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567" w:rsidRPr="00157A93" w:rsidRDefault="00EB2C5F" w:rsidP="00923FAE">
      <w:pPr>
        <w:pStyle w:val="aa"/>
        <w:contextualSpacing/>
        <w:rPr>
          <w:sz w:val="24"/>
          <w:szCs w:val="24"/>
        </w:rPr>
      </w:pPr>
      <w:r w:rsidRPr="00157A93">
        <w:rPr>
          <w:sz w:val="24"/>
          <w:szCs w:val="24"/>
        </w:rPr>
        <w:t xml:space="preserve">Договор </w:t>
      </w:r>
      <w:r w:rsidR="00E67BBB" w:rsidRPr="00157A93">
        <w:rPr>
          <w:sz w:val="24"/>
          <w:szCs w:val="24"/>
        </w:rPr>
        <w:t xml:space="preserve">№ </w:t>
      </w:r>
      <w:bookmarkStart w:id="0" w:name="дог"/>
      <w:bookmarkEnd w:id="0"/>
      <w:r w:rsidR="00D25B50">
        <w:rPr>
          <w:sz w:val="24"/>
          <w:szCs w:val="24"/>
        </w:rPr>
        <w:t>____________</w:t>
      </w:r>
    </w:p>
    <w:p w:rsidR="00696204" w:rsidRPr="00157A93" w:rsidRDefault="00A94819" w:rsidP="00923FAE">
      <w:pPr>
        <w:pStyle w:val="aa"/>
        <w:contextualSpacing/>
        <w:rPr>
          <w:sz w:val="24"/>
          <w:szCs w:val="24"/>
        </w:rPr>
      </w:pPr>
      <w:r w:rsidRPr="00157A93">
        <w:rPr>
          <w:sz w:val="24"/>
          <w:szCs w:val="24"/>
        </w:rPr>
        <w:t>на техническо</w:t>
      </w:r>
      <w:r w:rsidR="009F5643" w:rsidRPr="00157A93">
        <w:rPr>
          <w:sz w:val="24"/>
          <w:szCs w:val="24"/>
        </w:rPr>
        <w:t>е</w:t>
      </w:r>
      <w:r w:rsidRPr="00157A93">
        <w:rPr>
          <w:sz w:val="24"/>
          <w:szCs w:val="24"/>
        </w:rPr>
        <w:t xml:space="preserve"> обслуживани</w:t>
      </w:r>
      <w:r w:rsidR="009F5643" w:rsidRPr="00157A93">
        <w:rPr>
          <w:sz w:val="24"/>
          <w:szCs w:val="24"/>
        </w:rPr>
        <w:t>е</w:t>
      </w:r>
      <w:r w:rsidR="00701567" w:rsidRPr="00157A93">
        <w:rPr>
          <w:sz w:val="24"/>
          <w:szCs w:val="24"/>
        </w:rPr>
        <w:t xml:space="preserve"> медицинского оборудования </w:t>
      </w:r>
    </w:p>
    <w:p w:rsidR="00696204" w:rsidRPr="00157A93" w:rsidRDefault="00696204" w:rsidP="00923FAE">
      <w:pPr>
        <w:pStyle w:val="aa"/>
        <w:contextualSpacing/>
        <w:rPr>
          <w:sz w:val="24"/>
          <w:szCs w:val="24"/>
        </w:rPr>
      </w:pPr>
    </w:p>
    <w:p w:rsidR="00696204" w:rsidRPr="00157A93" w:rsidRDefault="0024670A" w:rsidP="00A94819">
      <w:pPr>
        <w:pStyle w:val="aa"/>
        <w:contextualSpacing/>
        <w:rPr>
          <w:b w:val="0"/>
          <w:sz w:val="24"/>
          <w:szCs w:val="24"/>
        </w:rPr>
      </w:pPr>
      <w:r w:rsidRPr="00157A93">
        <w:rPr>
          <w:b w:val="0"/>
          <w:sz w:val="24"/>
          <w:szCs w:val="24"/>
        </w:rPr>
        <w:t xml:space="preserve">г. </w:t>
      </w:r>
      <w:r w:rsidR="000C1E13" w:rsidRPr="00157A93">
        <w:rPr>
          <w:b w:val="0"/>
          <w:sz w:val="24"/>
          <w:szCs w:val="24"/>
        </w:rPr>
        <w:t>Владивосток</w:t>
      </w:r>
      <w:r w:rsidR="00227C84" w:rsidRPr="00157A93">
        <w:rPr>
          <w:b w:val="0"/>
          <w:sz w:val="24"/>
          <w:szCs w:val="24"/>
        </w:rPr>
        <w:tab/>
      </w:r>
      <w:r w:rsidR="00227C84" w:rsidRPr="00157A93">
        <w:rPr>
          <w:b w:val="0"/>
          <w:sz w:val="24"/>
          <w:szCs w:val="24"/>
        </w:rPr>
        <w:tab/>
      </w:r>
      <w:r w:rsidR="00227C84" w:rsidRPr="00157A93">
        <w:rPr>
          <w:b w:val="0"/>
          <w:sz w:val="24"/>
          <w:szCs w:val="24"/>
        </w:rPr>
        <w:tab/>
      </w:r>
      <w:r w:rsidR="00EB2C5F" w:rsidRPr="00157A93">
        <w:rPr>
          <w:b w:val="0"/>
          <w:sz w:val="24"/>
          <w:szCs w:val="24"/>
        </w:rPr>
        <w:tab/>
        <w:t xml:space="preserve">         </w:t>
      </w:r>
      <w:r w:rsidR="00316F54">
        <w:rPr>
          <w:b w:val="0"/>
          <w:sz w:val="24"/>
          <w:szCs w:val="24"/>
        </w:rPr>
        <w:t xml:space="preserve">              </w:t>
      </w:r>
      <w:r w:rsidR="00EB2C5F" w:rsidRPr="00157A93">
        <w:rPr>
          <w:b w:val="0"/>
          <w:sz w:val="24"/>
          <w:szCs w:val="24"/>
        </w:rPr>
        <w:t xml:space="preserve">     </w:t>
      </w:r>
      <w:r w:rsidR="002C74ED" w:rsidRPr="00157A93">
        <w:rPr>
          <w:b w:val="0"/>
          <w:sz w:val="24"/>
          <w:szCs w:val="24"/>
        </w:rPr>
        <w:t xml:space="preserve">        </w:t>
      </w:r>
      <w:r w:rsidR="00EB2C5F" w:rsidRPr="00157A93">
        <w:rPr>
          <w:b w:val="0"/>
          <w:sz w:val="24"/>
          <w:szCs w:val="24"/>
        </w:rPr>
        <w:t xml:space="preserve">     «</w:t>
      </w:r>
      <w:r w:rsidR="00A94819" w:rsidRPr="00157A93">
        <w:rPr>
          <w:b w:val="0"/>
          <w:sz w:val="24"/>
          <w:szCs w:val="24"/>
        </w:rPr>
        <w:t>___</w:t>
      </w:r>
      <w:r w:rsidR="002B186A" w:rsidRPr="00157A93">
        <w:rPr>
          <w:b w:val="0"/>
          <w:sz w:val="24"/>
          <w:szCs w:val="24"/>
        </w:rPr>
        <w:t xml:space="preserve">» </w:t>
      </w:r>
      <w:r w:rsidR="00A94819" w:rsidRPr="00157A93">
        <w:rPr>
          <w:b w:val="0"/>
          <w:sz w:val="24"/>
          <w:szCs w:val="24"/>
        </w:rPr>
        <w:t>________</w:t>
      </w:r>
      <w:r w:rsidR="002B186A" w:rsidRPr="00157A93">
        <w:rPr>
          <w:b w:val="0"/>
          <w:sz w:val="24"/>
          <w:szCs w:val="24"/>
        </w:rPr>
        <w:t xml:space="preserve"> </w:t>
      </w:r>
      <w:r w:rsidR="00EB2C5F" w:rsidRPr="00157A93">
        <w:rPr>
          <w:b w:val="0"/>
          <w:sz w:val="24"/>
          <w:szCs w:val="24"/>
        </w:rPr>
        <w:t>20</w:t>
      </w:r>
      <w:r w:rsidR="00A94819" w:rsidRPr="00157A93">
        <w:rPr>
          <w:b w:val="0"/>
          <w:sz w:val="24"/>
          <w:szCs w:val="24"/>
        </w:rPr>
        <w:t>__</w:t>
      </w:r>
      <w:r w:rsidRPr="00157A93">
        <w:rPr>
          <w:b w:val="0"/>
          <w:sz w:val="24"/>
          <w:szCs w:val="24"/>
        </w:rPr>
        <w:t>г.</w:t>
      </w:r>
    </w:p>
    <w:p w:rsidR="00696204" w:rsidRPr="00157A93" w:rsidRDefault="00696204" w:rsidP="00923FAE">
      <w:pPr>
        <w:spacing w:after="0" w:line="240" w:lineRule="auto"/>
        <w:contextualSpacing/>
        <w:jc w:val="both"/>
        <w:rPr>
          <w:rFonts w:ascii="Times New Roman" w:hAnsi="Times New Roman" w:cs="Times New Roman"/>
          <w:b/>
          <w:sz w:val="24"/>
          <w:szCs w:val="24"/>
        </w:rPr>
      </w:pPr>
    </w:p>
    <w:p w:rsidR="00153452" w:rsidRPr="00157A93" w:rsidRDefault="002C74ED" w:rsidP="003C529F">
      <w:pPr>
        <w:suppressAutoHyphens/>
        <w:autoSpaceDN w:val="0"/>
        <w:spacing w:after="0" w:line="240" w:lineRule="auto"/>
        <w:ind w:firstLine="720"/>
        <w:contextualSpacing/>
        <w:jc w:val="both"/>
        <w:textAlignment w:val="baseline"/>
        <w:rPr>
          <w:rFonts w:ascii="Times New Roman" w:hAnsi="Times New Roman" w:cs="Times New Roman"/>
          <w:sz w:val="24"/>
          <w:szCs w:val="24"/>
        </w:rPr>
      </w:pPr>
      <w:proofErr w:type="gramStart"/>
      <w:r w:rsidRPr="00157A93">
        <w:rPr>
          <w:rFonts w:ascii="Times New Roman" w:hAnsi="Times New Roman" w:cs="Times New Roman"/>
          <w:sz w:val="24"/>
          <w:szCs w:val="24"/>
        </w:rPr>
        <w:t xml:space="preserve">Частное учреждение здравоохранения «Клиническая больница «РЖД-Медицина» города Владивосток», именуемое далее «Заказчик», в лице главного врача Нидзельского Петра Даниловича, действующего на основании Устава, с одной стороны и </w:t>
      </w:r>
      <w:r w:rsidR="00A94819" w:rsidRPr="00157A93">
        <w:rPr>
          <w:rFonts w:ascii="Times New Roman" w:hAnsi="Times New Roman" w:cs="Times New Roman"/>
          <w:sz w:val="24"/>
          <w:szCs w:val="24"/>
        </w:rPr>
        <w:t>____________________________________________</w:t>
      </w:r>
      <w:r w:rsidRPr="00157A93">
        <w:rPr>
          <w:rFonts w:ascii="Times New Roman" w:hAnsi="Times New Roman" w:cs="Times New Roman"/>
          <w:sz w:val="24"/>
          <w:szCs w:val="24"/>
        </w:rPr>
        <w:t>, именуемое далее «</w:t>
      </w:r>
      <w:r w:rsidR="009F5643" w:rsidRPr="00157A93">
        <w:rPr>
          <w:rFonts w:ascii="Times New Roman" w:hAnsi="Times New Roman" w:cs="Times New Roman"/>
          <w:sz w:val="24"/>
          <w:szCs w:val="24"/>
        </w:rPr>
        <w:t>Исполнитель</w:t>
      </w:r>
      <w:r w:rsidRPr="00157A93">
        <w:rPr>
          <w:rFonts w:ascii="Times New Roman" w:hAnsi="Times New Roman" w:cs="Times New Roman"/>
          <w:sz w:val="24"/>
          <w:szCs w:val="24"/>
        </w:rPr>
        <w:t xml:space="preserve">», в лице </w:t>
      </w:r>
      <w:r w:rsidR="00A94819" w:rsidRPr="00157A93">
        <w:rPr>
          <w:rFonts w:ascii="Times New Roman" w:hAnsi="Times New Roman" w:cs="Times New Roman"/>
          <w:sz w:val="24"/>
          <w:szCs w:val="24"/>
        </w:rPr>
        <w:t>__________________________________</w:t>
      </w:r>
      <w:r w:rsidRPr="00157A93">
        <w:rPr>
          <w:rFonts w:ascii="Times New Roman" w:hAnsi="Times New Roman" w:cs="Times New Roman"/>
          <w:sz w:val="24"/>
          <w:szCs w:val="24"/>
        </w:rPr>
        <w:t xml:space="preserve">, действующего на основании </w:t>
      </w:r>
      <w:r w:rsidR="00A94819" w:rsidRPr="00157A93">
        <w:rPr>
          <w:rFonts w:ascii="Times New Roman" w:hAnsi="Times New Roman" w:cs="Times New Roman"/>
          <w:sz w:val="24"/>
          <w:szCs w:val="24"/>
        </w:rPr>
        <w:t>___________</w:t>
      </w:r>
      <w:r w:rsidRPr="00157A93">
        <w:rPr>
          <w:rFonts w:ascii="Times New Roman" w:hAnsi="Times New Roman" w:cs="Times New Roman"/>
          <w:sz w:val="24"/>
          <w:szCs w:val="24"/>
        </w:rPr>
        <w:t>, с другой стороны, именуемые далее «Стороны», заключили настоящий Договор о нижеследующем</w:t>
      </w:r>
      <w:r w:rsidR="00227C84" w:rsidRPr="00157A93">
        <w:rPr>
          <w:rFonts w:ascii="Times New Roman" w:hAnsi="Times New Roman" w:cs="Times New Roman"/>
          <w:sz w:val="24"/>
          <w:szCs w:val="24"/>
        </w:rPr>
        <w:t>:</w:t>
      </w:r>
      <w:proofErr w:type="gramEnd"/>
    </w:p>
    <w:p w:rsidR="00A94819" w:rsidRPr="00157A93" w:rsidRDefault="00A94819" w:rsidP="003C529F">
      <w:pPr>
        <w:suppressAutoHyphens/>
        <w:autoSpaceDN w:val="0"/>
        <w:spacing w:after="0" w:line="240" w:lineRule="auto"/>
        <w:ind w:firstLine="720"/>
        <w:contextualSpacing/>
        <w:jc w:val="both"/>
        <w:textAlignment w:val="baseline"/>
        <w:rPr>
          <w:rFonts w:ascii="Times New Roman" w:hAnsi="Times New Roman" w:cs="Times New Roman"/>
          <w:sz w:val="24"/>
          <w:szCs w:val="24"/>
        </w:rPr>
      </w:pPr>
    </w:p>
    <w:p w:rsidR="00157A93" w:rsidRPr="00157A93" w:rsidRDefault="00157A93" w:rsidP="003C529F">
      <w:pPr>
        <w:pStyle w:val="1"/>
        <w:keepNext w:val="0"/>
        <w:spacing w:before="0" w:line="240" w:lineRule="auto"/>
        <w:jc w:val="center"/>
        <w:rPr>
          <w:rFonts w:ascii="Times New Roman" w:hAnsi="Times New Roman"/>
          <w:color w:val="auto"/>
          <w:sz w:val="24"/>
          <w:szCs w:val="24"/>
        </w:rPr>
      </w:pPr>
      <w:r w:rsidRPr="00157A93">
        <w:rPr>
          <w:rFonts w:ascii="Times New Roman" w:hAnsi="Times New Roman"/>
          <w:color w:val="auto"/>
          <w:sz w:val="24"/>
          <w:szCs w:val="24"/>
        </w:rPr>
        <w:t>1. Предмет Договора</w:t>
      </w:r>
    </w:p>
    <w:p w:rsidR="00157A93" w:rsidRPr="00157A93" w:rsidRDefault="00157A93" w:rsidP="003C529F">
      <w:pPr>
        <w:pStyle w:val="ConsPlusNormal"/>
        <w:numPr>
          <w:ilvl w:val="1"/>
          <w:numId w:val="28"/>
        </w:numPr>
        <w:adjustRightInd w:val="0"/>
        <w:ind w:left="0" w:firstLine="709"/>
        <w:jc w:val="both"/>
        <w:rPr>
          <w:rFonts w:ascii="Times New Roman" w:hAnsi="Times New Roman" w:cs="Times New Roman"/>
          <w:sz w:val="24"/>
          <w:szCs w:val="24"/>
        </w:rPr>
      </w:pPr>
      <w:r w:rsidRPr="00157A93">
        <w:rPr>
          <w:rFonts w:ascii="Times New Roman" w:hAnsi="Times New Roman" w:cs="Times New Roman"/>
          <w:sz w:val="24"/>
          <w:szCs w:val="24"/>
        </w:rPr>
        <w:t>Исполнитель принимает на себя обязательства по техническому обслуживанию оборудования Заказчика (далее – Услуги) указанного в Приложении № 1 к настоящему Договору (Перечень обслуживаемого оборудования), а Заказчик в свою очередь обязуется своевременно принимать оказанные Услуги и оплачивать их.</w:t>
      </w:r>
    </w:p>
    <w:p w:rsidR="00157A93" w:rsidRPr="00157A93" w:rsidRDefault="00157A93" w:rsidP="003C529F">
      <w:pPr>
        <w:pStyle w:val="ConsPlusNormal"/>
        <w:numPr>
          <w:ilvl w:val="1"/>
          <w:numId w:val="28"/>
        </w:numPr>
        <w:adjustRightInd w:val="0"/>
        <w:ind w:left="0" w:firstLine="709"/>
        <w:jc w:val="both"/>
        <w:rPr>
          <w:rFonts w:ascii="Times New Roman" w:hAnsi="Times New Roman" w:cs="Times New Roman"/>
          <w:sz w:val="24"/>
          <w:szCs w:val="24"/>
        </w:rPr>
      </w:pPr>
      <w:r w:rsidRPr="00157A93">
        <w:rPr>
          <w:rFonts w:ascii="Times New Roman" w:hAnsi="Times New Roman" w:cs="Times New Roman"/>
          <w:sz w:val="24"/>
          <w:szCs w:val="24"/>
        </w:rPr>
        <w:t>Услуги оказываются в соответствии с требованиями, указанными в Приложении № 2 к настоящему Договору (Техническое задание).</w:t>
      </w:r>
    </w:p>
    <w:p w:rsidR="00157A93" w:rsidRPr="00157A93" w:rsidRDefault="00157A93" w:rsidP="003C529F">
      <w:pPr>
        <w:pStyle w:val="a3"/>
        <w:spacing w:line="240" w:lineRule="auto"/>
        <w:ind w:firstLine="709"/>
        <w:jc w:val="both"/>
      </w:pPr>
      <w:r w:rsidRPr="00157A93">
        <w:t>1.3. Оказание Услуг осуществляется по адресу:</w:t>
      </w:r>
    </w:p>
    <w:p w:rsidR="00157A93" w:rsidRPr="00435751" w:rsidRDefault="00157A93" w:rsidP="003C529F">
      <w:pPr>
        <w:pStyle w:val="a3"/>
        <w:spacing w:line="240" w:lineRule="auto"/>
        <w:ind w:firstLine="709"/>
        <w:jc w:val="both"/>
      </w:pPr>
      <w:r w:rsidRPr="00435751">
        <w:t>места нахождения объекта указанного в Приложении № 1 к настоящему Договору, в отношении которого оказываются Услуги (</w:t>
      </w:r>
      <w:r w:rsidR="00435751" w:rsidRPr="00435751">
        <w:t xml:space="preserve">адреса </w:t>
      </w:r>
      <w:proofErr w:type="gramStart"/>
      <w:r w:rsidR="00435751" w:rsidRPr="00435751">
        <w:t>мест</w:t>
      </w:r>
      <w:proofErr w:type="gramEnd"/>
      <w:r w:rsidR="00435751" w:rsidRPr="00435751">
        <w:t xml:space="preserve"> нахождения объектов указаны в Приложении № 1</w:t>
      </w:r>
      <w:r w:rsidRPr="00435751">
        <w:t>).</w:t>
      </w:r>
    </w:p>
    <w:p w:rsidR="00157A93" w:rsidRPr="00157A93" w:rsidRDefault="00157A93" w:rsidP="003C529F">
      <w:pPr>
        <w:pStyle w:val="1"/>
        <w:keepNext w:val="0"/>
        <w:spacing w:before="0" w:line="240" w:lineRule="auto"/>
        <w:jc w:val="center"/>
        <w:rPr>
          <w:rFonts w:ascii="Times New Roman" w:hAnsi="Times New Roman"/>
          <w:color w:val="auto"/>
          <w:sz w:val="24"/>
          <w:szCs w:val="24"/>
        </w:rPr>
      </w:pPr>
      <w:r w:rsidRPr="00157A93">
        <w:rPr>
          <w:rFonts w:ascii="Times New Roman" w:hAnsi="Times New Roman"/>
          <w:color w:val="auto"/>
          <w:sz w:val="24"/>
          <w:szCs w:val="24"/>
        </w:rPr>
        <w:t>2. Сроки оказания Услуг</w:t>
      </w:r>
    </w:p>
    <w:p w:rsidR="00157A93" w:rsidRPr="00435751" w:rsidRDefault="00157A93" w:rsidP="003C529F">
      <w:pPr>
        <w:pStyle w:val="a3"/>
        <w:spacing w:line="240" w:lineRule="auto"/>
        <w:ind w:firstLine="709"/>
        <w:jc w:val="both"/>
      </w:pPr>
      <w:r w:rsidRPr="00157A93">
        <w:t xml:space="preserve">2.1. Настоящий Договор вступает в силу с момента его заключения Сторонами и действует до: </w:t>
      </w:r>
      <w:r w:rsidRPr="00435751">
        <w:t>полного исполнения Сторонами своих обязательств по настоящему Договор</w:t>
      </w:r>
      <w:r w:rsidR="00435751">
        <w:t>у</w:t>
      </w:r>
      <w:r w:rsidR="00435751" w:rsidRPr="00435751">
        <w:t>.</w:t>
      </w:r>
    </w:p>
    <w:p w:rsidR="00157A93" w:rsidRPr="00157A93" w:rsidRDefault="00157A93" w:rsidP="003C529F">
      <w:pPr>
        <w:pStyle w:val="a3"/>
        <w:spacing w:line="240" w:lineRule="auto"/>
        <w:ind w:firstLine="709"/>
        <w:jc w:val="both"/>
      </w:pPr>
      <w:r w:rsidRPr="00157A93">
        <w:t>2.2. Начало оказания Услуг</w:t>
      </w:r>
      <w:r w:rsidR="003869D2">
        <w:t xml:space="preserve">, окончание оказания Услуг – согласно Приложению № 2 к настоящему Договору. </w:t>
      </w:r>
    </w:p>
    <w:p w:rsidR="00157A93" w:rsidRPr="00157A93" w:rsidRDefault="00157A93" w:rsidP="003C529F">
      <w:pPr>
        <w:pStyle w:val="a3"/>
        <w:spacing w:line="240" w:lineRule="auto"/>
        <w:ind w:firstLine="709"/>
        <w:jc w:val="both"/>
      </w:pPr>
      <w:r w:rsidRPr="00157A93">
        <w:t>2.3. Сроки оказания Услуг могут быть изменены на основании дополнительного соглашения Сторон, оформленного в письменном виде и подписанного уполномоченными представителями обеих Сторон.</w:t>
      </w:r>
    </w:p>
    <w:p w:rsidR="00157A93" w:rsidRPr="00157A93" w:rsidRDefault="00157A93" w:rsidP="003C529F">
      <w:pPr>
        <w:pStyle w:val="a3"/>
        <w:tabs>
          <w:tab w:val="left" w:pos="284"/>
        </w:tabs>
        <w:spacing w:line="240" w:lineRule="auto"/>
        <w:ind w:firstLine="709"/>
        <w:jc w:val="both"/>
      </w:pPr>
      <w:r w:rsidRPr="00157A93">
        <w:t>2.4. Заказчик вправе отказаться от оказания Услуг Исполнителем на любом этапе оказания Услуг.</w:t>
      </w:r>
    </w:p>
    <w:p w:rsidR="00157A93" w:rsidRPr="00157A93" w:rsidRDefault="00157A93" w:rsidP="003C529F">
      <w:pPr>
        <w:pStyle w:val="1"/>
        <w:keepNext w:val="0"/>
        <w:spacing w:before="0" w:line="240" w:lineRule="auto"/>
        <w:jc w:val="center"/>
        <w:rPr>
          <w:rFonts w:ascii="Times New Roman" w:hAnsi="Times New Roman"/>
          <w:color w:val="auto"/>
          <w:sz w:val="24"/>
          <w:szCs w:val="24"/>
        </w:rPr>
      </w:pPr>
      <w:r w:rsidRPr="00157A93">
        <w:rPr>
          <w:rFonts w:ascii="Times New Roman" w:hAnsi="Times New Roman"/>
          <w:color w:val="auto"/>
          <w:sz w:val="24"/>
          <w:szCs w:val="24"/>
        </w:rPr>
        <w:t xml:space="preserve"> 3. Стоимость Услуг и порядок оплаты </w:t>
      </w:r>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3.1. Стоимость Услуг по настоящему Дог</w:t>
      </w:r>
      <w:r w:rsidR="00752267">
        <w:rPr>
          <w:rFonts w:ascii="Times New Roman" w:hAnsi="Times New Roman"/>
          <w:sz w:val="24"/>
          <w:szCs w:val="24"/>
        </w:rPr>
        <w:t>овор: согласно Приложению № 1.</w:t>
      </w:r>
    </w:p>
    <w:p w:rsidR="00157A93" w:rsidRPr="00435751" w:rsidRDefault="00157A93" w:rsidP="003C529F">
      <w:pPr>
        <w:pStyle w:val="a3"/>
        <w:tabs>
          <w:tab w:val="left" w:pos="567"/>
        </w:tabs>
        <w:spacing w:line="240" w:lineRule="auto"/>
        <w:ind w:firstLine="709"/>
        <w:jc w:val="both"/>
      </w:pPr>
      <w:r w:rsidRPr="00157A93">
        <w:t xml:space="preserve">В стоимость Услуг включены: </w:t>
      </w:r>
      <w:r w:rsidRPr="00435751">
        <w:t>компенсация издержек Исполнителя (накладные и плановые расходы, а также все налоги и пошлины, и иные обязательные платежи/запасные части и расходные материалы).</w:t>
      </w:r>
    </w:p>
    <w:p w:rsidR="00157A93" w:rsidRPr="00157A93" w:rsidRDefault="00157A93" w:rsidP="003C529F">
      <w:pPr>
        <w:pStyle w:val="a3"/>
        <w:tabs>
          <w:tab w:val="left" w:pos="567"/>
        </w:tabs>
        <w:spacing w:line="240" w:lineRule="auto"/>
        <w:ind w:firstLine="709"/>
        <w:jc w:val="both"/>
      </w:pPr>
      <w:r w:rsidRPr="00157A93">
        <w:t>3.2. Оплата Услуг производится Заказчиком путем перечисления денежных средств на расчетный счет Исполнителя, указанный в разделе 16 настоящего Договора, в следующем порядке:</w:t>
      </w:r>
    </w:p>
    <w:p w:rsidR="00157A93" w:rsidRPr="000C29B2" w:rsidRDefault="00157A93" w:rsidP="003C529F">
      <w:pPr>
        <w:pStyle w:val="a3"/>
        <w:numPr>
          <w:ilvl w:val="2"/>
          <w:numId w:val="30"/>
        </w:numPr>
        <w:tabs>
          <w:tab w:val="left" w:pos="567"/>
        </w:tabs>
        <w:spacing w:line="240" w:lineRule="auto"/>
        <w:ind w:left="0" w:firstLine="709"/>
        <w:jc w:val="both"/>
      </w:pPr>
      <w:r w:rsidRPr="00435751">
        <w:t xml:space="preserve">Оплата оказанных Исполнителем Услуг осуществляется исходя из объема </w:t>
      </w:r>
      <w:proofErr w:type="gramStart"/>
      <w:r w:rsidRPr="00435751">
        <w:t>оказанных Исполнителем Услуг (цена Услуг указана в Приложении № 1 к настоящему Договору), в течение</w:t>
      </w:r>
      <w:r w:rsidR="00435751" w:rsidRPr="00435751">
        <w:t xml:space="preserve"> 30 (тридцати) календарных дней</w:t>
      </w:r>
      <w:r w:rsidRPr="00435751">
        <w:t xml:space="preserve"> с даты подписания Сторонами Акта сдачи-приемки оказанных Услуг, при условии получения Заказчиком оригинального комплекта документов, подписанного со стороны </w:t>
      </w:r>
      <w:r w:rsidRPr="000C29B2">
        <w:t>Исполнителя: счета на оплату, Актов сдачи-приемки оказанных Услуг (2 экз.), счета-фактуры</w:t>
      </w:r>
      <w:r w:rsidR="000C29B2" w:rsidRPr="000C29B2">
        <w:t xml:space="preserve">, которые Исполнитель представляет Заказчику в течение </w:t>
      </w:r>
      <w:r w:rsidR="00A42DD6">
        <w:t>03</w:t>
      </w:r>
      <w:r w:rsidR="000C29B2" w:rsidRPr="000C29B2">
        <w:t xml:space="preserve"> </w:t>
      </w:r>
      <w:r w:rsidR="002B7EB1">
        <w:t>рабочих</w:t>
      </w:r>
      <w:r w:rsidR="000C29B2" w:rsidRPr="000C29B2">
        <w:t xml:space="preserve"> дней с даты окончания оказания</w:t>
      </w:r>
      <w:proofErr w:type="gramEnd"/>
      <w:r w:rsidR="000C29B2" w:rsidRPr="000C29B2">
        <w:t xml:space="preserve"> услуг</w:t>
      </w:r>
      <w:r w:rsidRPr="000C29B2">
        <w:t>.</w:t>
      </w:r>
    </w:p>
    <w:p w:rsidR="00157A93" w:rsidRPr="00157A93" w:rsidRDefault="00157A93" w:rsidP="003C529F">
      <w:pPr>
        <w:widowControl w:val="0"/>
        <w:tabs>
          <w:tab w:val="left" w:pos="1418"/>
        </w:tabs>
        <w:autoSpaceDE w:val="0"/>
        <w:autoSpaceDN w:val="0"/>
        <w:adjustRightInd w:val="0"/>
        <w:spacing w:after="0" w:line="240" w:lineRule="auto"/>
        <w:ind w:firstLine="709"/>
        <w:jc w:val="both"/>
        <w:rPr>
          <w:rFonts w:ascii="Times New Roman" w:hAnsi="Times New Roman"/>
          <w:sz w:val="24"/>
          <w:szCs w:val="24"/>
        </w:rPr>
      </w:pPr>
      <w:r w:rsidRPr="00157A93">
        <w:rPr>
          <w:rFonts w:ascii="Times New Roman" w:hAnsi="Times New Roman"/>
          <w:sz w:val="24"/>
          <w:szCs w:val="24"/>
        </w:rPr>
        <w:t>3.3. Заказчик считается исполнившим свои обязательства по уплате платежей в соответствии с настоящим Договором, с момента списания денежных сре</w:t>
      </w:r>
      <w:proofErr w:type="gramStart"/>
      <w:r w:rsidRPr="00157A93">
        <w:rPr>
          <w:rFonts w:ascii="Times New Roman" w:hAnsi="Times New Roman"/>
          <w:sz w:val="24"/>
          <w:szCs w:val="24"/>
        </w:rPr>
        <w:t xml:space="preserve">дств с </w:t>
      </w:r>
      <w:r w:rsidRPr="00157A93">
        <w:rPr>
          <w:rFonts w:ascii="Times New Roman" w:hAnsi="Times New Roman"/>
          <w:sz w:val="24"/>
          <w:szCs w:val="24"/>
        </w:rPr>
        <w:lastRenderedPageBreak/>
        <w:t>р</w:t>
      </w:r>
      <w:proofErr w:type="gramEnd"/>
      <w:r w:rsidRPr="00157A93">
        <w:rPr>
          <w:rFonts w:ascii="Times New Roman" w:hAnsi="Times New Roman"/>
          <w:sz w:val="24"/>
          <w:szCs w:val="24"/>
        </w:rPr>
        <w:t>асчетного счета Заказчика.</w:t>
      </w:r>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3.5. Настоящим Исполнитель  подтверждает, что надлежащим образом изучил все условия оказания услуг по настоящему Договору, и что никакие обстоятельства не могут повлиять на увеличение стоимости услуг по настоящему Договору, если иное не будет согласовано Сторонами в дополнительных соглашениях к настоящему Договору</w:t>
      </w:r>
    </w:p>
    <w:p w:rsidR="00157A93" w:rsidRPr="00157A93" w:rsidRDefault="00157A93" w:rsidP="003C529F">
      <w:pPr>
        <w:tabs>
          <w:tab w:val="left" w:pos="709"/>
          <w:tab w:val="left" w:pos="1134"/>
        </w:tabs>
        <w:spacing w:after="0" w:line="240" w:lineRule="auto"/>
        <w:ind w:firstLine="709"/>
        <w:jc w:val="both"/>
        <w:rPr>
          <w:rFonts w:ascii="Times New Roman" w:hAnsi="Times New Roman"/>
          <w:sz w:val="24"/>
          <w:szCs w:val="24"/>
        </w:rPr>
      </w:pPr>
      <w:r w:rsidRPr="00157A93">
        <w:rPr>
          <w:rFonts w:ascii="Times New Roman" w:hAnsi="Times New Roman"/>
          <w:sz w:val="24"/>
          <w:szCs w:val="24"/>
        </w:rPr>
        <w:t>3.6. По согласованию Сторон и в случае прекращения (расторжения) настоящего Договора между Сторонами проводится сверка расчетов с составлением Акта сверки взаимных расчетов по форме, представленной Заказчиком.</w:t>
      </w:r>
    </w:p>
    <w:p w:rsidR="00157A93" w:rsidRPr="00157A93" w:rsidRDefault="00157A93" w:rsidP="003C529F">
      <w:pPr>
        <w:tabs>
          <w:tab w:val="left" w:pos="709"/>
          <w:tab w:val="left" w:pos="1134"/>
        </w:tabs>
        <w:spacing w:after="0" w:line="240" w:lineRule="auto"/>
        <w:jc w:val="both"/>
        <w:rPr>
          <w:rFonts w:ascii="Times New Roman" w:hAnsi="Times New Roman"/>
          <w:sz w:val="24"/>
          <w:szCs w:val="24"/>
        </w:rPr>
      </w:pPr>
    </w:p>
    <w:p w:rsidR="00157A93" w:rsidRPr="00157A93" w:rsidRDefault="00157A93" w:rsidP="003C529F">
      <w:pPr>
        <w:pStyle w:val="1"/>
        <w:keepNext w:val="0"/>
        <w:keepLines w:val="0"/>
        <w:numPr>
          <w:ilvl w:val="0"/>
          <w:numId w:val="30"/>
        </w:numPr>
        <w:spacing w:before="0" w:line="240" w:lineRule="auto"/>
        <w:jc w:val="center"/>
        <w:rPr>
          <w:rFonts w:ascii="Times New Roman" w:hAnsi="Times New Roman"/>
          <w:color w:val="auto"/>
          <w:sz w:val="24"/>
          <w:szCs w:val="24"/>
        </w:rPr>
      </w:pPr>
      <w:r w:rsidRPr="00157A93">
        <w:rPr>
          <w:rFonts w:ascii="Times New Roman" w:hAnsi="Times New Roman"/>
          <w:color w:val="auto"/>
          <w:sz w:val="24"/>
          <w:szCs w:val="24"/>
        </w:rPr>
        <w:t>Риск случайной гибели оборудования</w:t>
      </w:r>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4.1. Риск случайной гибели обслуживаемого оборудования, другого имущества, используемого для оказания Услуг, до окончательной приемки Заказчиком Услуг по настоящему Договору несет Исполнитель.</w:t>
      </w:r>
    </w:p>
    <w:p w:rsidR="00157A93" w:rsidRPr="00157A93" w:rsidRDefault="00157A93" w:rsidP="003C529F">
      <w:pPr>
        <w:spacing w:after="0" w:line="240" w:lineRule="auto"/>
        <w:ind w:firstLine="709"/>
        <w:jc w:val="both"/>
        <w:rPr>
          <w:rFonts w:ascii="Times New Roman" w:hAnsi="Times New Roman"/>
          <w:sz w:val="24"/>
          <w:szCs w:val="24"/>
        </w:rPr>
      </w:pPr>
    </w:p>
    <w:p w:rsidR="00157A93" w:rsidRPr="00157A93" w:rsidRDefault="00157A93" w:rsidP="003C529F">
      <w:pPr>
        <w:pStyle w:val="1"/>
        <w:keepNext w:val="0"/>
        <w:spacing w:before="0" w:line="240" w:lineRule="auto"/>
        <w:jc w:val="center"/>
        <w:rPr>
          <w:rFonts w:ascii="Times New Roman" w:hAnsi="Times New Roman"/>
          <w:color w:val="auto"/>
          <w:sz w:val="24"/>
          <w:szCs w:val="24"/>
        </w:rPr>
      </w:pPr>
      <w:r w:rsidRPr="00157A93">
        <w:rPr>
          <w:rFonts w:ascii="Times New Roman" w:hAnsi="Times New Roman"/>
          <w:color w:val="auto"/>
          <w:sz w:val="24"/>
          <w:szCs w:val="24"/>
        </w:rPr>
        <w:t>5. Обязательства Сторон</w:t>
      </w:r>
    </w:p>
    <w:p w:rsidR="00157A93" w:rsidRPr="00157A93" w:rsidRDefault="00157A93" w:rsidP="003C529F">
      <w:pPr>
        <w:spacing w:after="0" w:line="240" w:lineRule="auto"/>
        <w:ind w:firstLine="709"/>
        <w:jc w:val="both"/>
        <w:rPr>
          <w:rFonts w:ascii="Times New Roman" w:hAnsi="Times New Roman"/>
          <w:b/>
          <w:sz w:val="24"/>
          <w:szCs w:val="24"/>
        </w:rPr>
      </w:pPr>
      <w:r w:rsidRPr="00157A93">
        <w:rPr>
          <w:rFonts w:ascii="Times New Roman" w:hAnsi="Times New Roman"/>
          <w:b/>
          <w:sz w:val="24"/>
          <w:szCs w:val="24"/>
        </w:rPr>
        <w:t>5.1. Заказчик вправе:</w:t>
      </w:r>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5.1.1. Требовать от Исполнителя надлежащего и своевременного исполнения обязательств в соответствии с настоящим Договором, а также требовать своевременного устранения выявленных недостатков.</w:t>
      </w:r>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5.1.2. Требовать возмещения убытков в случае неоднократного нарушения сроков оказания Услуг, а также в случае их некачественного выполнения.</w:t>
      </w:r>
    </w:p>
    <w:p w:rsidR="00157A93" w:rsidRPr="00157A93" w:rsidRDefault="00157A93" w:rsidP="003C529F">
      <w:pPr>
        <w:spacing w:after="0" w:line="240" w:lineRule="auto"/>
        <w:ind w:firstLine="709"/>
        <w:jc w:val="both"/>
        <w:rPr>
          <w:rFonts w:ascii="Times New Roman" w:hAnsi="Times New Roman"/>
          <w:b/>
          <w:sz w:val="24"/>
          <w:szCs w:val="24"/>
        </w:rPr>
      </w:pPr>
      <w:r w:rsidRPr="00157A93">
        <w:rPr>
          <w:rFonts w:ascii="Times New Roman" w:hAnsi="Times New Roman"/>
          <w:b/>
          <w:sz w:val="24"/>
          <w:szCs w:val="24"/>
        </w:rPr>
        <w:t>5.2. Заказчик обязуется:</w:t>
      </w:r>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5.2.1. Оказывать содействие Исполнителю в вопросах его взаимодействия с соответствующими структурными подразделениями Заказчика при оказании Услуг на условиях, предусмотренных настоящим Договором.</w:t>
      </w:r>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5.2.2. Оказывать содействие Исполнителю в получении в структурных подразделениях Заказчика документации, необходимой для оказания Услуг.</w:t>
      </w:r>
    </w:p>
    <w:p w:rsidR="00157A93" w:rsidRPr="00435751" w:rsidRDefault="00157A93" w:rsidP="003C529F">
      <w:pPr>
        <w:spacing w:after="0" w:line="240" w:lineRule="auto"/>
        <w:ind w:firstLine="709"/>
        <w:jc w:val="both"/>
        <w:rPr>
          <w:rFonts w:ascii="Times New Roman" w:hAnsi="Times New Roman"/>
          <w:sz w:val="24"/>
          <w:szCs w:val="24"/>
        </w:rPr>
      </w:pPr>
      <w:r w:rsidRPr="00435751">
        <w:rPr>
          <w:rFonts w:ascii="Times New Roman" w:hAnsi="Times New Roman"/>
          <w:sz w:val="24"/>
          <w:szCs w:val="24"/>
        </w:rPr>
        <w:t>5.2.3. Обеспечить доступ персонала Исполнителя к месту оказания Услуг.</w:t>
      </w:r>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 xml:space="preserve">5.2.4. Сообщать в письменной форме Исполнителю о недостатках, обнаруженных в </w:t>
      </w:r>
      <w:r w:rsidRPr="007B5CEB">
        <w:rPr>
          <w:rFonts w:ascii="Times New Roman" w:hAnsi="Times New Roman"/>
          <w:sz w:val="24"/>
          <w:szCs w:val="24"/>
        </w:rPr>
        <w:t>ходе оказания Услуг, в течение</w:t>
      </w:r>
      <w:r w:rsidR="00435751" w:rsidRPr="007B5CEB">
        <w:rPr>
          <w:rFonts w:ascii="Times New Roman" w:hAnsi="Times New Roman"/>
          <w:sz w:val="24"/>
          <w:szCs w:val="24"/>
        </w:rPr>
        <w:t xml:space="preserve"> </w:t>
      </w:r>
      <w:r w:rsidR="007B5CEB">
        <w:rPr>
          <w:rFonts w:ascii="Times New Roman" w:hAnsi="Times New Roman"/>
          <w:sz w:val="24"/>
          <w:szCs w:val="24"/>
        </w:rPr>
        <w:t>5 (пяти</w:t>
      </w:r>
      <w:r w:rsidRPr="007B5CEB">
        <w:rPr>
          <w:rFonts w:ascii="Times New Roman" w:hAnsi="Times New Roman"/>
          <w:sz w:val="24"/>
          <w:szCs w:val="24"/>
        </w:rPr>
        <w:t>) рабочих дней после обнаружения таких</w:t>
      </w:r>
      <w:r w:rsidRPr="00157A93">
        <w:rPr>
          <w:rFonts w:ascii="Times New Roman" w:hAnsi="Times New Roman"/>
          <w:sz w:val="24"/>
          <w:szCs w:val="24"/>
        </w:rPr>
        <w:t xml:space="preserve"> недостатков.</w:t>
      </w:r>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5.2.5. Своевременно принять и оплатить надлежащим образом оказанные Услуги в порядке и на условиях, предусмотренных настоящим Договором.</w:t>
      </w:r>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5.2.6. При получении от Исполнителя уведомления о приостановлении оказания Услуг в случае, указанном в п. 5.4.3 настоящего Договора, рассмотреть вопрос о целесообразности и порядке продолжения оказания Услуг.</w:t>
      </w:r>
    </w:p>
    <w:p w:rsidR="00157A93" w:rsidRPr="007B5CEB" w:rsidRDefault="00157A93" w:rsidP="003C529F">
      <w:pPr>
        <w:spacing w:after="0" w:line="240" w:lineRule="auto"/>
        <w:ind w:firstLine="709"/>
        <w:jc w:val="both"/>
        <w:rPr>
          <w:rFonts w:ascii="Times New Roman" w:hAnsi="Times New Roman"/>
          <w:sz w:val="24"/>
          <w:szCs w:val="24"/>
        </w:rPr>
      </w:pPr>
      <w:r w:rsidRPr="007B5CEB">
        <w:rPr>
          <w:rFonts w:ascii="Times New Roman" w:eastAsia="Calibri" w:hAnsi="Times New Roman"/>
          <w:kern w:val="3"/>
          <w:sz w:val="24"/>
          <w:szCs w:val="24"/>
        </w:rPr>
        <w:t>5.2.7. Предоставлять Исполнителю заявки в электронном виде посредством автоматизированной системы заказов «Электронный ордер» 2.0.</w:t>
      </w:r>
    </w:p>
    <w:p w:rsidR="00157A93" w:rsidRPr="00157A93" w:rsidRDefault="00157A93" w:rsidP="003C529F">
      <w:pPr>
        <w:spacing w:after="0" w:line="240" w:lineRule="auto"/>
        <w:ind w:firstLine="709"/>
        <w:jc w:val="both"/>
        <w:rPr>
          <w:rFonts w:ascii="Times New Roman" w:hAnsi="Times New Roman"/>
          <w:b/>
          <w:sz w:val="24"/>
          <w:szCs w:val="24"/>
        </w:rPr>
      </w:pPr>
      <w:r w:rsidRPr="00157A93">
        <w:rPr>
          <w:rFonts w:ascii="Times New Roman" w:hAnsi="Times New Roman"/>
          <w:b/>
          <w:sz w:val="24"/>
          <w:szCs w:val="24"/>
        </w:rPr>
        <w:t>5.3. Исполнитель вправе:</w:t>
      </w:r>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5.3.1. Требовать своевременного подписания Заказчиком Акта сдачи-приемки оказанных Услуг по настоящему Договору.</w:t>
      </w:r>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5.3.2. Требовать своевременной оплаты оказанных Услуг в соответствии с условиями настоящего Договора.</w:t>
      </w:r>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5.3.3. Запрашивать у Заказчика разъяснения и уточнения относительно оказания Услуг в рамках настоящего Договора.</w:t>
      </w:r>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5.3.4. Предъявить Заказчику результаты оказания Услуг к приемке досрочно, уведомив Заказчика о готовности к сдаче оказанных Услуг письменно.</w:t>
      </w:r>
    </w:p>
    <w:p w:rsidR="00157A93" w:rsidRPr="00157A93" w:rsidRDefault="00157A93" w:rsidP="003C529F">
      <w:pPr>
        <w:spacing w:after="0" w:line="240" w:lineRule="auto"/>
        <w:ind w:firstLine="709"/>
        <w:jc w:val="both"/>
        <w:rPr>
          <w:rFonts w:ascii="Times New Roman" w:hAnsi="Times New Roman"/>
          <w:b/>
          <w:sz w:val="24"/>
          <w:szCs w:val="24"/>
        </w:rPr>
      </w:pPr>
      <w:r w:rsidRPr="00157A93">
        <w:rPr>
          <w:rFonts w:ascii="Times New Roman" w:hAnsi="Times New Roman"/>
          <w:b/>
          <w:sz w:val="24"/>
          <w:szCs w:val="24"/>
        </w:rPr>
        <w:t>5.4. Исполнитель обязуется:</w:t>
      </w:r>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5.4.1. В установленные сроки и надлежащим образом оказать Услуги и представить их результат Заказчику, в соответствии с условиями настоящего Договора.</w:t>
      </w:r>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5.4.2. Обеспечить устранение недостатков, выявленных при сдаче-приемке оказания Услуг, за свой счет в кратчайшие сроки, указанные в п.6.3. настоящего Договора.</w:t>
      </w:r>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lastRenderedPageBreak/>
        <w:t>5.4.3. Приостановить оказания Услуг в случае обнаружения независящих от Исполнителя обстоятельств, которые могут оказать негативное влияние на качество результатов оказание Услуг или создать невозможность их завершения в установленный настоящим Договором срок, и незамедлительно сообщить об этом Заказчику.</w:t>
      </w:r>
    </w:p>
    <w:p w:rsidR="00157A93" w:rsidRPr="00157A93" w:rsidRDefault="00157A93" w:rsidP="003C529F">
      <w:pPr>
        <w:pStyle w:val="21"/>
        <w:spacing w:after="0" w:line="240" w:lineRule="auto"/>
        <w:ind w:firstLine="709"/>
        <w:jc w:val="both"/>
        <w:rPr>
          <w:rFonts w:ascii="Times New Roman" w:hAnsi="Times New Roman"/>
          <w:sz w:val="24"/>
          <w:szCs w:val="24"/>
        </w:rPr>
      </w:pPr>
      <w:r w:rsidRPr="00157A93">
        <w:rPr>
          <w:rFonts w:ascii="Times New Roman" w:hAnsi="Times New Roman"/>
          <w:sz w:val="24"/>
          <w:szCs w:val="24"/>
        </w:rPr>
        <w:t>5.4.4. Исполнять иные обязательства, предусмотренные действующим законодательством Российской Федерации и настоящим Договором.</w:t>
      </w:r>
    </w:p>
    <w:p w:rsidR="00157A93" w:rsidRPr="00157A93" w:rsidRDefault="00157A93" w:rsidP="003C529F">
      <w:pPr>
        <w:pStyle w:val="21"/>
        <w:spacing w:after="0" w:line="240" w:lineRule="auto"/>
        <w:ind w:firstLine="709"/>
        <w:jc w:val="both"/>
        <w:rPr>
          <w:rFonts w:ascii="Times New Roman" w:hAnsi="Times New Roman"/>
          <w:sz w:val="24"/>
          <w:szCs w:val="24"/>
        </w:rPr>
      </w:pPr>
      <w:r w:rsidRPr="00157A93">
        <w:rPr>
          <w:rFonts w:ascii="Times New Roman" w:hAnsi="Times New Roman"/>
          <w:sz w:val="24"/>
          <w:szCs w:val="24"/>
        </w:rPr>
        <w:t>5.4.5. Не передавать любую информацию, касающуюся настоящего Договора, и не раскрывать сведения, полученные в процессе исполнения настоящего Договора, третьим лицам. В случае нарушения данного условия Заказчик вправе требовать от Исполнителя компенсации всех понесенных убытков.</w:t>
      </w:r>
    </w:p>
    <w:p w:rsidR="00157A93" w:rsidRPr="007B5CEB" w:rsidRDefault="00157A93" w:rsidP="003C529F">
      <w:pPr>
        <w:pStyle w:val="21"/>
        <w:spacing w:after="0" w:line="240" w:lineRule="auto"/>
        <w:ind w:firstLine="709"/>
        <w:jc w:val="both"/>
        <w:rPr>
          <w:rFonts w:ascii="Times New Roman" w:hAnsi="Times New Roman"/>
          <w:sz w:val="24"/>
          <w:szCs w:val="24"/>
        </w:rPr>
      </w:pPr>
      <w:r w:rsidRPr="00157A93">
        <w:rPr>
          <w:rFonts w:ascii="Times New Roman" w:hAnsi="Times New Roman"/>
          <w:sz w:val="24"/>
          <w:szCs w:val="24"/>
        </w:rPr>
        <w:t xml:space="preserve">5.4.6. Предоставлять информацию об изменениях в составе владельцев контрагента, включая </w:t>
      </w:r>
      <w:r w:rsidRPr="007B5CEB">
        <w:rPr>
          <w:rFonts w:ascii="Times New Roman" w:hAnsi="Times New Roman"/>
          <w:sz w:val="24"/>
          <w:szCs w:val="24"/>
        </w:rPr>
        <w:t>конечных бенефициаров, и (или) в исполнительных органах контрагента не позднее, чем через 5 календарных дней после таких изменений.</w:t>
      </w:r>
    </w:p>
    <w:p w:rsidR="00157A93" w:rsidRPr="007B5CEB" w:rsidRDefault="00157A93" w:rsidP="003C529F">
      <w:pPr>
        <w:pStyle w:val="21"/>
        <w:spacing w:after="0" w:line="240" w:lineRule="auto"/>
        <w:ind w:firstLine="709"/>
        <w:jc w:val="both"/>
        <w:rPr>
          <w:rFonts w:ascii="Times New Roman" w:hAnsi="Times New Roman"/>
          <w:sz w:val="24"/>
          <w:szCs w:val="24"/>
        </w:rPr>
      </w:pPr>
      <w:r w:rsidRPr="007B5CEB">
        <w:rPr>
          <w:rFonts w:ascii="Times New Roman" w:hAnsi="Times New Roman"/>
          <w:sz w:val="24"/>
          <w:szCs w:val="24"/>
        </w:rPr>
        <w:t>5.4.7. При оказании Услуг, находясь по адресу, указанному в п.1.3. настоящего Договора, соблюдать режим, установленный на объекте Заказчика, и правила пожарной безопасности.</w:t>
      </w:r>
    </w:p>
    <w:p w:rsidR="00157A93" w:rsidRPr="007B5CEB" w:rsidRDefault="00157A93" w:rsidP="003C529F">
      <w:pPr>
        <w:pStyle w:val="21"/>
        <w:spacing w:after="0" w:line="240" w:lineRule="auto"/>
        <w:ind w:firstLine="709"/>
        <w:jc w:val="both"/>
        <w:rPr>
          <w:rFonts w:ascii="Times New Roman" w:eastAsia="Calibri" w:hAnsi="Times New Roman"/>
          <w:kern w:val="3"/>
          <w:sz w:val="24"/>
          <w:szCs w:val="24"/>
        </w:rPr>
      </w:pPr>
      <w:r w:rsidRPr="007B5CEB">
        <w:rPr>
          <w:rFonts w:ascii="Times New Roman" w:eastAsia="Calibri" w:hAnsi="Times New Roman"/>
          <w:kern w:val="3"/>
          <w:sz w:val="24"/>
          <w:szCs w:val="24"/>
        </w:rPr>
        <w:t>5.4.8.</w:t>
      </w:r>
      <w:r w:rsidRPr="007B5CEB">
        <w:rPr>
          <w:rFonts w:ascii="Times New Roman" w:eastAsia="Calibri" w:hAnsi="Times New Roman"/>
          <w:b/>
          <w:kern w:val="3"/>
          <w:sz w:val="24"/>
          <w:szCs w:val="24"/>
        </w:rPr>
        <w:t xml:space="preserve"> </w:t>
      </w:r>
      <w:r w:rsidRPr="007B5CEB">
        <w:rPr>
          <w:rFonts w:ascii="Times New Roman" w:eastAsia="Calibri" w:hAnsi="Times New Roman"/>
          <w:kern w:val="3"/>
          <w:sz w:val="24"/>
          <w:szCs w:val="24"/>
        </w:rPr>
        <w:t>Оказывать услуги согласно Заявкам Заказчика, направленных посредством автоматизированной системы заказов «Электронный ордер» 2.0.</w:t>
      </w:r>
    </w:p>
    <w:p w:rsidR="00157A93" w:rsidRPr="007B5CEB" w:rsidRDefault="00157A93" w:rsidP="003C529F">
      <w:pPr>
        <w:pStyle w:val="21"/>
        <w:spacing w:after="0" w:line="240" w:lineRule="auto"/>
        <w:ind w:firstLine="709"/>
        <w:jc w:val="both"/>
        <w:rPr>
          <w:rFonts w:ascii="Times New Roman" w:hAnsi="Times New Roman"/>
          <w:sz w:val="24"/>
          <w:szCs w:val="24"/>
        </w:rPr>
      </w:pPr>
      <w:r w:rsidRPr="007B5CEB">
        <w:rPr>
          <w:rFonts w:ascii="Times New Roman" w:eastAsia="Calibri" w:hAnsi="Times New Roman"/>
          <w:kern w:val="3"/>
          <w:sz w:val="24"/>
          <w:szCs w:val="24"/>
        </w:rPr>
        <w:t xml:space="preserve">Осуществление операций в автоматизированной системе заказов «Электронный ордер» версия 2.0 производится на безвозмездной основе. </w:t>
      </w:r>
    </w:p>
    <w:p w:rsidR="00157A93" w:rsidRPr="00157A93" w:rsidRDefault="00157A93" w:rsidP="003C529F">
      <w:pPr>
        <w:pStyle w:val="21"/>
        <w:spacing w:after="0" w:line="240" w:lineRule="auto"/>
        <w:ind w:firstLine="709"/>
        <w:jc w:val="both"/>
        <w:rPr>
          <w:rFonts w:ascii="Times New Roman" w:hAnsi="Times New Roman"/>
          <w:i/>
          <w:sz w:val="24"/>
          <w:szCs w:val="24"/>
        </w:rPr>
      </w:pPr>
    </w:p>
    <w:p w:rsidR="00157A93" w:rsidRPr="00157A93" w:rsidRDefault="00157A93" w:rsidP="003C529F">
      <w:pPr>
        <w:pStyle w:val="1"/>
        <w:keepNext w:val="0"/>
        <w:spacing w:before="0" w:line="240" w:lineRule="auto"/>
        <w:jc w:val="center"/>
        <w:rPr>
          <w:rFonts w:ascii="Times New Roman" w:hAnsi="Times New Roman"/>
          <w:color w:val="auto"/>
          <w:sz w:val="24"/>
          <w:szCs w:val="24"/>
        </w:rPr>
      </w:pPr>
      <w:r w:rsidRPr="00157A93">
        <w:rPr>
          <w:rFonts w:ascii="Times New Roman" w:hAnsi="Times New Roman"/>
          <w:color w:val="auto"/>
          <w:sz w:val="24"/>
          <w:szCs w:val="24"/>
        </w:rPr>
        <w:t>6. Порядок сдачи и приемки оказанных Услуг</w:t>
      </w:r>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 xml:space="preserve">6.1. В течение </w:t>
      </w:r>
      <w:r w:rsidR="008B7FF4">
        <w:rPr>
          <w:rFonts w:ascii="Times New Roman" w:hAnsi="Times New Roman"/>
          <w:sz w:val="24"/>
          <w:szCs w:val="24"/>
        </w:rPr>
        <w:t>10</w:t>
      </w:r>
      <w:r w:rsidRPr="00157A93">
        <w:rPr>
          <w:rFonts w:ascii="Times New Roman" w:hAnsi="Times New Roman"/>
          <w:sz w:val="24"/>
          <w:szCs w:val="24"/>
        </w:rPr>
        <w:t xml:space="preserve"> (</w:t>
      </w:r>
      <w:r w:rsidR="008B7FF4">
        <w:rPr>
          <w:rFonts w:ascii="Times New Roman" w:hAnsi="Times New Roman"/>
          <w:sz w:val="24"/>
          <w:szCs w:val="24"/>
        </w:rPr>
        <w:t>десять</w:t>
      </w:r>
      <w:r w:rsidRPr="00157A93">
        <w:rPr>
          <w:rFonts w:ascii="Times New Roman" w:hAnsi="Times New Roman"/>
          <w:sz w:val="24"/>
          <w:szCs w:val="24"/>
        </w:rPr>
        <w:t xml:space="preserve">) рабочих дней после оказания Услуг </w:t>
      </w:r>
      <w:r w:rsidRPr="008B7FF4">
        <w:rPr>
          <w:rFonts w:ascii="Times New Roman" w:hAnsi="Times New Roman"/>
          <w:sz w:val="24"/>
          <w:szCs w:val="24"/>
        </w:rPr>
        <w:t>Исполнителем, Исполнитель  представляет Заказчику два подписанных со стороны Исполнителя экземпляра Акта сдачи-приемки оказанных Услуг, счет на оплату</w:t>
      </w:r>
      <w:r w:rsidRPr="00157A93">
        <w:rPr>
          <w:rFonts w:ascii="Times New Roman" w:hAnsi="Times New Roman"/>
          <w:sz w:val="24"/>
          <w:szCs w:val="24"/>
        </w:rPr>
        <w:t>, а также счет-фактуру, оформленную в соответствии с действующим законодательством Российской Федерации.</w:t>
      </w:r>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 xml:space="preserve">Расчетным периодом по настоящему Договору является </w:t>
      </w:r>
      <w:r w:rsidR="008B7FF4">
        <w:rPr>
          <w:rFonts w:ascii="Times New Roman" w:hAnsi="Times New Roman"/>
          <w:sz w:val="24"/>
          <w:szCs w:val="24"/>
        </w:rPr>
        <w:t>месяц.</w:t>
      </w:r>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6.2. Не позднее</w:t>
      </w:r>
      <w:r w:rsidR="007B5CEB">
        <w:rPr>
          <w:rFonts w:ascii="Times New Roman" w:hAnsi="Times New Roman"/>
          <w:sz w:val="24"/>
          <w:szCs w:val="24"/>
        </w:rPr>
        <w:t xml:space="preserve"> 5</w:t>
      </w:r>
      <w:r w:rsidRPr="00157A93">
        <w:rPr>
          <w:rFonts w:ascii="Times New Roman" w:hAnsi="Times New Roman"/>
          <w:sz w:val="24"/>
          <w:szCs w:val="24"/>
        </w:rPr>
        <w:t xml:space="preserve"> (</w:t>
      </w:r>
      <w:r w:rsidR="007B5CEB">
        <w:rPr>
          <w:rFonts w:ascii="Times New Roman" w:hAnsi="Times New Roman"/>
          <w:sz w:val="24"/>
          <w:szCs w:val="24"/>
        </w:rPr>
        <w:t>пяти</w:t>
      </w:r>
      <w:r w:rsidRPr="00157A93">
        <w:rPr>
          <w:rFonts w:ascii="Times New Roman" w:hAnsi="Times New Roman"/>
          <w:sz w:val="24"/>
          <w:szCs w:val="24"/>
        </w:rPr>
        <w:t>) рабочих дней с момента получения от Исполнителя документов, указанных в п. 6.1 настоящего Договора, Заказчик осуществляет приемку оказанных Услуг и направляет Исполнителю подписанный обеими Сторонами экземпляр Акта сдачи-приемки оказанных Услуг, либо мотивированный отказ от принятия оказанных Услуг.</w:t>
      </w:r>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6.3. В случае представления Заказчиком мотивированного отказа от принятия ока</w:t>
      </w:r>
      <w:r w:rsidR="007B5CEB">
        <w:rPr>
          <w:rFonts w:ascii="Times New Roman" w:hAnsi="Times New Roman"/>
          <w:sz w:val="24"/>
          <w:szCs w:val="24"/>
        </w:rPr>
        <w:t>занных Услуг, Стороны в течение 5</w:t>
      </w:r>
      <w:r w:rsidRPr="00157A93">
        <w:rPr>
          <w:rFonts w:ascii="Times New Roman" w:hAnsi="Times New Roman"/>
          <w:sz w:val="24"/>
          <w:szCs w:val="24"/>
        </w:rPr>
        <w:t xml:space="preserve"> (</w:t>
      </w:r>
      <w:r w:rsidR="007B5CEB">
        <w:rPr>
          <w:rFonts w:ascii="Times New Roman" w:hAnsi="Times New Roman"/>
          <w:sz w:val="24"/>
          <w:szCs w:val="24"/>
        </w:rPr>
        <w:t>пяти</w:t>
      </w:r>
      <w:r w:rsidRPr="00157A93">
        <w:rPr>
          <w:rFonts w:ascii="Times New Roman" w:hAnsi="Times New Roman"/>
          <w:sz w:val="24"/>
          <w:szCs w:val="24"/>
        </w:rPr>
        <w:t>) рабочих дней составляют Акт о выявленных недостатках, с указанием существа выявленных недоработок Исполнителя, а также сроков и порядка их устранения.</w:t>
      </w:r>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 xml:space="preserve">На основании Акта о выявленных недостатках Исполнитель принимает на себя обязательство устранить имеющиеся недостатки за свой счет, в том числе и в случае, когда это потребует дополнительных издержек с его стороны, в кратчайшие сроки, но не более 5 рабочих дней </w:t>
      </w:r>
      <w:proofErr w:type="gramStart"/>
      <w:r w:rsidRPr="00157A93">
        <w:rPr>
          <w:rFonts w:ascii="Times New Roman" w:hAnsi="Times New Roman"/>
          <w:sz w:val="24"/>
          <w:szCs w:val="24"/>
        </w:rPr>
        <w:t>с даты составления</w:t>
      </w:r>
      <w:proofErr w:type="gramEnd"/>
      <w:r w:rsidRPr="00157A93">
        <w:rPr>
          <w:rFonts w:ascii="Times New Roman" w:hAnsi="Times New Roman"/>
          <w:sz w:val="24"/>
          <w:szCs w:val="24"/>
        </w:rPr>
        <w:t xml:space="preserve"> Акта о выявленных недостатках. </w:t>
      </w:r>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6.4. В случае досрочного оказания Услуг по настоящему Договору Заказчик вправе досрочно принять и оплатить Услуги в соответствии с условиями настоящего Договора.</w:t>
      </w:r>
    </w:p>
    <w:p w:rsidR="00157A93" w:rsidRPr="00157A93" w:rsidRDefault="00157A93" w:rsidP="003C529F">
      <w:pPr>
        <w:pStyle w:val="1"/>
        <w:keepNext w:val="0"/>
        <w:spacing w:before="0" w:line="240" w:lineRule="auto"/>
        <w:jc w:val="center"/>
        <w:rPr>
          <w:rFonts w:ascii="Times New Roman" w:hAnsi="Times New Roman"/>
          <w:color w:val="auto"/>
          <w:sz w:val="24"/>
          <w:szCs w:val="24"/>
        </w:rPr>
      </w:pPr>
    </w:p>
    <w:p w:rsidR="00157A93" w:rsidRPr="00157A93" w:rsidRDefault="00157A93" w:rsidP="003C529F">
      <w:pPr>
        <w:pStyle w:val="1"/>
        <w:keepNext w:val="0"/>
        <w:spacing w:before="0" w:line="240" w:lineRule="auto"/>
        <w:jc w:val="center"/>
        <w:rPr>
          <w:rFonts w:ascii="Times New Roman" w:hAnsi="Times New Roman"/>
          <w:b w:val="0"/>
          <w:caps/>
          <w:color w:val="auto"/>
          <w:sz w:val="24"/>
          <w:szCs w:val="24"/>
        </w:rPr>
      </w:pPr>
      <w:r w:rsidRPr="00157A93">
        <w:rPr>
          <w:rFonts w:ascii="Times New Roman" w:hAnsi="Times New Roman"/>
          <w:color w:val="auto"/>
          <w:sz w:val="24"/>
          <w:szCs w:val="24"/>
        </w:rPr>
        <w:t>7. Антикоррупционная оговорка</w:t>
      </w:r>
    </w:p>
    <w:p w:rsidR="00157A93" w:rsidRPr="00157A93" w:rsidRDefault="00157A93" w:rsidP="003C529F">
      <w:pPr>
        <w:spacing w:after="0" w:line="240" w:lineRule="auto"/>
        <w:ind w:firstLine="709"/>
        <w:jc w:val="both"/>
        <w:rPr>
          <w:rFonts w:ascii="Times New Roman" w:hAnsi="Times New Roman"/>
          <w:sz w:val="24"/>
          <w:szCs w:val="24"/>
        </w:rPr>
      </w:pPr>
      <w:bookmarkStart w:id="1" w:name="p283"/>
      <w:bookmarkEnd w:id="1"/>
      <w:r w:rsidRPr="00157A93">
        <w:rPr>
          <w:rFonts w:ascii="Times New Roman" w:hAnsi="Times New Roman"/>
          <w:sz w:val="24"/>
          <w:szCs w:val="24"/>
        </w:rPr>
        <w:t xml:space="preserve">7.1. </w:t>
      </w:r>
      <w:proofErr w:type="gramStart"/>
      <w:r w:rsidRPr="00157A93">
        <w:rPr>
          <w:rFonts w:ascii="Times New Roman" w:hAnsi="Times New Roman"/>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w:t>
      </w:r>
      <w:r w:rsidRPr="00157A93">
        <w:rPr>
          <w:rFonts w:ascii="Times New Roman" w:hAnsi="Times New Roman"/>
          <w:sz w:val="24"/>
          <w:szCs w:val="24"/>
        </w:rPr>
        <w:lastRenderedPageBreak/>
        <w:t>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 xml:space="preserve">7.2. В случае возникновения у Стороны подозрений, что произошло или может произойти нарушение каких-либо положений </w:t>
      </w:r>
      <w:hyperlink w:anchor="p283" w:history="1">
        <w:r w:rsidRPr="00157A93">
          <w:rPr>
            <w:rFonts w:ascii="Times New Roman" w:hAnsi="Times New Roman"/>
            <w:sz w:val="24"/>
            <w:szCs w:val="24"/>
          </w:rPr>
          <w:t>пункта 7.1</w:t>
        </w:r>
      </w:hyperlink>
      <w:r w:rsidRPr="00157A93">
        <w:rPr>
          <w:rFonts w:ascii="Times New Roman" w:hAnsi="Times New Roman"/>
          <w:sz w:val="24"/>
          <w:szCs w:val="24"/>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157A93">
          <w:rPr>
            <w:rFonts w:ascii="Times New Roman" w:hAnsi="Times New Roman"/>
            <w:sz w:val="24"/>
            <w:szCs w:val="24"/>
          </w:rPr>
          <w:t>пункта 7.1</w:t>
        </w:r>
      </w:hyperlink>
      <w:r w:rsidRPr="00157A93">
        <w:rPr>
          <w:rFonts w:ascii="Times New Roman" w:hAnsi="Times New Roman"/>
          <w:sz w:val="24"/>
          <w:szCs w:val="24"/>
        </w:rPr>
        <w:t xml:space="preserve"> настоящего Договора другой Стороной, ее аффилированными лицами, работниками или посредниками.</w:t>
      </w:r>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 xml:space="preserve">Каналы уведомления Заказчика о нарушениях каких-либо положений пункта 7.1. настоящего Договора: </w:t>
      </w:r>
      <w:proofErr w:type="spellStart"/>
      <w:r w:rsidR="008B7FF4">
        <w:rPr>
          <w:rFonts w:ascii="Times New Roman" w:hAnsi="Times New Roman"/>
          <w:sz w:val="24"/>
          <w:szCs w:val="24"/>
        </w:rPr>
        <w:t>эл</w:t>
      </w:r>
      <w:proofErr w:type="gramStart"/>
      <w:r w:rsidR="008B7FF4">
        <w:rPr>
          <w:rFonts w:ascii="Times New Roman" w:hAnsi="Times New Roman"/>
          <w:sz w:val="24"/>
          <w:szCs w:val="24"/>
        </w:rPr>
        <w:t>.п</w:t>
      </w:r>
      <w:proofErr w:type="gramEnd"/>
      <w:r w:rsidR="008B7FF4">
        <w:rPr>
          <w:rFonts w:ascii="Times New Roman" w:hAnsi="Times New Roman"/>
          <w:sz w:val="24"/>
          <w:szCs w:val="24"/>
        </w:rPr>
        <w:t>очта</w:t>
      </w:r>
      <w:proofErr w:type="spellEnd"/>
      <w:r w:rsidR="008B7FF4">
        <w:rPr>
          <w:rFonts w:ascii="Times New Roman" w:hAnsi="Times New Roman"/>
          <w:sz w:val="24"/>
          <w:szCs w:val="24"/>
        </w:rPr>
        <w:t xml:space="preserve"> </w:t>
      </w:r>
      <w:hyperlink r:id="rId9" w:history="1">
        <w:r w:rsidR="008B7FF4" w:rsidRPr="00106C5C">
          <w:rPr>
            <w:rStyle w:val="ac"/>
            <w:rFonts w:ascii="Times New Roman" w:hAnsi="Times New Roman"/>
            <w:sz w:val="24"/>
            <w:szCs w:val="24"/>
          </w:rPr>
          <w:t>nuzvs@mail.</w:t>
        </w:r>
        <w:proofErr w:type="spellStart"/>
        <w:r w:rsidR="008B7FF4" w:rsidRPr="00106C5C">
          <w:rPr>
            <w:rStyle w:val="ac"/>
            <w:rFonts w:ascii="Times New Roman" w:hAnsi="Times New Roman"/>
            <w:sz w:val="24"/>
            <w:szCs w:val="24"/>
            <w:lang w:val="en-US"/>
          </w:rPr>
          <w:t>ru</w:t>
        </w:r>
        <w:proofErr w:type="spellEnd"/>
      </w:hyperlink>
      <w:r w:rsidR="008B7FF4">
        <w:rPr>
          <w:rFonts w:ascii="Times New Roman" w:hAnsi="Times New Roman"/>
          <w:sz w:val="24"/>
          <w:szCs w:val="24"/>
        </w:rPr>
        <w:t>, тел. (423) 2248227</w:t>
      </w:r>
      <w:r w:rsidRPr="00157A93">
        <w:rPr>
          <w:rFonts w:ascii="Times New Roman" w:hAnsi="Times New Roman"/>
          <w:sz w:val="24"/>
          <w:szCs w:val="24"/>
        </w:rPr>
        <w:t>.</w:t>
      </w:r>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Каналы уведомления Исполнителя о нарушениях каких-либо положений пункта 7.1. настоящего Договора:</w:t>
      </w:r>
      <w:r w:rsidR="006260A4" w:rsidRPr="006260A4">
        <w:rPr>
          <w:rFonts w:ascii="Times New Roman" w:hAnsi="Times New Roman"/>
          <w:sz w:val="24"/>
          <w:szCs w:val="24"/>
        </w:rPr>
        <w:t xml:space="preserve"> </w:t>
      </w:r>
      <w:proofErr w:type="spellStart"/>
      <w:r w:rsidR="006260A4">
        <w:rPr>
          <w:rFonts w:ascii="Times New Roman" w:hAnsi="Times New Roman"/>
          <w:sz w:val="24"/>
          <w:szCs w:val="24"/>
        </w:rPr>
        <w:t>эл</w:t>
      </w:r>
      <w:proofErr w:type="gramStart"/>
      <w:r w:rsidR="006260A4">
        <w:rPr>
          <w:rFonts w:ascii="Times New Roman" w:hAnsi="Times New Roman"/>
          <w:sz w:val="24"/>
          <w:szCs w:val="24"/>
        </w:rPr>
        <w:t>.п</w:t>
      </w:r>
      <w:proofErr w:type="gramEnd"/>
      <w:r w:rsidR="006260A4">
        <w:rPr>
          <w:rFonts w:ascii="Times New Roman" w:hAnsi="Times New Roman"/>
          <w:sz w:val="24"/>
          <w:szCs w:val="24"/>
        </w:rPr>
        <w:t>очта</w:t>
      </w:r>
      <w:proofErr w:type="spellEnd"/>
      <w:r w:rsidR="006260A4">
        <w:rPr>
          <w:rFonts w:ascii="Times New Roman" w:hAnsi="Times New Roman"/>
          <w:sz w:val="24"/>
          <w:szCs w:val="24"/>
        </w:rPr>
        <w:t>_____________, тел. _______________</w:t>
      </w:r>
      <w:r w:rsidRPr="00157A93">
        <w:rPr>
          <w:rFonts w:ascii="Times New Roman" w:hAnsi="Times New Roman"/>
          <w:sz w:val="24"/>
          <w:szCs w:val="24"/>
        </w:rPr>
        <w:t>.</w:t>
      </w:r>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 xml:space="preserve">Сторона, получившая уведомление о нарушении каких-либо положений </w:t>
      </w:r>
      <w:hyperlink w:anchor="p283" w:history="1">
        <w:r w:rsidRPr="00157A93">
          <w:rPr>
            <w:rFonts w:ascii="Times New Roman" w:hAnsi="Times New Roman"/>
            <w:sz w:val="24"/>
            <w:szCs w:val="24"/>
          </w:rPr>
          <w:t>пункта 7.1</w:t>
        </w:r>
      </w:hyperlink>
      <w:r w:rsidRPr="00157A93">
        <w:rPr>
          <w:rFonts w:ascii="Times New Roman" w:hAnsi="Times New Roman"/>
          <w:sz w:val="24"/>
          <w:szCs w:val="24"/>
        </w:rPr>
        <w:t xml:space="preserve">. настоящего Договора, обязана рассмотреть уведомление и сообщить другой Стороне об итогах его рассмотрения в течение 20 (двадцати) рабочих дней </w:t>
      </w:r>
      <w:proofErr w:type="gramStart"/>
      <w:r w:rsidRPr="00157A93">
        <w:rPr>
          <w:rFonts w:ascii="Times New Roman" w:hAnsi="Times New Roman"/>
          <w:sz w:val="24"/>
          <w:szCs w:val="24"/>
        </w:rPr>
        <w:t>с даты получения</w:t>
      </w:r>
      <w:proofErr w:type="gramEnd"/>
      <w:r w:rsidRPr="00157A93">
        <w:rPr>
          <w:rFonts w:ascii="Times New Roman" w:hAnsi="Times New Roman"/>
          <w:sz w:val="24"/>
          <w:szCs w:val="24"/>
        </w:rPr>
        <w:t xml:space="preserve"> письменного уведомления.</w:t>
      </w:r>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 xml:space="preserve">7.3. Стороны гарантируют осуществление надлежащего разбирательства по фактам нарушения положений </w:t>
      </w:r>
      <w:hyperlink w:anchor="p283" w:history="1">
        <w:r w:rsidRPr="00157A93">
          <w:rPr>
            <w:rFonts w:ascii="Times New Roman" w:hAnsi="Times New Roman"/>
            <w:sz w:val="24"/>
            <w:szCs w:val="24"/>
          </w:rPr>
          <w:t>пункта 7.1</w:t>
        </w:r>
      </w:hyperlink>
      <w:r w:rsidRPr="00157A93">
        <w:rPr>
          <w:rFonts w:ascii="Times New Roman" w:hAnsi="Times New Roman"/>
          <w:sz w:val="24"/>
          <w:szCs w:val="24"/>
        </w:rPr>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 xml:space="preserve">7.4. </w:t>
      </w:r>
      <w:proofErr w:type="gramStart"/>
      <w:r w:rsidRPr="00157A93">
        <w:rPr>
          <w:rFonts w:ascii="Times New Roman" w:hAnsi="Times New Roman"/>
          <w:sz w:val="24"/>
          <w:szCs w:val="24"/>
        </w:rPr>
        <w:t xml:space="preserve">В случае подтверждения факта нарушения одной Стороной положений </w:t>
      </w:r>
      <w:hyperlink w:anchor="p283" w:history="1">
        <w:r w:rsidRPr="00157A93">
          <w:rPr>
            <w:rFonts w:ascii="Times New Roman" w:hAnsi="Times New Roman"/>
            <w:sz w:val="24"/>
            <w:szCs w:val="24"/>
          </w:rPr>
          <w:t>пункта 7.1</w:t>
        </w:r>
      </w:hyperlink>
      <w:r w:rsidRPr="00157A93">
        <w:rPr>
          <w:rFonts w:ascii="Times New Roman" w:hAnsi="Times New Roman"/>
          <w:sz w:val="24"/>
          <w:szCs w:val="24"/>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157A93">
          <w:rPr>
            <w:rFonts w:ascii="Times New Roman" w:hAnsi="Times New Roman"/>
            <w:sz w:val="24"/>
            <w:szCs w:val="24"/>
          </w:rPr>
          <w:t>пунктом 7.2</w:t>
        </w:r>
      </w:hyperlink>
      <w:r w:rsidRPr="00157A93">
        <w:rPr>
          <w:rFonts w:ascii="Times New Roman" w:hAnsi="Times New Roman"/>
          <w:sz w:val="24"/>
          <w:szCs w:val="24"/>
        </w:rPr>
        <w:t>.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(шестьдесят) календарных дней до даты прекращения действия настоящего Договора.</w:t>
      </w:r>
      <w:proofErr w:type="gramEnd"/>
    </w:p>
    <w:p w:rsidR="00157A93" w:rsidRPr="00157A93" w:rsidRDefault="00157A93" w:rsidP="003C529F">
      <w:pPr>
        <w:pStyle w:val="1"/>
        <w:keepNext w:val="0"/>
        <w:spacing w:before="0" w:line="240" w:lineRule="auto"/>
        <w:jc w:val="center"/>
        <w:rPr>
          <w:rFonts w:ascii="Times New Roman" w:hAnsi="Times New Roman"/>
          <w:color w:val="auto"/>
          <w:sz w:val="24"/>
          <w:szCs w:val="24"/>
        </w:rPr>
      </w:pPr>
    </w:p>
    <w:p w:rsidR="00157A93" w:rsidRPr="00157A93" w:rsidRDefault="00157A93" w:rsidP="003C529F">
      <w:pPr>
        <w:pStyle w:val="1"/>
        <w:keepNext w:val="0"/>
        <w:spacing w:before="0" w:line="240" w:lineRule="auto"/>
        <w:jc w:val="center"/>
        <w:rPr>
          <w:rFonts w:ascii="Times New Roman" w:hAnsi="Times New Roman"/>
          <w:color w:val="auto"/>
          <w:sz w:val="24"/>
          <w:szCs w:val="24"/>
        </w:rPr>
      </w:pPr>
      <w:r w:rsidRPr="00157A93">
        <w:rPr>
          <w:rFonts w:ascii="Times New Roman" w:hAnsi="Times New Roman"/>
          <w:color w:val="auto"/>
          <w:sz w:val="24"/>
          <w:szCs w:val="24"/>
        </w:rPr>
        <w:t>8. Обстоятельства непреодолимой силы</w:t>
      </w:r>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 xml:space="preserve">8.1. </w:t>
      </w:r>
      <w:proofErr w:type="gramStart"/>
      <w:r w:rsidRPr="00157A93">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8.2.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8.3. Сторона, которая не исполняет свои обязательства вследствие действия обстоятельств непреодолимой силы, должна, по возможности, не позднее, чем в трехдневный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lastRenderedPageBreak/>
        <w:t>8.4.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 xml:space="preserve">8.5. Если обстоятельства непреодолимой силы действуют на протяжении 3 (трех) последовательных месяцев, настоящий </w:t>
      </w:r>
      <w:proofErr w:type="gramStart"/>
      <w:r w:rsidRPr="00157A93">
        <w:rPr>
          <w:rFonts w:ascii="Times New Roman" w:hAnsi="Times New Roman"/>
          <w:sz w:val="24"/>
          <w:szCs w:val="24"/>
        </w:rPr>
        <w:t>Договор</w:t>
      </w:r>
      <w:proofErr w:type="gramEnd"/>
      <w:r w:rsidRPr="00157A93">
        <w:rPr>
          <w:rFonts w:ascii="Times New Roman" w:hAnsi="Times New Roman"/>
          <w:sz w:val="24"/>
          <w:szCs w:val="24"/>
        </w:rPr>
        <w:t xml:space="preserve"> может быть расторгнут по соглашению Сторон, либо в одностороннем порядке по инициативе заинтересованной Стороны.</w:t>
      </w:r>
    </w:p>
    <w:p w:rsidR="00157A93" w:rsidRPr="00157A93" w:rsidRDefault="00157A93" w:rsidP="003C529F">
      <w:pPr>
        <w:pStyle w:val="1"/>
        <w:keepNext w:val="0"/>
        <w:spacing w:before="0" w:line="240" w:lineRule="auto"/>
        <w:jc w:val="center"/>
        <w:rPr>
          <w:rFonts w:ascii="Times New Roman" w:hAnsi="Times New Roman"/>
          <w:color w:val="auto"/>
          <w:sz w:val="24"/>
          <w:szCs w:val="24"/>
        </w:rPr>
      </w:pPr>
    </w:p>
    <w:p w:rsidR="00157A93" w:rsidRPr="00157A93" w:rsidRDefault="00157A93" w:rsidP="003C529F">
      <w:pPr>
        <w:pStyle w:val="1"/>
        <w:keepNext w:val="0"/>
        <w:spacing w:before="0" w:line="240" w:lineRule="auto"/>
        <w:jc w:val="center"/>
        <w:rPr>
          <w:rFonts w:ascii="Times New Roman" w:hAnsi="Times New Roman"/>
          <w:color w:val="auto"/>
          <w:sz w:val="24"/>
          <w:szCs w:val="24"/>
        </w:rPr>
      </w:pPr>
      <w:r w:rsidRPr="00157A93">
        <w:rPr>
          <w:rFonts w:ascii="Times New Roman" w:hAnsi="Times New Roman"/>
          <w:color w:val="auto"/>
          <w:sz w:val="24"/>
          <w:szCs w:val="24"/>
        </w:rPr>
        <w:t>9. Конфиденциальность</w:t>
      </w:r>
    </w:p>
    <w:p w:rsidR="00157A93" w:rsidRPr="00157A93" w:rsidRDefault="00157A93" w:rsidP="003C529F">
      <w:pPr>
        <w:pStyle w:val="a3"/>
        <w:numPr>
          <w:ilvl w:val="1"/>
          <w:numId w:val="31"/>
        </w:numPr>
        <w:tabs>
          <w:tab w:val="left" w:pos="567"/>
        </w:tabs>
        <w:spacing w:line="240" w:lineRule="auto"/>
        <w:ind w:left="0" w:firstLine="709"/>
        <w:jc w:val="both"/>
      </w:pPr>
      <w:r w:rsidRPr="00157A93">
        <w:t>Исполнитель обязуется в течение срока действия настоящего Договора и в течение 5 (пяти) лет после его прекращения обеспечить охрану полученной от Заказчика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157A93" w:rsidRPr="00157A93" w:rsidRDefault="00157A93" w:rsidP="003C529F">
      <w:pPr>
        <w:pStyle w:val="a3"/>
        <w:numPr>
          <w:ilvl w:val="1"/>
          <w:numId w:val="31"/>
        </w:numPr>
        <w:tabs>
          <w:tab w:val="left" w:pos="567"/>
        </w:tabs>
        <w:spacing w:line="240" w:lineRule="auto"/>
        <w:ind w:left="0" w:firstLine="709"/>
        <w:jc w:val="both"/>
      </w:pPr>
      <w:r w:rsidRPr="00157A93">
        <w:t>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157A93" w:rsidRPr="00157A93" w:rsidRDefault="00157A93" w:rsidP="003C529F">
      <w:pPr>
        <w:pStyle w:val="a5"/>
        <w:tabs>
          <w:tab w:val="left" w:pos="567"/>
        </w:tabs>
        <w:ind w:firstLine="709"/>
        <w:jc w:val="both"/>
      </w:pPr>
      <w:r w:rsidRPr="00157A93">
        <w:t>9.3. Исполнитель обязуется не передавать оригиналы или копии документов, полученных от Заказчика в связи с настоящим Договором, третьим лицам без предварительного письменного согласия Заказчика.</w:t>
      </w:r>
    </w:p>
    <w:p w:rsidR="00157A93" w:rsidRPr="00157A93" w:rsidRDefault="00157A93" w:rsidP="003C529F">
      <w:pPr>
        <w:pStyle w:val="a5"/>
        <w:tabs>
          <w:tab w:val="left" w:pos="567"/>
        </w:tabs>
        <w:jc w:val="both"/>
      </w:pPr>
    </w:p>
    <w:p w:rsidR="00157A93" w:rsidRPr="00157A93" w:rsidRDefault="00157A93" w:rsidP="003C529F">
      <w:pPr>
        <w:pStyle w:val="1"/>
        <w:keepNext w:val="0"/>
        <w:spacing w:before="0" w:line="240" w:lineRule="auto"/>
        <w:jc w:val="center"/>
        <w:rPr>
          <w:rFonts w:ascii="Times New Roman" w:hAnsi="Times New Roman"/>
          <w:color w:val="auto"/>
          <w:sz w:val="24"/>
          <w:szCs w:val="24"/>
        </w:rPr>
      </w:pPr>
      <w:r w:rsidRPr="00157A93">
        <w:rPr>
          <w:rFonts w:ascii="Times New Roman" w:hAnsi="Times New Roman"/>
          <w:color w:val="auto"/>
          <w:sz w:val="24"/>
          <w:szCs w:val="24"/>
        </w:rPr>
        <w:t>10. Ответственность Сторон</w:t>
      </w:r>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10.1. Исполнитель несет ответственность перед Заказчиком за действия привлекаемых им к оказанию Услуг третьих лиц как за собственные действия.</w:t>
      </w:r>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 xml:space="preserve">10.2. В случае нарушения сроков оказания Услуг, предусмотренных настоящим </w:t>
      </w:r>
      <w:r w:rsidRPr="006260A4">
        <w:rPr>
          <w:rFonts w:ascii="Times New Roman" w:hAnsi="Times New Roman"/>
          <w:sz w:val="24"/>
          <w:szCs w:val="24"/>
        </w:rPr>
        <w:t>Договором, сроков выполнения требования Заказчика,</w:t>
      </w:r>
      <w:r w:rsidRPr="00157A93">
        <w:rPr>
          <w:rFonts w:ascii="Times New Roman" w:hAnsi="Times New Roman"/>
          <w:sz w:val="24"/>
          <w:szCs w:val="24"/>
        </w:rPr>
        <w:t xml:space="preserve"> предъявленного в соответствии с пунктом 5.1 настоящего Договора, Заказчик имеет право требовать у Исполнителя уплаты пени в размере 0,1% от стоимости Услуг, указанной в п. 3.1 настоящего Договора за каждый день просрочки.</w:t>
      </w:r>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10.3. В случае ненадлежащего выполнения Исполнителем условий настоящего Договора, несоответствия оказания Услуг обусловленным Сторонами требованиям, Заказчик имеет право требовать у Исполнителя уплаты штрафа в размере 1% от стоимости Услуг, указанной в п. 3.1 настоящего Договора.</w:t>
      </w:r>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В случае возникновения при этом у Заказчика каких-либо убытков Исполнитель возмещает такие убытки Заказчику в полном объеме на основании предоставленных Заказчиком документов, доказывающих факт возникновения и размер понесенных убытков.</w:t>
      </w:r>
    </w:p>
    <w:p w:rsidR="00157A93" w:rsidRPr="00D54D0F" w:rsidRDefault="00157A93" w:rsidP="003C529F">
      <w:pPr>
        <w:pStyle w:val="a7"/>
        <w:ind w:firstLine="708"/>
        <w:jc w:val="both"/>
        <w:rPr>
          <w:b/>
          <w:bCs/>
          <w:sz w:val="24"/>
          <w:szCs w:val="24"/>
        </w:rPr>
      </w:pPr>
      <w:r w:rsidRPr="00157A93">
        <w:rPr>
          <w:sz w:val="24"/>
          <w:szCs w:val="24"/>
        </w:rPr>
        <w:t>10.4. 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Заказчик не удержит по какой-либо причине сумму штрафных санкций, Исполнитель обязуется уплатить такую сумму по первому письменному требованию Заказчика, в течение 5 (</w:t>
      </w:r>
      <w:r w:rsidRPr="00D54D0F">
        <w:rPr>
          <w:sz w:val="24"/>
          <w:szCs w:val="24"/>
        </w:rPr>
        <w:t>пяти) рабочих дней с момента получения такого требования.</w:t>
      </w:r>
    </w:p>
    <w:p w:rsidR="00157A93" w:rsidRPr="00D54D0F" w:rsidRDefault="00157A93" w:rsidP="003C529F">
      <w:pPr>
        <w:pStyle w:val="a7"/>
        <w:ind w:firstLine="709"/>
        <w:jc w:val="both"/>
        <w:rPr>
          <w:sz w:val="24"/>
          <w:szCs w:val="24"/>
        </w:rPr>
      </w:pPr>
      <w:r w:rsidRPr="00D54D0F">
        <w:rPr>
          <w:sz w:val="24"/>
          <w:szCs w:val="24"/>
        </w:rPr>
        <w:t>Для целей расчета неустойки по настоящему Договору Стороны применяют цену Услуг в том размере, в котором такая цена оплачена или подлежит оплате по настоящему Договору с учетом НДС (если Исполнитель является плательщиком НДС).</w:t>
      </w:r>
    </w:p>
    <w:p w:rsidR="00157A93" w:rsidRPr="00D54D0F" w:rsidRDefault="00157A93" w:rsidP="003C529F">
      <w:pPr>
        <w:pStyle w:val="a7"/>
        <w:ind w:firstLine="709"/>
        <w:jc w:val="both"/>
        <w:rPr>
          <w:sz w:val="24"/>
          <w:szCs w:val="24"/>
        </w:rPr>
      </w:pPr>
      <w:r w:rsidRPr="00D54D0F">
        <w:rPr>
          <w:sz w:val="24"/>
          <w:szCs w:val="24"/>
        </w:rPr>
        <w:t>10.5.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57A93" w:rsidRPr="00157A93" w:rsidRDefault="00157A93" w:rsidP="003C529F">
      <w:pPr>
        <w:spacing w:after="0" w:line="240" w:lineRule="auto"/>
        <w:ind w:firstLine="709"/>
        <w:jc w:val="both"/>
        <w:rPr>
          <w:rFonts w:ascii="Times New Roman" w:hAnsi="Times New Roman"/>
          <w:sz w:val="24"/>
          <w:szCs w:val="24"/>
        </w:rPr>
      </w:pPr>
      <w:r w:rsidRPr="00D54D0F">
        <w:rPr>
          <w:rFonts w:ascii="Times New Roman" w:hAnsi="Times New Roman"/>
          <w:sz w:val="24"/>
          <w:szCs w:val="24"/>
        </w:rPr>
        <w:t>10.6. Уплата Исполнителем неустойки и</w:t>
      </w:r>
      <w:r w:rsidRPr="00157A93">
        <w:rPr>
          <w:rFonts w:ascii="Times New Roman" w:hAnsi="Times New Roman"/>
          <w:sz w:val="24"/>
          <w:szCs w:val="24"/>
        </w:rPr>
        <w:t xml:space="preserve"> возмещение убытков не освобождают Исполнителя от выполнения обязательств в натуре по настоящему Договору.</w:t>
      </w:r>
    </w:p>
    <w:p w:rsidR="00157A93" w:rsidRPr="00157A93" w:rsidRDefault="00157A93" w:rsidP="003C529F">
      <w:pPr>
        <w:pStyle w:val="a3"/>
        <w:spacing w:line="240" w:lineRule="auto"/>
        <w:ind w:firstLine="709"/>
        <w:jc w:val="both"/>
      </w:pPr>
      <w:r w:rsidRPr="00157A93">
        <w:t xml:space="preserve">10.7. Обязательство по выплате неустойки у виновной Стороны наступает после получения от потерпевшей Стороны соответствующего письменного требования. Срок удовлетворения такого требования – 10 (десять) рабочих дней </w:t>
      </w:r>
      <w:proofErr w:type="gramStart"/>
      <w:r w:rsidRPr="00157A93">
        <w:t>с даты</w:t>
      </w:r>
      <w:proofErr w:type="gramEnd"/>
      <w:r w:rsidRPr="00157A93">
        <w:t xml:space="preserve"> его получения виновной Стороной.</w:t>
      </w:r>
    </w:p>
    <w:p w:rsidR="00157A93" w:rsidRPr="00157A93" w:rsidRDefault="00157A93" w:rsidP="003C529F">
      <w:pPr>
        <w:pStyle w:val="1"/>
        <w:keepNext w:val="0"/>
        <w:spacing w:before="0" w:line="240" w:lineRule="auto"/>
        <w:jc w:val="center"/>
        <w:rPr>
          <w:rFonts w:ascii="Times New Roman" w:hAnsi="Times New Roman"/>
          <w:color w:val="auto"/>
          <w:sz w:val="24"/>
          <w:szCs w:val="24"/>
        </w:rPr>
      </w:pPr>
    </w:p>
    <w:p w:rsidR="00157A93" w:rsidRPr="00157A93" w:rsidRDefault="00157A93" w:rsidP="003C529F">
      <w:pPr>
        <w:pStyle w:val="1"/>
        <w:keepNext w:val="0"/>
        <w:spacing w:before="0" w:line="240" w:lineRule="auto"/>
        <w:jc w:val="center"/>
        <w:rPr>
          <w:rFonts w:ascii="Times New Roman" w:hAnsi="Times New Roman"/>
          <w:color w:val="auto"/>
          <w:sz w:val="24"/>
          <w:szCs w:val="24"/>
        </w:rPr>
      </w:pPr>
      <w:r w:rsidRPr="00157A93">
        <w:rPr>
          <w:rFonts w:ascii="Times New Roman" w:hAnsi="Times New Roman"/>
          <w:color w:val="auto"/>
          <w:sz w:val="24"/>
          <w:szCs w:val="24"/>
        </w:rPr>
        <w:t>11. Порядок внесения изменений, дополнений в Договор и его расторжение</w:t>
      </w:r>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11.2.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При этом Заказчик вправе в любое время расторгнуть настоящий Договор в одностороннем внесудебном порядке.</w:t>
      </w:r>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 xml:space="preserve">11.3. Расторжение настоящего Договора в одностороннем порядке (отказ от исполнения настоящего Договора) </w:t>
      </w:r>
      <w:r w:rsidRPr="00D54D0F">
        <w:rPr>
          <w:rFonts w:ascii="Times New Roman" w:hAnsi="Times New Roman"/>
          <w:sz w:val="24"/>
          <w:szCs w:val="24"/>
        </w:rPr>
        <w:t>осуществляется путем направления Заказчиком  письменного уведомления об этом Исполнителю не позднее, чем за 30 (тридцать) календарных дней до даты расторжения настоящего</w:t>
      </w:r>
      <w:r w:rsidRPr="00157A93">
        <w:rPr>
          <w:rFonts w:ascii="Times New Roman" w:hAnsi="Times New Roman"/>
          <w:sz w:val="24"/>
          <w:szCs w:val="24"/>
        </w:rPr>
        <w:t xml:space="preserve"> Договора. Настоящий Договор считается расторгнутым (прекращенным) с даты, указанной в уведомлении о расторжении настоящего Договора.</w:t>
      </w:r>
    </w:p>
    <w:p w:rsidR="00157A93" w:rsidRPr="00157A93" w:rsidRDefault="00157A93" w:rsidP="003C529F">
      <w:pPr>
        <w:spacing w:after="0" w:line="240" w:lineRule="auto"/>
        <w:ind w:firstLine="709"/>
        <w:jc w:val="both"/>
        <w:rPr>
          <w:rFonts w:ascii="Times New Roman" w:hAnsi="Times New Roman"/>
          <w:i/>
          <w:sz w:val="24"/>
          <w:szCs w:val="24"/>
        </w:rPr>
      </w:pPr>
      <w:r w:rsidRPr="00157A93">
        <w:rPr>
          <w:rFonts w:ascii="Times New Roman" w:hAnsi="Times New Roman"/>
          <w:sz w:val="24"/>
          <w:szCs w:val="24"/>
        </w:rPr>
        <w:t xml:space="preserve">11.4. </w:t>
      </w:r>
      <w:proofErr w:type="gramStart"/>
      <w:r w:rsidRPr="00157A93">
        <w:rPr>
          <w:rFonts w:ascii="Times New Roman" w:hAnsi="Times New Roman"/>
          <w:sz w:val="24"/>
          <w:szCs w:val="24"/>
        </w:rPr>
        <w:t>В случае расторжения настоящего Договора (отказа от исполнения настоящего Договора) по инициативе Заказчика, за исключением случаев, предусмотренных пунктом 11.5. настоящего Договора, или по причинам, за которые ни одна из Сторон не отвечает, оплате подлежат обоснованные, необходимые, фактически понесенные, документально подтвержденные Исполнителем расходы до даты получения Исполнителем уведомления о расторжении настоящего Договора или подписания соглашения о расторжении настоящего Договора</w:t>
      </w:r>
      <w:r w:rsidRPr="00157A93">
        <w:rPr>
          <w:rFonts w:ascii="Times New Roman" w:hAnsi="Times New Roman"/>
          <w:i/>
          <w:sz w:val="24"/>
          <w:szCs w:val="24"/>
        </w:rPr>
        <w:t xml:space="preserve">. </w:t>
      </w:r>
      <w:proofErr w:type="gramEnd"/>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 xml:space="preserve">11.5. </w:t>
      </w:r>
      <w:proofErr w:type="gramStart"/>
      <w:r w:rsidRPr="00157A93">
        <w:rPr>
          <w:rFonts w:ascii="Times New Roman" w:hAnsi="Times New Roman"/>
          <w:sz w:val="24"/>
          <w:szCs w:val="24"/>
        </w:rPr>
        <w:t xml:space="preserve">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w:t>
      </w:r>
      <w:r w:rsidRPr="00157A93">
        <w:rPr>
          <w:rFonts w:ascii="Times New Roman" w:hAnsi="Times New Roman"/>
          <w:i/>
          <w:sz w:val="24"/>
          <w:szCs w:val="24"/>
        </w:rPr>
        <w:t>услуг</w:t>
      </w:r>
      <w:r w:rsidRPr="00157A93">
        <w:rPr>
          <w:rFonts w:ascii="Times New Roman" w:hAnsi="Times New Roman"/>
          <w:sz w:val="24"/>
          <w:szCs w:val="24"/>
        </w:rPr>
        <w:t xml:space="preserve">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доказанные фактические убытки Заказчика в течение 7 (семи) календарных дней с даты предъявления Заказчиком соответствующего требования.</w:t>
      </w:r>
      <w:proofErr w:type="gramEnd"/>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 xml:space="preserve">11.6. Настоящий </w:t>
      </w:r>
      <w:proofErr w:type="gramStart"/>
      <w:r w:rsidRPr="00157A93">
        <w:rPr>
          <w:rFonts w:ascii="Times New Roman" w:hAnsi="Times New Roman"/>
          <w:sz w:val="24"/>
          <w:szCs w:val="24"/>
        </w:rPr>
        <w:t>Договор</w:t>
      </w:r>
      <w:proofErr w:type="gramEnd"/>
      <w:r w:rsidRPr="00157A93">
        <w:rPr>
          <w:rFonts w:ascii="Times New Roman" w:hAnsi="Times New Roman"/>
          <w:sz w:val="24"/>
          <w:szCs w:val="24"/>
        </w:rPr>
        <w:t xml:space="preserve"> может быть расторгнут Заказчиком в одностороннем внесудебном порядке в случае неисполнения Исполнителем требования, предусмотренного пунктом 5.4.6. настоящего Договора.</w:t>
      </w:r>
    </w:p>
    <w:p w:rsidR="00157A93" w:rsidRPr="00157A93" w:rsidRDefault="00157A93" w:rsidP="003C529F">
      <w:pPr>
        <w:spacing w:after="0" w:line="240" w:lineRule="auto"/>
        <w:ind w:firstLine="709"/>
        <w:jc w:val="both"/>
        <w:rPr>
          <w:rFonts w:ascii="Times New Roman" w:hAnsi="Times New Roman"/>
          <w:sz w:val="24"/>
          <w:szCs w:val="24"/>
        </w:rPr>
      </w:pPr>
    </w:p>
    <w:p w:rsidR="00157A93" w:rsidRPr="00157A93" w:rsidRDefault="00157A93" w:rsidP="003C529F">
      <w:pPr>
        <w:pStyle w:val="1"/>
        <w:spacing w:before="0" w:line="240" w:lineRule="auto"/>
        <w:jc w:val="center"/>
        <w:rPr>
          <w:rFonts w:ascii="Times New Roman" w:hAnsi="Times New Roman"/>
          <w:color w:val="auto"/>
          <w:sz w:val="24"/>
          <w:szCs w:val="24"/>
        </w:rPr>
      </w:pPr>
      <w:r w:rsidRPr="00157A93">
        <w:rPr>
          <w:rFonts w:ascii="Times New Roman" w:hAnsi="Times New Roman"/>
          <w:color w:val="auto"/>
          <w:sz w:val="24"/>
          <w:szCs w:val="24"/>
        </w:rPr>
        <w:t>12. Разрешение споров</w:t>
      </w:r>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12.1.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157A93" w:rsidRPr="00D54D0F"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 xml:space="preserve">12.2. Если Стороны не придут к </w:t>
      </w:r>
      <w:r w:rsidRPr="00D54D0F">
        <w:rPr>
          <w:rFonts w:ascii="Times New Roman" w:hAnsi="Times New Roman"/>
          <w:sz w:val="24"/>
          <w:szCs w:val="24"/>
        </w:rPr>
        <w:t xml:space="preserve">соглашению путем переговоров, все споры рассматриваются в претензионном порядке. Срок рассмотрения претензии – три недели </w:t>
      </w:r>
      <w:proofErr w:type="gramStart"/>
      <w:r w:rsidRPr="00D54D0F">
        <w:rPr>
          <w:rFonts w:ascii="Times New Roman" w:hAnsi="Times New Roman"/>
          <w:sz w:val="24"/>
          <w:szCs w:val="24"/>
        </w:rPr>
        <w:t>с даты получения</w:t>
      </w:r>
      <w:proofErr w:type="gramEnd"/>
      <w:r w:rsidRPr="00D54D0F">
        <w:rPr>
          <w:rFonts w:ascii="Times New Roman" w:hAnsi="Times New Roman"/>
          <w:sz w:val="24"/>
          <w:szCs w:val="24"/>
        </w:rPr>
        <w:t xml:space="preserve"> претензии.</w:t>
      </w:r>
    </w:p>
    <w:p w:rsidR="00157A93" w:rsidRPr="00157A93" w:rsidRDefault="00157A93" w:rsidP="003C529F">
      <w:pPr>
        <w:pStyle w:val="a3"/>
        <w:spacing w:line="240" w:lineRule="auto"/>
        <w:ind w:firstLine="709"/>
        <w:jc w:val="both"/>
      </w:pPr>
      <w:r w:rsidRPr="00157A93">
        <w:t>12.3. Стороны установили обязательный досудебный порядок урегулирования споров, вытекающих из невыполнения (ненадлежащего выполнения) условий настоящего Договора, путем направления претензии.</w:t>
      </w:r>
    </w:p>
    <w:p w:rsidR="00157A93" w:rsidRPr="00157A93" w:rsidRDefault="00157A93" w:rsidP="003C529F">
      <w:pPr>
        <w:pStyle w:val="a3"/>
        <w:spacing w:line="240" w:lineRule="auto"/>
        <w:ind w:firstLine="709"/>
        <w:jc w:val="both"/>
      </w:pPr>
      <w:r w:rsidRPr="00157A93">
        <w:t xml:space="preserve">12.4. Претензия составляется одной из Сторон в письменной форме, подписывается уполномоченным на то должностным лицом, с печатью организации и направляется в адрес второй Стороны ценным письмом с описью вложения. </w:t>
      </w:r>
    </w:p>
    <w:p w:rsidR="00157A93" w:rsidRPr="00157A93" w:rsidRDefault="00157A93" w:rsidP="003C529F">
      <w:pPr>
        <w:pStyle w:val="a3"/>
        <w:spacing w:line="240" w:lineRule="auto"/>
        <w:ind w:firstLine="709"/>
        <w:jc w:val="both"/>
      </w:pPr>
      <w:r w:rsidRPr="00157A93">
        <w:t xml:space="preserve">12.5. В случае отсутствия информации о получении Стороной-адресатом направленной ей корреспонденции по урегулированию споров и претензий в досудебном порядке, любая корреспонденция считается полученной Стороной-адресатом через 15 рабочих дней </w:t>
      </w:r>
      <w:proofErr w:type="gramStart"/>
      <w:r w:rsidRPr="00157A93">
        <w:t>с даты</w:t>
      </w:r>
      <w:proofErr w:type="gramEnd"/>
      <w:r w:rsidRPr="00157A93">
        <w:t xml:space="preserve"> ее направления по адресу, указанному Стороной-адресатом в разделе 16 настоящего Договора.</w:t>
      </w:r>
    </w:p>
    <w:p w:rsidR="00157A93" w:rsidRPr="00157A93" w:rsidRDefault="00157A93" w:rsidP="003C529F">
      <w:pPr>
        <w:pStyle w:val="a3"/>
        <w:spacing w:line="240" w:lineRule="auto"/>
        <w:ind w:firstLine="709"/>
        <w:jc w:val="both"/>
      </w:pPr>
      <w:r w:rsidRPr="00157A93">
        <w:lastRenderedPageBreak/>
        <w:t>12.6. Все споры и разногласия между Сторонами, которые могут возникнуть по настоящему Договору, если они не будут разрешены путем переговоров, решаются в Арбитражном суде</w:t>
      </w:r>
      <w:r w:rsidR="00D54D0F">
        <w:t xml:space="preserve"> Приморского края</w:t>
      </w:r>
      <w:r w:rsidRPr="00157A93">
        <w:t>.</w:t>
      </w:r>
    </w:p>
    <w:p w:rsidR="00157A93" w:rsidRPr="00157A93" w:rsidRDefault="00157A93" w:rsidP="003C529F">
      <w:pPr>
        <w:pStyle w:val="a3"/>
        <w:spacing w:line="240" w:lineRule="auto"/>
        <w:ind w:firstLine="709"/>
        <w:jc w:val="both"/>
      </w:pPr>
    </w:p>
    <w:p w:rsidR="00157A93" w:rsidRPr="00157A93" w:rsidRDefault="00157A93" w:rsidP="003C529F">
      <w:pPr>
        <w:pStyle w:val="1"/>
        <w:keepNext w:val="0"/>
        <w:spacing w:before="0" w:line="240" w:lineRule="auto"/>
        <w:jc w:val="center"/>
        <w:rPr>
          <w:rFonts w:ascii="Times New Roman" w:hAnsi="Times New Roman"/>
          <w:color w:val="auto"/>
          <w:sz w:val="24"/>
          <w:szCs w:val="24"/>
        </w:rPr>
      </w:pPr>
      <w:r w:rsidRPr="00157A93">
        <w:rPr>
          <w:rFonts w:ascii="Times New Roman" w:hAnsi="Times New Roman"/>
          <w:color w:val="auto"/>
          <w:sz w:val="24"/>
          <w:szCs w:val="24"/>
        </w:rPr>
        <w:t>13. Прочие условия</w:t>
      </w:r>
    </w:p>
    <w:p w:rsidR="00157A93" w:rsidRPr="00157A93" w:rsidRDefault="00157A93" w:rsidP="003C529F">
      <w:pPr>
        <w:pStyle w:val="a3"/>
        <w:tabs>
          <w:tab w:val="left" w:pos="-6804"/>
        </w:tabs>
        <w:spacing w:line="240" w:lineRule="auto"/>
        <w:ind w:firstLine="709"/>
        <w:jc w:val="both"/>
      </w:pPr>
      <w:r w:rsidRPr="00157A93">
        <w:t>13.1. Все вопросы, не урегулированные настоящим Договором, регламентируются нормами действующего гражданского законодательства Российской Федерации.</w:t>
      </w:r>
    </w:p>
    <w:p w:rsidR="00157A93" w:rsidRPr="00157A93" w:rsidRDefault="00157A93" w:rsidP="003C529F">
      <w:pPr>
        <w:pStyle w:val="a3"/>
        <w:tabs>
          <w:tab w:val="left" w:pos="-6804"/>
        </w:tabs>
        <w:spacing w:line="240" w:lineRule="auto"/>
        <w:ind w:firstLine="709"/>
        <w:jc w:val="both"/>
      </w:pPr>
      <w:r w:rsidRPr="00157A93">
        <w:t>13.2. Все изменения и дополнения к настоящему Договору считаются действительными, если они оформлены в виде дополнительных соглашений к настоящему Договору и подписаны обеими Сторонами.</w:t>
      </w:r>
    </w:p>
    <w:p w:rsidR="00157A93" w:rsidRPr="00157A93" w:rsidRDefault="00157A93" w:rsidP="003C529F">
      <w:pPr>
        <w:pStyle w:val="a3"/>
        <w:tabs>
          <w:tab w:val="left" w:pos="-6804"/>
        </w:tabs>
        <w:spacing w:line="240" w:lineRule="auto"/>
        <w:ind w:firstLine="709"/>
        <w:jc w:val="both"/>
      </w:pPr>
      <w:r w:rsidRPr="00157A93">
        <w:t xml:space="preserve">13.3.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будут считаться принятыми к исполнению другой Стороной </w:t>
      </w:r>
      <w:proofErr w:type="gramStart"/>
      <w:r w:rsidRPr="00157A93">
        <w:t>с даты отправки</w:t>
      </w:r>
      <w:proofErr w:type="gramEnd"/>
      <w:r w:rsidRPr="00157A93">
        <w:t xml:space="preserve"> электронного письма или, если не указан электронный адрес, с даты, установленной отправителем письма/ уведомления, направленного иным способом.</w:t>
      </w:r>
    </w:p>
    <w:p w:rsidR="00157A93" w:rsidRPr="00157A93" w:rsidRDefault="00157A93" w:rsidP="003C529F">
      <w:pPr>
        <w:pStyle w:val="a3"/>
        <w:tabs>
          <w:tab w:val="left" w:pos="-6804"/>
        </w:tabs>
        <w:spacing w:line="240" w:lineRule="auto"/>
      </w:pPr>
    </w:p>
    <w:p w:rsidR="00157A93" w:rsidRPr="00157A93" w:rsidRDefault="00157A93" w:rsidP="003C529F">
      <w:pPr>
        <w:pStyle w:val="a3"/>
        <w:tabs>
          <w:tab w:val="left" w:pos="-6804"/>
        </w:tabs>
        <w:spacing w:line="240" w:lineRule="auto"/>
        <w:ind w:firstLine="709"/>
        <w:jc w:val="center"/>
        <w:rPr>
          <w:b/>
        </w:rPr>
      </w:pPr>
      <w:r w:rsidRPr="00157A93">
        <w:rPr>
          <w:b/>
        </w:rPr>
        <w:t>14. Налоговая оговорка</w:t>
      </w:r>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14.1. Исполнитель гарантирует, что:</w:t>
      </w:r>
    </w:p>
    <w:p w:rsidR="00157A93" w:rsidRPr="00157A93" w:rsidRDefault="00157A93" w:rsidP="003C529F">
      <w:pPr>
        <w:spacing w:after="0" w:line="240" w:lineRule="auto"/>
        <w:ind w:firstLine="709"/>
        <w:jc w:val="both"/>
        <w:rPr>
          <w:rFonts w:ascii="Times New Roman" w:hAnsi="Times New Roman"/>
          <w:sz w:val="24"/>
          <w:szCs w:val="24"/>
        </w:rPr>
      </w:pPr>
      <w:proofErr w:type="gramStart"/>
      <w:r w:rsidRPr="00157A93">
        <w:rPr>
          <w:rFonts w:ascii="Times New Roman" w:hAnsi="Times New Roman"/>
          <w:sz w:val="24"/>
          <w:szCs w:val="24"/>
        </w:rPr>
        <w:t>зарегистрирован</w:t>
      </w:r>
      <w:proofErr w:type="gramEnd"/>
      <w:r w:rsidRPr="00157A93">
        <w:rPr>
          <w:rFonts w:ascii="Times New Roman" w:hAnsi="Times New Roman"/>
          <w:sz w:val="24"/>
          <w:szCs w:val="24"/>
        </w:rPr>
        <w:t xml:space="preserve"> в ЕГРЮЛ</w:t>
      </w:r>
      <w:r w:rsidR="00752267">
        <w:rPr>
          <w:rFonts w:ascii="Times New Roman" w:hAnsi="Times New Roman"/>
          <w:sz w:val="24"/>
          <w:szCs w:val="24"/>
        </w:rPr>
        <w:t>/ЕГРИП</w:t>
      </w:r>
      <w:r w:rsidRPr="00157A93">
        <w:rPr>
          <w:rFonts w:ascii="Times New Roman" w:hAnsi="Times New Roman"/>
          <w:sz w:val="24"/>
          <w:szCs w:val="24"/>
        </w:rPr>
        <w:t xml:space="preserve"> надлежащим образом;</w:t>
      </w:r>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157A93" w:rsidRPr="00157A93" w:rsidRDefault="00157A93" w:rsidP="003C529F">
      <w:pPr>
        <w:spacing w:after="0" w:line="240" w:lineRule="auto"/>
        <w:ind w:firstLine="709"/>
        <w:jc w:val="both"/>
        <w:rPr>
          <w:rFonts w:ascii="Times New Roman" w:hAnsi="Times New Roman"/>
          <w:sz w:val="24"/>
          <w:szCs w:val="24"/>
        </w:rPr>
      </w:pPr>
      <w:proofErr w:type="gramStart"/>
      <w:r w:rsidRPr="00157A93">
        <w:rPr>
          <w:rFonts w:ascii="Times New Roman" w:hAnsi="Times New Roman"/>
          <w:sz w:val="24"/>
          <w:szCs w:val="24"/>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своевременно и в полном объеме уплачивает налоги, сборы и страховые взносы;</w:t>
      </w:r>
    </w:p>
    <w:p w:rsidR="00157A93" w:rsidRPr="00D54D0F"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lastRenderedPageBreak/>
        <w:t xml:space="preserve">отражает в </w:t>
      </w:r>
      <w:r w:rsidRPr="00D54D0F">
        <w:rPr>
          <w:rFonts w:ascii="Times New Roman" w:hAnsi="Times New Roman"/>
          <w:sz w:val="24"/>
          <w:szCs w:val="24"/>
        </w:rPr>
        <w:t>налоговой отчетности по НДС все суммы НДС, предъявленные Заказчику – данный абзац исключается в случае освобождения от уплаты НДС при заключении настоящего Договора;</w:t>
      </w:r>
    </w:p>
    <w:p w:rsidR="00157A93" w:rsidRPr="00157A93" w:rsidRDefault="00157A93" w:rsidP="003C529F">
      <w:pPr>
        <w:spacing w:after="0" w:line="240" w:lineRule="auto"/>
        <w:ind w:firstLine="709"/>
        <w:jc w:val="both"/>
        <w:rPr>
          <w:rFonts w:ascii="Times New Roman" w:hAnsi="Times New Roman"/>
          <w:sz w:val="24"/>
          <w:szCs w:val="24"/>
        </w:rPr>
      </w:pPr>
      <w:r w:rsidRPr="00157A93">
        <w:rPr>
          <w:rFonts w:ascii="Times New Roman" w:hAnsi="Times New Roman"/>
          <w:sz w:val="24"/>
          <w:szCs w:val="24"/>
        </w:rPr>
        <w:t>лица, подписывающие от его имени первичные документы и счета-фактуры, имеют на это все необходимые полномочия и доверенности.</w:t>
      </w:r>
    </w:p>
    <w:p w:rsidR="00157A93" w:rsidRPr="00157A93" w:rsidRDefault="00157A93" w:rsidP="003C529F">
      <w:pPr>
        <w:tabs>
          <w:tab w:val="left" w:pos="1276"/>
          <w:tab w:val="left" w:pos="1418"/>
        </w:tabs>
        <w:spacing w:after="0" w:line="240" w:lineRule="auto"/>
        <w:ind w:firstLine="709"/>
        <w:jc w:val="both"/>
        <w:rPr>
          <w:rFonts w:ascii="Times New Roman" w:hAnsi="Times New Roman"/>
          <w:sz w:val="24"/>
          <w:szCs w:val="24"/>
        </w:rPr>
      </w:pPr>
      <w:r w:rsidRPr="00157A93">
        <w:rPr>
          <w:rFonts w:ascii="Times New Roman" w:hAnsi="Times New Roman"/>
          <w:sz w:val="24"/>
          <w:szCs w:val="24"/>
        </w:rPr>
        <w:t>14.2.</w:t>
      </w:r>
      <w:r w:rsidRPr="00157A93">
        <w:rPr>
          <w:rFonts w:ascii="Times New Roman" w:hAnsi="Times New Roman"/>
          <w:sz w:val="24"/>
          <w:szCs w:val="24"/>
        </w:rPr>
        <w:tab/>
        <w:t>Если Исполнитель нарушит гарантии (любую одну, несколько или все вместе), указанные в пункте 14.1. настоящего Договора,  и это повлечет:</w:t>
      </w:r>
    </w:p>
    <w:p w:rsidR="00157A93" w:rsidRPr="00157A93" w:rsidRDefault="00157A93" w:rsidP="003C529F">
      <w:pPr>
        <w:tabs>
          <w:tab w:val="left" w:pos="1276"/>
        </w:tabs>
        <w:spacing w:after="0" w:line="240" w:lineRule="auto"/>
        <w:ind w:firstLine="709"/>
        <w:jc w:val="both"/>
        <w:rPr>
          <w:rFonts w:ascii="Times New Roman" w:hAnsi="Times New Roman"/>
          <w:sz w:val="24"/>
          <w:szCs w:val="24"/>
        </w:rPr>
      </w:pPr>
      <w:r w:rsidRPr="00157A93">
        <w:rPr>
          <w:rFonts w:ascii="Times New Roman" w:hAnsi="Times New Roman"/>
          <w:sz w:val="24"/>
          <w:szCs w:val="24"/>
        </w:rPr>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w:t>
      </w:r>
    </w:p>
    <w:p w:rsidR="00157A93" w:rsidRPr="00157A93" w:rsidRDefault="00157A93" w:rsidP="003C529F">
      <w:pPr>
        <w:spacing w:after="0" w:line="240" w:lineRule="auto"/>
        <w:ind w:firstLine="709"/>
        <w:jc w:val="both"/>
        <w:rPr>
          <w:rFonts w:ascii="Times New Roman" w:hAnsi="Times New Roman"/>
          <w:sz w:val="24"/>
          <w:szCs w:val="24"/>
        </w:rPr>
      </w:pPr>
      <w:proofErr w:type="gramStart"/>
      <w:r w:rsidRPr="00157A93">
        <w:rPr>
          <w:rFonts w:ascii="Times New Roman" w:hAnsi="Times New Roman"/>
          <w:sz w:val="24"/>
          <w:szCs w:val="24"/>
        </w:rPr>
        <w:t>предъявление третьими лицами, купившими у Заказчика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Исполнитель обязуется возместить Заказчику убытки, который последний</w:t>
      </w:r>
      <w:proofErr w:type="gramEnd"/>
      <w:r w:rsidRPr="00157A93">
        <w:rPr>
          <w:rFonts w:ascii="Times New Roman" w:hAnsi="Times New Roman"/>
          <w:sz w:val="24"/>
          <w:szCs w:val="24"/>
        </w:rPr>
        <w:t xml:space="preserve"> понес вследствие таких нарушений. </w:t>
      </w:r>
    </w:p>
    <w:p w:rsidR="00157A93" w:rsidRPr="00157A93" w:rsidRDefault="00157A93" w:rsidP="003C529F">
      <w:pPr>
        <w:tabs>
          <w:tab w:val="left" w:pos="1276"/>
          <w:tab w:val="left" w:pos="1418"/>
        </w:tabs>
        <w:spacing w:after="0" w:line="240" w:lineRule="auto"/>
        <w:ind w:firstLine="709"/>
        <w:jc w:val="both"/>
        <w:rPr>
          <w:rFonts w:ascii="Times New Roman" w:hAnsi="Times New Roman"/>
          <w:sz w:val="24"/>
          <w:szCs w:val="24"/>
        </w:rPr>
      </w:pPr>
      <w:r w:rsidRPr="00157A93">
        <w:rPr>
          <w:rFonts w:ascii="Times New Roman" w:hAnsi="Times New Roman"/>
          <w:sz w:val="24"/>
          <w:szCs w:val="24"/>
        </w:rPr>
        <w:t>14.3. Исполнитель в соответствии со ст. 406.1. Гражданского кодекса Российской Федерации, возмещает Заказчику все убытки последнего, возникшие в случаях, указанных в пункте 14.2.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Исполнителя возместить имущественные потери.</w:t>
      </w:r>
    </w:p>
    <w:p w:rsidR="00157A93" w:rsidRPr="00157A93" w:rsidRDefault="00157A93" w:rsidP="003C529F">
      <w:pPr>
        <w:pStyle w:val="a3"/>
        <w:tabs>
          <w:tab w:val="left" w:pos="-6804"/>
        </w:tabs>
        <w:spacing w:line="240" w:lineRule="auto"/>
        <w:ind w:firstLine="709"/>
        <w:jc w:val="both"/>
      </w:pPr>
    </w:p>
    <w:p w:rsidR="00157A93" w:rsidRPr="00157A93" w:rsidRDefault="00157A93" w:rsidP="003C529F">
      <w:pPr>
        <w:pStyle w:val="1"/>
        <w:keepNext w:val="0"/>
        <w:spacing w:before="0" w:line="240" w:lineRule="auto"/>
        <w:jc w:val="center"/>
        <w:rPr>
          <w:rFonts w:ascii="Times New Roman" w:hAnsi="Times New Roman"/>
          <w:color w:val="auto"/>
          <w:sz w:val="24"/>
          <w:szCs w:val="24"/>
        </w:rPr>
      </w:pPr>
      <w:r w:rsidRPr="00157A93">
        <w:rPr>
          <w:rFonts w:ascii="Times New Roman" w:hAnsi="Times New Roman"/>
          <w:color w:val="auto"/>
          <w:sz w:val="24"/>
          <w:szCs w:val="24"/>
        </w:rPr>
        <w:t>15. Перечень Приложений</w:t>
      </w:r>
    </w:p>
    <w:p w:rsidR="00157A93" w:rsidRPr="00157A93" w:rsidRDefault="00157A93" w:rsidP="003C529F">
      <w:pPr>
        <w:pStyle w:val="a3"/>
        <w:tabs>
          <w:tab w:val="left" w:pos="0"/>
        </w:tabs>
        <w:spacing w:line="240" w:lineRule="auto"/>
        <w:ind w:firstLine="709"/>
        <w:jc w:val="both"/>
      </w:pPr>
      <w:r w:rsidRPr="00157A93">
        <w:t>15.1. К настоящему Договору прилагаются и являются его неотъемлемой частью:</w:t>
      </w:r>
    </w:p>
    <w:p w:rsidR="00157A93" w:rsidRPr="00157A93" w:rsidRDefault="00157A93" w:rsidP="003C529F">
      <w:pPr>
        <w:pStyle w:val="a3"/>
        <w:tabs>
          <w:tab w:val="left" w:pos="0"/>
        </w:tabs>
        <w:spacing w:line="240" w:lineRule="auto"/>
        <w:ind w:firstLine="709"/>
        <w:jc w:val="both"/>
        <w:rPr>
          <w:i/>
          <w:u w:val="single"/>
        </w:rPr>
      </w:pPr>
      <w:r w:rsidRPr="00157A93">
        <w:t>15.1.1. Приложение №1 (Перечень обслуживаемого оборудования)</w:t>
      </w:r>
      <w:r w:rsidRPr="00157A93">
        <w:rPr>
          <w:i/>
          <w:u w:val="single"/>
        </w:rPr>
        <w:t>.</w:t>
      </w:r>
    </w:p>
    <w:p w:rsidR="00157A93" w:rsidRPr="00157A93" w:rsidRDefault="00157A93" w:rsidP="003C529F">
      <w:pPr>
        <w:pStyle w:val="a3"/>
        <w:tabs>
          <w:tab w:val="left" w:pos="0"/>
        </w:tabs>
        <w:spacing w:line="240" w:lineRule="auto"/>
        <w:ind w:firstLine="709"/>
        <w:jc w:val="both"/>
      </w:pPr>
      <w:r w:rsidRPr="00157A93">
        <w:t>15.1.2. Приложение №2 (Техническое задание).</w:t>
      </w:r>
    </w:p>
    <w:p w:rsidR="00157A93" w:rsidRPr="00157A93" w:rsidRDefault="00157A93" w:rsidP="003C529F">
      <w:pPr>
        <w:pStyle w:val="31"/>
        <w:tabs>
          <w:tab w:val="left" w:pos="0"/>
        </w:tabs>
        <w:spacing w:after="0" w:line="240" w:lineRule="auto"/>
        <w:jc w:val="both"/>
        <w:rPr>
          <w:rFonts w:ascii="Times New Roman" w:hAnsi="Times New Roman"/>
          <w:i/>
          <w:sz w:val="24"/>
          <w:szCs w:val="24"/>
        </w:rPr>
      </w:pPr>
    </w:p>
    <w:p w:rsidR="00157A93" w:rsidRPr="00157A93" w:rsidRDefault="00157A93" w:rsidP="00157A93">
      <w:pPr>
        <w:pStyle w:val="1"/>
        <w:spacing w:before="0" w:line="320" w:lineRule="exact"/>
        <w:ind w:left="720"/>
        <w:jc w:val="center"/>
        <w:rPr>
          <w:rFonts w:ascii="Times New Roman" w:hAnsi="Times New Roman"/>
          <w:color w:val="auto"/>
          <w:sz w:val="24"/>
          <w:szCs w:val="24"/>
        </w:rPr>
      </w:pPr>
      <w:r w:rsidRPr="00157A93">
        <w:rPr>
          <w:rFonts w:ascii="Times New Roman" w:hAnsi="Times New Roman"/>
          <w:color w:val="auto"/>
          <w:sz w:val="24"/>
          <w:szCs w:val="24"/>
        </w:rPr>
        <w:t>16. Юридические адреса и реквизиты Сторон</w:t>
      </w:r>
    </w:p>
    <w:p w:rsidR="00157A93" w:rsidRPr="00157A93" w:rsidRDefault="00157A93" w:rsidP="00157A93">
      <w:pPr>
        <w:spacing w:after="0" w:line="320" w:lineRule="exact"/>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678"/>
      </w:tblGrid>
      <w:tr w:rsidR="00157A93" w:rsidRPr="00157A93" w:rsidTr="00B5544D">
        <w:tc>
          <w:tcPr>
            <w:tcW w:w="4786" w:type="dxa"/>
            <w:tcBorders>
              <w:top w:val="single" w:sz="4" w:space="0" w:color="auto"/>
              <w:left w:val="single" w:sz="4" w:space="0" w:color="auto"/>
              <w:bottom w:val="single" w:sz="4" w:space="0" w:color="auto"/>
              <w:right w:val="single" w:sz="4" w:space="0" w:color="auto"/>
            </w:tcBorders>
          </w:tcPr>
          <w:p w:rsidR="00157A93" w:rsidRPr="00157A93" w:rsidRDefault="00157A93" w:rsidP="00B5544D">
            <w:pPr>
              <w:pStyle w:val="a8"/>
              <w:widowControl w:val="0"/>
              <w:suppressAutoHyphens/>
              <w:autoSpaceDN w:val="0"/>
              <w:jc w:val="both"/>
              <w:textAlignment w:val="baseline"/>
              <w:rPr>
                <w:rFonts w:ascii="Times New Roman" w:hAnsi="Times New Roman" w:cs="Times New Roman"/>
                <w:sz w:val="24"/>
                <w:szCs w:val="24"/>
                <w:lang w:val="ru-RU"/>
              </w:rPr>
            </w:pPr>
            <w:r w:rsidRPr="00157A93">
              <w:rPr>
                <w:rFonts w:ascii="Times New Roman" w:hAnsi="Times New Roman" w:cs="Times New Roman"/>
                <w:b/>
                <w:sz w:val="24"/>
                <w:szCs w:val="24"/>
                <w:lang w:val="ru-RU"/>
              </w:rPr>
              <w:t>Заказчик:</w:t>
            </w:r>
          </w:p>
          <w:p w:rsidR="00157A93" w:rsidRPr="00157A93" w:rsidRDefault="00157A93" w:rsidP="00B5544D">
            <w:pPr>
              <w:suppressAutoHyphens/>
              <w:spacing w:after="0" w:line="240" w:lineRule="auto"/>
              <w:contextualSpacing/>
              <w:jc w:val="both"/>
              <w:rPr>
                <w:rFonts w:ascii="Times New Roman" w:eastAsia="Times New Roman" w:hAnsi="Times New Roman" w:cs="Times New Roman"/>
                <w:sz w:val="24"/>
                <w:szCs w:val="24"/>
                <w:lang w:eastAsia="ru-RU"/>
              </w:rPr>
            </w:pPr>
            <w:r w:rsidRPr="00157A93">
              <w:rPr>
                <w:rFonts w:ascii="Times New Roman" w:eastAsia="Times New Roman" w:hAnsi="Times New Roman" w:cs="Times New Roman"/>
                <w:sz w:val="24"/>
                <w:szCs w:val="24"/>
                <w:lang w:eastAsia="ru-RU"/>
              </w:rPr>
              <w:t>Частное учреждение здравоохранения «Клиническая больница «РЖД-Медицина» города Владивосток»</w:t>
            </w:r>
          </w:p>
          <w:p w:rsidR="00157A93" w:rsidRPr="00157A93" w:rsidRDefault="00157A93" w:rsidP="00B5544D">
            <w:pPr>
              <w:suppressAutoHyphens/>
              <w:spacing w:after="0" w:line="240" w:lineRule="auto"/>
              <w:contextualSpacing/>
              <w:jc w:val="both"/>
              <w:rPr>
                <w:rFonts w:ascii="Times New Roman" w:eastAsia="Times New Roman" w:hAnsi="Times New Roman" w:cs="Times New Roman"/>
                <w:sz w:val="24"/>
                <w:szCs w:val="24"/>
                <w:lang w:eastAsia="ru-RU"/>
              </w:rPr>
            </w:pPr>
            <w:r w:rsidRPr="00157A93">
              <w:rPr>
                <w:rFonts w:ascii="Times New Roman" w:eastAsia="Times New Roman" w:hAnsi="Times New Roman" w:cs="Times New Roman"/>
                <w:sz w:val="24"/>
                <w:szCs w:val="24"/>
                <w:lang w:eastAsia="ru-RU"/>
              </w:rPr>
              <w:t xml:space="preserve">Юридический/почтовый/фактический адрес:690003, Приморский край, </w:t>
            </w:r>
            <w:proofErr w:type="spellStart"/>
            <w:r w:rsidRPr="00157A93">
              <w:rPr>
                <w:rFonts w:ascii="Times New Roman" w:eastAsia="Times New Roman" w:hAnsi="Times New Roman" w:cs="Times New Roman"/>
                <w:sz w:val="24"/>
                <w:szCs w:val="24"/>
                <w:lang w:eastAsia="ru-RU"/>
              </w:rPr>
              <w:t>г</w:t>
            </w:r>
            <w:proofErr w:type="gramStart"/>
            <w:r w:rsidRPr="00157A93">
              <w:rPr>
                <w:rFonts w:ascii="Times New Roman" w:eastAsia="Times New Roman" w:hAnsi="Times New Roman" w:cs="Times New Roman"/>
                <w:sz w:val="24"/>
                <w:szCs w:val="24"/>
                <w:lang w:eastAsia="ru-RU"/>
              </w:rPr>
              <w:t>.В</w:t>
            </w:r>
            <w:proofErr w:type="gramEnd"/>
            <w:r w:rsidRPr="00157A93">
              <w:rPr>
                <w:rFonts w:ascii="Times New Roman" w:eastAsia="Times New Roman" w:hAnsi="Times New Roman" w:cs="Times New Roman"/>
                <w:sz w:val="24"/>
                <w:szCs w:val="24"/>
                <w:lang w:eastAsia="ru-RU"/>
              </w:rPr>
              <w:t>ладивосток</w:t>
            </w:r>
            <w:proofErr w:type="spellEnd"/>
            <w:r w:rsidRPr="00157A93">
              <w:rPr>
                <w:rFonts w:ascii="Times New Roman" w:eastAsia="Times New Roman" w:hAnsi="Times New Roman" w:cs="Times New Roman"/>
                <w:sz w:val="24"/>
                <w:szCs w:val="24"/>
                <w:lang w:eastAsia="ru-RU"/>
              </w:rPr>
              <w:t>, ул. Верхнепортовая, д.25</w:t>
            </w:r>
          </w:p>
          <w:p w:rsidR="00157A93" w:rsidRPr="00157A93" w:rsidRDefault="00157A93" w:rsidP="00B5544D">
            <w:pPr>
              <w:spacing w:after="0" w:line="240" w:lineRule="auto"/>
              <w:contextualSpacing/>
              <w:jc w:val="both"/>
              <w:rPr>
                <w:rFonts w:ascii="Times New Roman" w:eastAsia="Times New Roman" w:hAnsi="Times New Roman" w:cs="Times New Roman"/>
                <w:sz w:val="24"/>
                <w:szCs w:val="24"/>
                <w:lang w:eastAsia="ru-RU"/>
              </w:rPr>
            </w:pPr>
            <w:r w:rsidRPr="00157A93">
              <w:rPr>
                <w:rFonts w:ascii="Times New Roman" w:eastAsia="Times New Roman" w:hAnsi="Times New Roman" w:cs="Times New Roman"/>
                <w:sz w:val="24"/>
                <w:szCs w:val="24"/>
                <w:lang w:eastAsia="ru-RU"/>
              </w:rPr>
              <w:t>ИНН:</w:t>
            </w:r>
            <w:r w:rsidRPr="00157A93">
              <w:rPr>
                <w:rFonts w:ascii="Times New Roman" w:eastAsia="Calibri" w:hAnsi="Times New Roman" w:cs="Times New Roman"/>
                <w:sz w:val="24"/>
                <w:szCs w:val="24"/>
              </w:rPr>
              <w:t>2540105410</w:t>
            </w:r>
            <w:r w:rsidRPr="00157A93">
              <w:rPr>
                <w:rFonts w:ascii="Times New Roman" w:eastAsia="Times New Roman" w:hAnsi="Times New Roman" w:cs="Times New Roman"/>
                <w:sz w:val="24"/>
                <w:szCs w:val="24"/>
                <w:lang w:eastAsia="ru-RU"/>
              </w:rPr>
              <w:t>, КПП:</w:t>
            </w:r>
            <w:r w:rsidRPr="00157A93">
              <w:rPr>
                <w:rFonts w:ascii="Times New Roman" w:eastAsia="Calibri" w:hAnsi="Times New Roman" w:cs="Times New Roman"/>
                <w:sz w:val="24"/>
                <w:szCs w:val="24"/>
              </w:rPr>
              <w:t>254001001</w:t>
            </w:r>
          </w:p>
          <w:p w:rsidR="00157A93" w:rsidRPr="00157A93" w:rsidRDefault="00157A93" w:rsidP="00B5544D">
            <w:pPr>
              <w:suppressAutoHyphens/>
              <w:spacing w:after="0" w:line="240" w:lineRule="auto"/>
              <w:contextualSpacing/>
              <w:jc w:val="both"/>
              <w:rPr>
                <w:rFonts w:ascii="Times New Roman" w:eastAsia="Times New Roman" w:hAnsi="Times New Roman" w:cs="Times New Roman"/>
                <w:sz w:val="24"/>
                <w:szCs w:val="24"/>
                <w:lang w:eastAsia="ru-RU"/>
              </w:rPr>
            </w:pPr>
            <w:r w:rsidRPr="00157A93">
              <w:rPr>
                <w:rFonts w:ascii="Times New Roman" w:eastAsia="Times New Roman" w:hAnsi="Times New Roman" w:cs="Times New Roman"/>
                <w:sz w:val="24"/>
                <w:szCs w:val="24"/>
                <w:lang w:eastAsia="ru-RU"/>
              </w:rPr>
              <w:t>ОГРН:</w:t>
            </w:r>
            <w:r w:rsidRPr="00157A93">
              <w:rPr>
                <w:rFonts w:ascii="Times New Roman" w:eastAsia="Calibri" w:hAnsi="Times New Roman" w:cs="Times New Roman"/>
                <w:sz w:val="24"/>
                <w:szCs w:val="24"/>
              </w:rPr>
              <w:t>1042504363857</w:t>
            </w:r>
          </w:p>
          <w:p w:rsidR="00157A93" w:rsidRPr="00157A93" w:rsidRDefault="00157A93" w:rsidP="00B5544D">
            <w:pPr>
              <w:suppressAutoHyphens/>
              <w:spacing w:after="0" w:line="240" w:lineRule="auto"/>
              <w:contextualSpacing/>
              <w:jc w:val="both"/>
              <w:rPr>
                <w:rFonts w:ascii="Times New Roman" w:eastAsia="Times New Roman" w:hAnsi="Times New Roman" w:cs="Times New Roman"/>
                <w:sz w:val="24"/>
                <w:szCs w:val="24"/>
                <w:lang w:eastAsia="ru-RU"/>
              </w:rPr>
            </w:pPr>
            <w:proofErr w:type="gramStart"/>
            <w:r w:rsidRPr="00157A93">
              <w:rPr>
                <w:rFonts w:ascii="Times New Roman" w:eastAsia="Times New Roman" w:hAnsi="Times New Roman" w:cs="Times New Roman"/>
                <w:sz w:val="24"/>
                <w:szCs w:val="24"/>
                <w:lang w:eastAsia="ru-RU"/>
              </w:rPr>
              <w:t>р</w:t>
            </w:r>
            <w:proofErr w:type="gramEnd"/>
            <w:r w:rsidRPr="00157A93">
              <w:rPr>
                <w:rFonts w:ascii="Times New Roman" w:eastAsia="Times New Roman" w:hAnsi="Times New Roman" w:cs="Times New Roman"/>
                <w:sz w:val="24"/>
                <w:szCs w:val="24"/>
                <w:lang w:eastAsia="ru-RU"/>
              </w:rPr>
              <w:t>/с 40703810717540017278 (ОМС)</w:t>
            </w:r>
          </w:p>
          <w:p w:rsidR="00157A93" w:rsidRPr="00157A93" w:rsidRDefault="00157A93" w:rsidP="00B5544D">
            <w:pPr>
              <w:suppressAutoHyphens/>
              <w:spacing w:after="0" w:line="240" w:lineRule="auto"/>
              <w:contextualSpacing/>
              <w:jc w:val="both"/>
              <w:rPr>
                <w:rFonts w:ascii="Times New Roman" w:eastAsia="Times New Roman" w:hAnsi="Times New Roman" w:cs="Times New Roman"/>
                <w:sz w:val="24"/>
                <w:szCs w:val="24"/>
                <w:lang w:eastAsia="ru-RU"/>
              </w:rPr>
            </w:pPr>
            <w:proofErr w:type="gramStart"/>
            <w:r w:rsidRPr="00157A93">
              <w:rPr>
                <w:rFonts w:ascii="Times New Roman" w:eastAsia="Times New Roman" w:hAnsi="Times New Roman" w:cs="Times New Roman"/>
                <w:sz w:val="24"/>
                <w:szCs w:val="24"/>
                <w:lang w:eastAsia="ru-RU"/>
              </w:rPr>
              <w:t>р</w:t>
            </w:r>
            <w:proofErr w:type="gramEnd"/>
            <w:r w:rsidRPr="00157A93">
              <w:rPr>
                <w:rFonts w:ascii="Times New Roman" w:eastAsia="Times New Roman" w:hAnsi="Times New Roman" w:cs="Times New Roman"/>
                <w:sz w:val="24"/>
                <w:szCs w:val="24"/>
                <w:lang w:eastAsia="ru-RU"/>
              </w:rPr>
              <w:t>/с 40703810617540007278 (</w:t>
            </w:r>
            <w:proofErr w:type="spellStart"/>
            <w:r w:rsidRPr="00157A93">
              <w:rPr>
                <w:rFonts w:ascii="Times New Roman" w:eastAsia="Times New Roman" w:hAnsi="Times New Roman" w:cs="Times New Roman"/>
                <w:sz w:val="24"/>
                <w:szCs w:val="24"/>
                <w:lang w:eastAsia="ru-RU"/>
              </w:rPr>
              <w:t>платн</w:t>
            </w:r>
            <w:proofErr w:type="spellEnd"/>
            <w:r w:rsidRPr="00157A93">
              <w:rPr>
                <w:rFonts w:ascii="Times New Roman" w:eastAsia="Times New Roman" w:hAnsi="Times New Roman" w:cs="Times New Roman"/>
                <w:sz w:val="24"/>
                <w:szCs w:val="24"/>
                <w:lang w:eastAsia="ru-RU"/>
              </w:rPr>
              <w:t>.)</w:t>
            </w:r>
          </w:p>
          <w:p w:rsidR="00157A93" w:rsidRPr="00157A93" w:rsidRDefault="00157A93" w:rsidP="00B5544D">
            <w:pPr>
              <w:suppressAutoHyphens/>
              <w:spacing w:after="0" w:line="240" w:lineRule="auto"/>
              <w:contextualSpacing/>
              <w:jc w:val="both"/>
              <w:rPr>
                <w:rFonts w:ascii="Times New Roman" w:eastAsia="Times New Roman" w:hAnsi="Times New Roman" w:cs="Times New Roman"/>
                <w:sz w:val="24"/>
                <w:szCs w:val="24"/>
                <w:lang w:eastAsia="ru-RU"/>
              </w:rPr>
            </w:pPr>
            <w:r w:rsidRPr="00157A93">
              <w:rPr>
                <w:rFonts w:ascii="Times New Roman" w:eastAsia="Times New Roman" w:hAnsi="Times New Roman" w:cs="Times New Roman"/>
                <w:sz w:val="24"/>
                <w:szCs w:val="24"/>
                <w:lang w:eastAsia="ru-RU"/>
              </w:rPr>
              <w:t>Банк: Филиал «ЦЕНТРАЛЬНЫЙ» Банка ВТБ ПАО г. Москва</w:t>
            </w:r>
          </w:p>
          <w:p w:rsidR="00157A93" w:rsidRPr="00157A93" w:rsidRDefault="00157A93" w:rsidP="00B5544D">
            <w:pPr>
              <w:spacing w:after="0" w:line="240" w:lineRule="auto"/>
              <w:contextualSpacing/>
              <w:jc w:val="both"/>
              <w:rPr>
                <w:rFonts w:ascii="Times New Roman" w:eastAsia="Calibri" w:hAnsi="Times New Roman" w:cs="Times New Roman"/>
                <w:sz w:val="24"/>
                <w:szCs w:val="24"/>
              </w:rPr>
            </w:pPr>
            <w:proofErr w:type="gramStart"/>
            <w:r w:rsidRPr="00157A93">
              <w:rPr>
                <w:rFonts w:ascii="Times New Roman" w:eastAsia="Calibri" w:hAnsi="Times New Roman" w:cs="Times New Roman"/>
                <w:sz w:val="24"/>
                <w:szCs w:val="24"/>
              </w:rPr>
              <w:t>К</w:t>
            </w:r>
            <w:proofErr w:type="gramEnd"/>
            <w:r w:rsidRPr="00157A93">
              <w:rPr>
                <w:rFonts w:ascii="Times New Roman" w:eastAsia="Calibri" w:hAnsi="Times New Roman" w:cs="Times New Roman"/>
                <w:sz w:val="24"/>
                <w:szCs w:val="24"/>
              </w:rPr>
              <w:t>/счет: 30101810145250000411</w:t>
            </w:r>
          </w:p>
          <w:p w:rsidR="00157A93" w:rsidRPr="00157A93" w:rsidRDefault="00157A93" w:rsidP="00B5544D">
            <w:pPr>
              <w:spacing w:after="0" w:line="240" w:lineRule="auto"/>
              <w:contextualSpacing/>
              <w:jc w:val="both"/>
              <w:rPr>
                <w:rFonts w:ascii="Times New Roman" w:eastAsia="Calibri" w:hAnsi="Times New Roman" w:cs="Times New Roman"/>
                <w:sz w:val="24"/>
                <w:szCs w:val="24"/>
              </w:rPr>
            </w:pPr>
            <w:r w:rsidRPr="00157A93">
              <w:rPr>
                <w:rFonts w:ascii="Times New Roman" w:eastAsia="Calibri" w:hAnsi="Times New Roman" w:cs="Times New Roman"/>
                <w:sz w:val="24"/>
                <w:szCs w:val="24"/>
              </w:rPr>
              <w:t>БИК: 044525411</w:t>
            </w:r>
          </w:p>
          <w:p w:rsidR="00157A93" w:rsidRPr="00157A93" w:rsidRDefault="00157A93" w:rsidP="00B5544D">
            <w:pPr>
              <w:spacing w:after="0" w:line="240" w:lineRule="auto"/>
              <w:contextualSpacing/>
              <w:jc w:val="both"/>
              <w:rPr>
                <w:rFonts w:ascii="Times New Roman" w:eastAsia="Times New Roman" w:hAnsi="Times New Roman" w:cs="Times New Roman"/>
                <w:sz w:val="24"/>
                <w:szCs w:val="24"/>
                <w:lang w:eastAsia="ru-RU"/>
              </w:rPr>
            </w:pPr>
            <w:r w:rsidRPr="00157A93">
              <w:rPr>
                <w:rFonts w:ascii="Times New Roman" w:eastAsia="Calibri" w:hAnsi="Times New Roman" w:cs="Times New Roman"/>
                <w:sz w:val="24"/>
                <w:szCs w:val="24"/>
              </w:rPr>
              <w:t>Тел.:+ 7 (423</w:t>
            </w:r>
            <w:r w:rsidRPr="00157A93">
              <w:rPr>
                <w:rFonts w:ascii="Times New Roman" w:eastAsia="Times New Roman" w:hAnsi="Times New Roman" w:cs="Times New Roman"/>
                <w:sz w:val="24"/>
                <w:szCs w:val="24"/>
                <w:lang w:eastAsia="ru-RU"/>
              </w:rPr>
              <w:t>) 224-82-27</w:t>
            </w:r>
          </w:p>
          <w:p w:rsidR="00157A93" w:rsidRPr="00157A93" w:rsidRDefault="00157A93" w:rsidP="00B5544D">
            <w:pPr>
              <w:spacing w:after="0" w:line="240" w:lineRule="auto"/>
              <w:contextualSpacing/>
              <w:rPr>
                <w:rFonts w:ascii="Times New Roman" w:eastAsia="Times New Roman" w:hAnsi="Times New Roman" w:cs="Times New Roman"/>
                <w:sz w:val="24"/>
                <w:szCs w:val="24"/>
                <w:lang w:eastAsia="ru-RU"/>
              </w:rPr>
            </w:pPr>
            <w:r w:rsidRPr="00157A93">
              <w:rPr>
                <w:rFonts w:ascii="Times New Roman" w:eastAsia="Times New Roman" w:hAnsi="Times New Roman" w:cs="Times New Roman"/>
                <w:sz w:val="24"/>
                <w:szCs w:val="24"/>
                <w:lang w:eastAsia="ru-RU"/>
              </w:rPr>
              <w:t>Электронная почта:</w:t>
            </w:r>
            <w:proofErr w:type="spellStart"/>
            <w:r w:rsidRPr="00157A93">
              <w:rPr>
                <w:rFonts w:ascii="Times New Roman" w:eastAsia="Times New Roman" w:hAnsi="Times New Roman" w:cs="Times New Roman"/>
                <w:sz w:val="24"/>
                <w:szCs w:val="24"/>
                <w:lang w:val="en-US" w:eastAsia="ru-RU"/>
              </w:rPr>
              <w:t>nuzvs</w:t>
            </w:r>
            <w:proofErr w:type="spellEnd"/>
            <w:r w:rsidR="00713180">
              <w:fldChar w:fldCharType="begin"/>
            </w:r>
            <w:r w:rsidR="00713180">
              <w:instrText xml:space="preserve"> HYPERLINK "mailto:secretar@yandex.ru" </w:instrText>
            </w:r>
            <w:r w:rsidR="00713180">
              <w:fldChar w:fldCharType="separate"/>
            </w:r>
            <w:r w:rsidRPr="00157A93">
              <w:rPr>
                <w:rFonts w:ascii="Times New Roman" w:eastAsia="Times New Roman" w:hAnsi="Times New Roman" w:cs="Times New Roman"/>
                <w:sz w:val="24"/>
                <w:szCs w:val="24"/>
                <w:lang w:eastAsia="ru-RU"/>
              </w:rPr>
              <w:t>@</w:t>
            </w:r>
            <w:r w:rsidRPr="00157A93">
              <w:rPr>
                <w:rFonts w:ascii="Times New Roman" w:eastAsia="Times New Roman" w:hAnsi="Times New Roman" w:cs="Times New Roman"/>
                <w:sz w:val="24"/>
                <w:szCs w:val="24"/>
                <w:lang w:val="en-US" w:eastAsia="ru-RU"/>
              </w:rPr>
              <w:t>mail</w:t>
            </w:r>
            <w:r w:rsidRPr="00157A93">
              <w:rPr>
                <w:rFonts w:ascii="Times New Roman" w:eastAsia="Times New Roman" w:hAnsi="Times New Roman" w:cs="Times New Roman"/>
                <w:sz w:val="24"/>
                <w:szCs w:val="24"/>
                <w:lang w:eastAsia="ru-RU"/>
              </w:rPr>
              <w:t>.</w:t>
            </w:r>
            <w:proofErr w:type="spellStart"/>
            <w:r w:rsidRPr="00157A93">
              <w:rPr>
                <w:rFonts w:ascii="Times New Roman" w:eastAsia="Times New Roman" w:hAnsi="Times New Roman" w:cs="Times New Roman"/>
                <w:sz w:val="24"/>
                <w:szCs w:val="24"/>
                <w:lang w:eastAsia="ru-RU"/>
              </w:rPr>
              <w:t>ru</w:t>
            </w:r>
            <w:proofErr w:type="spellEnd"/>
            <w:r w:rsidR="00713180">
              <w:rPr>
                <w:rFonts w:ascii="Times New Roman" w:eastAsia="Times New Roman" w:hAnsi="Times New Roman" w:cs="Times New Roman"/>
                <w:sz w:val="24"/>
                <w:szCs w:val="24"/>
                <w:lang w:eastAsia="ru-RU"/>
              </w:rPr>
              <w:fldChar w:fldCharType="end"/>
            </w:r>
          </w:p>
          <w:p w:rsidR="00157A93" w:rsidRPr="00157A93" w:rsidRDefault="00157A93" w:rsidP="00B5544D">
            <w:pPr>
              <w:spacing w:after="0" w:line="240" w:lineRule="auto"/>
              <w:jc w:val="both"/>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157A93" w:rsidRPr="00157A93" w:rsidRDefault="00157A93" w:rsidP="00B5544D">
            <w:pPr>
              <w:pStyle w:val="a8"/>
              <w:widowControl w:val="0"/>
              <w:suppressAutoHyphens/>
              <w:autoSpaceDN w:val="0"/>
              <w:jc w:val="both"/>
              <w:textAlignment w:val="baseline"/>
              <w:rPr>
                <w:rFonts w:ascii="Times New Roman" w:hAnsi="Times New Roman" w:cs="Times New Roman"/>
                <w:b/>
                <w:sz w:val="24"/>
                <w:szCs w:val="24"/>
                <w:lang w:val="ru-RU"/>
              </w:rPr>
            </w:pPr>
            <w:r w:rsidRPr="00157A93">
              <w:rPr>
                <w:rStyle w:val="normaltextrun"/>
                <w:rFonts w:ascii="Times New Roman" w:hAnsi="Times New Roman" w:cs="Times New Roman"/>
                <w:b/>
                <w:sz w:val="24"/>
                <w:szCs w:val="24"/>
                <w:lang w:val="ru-RU"/>
              </w:rPr>
              <w:t>Исполнитель</w:t>
            </w:r>
            <w:r w:rsidRPr="00157A93">
              <w:rPr>
                <w:rFonts w:ascii="Times New Roman" w:hAnsi="Times New Roman" w:cs="Times New Roman"/>
                <w:b/>
                <w:sz w:val="24"/>
                <w:szCs w:val="24"/>
                <w:lang w:val="ru-RU"/>
              </w:rPr>
              <w:t>:</w:t>
            </w:r>
          </w:p>
          <w:p w:rsidR="00157A93" w:rsidRPr="00157A93" w:rsidRDefault="00157A93" w:rsidP="00B5544D">
            <w:pPr>
              <w:suppressAutoHyphens/>
              <w:spacing w:after="0" w:line="240" w:lineRule="auto"/>
              <w:contextualSpacing/>
              <w:jc w:val="both"/>
              <w:rPr>
                <w:rFonts w:ascii="Times New Roman" w:eastAsia="Times New Roman" w:hAnsi="Times New Roman" w:cs="Times New Roman"/>
                <w:sz w:val="24"/>
                <w:szCs w:val="24"/>
                <w:lang w:eastAsia="ru-RU"/>
              </w:rPr>
            </w:pPr>
          </w:p>
          <w:p w:rsidR="00157A93" w:rsidRPr="00157A93" w:rsidRDefault="00157A93" w:rsidP="00B5544D">
            <w:pPr>
              <w:suppressAutoHyphens/>
              <w:spacing w:after="0" w:line="240" w:lineRule="auto"/>
              <w:contextualSpacing/>
              <w:jc w:val="both"/>
              <w:rPr>
                <w:rFonts w:ascii="Times New Roman" w:hAnsi="Times New Roman" w:cs="Times New Roman"/>
                <w:sz w:val="24"/>
                <w:szCs w:val="24"/>
              </w:rPr>
            </w:pPr>
          </w:p>
        </w:tc>
      </w:tr>
      <w:tr w:rsidR="00157A93" w:rsidRPr="00157A93" w:rsidTr="00B5544D">
        <w:trPr>
          <w:trHeight w:val="841"/>
        </w:trPr>
        <w:tc>
          <w:tcPr>
            <w:tcW w:w="4786" w:type="dxa"/>
            <w:tcBorders>
              <w:top w:val="single" w:sz="4" w:space="0" w:color="auto"/>
              <w:left w:val="single" w:sz="4" w:space="0" w:color="auto"/>
              <w:bottom w:val="single" w:sz="4" w:space="0" w:color="auto"/>
              <w:right w:val="single" w:sz="4" w:space="0" w:color="auto"/>
            </w:tcBorders>
          </w:tcPr>
          <w:p w:rsidR="00157A93" w:rsidRPr="00157A93" w:rsidRDefault="00157A93" w:rsidP="00B5544D">
            <w:pPr>
              <w:pStyle w:val="ConsNormal"/>
              <w:ind w:firstLine="0"/>
              <w:jc w:val="both"/>
              <w:rPr>
                <w:rFonts w:ascii="Times New Roman" w:hAnsi="Times New Roman" w:cs="Times New Roman"/>
                <w:sz w:val="24"/>
                <w:szCs w:val="24"/>
              </w:rPr>
            </w:pPr>
            <w:r w:rsidRPr="00157A93">
              <w:rPr>
                <w:rFonts w:ascii="Times New Roman" w:hAnsi="Times New Roman" w:cs="Times New Roman"/>
                <w:sz w:val="24"/>
                <w:szCs w:val="24"/>
              </w:rPr>
              <w:t>Главный врач</w:t>
            </w:r>
          </w:p>
          <w:p w:rsidR="00157A93" w:rsidRPr="00157A93" w:rsidRDefault="00157A93" w:rsidP="00B5544D">
            <w:pPr>
              <w:pStyle w:val="ConsNormal"/>
              <w:ind w:firstLine="0"/>
              <w:jc w:val="both"/>
              <w:rPr>
                <w:rFonts w:ascii="Times New Roman" w:hAnsi="Times New Roman" w:cs="Times New Roman"/>
                <w:sz w:val="24"/>
                <w:szCs w:val="24"/>
              </w:rPr>
            </w:pPr>
          </w:p>
          <w:p w:rsidR="00157A93" w:rsidRPr="00157A93" w:rsidRDefault="00157A93" w:rsidP="00B5544D">
            <w:pPr>
              <w:pStyle w:val="ConsNormal"/>
              <w:ind w:firstLine="0"/>
              <w:jc w:val="both"/>
              <w:rPr>
                <w:rFonts w:ascii="Times New Roman" w:hAnsi="Times New Roman" w:cs="Times New Roman"/>
                <w:sz w:val="24"/>
                <w:szCs w:val="24"/>
              </w:rPr>
            </w:pPr>
            <w:r w:rsidRPr="00157A93">
              <w:rPr>
                <w:rFonts w:ascii="Times New Roman" w:hAnsi="Times New Roman" w:cs="Times New Roman"/>
                <w:sz w:val="24"/>
                <w:szCs w:val="24"/>
              </w:rPr>
              <w:t>_______________/П.Д. Нидзельский/</w:t>
            </w:r>
          </w:p>
        </w:tc>
        <w:tc>
          <w:tcPr>
            <w:tcW w:w="4678" w:type="dxa"/>
            <w:tcBorders>
              <w:top w:val="single" w:sz="4" w:space="0" w:color="auto"/>
              <w:left w:val="single" w:sz="4" w:space="0" w:color="auto"/>
              <w:bottom w:val="single" w:sz="4" w:space="0" w:color="auto"/>
              <w:right w:val="single" w:sz="4" w:space="0" w:color="auto"/>
            </w:tcBorders>
          </w:tcPr>
          <w:p w:rsidR="00157A93" w:rsidRPr="00157A93" w:rsidRDefault="00157A93" w:rsidP="00B5544D">
            <w:pPr>
              <w:pStyle w:val="a8"/>
              <w:keepNext/>
              <w:keepLines/>
              <w:widowControl w:val="0"/>
              <w:suppressAutoHyphens/>
              <w:autoSpaceDN w:val="0"/>
              <w:jc w:val="both"/>
              <w:textAlignment w:val="baseline"/>
              <w:outlineLvl w:val="2"/>
              <w:rPr>
                <w:rFonts w:ascii="Times New Roman" w:hAnsi="Times New Roman" w:cs="Times New Roman"/>
                <w:sz w:val="24"/>
                <w:szCs w:val="24"/>
                <w:lang w:val="ru-RU"/>
              </w:rPr>
            </w:pPr>
          </w:p>
          <w:p w:rsidR="00157A93" w:rsidRPr="00157A93" w:rsidRDefault="00157A93" w:rsidP="00B5544D">
            <w:pPr>
              <w:pStyle w:val="a8"/>
              <w:widowControl w:val="0"/>
              <w:suppressAutoHyphens/>
              <w:autoSpaceDN w:val="0"/>
              <w:jc w:val="both"/>
              <w:textAlignment w:val="baseline"/>
              <w:rPr>
                <w:rFonts w:ascii="Times New Roman" w:hAnsi="Times New Roman" w:cs="Times New Roman"/>
                <w:sz w:val="24"/>
                <w:szCs w:val="24"/>
                <w:lang w:val="ru-RU"/>
              </w:rPr>
            </w:pPr>
          </w:p>
          <w:p w:rsidR="00157A93" w:rsidRPr="00157A93" w:rsidRDefault="00157A93" w:rsidP="00B5544D">
            <w:pPr>
              <w:pStyle w:val="a8"/>
              <w:widowControl w:val="0"/>
              <w:suppressAutoHyphens/>
              <w:autoSpaceDN w:val="0"/>
              <w:jc w:val="both"/>
              <w:textAlignment w:val="baseline"/>
              <w:rPr>
                <w:rFonts w:ascii="Times New Roman" w:hAnsi="Times New Roman" w:cs="Times New Roman"/>
                <w:sz w:val="24"/>
                <w:szCs w:val="24"/>
                <w:lang w:val="ru-RU"/>
              </w:rPr>
            </w:pPr>
            <w:r w:rsidRPr="00157A93">
              <w:rPr>
                <w:rFonts w:ascii="Times New Roman" w:hAnsi="Times New Roman" w:cs="Times New Roman"/>
                <w:sz w:val="24"/>
                <w:szCs w:val="24"/>
                <w:lang w:val="ru-RU"/>
              </w:rPr>
              <w:t>___________________/___________/</w:t>
            </w:r>
          </w:p>
        </w:tc>
      </w:tr>
    </w:tbl>
    <w:p w:rsidR="00157A93" w:rsidRPr="00157A93" w:rsidRDefault="00157A93">
      <w:pPr>
        <w:spacing w:after="200" w:line="276" w:lineRule="auto"/>
        <w:rPr>
          <w:rFonts w:ascii="Times New Roman" w:hAnsi="Times New Roman"/>
          <w:sz w:val="24"/>
          <w:szCs w:val="24"/>
        </w:rPr>
      </w:pPr>
    </w:p>
    <w:p w:rsidR="00157A93" w:rsidRPr="00157A93" w:rsidRDefault="00157A93" w:rsidP="00157A93">
      <w:pPr>
        <w:spacing w:after="0" w:line="320" w:lineRule="exact"/>
        <w:jc w:val="right"/>
        <w:rPr>
          <w:rFonts w:ascii="Times New Roman" w:hAnsi="Times New Roman"/>
          <w:sz w:val="24"/>
          <w:szCs w:val="24"/>
        </w:rPr>
      </w:pPr>
      <w:r w:rsidRPr="00157A93">
        <w:rPr>
          <w:rFonts w:ascii="Times New Roman" w:hAnsi="Times New Roman"/>
          <w:sz w:val="24"/>
          <w:szCs w:val="24"/>
        </w:rPr>
        <w:t>Приложение № 1</w:t>
      </w:r>
    </w:p>
    <w:p w:rsidR="00157A93" w:rsidRPr="00157A93" w:rsidRDefault="00157A93" w:rsidP="00157A93">
      <w:pPr>
        <w:spacing w:after="0" w:line="320" w:lineRule="exact"/>
        <w:jc w:val="right"/>
        <w:rPr>
          <w:rFonts w:ascii="Times New Roman" w:hAnsi="Times New Roman"/>
          <w:sz w:val="24"/>
          <w:szCs w:val="24"/>
        </w:rPr>
      </w:pPr>
      <w:r w:rsidRPr="00157A93">
        <w:rPr>
          <w:rFonts w:ascii="Times New Roman" w:hAnsi="Times New Roman"/>
          <w:sz w:val="24"/>
          <w:szCs w:val="24"/>
        </w:rPr>
        <w:t xml:space="preserve"> к Договору №____ от «___» __________ 20__г.</w:t>
      </w:r>
    </w:p>
    <w:p w:rsidR="00157A93" w:rsidRPr="00157A93" w:rsidRDefault="00157A93" w:rsidP="00157A93">
      <w:pPr>
        <w:keepNext/>
        <w:spacing w:after="0" w:line="320" w:lineRule="exact"/>
        <w:jc w:val="center"/>
        <w:rPr>
          <w:rFonts w:ascii="Times New Roman" w:hAnsi="Times New Roman"/>
          <w:b/>
          <w:bCs/>
          <w:sz w:val="24"/>
          <w:szCs w:val="24"/>
        </w:rPr>
      </w:pPr>
    </w:p>
    <w:p w:rsidR="00157A93" w:rsidRPr="00157A93" w:rsidRDefault="00157A93" w:rsidP="00157A93">
      <w:pPr>
        <w:keepNext/>
        <w:spacing w:after="0" w:line="320" w:lineRule="exact"/>
        <w:jc w:val="center"/>
        <w:rPr>
          <w:rFonts w:ascii="Times New Roman" w:hAnsi="Times New Roman"/>
          <w:b/>
          <w:bCs/>
          <w:sz w:val="24"/>
          <w:szCs w:val="24"/>
        </w:rPr>
      </w:pPr>
      <w:r w:rsidRPr="00157A93">
        <w:rPr>
          <w:rFonts w:ascii="Times New Roman" w:hAnsi="Times New Roman"/>
          <w:b/>
          <w:bCs/>
          <w:sz w:val="24"/>
          <w:szCs w:val="24"/>
        </w:rPr>
        <w:t>Перечень обслуживаемого оборудования</w:t>
      </w:r>
    </w:p>
    <w:tbl>
      <w:tblPr>
        <w:tblW w:w="5000" w:type="pct"/>
        <w:jc w:val="center"/>
        <w:tblLayout w:type="fixed"/>
        <w:tblLook w:val="0000" w:firstRow="0" w:lastRow="0" w:firstColumn="0" w:lastColumn="0" w:noHBand="0" w:noVBand="0"/>
      </w:tblPr>
      <w:tblGrid>
        <w:gridCol w:w="4786"/>
        <w:gridCol w:w="4785"/>
      </w:tblGrid>
      <w:tr w:rsidR="00157A93" w:rsidRPr="00157A93" w:rsidTr="00B5544D">
        <w:trPr>
          <w:jc w:val="center"/>
        </w:trPr>
        <w:tc>
          <w:tcPr>
            <w:tcW w:w="4786" w:type="dxa"/>
          </w:tcPr>
          <w:p w:rsidR="00157A93" w:rsidRPr="00157A93" w:rsidRDefault="00157A93" w:rsidP="00D54D0F">
            <w:pPr>
              <w:spacing w:after="0" w:line="320" w:lineRule="exact"/>
              <w:jc w:val="both"/>
              <w:rPr>
                <w:rFonts w:ascii="Times New Roman" w:hAnsi="Times New Roman"/>
                <w:sz w:val="24"/>
                <w:szCs w:val="24"/>
              </w:rPr>
            </w:pPr>
          </w:p>
        </w:tc>
        <w:tc>
          <w:tcPr>
            <w:tcW w:w="4785" w:type="dxa"/>
          </w:tcPr>
          <w:p w:rsidR="00157A93" w:rsidRPr="00157A93" w:rsidRDefault="00157A93" w:rsidP="00B5544D">
            <w:pPr>
              <w:spacing w:after="0" w:line="320" w:lineRule="exact"/>
              <w:jc w:val="both"/>
              <w:rPr>
                <w:rFonts w:ascii="Times New Roman" w:hAnsi="Times New Roman"/>
                <w:sz w:val="24"/>
                <w:szCs w:val="24"/>
              </w:rPr>
            </w:pPr>
          </w:p>
        </w:tc>
      </w:tr>
    </w:tbl>
    <w:p w:rsidR="00157A93" w:rsidRDefault="00157A93" w:rsidP="00157A93">
      <w:pPr>
        <w:keepNext/>
        <w:spacing w:after="0" w:line="320" w:lineRule="exact"/>
        <w:jc w:val="both"/>
        <w:rPr>
          <w:rFonts w:ascii="Times New Roman" w:hAnsi="Times New Roman"/>
          <w:b/>
          <w:bCs/>
          <w:sz w:val="24"/>
          <w:szCs w:val="24"/>
        </w:rPr>
      </w:pPr>
    </w:p>
    <w:p w:rsidR="00BB12B4" w:rsidRDefault="00BB12B4" w:rsidP="003C529F">
      <w:pPr>
        <w:spacing w:after="0" w:line="240" w:lineRule="auto"/>
        <w:ind w:firstLine="709"/>
        <w:contextualSpacing/>
        <w:rPr>
          <w:rFonts w:ascii="Times New Roman" w:hAnsi="Times New Roman" w:cs="Times New Roman"/>
          <w:sz w:val="24"/>
          <w:szCs w:val="24"/>
        </w:rPr>
      </w:pPr>
    </w:p>
    <w:tbl>
      <w:tblPr>
        <w:tblW w:w="9750" w:type="dxa"/>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49"/>
        <w:gridCol w:w="6266"/>
        <w:gridCol w:w="947"/>
        <w:gridCol w:w="1188"/>
      </w:tblGrid>
      <w:tr w:rsidR="004E2EBD" w:rsidRPr="00752267" w:rsidTr="00752267">
        <w:trPr>
          <w:trHeight w:val="720"/>
        </w:trPr>
        <w:tc>
          <w:tcPr>
            <w:tcW w:w="1378" w:type="dxa"/>
            <w:shd w:val="clear" w:color="000000" w:fill="FFFF00"/>
            <w:vAlign w:val="center"/>
            <w:hideMark/>
          </w:tcPr>
          <w:p w:rsidR="004E2EBD" w:rsidRPr="00752267" w:rsidRDefault="004E2EBD" w:rsidP="00E85437">
            <w:pPr>
              <w:spacing w:after="0" w:line="240" w:lineRule="auto"/>
              <w:jc w:val="center"/>
              <w:rPr>
                <w:rFonts w:ascii="Times New Roman" w:eastAsia="Times New Roman" w:hAnsi="Times New Roman" w:cs="Times New Roman"/>
                <w:color w:val="000000"/>
                <w:sz w:val="20"/>
                <w:szCs w:val="20"/>
                <w:lang w:eastAsia="ru-RU"/>
              </w:rPr>
            </w:pPr>
            <w:r w:rsidRPr="00752267">
              <w:rPr>
                <w:rFonts w:ascii="Times New Roman" w:eastAsia="Times New Roman" w:hAnsi="Times New Roman" w:cs="Times New Roman"/>
                <w:color w:val="000000"/>
                <w:sz w:val="20"/>
                <w:szCs w:val="20"/>
                <w:lang w:eastAsia="ru-RU"/>
              </w:rPr>
              <w:t xml:space="preserve">№ </w:t>
            </w:r>
            <w:proofErr w:type="gramStart"/>
            <w:r w:rsidRPr="00752267">
              <w:rPr>
                <w:rFonts w:ascii="Times New Roman" w:eastAsia="Times New Roman" w:hAnsi="Times New Roman" w:cs="Times New Roman"/>
                <w:color w:val="000000"/>
                <w:sz w:val="20"/>
                <w:szCs w:val="20"/>
                <w:lang w:eastAsia="ru-RU"/>
              </w:rPr>
              <w:t>п</w:t>
            </w:r>
            <w:proofErr w:type="gramEnd"/>
            <w:r w:rsidRPr="00752267">
              <w:rPr>
                <w:rFonts w:ascii="Times New Roman" w:eastAsia="Times New Roman" w:hAnsi="Times New Roman" w:cs="Times New Roman"/>
                <w:color w:val="000000"/>
                <w:sz w:val="20"/>
                <w:szCs w:val="20"/>
                <w:lang w:eastAsia="ru-RU"/>
              </w:rPr>
              <w:t>/п</w:t>
            </w:r>
          </w:p>
        </w:tc>
        <w:tc>
          <w:tcPr>
            <w:tcW w:w="6419" w:type="dxa"/>
            <w:shd w:val="clear" w:color="000000" w:fill="FFFF00"/>
            <w:vAlign w:val="center"/>
            <w:hideMark/>
          </w:tcPr>
          <w:p w:rsidR="004E2EBD" w:rsidRPr="00752267" w:rsidRDefault="004E2EBD" w:rsidP="00E85437">
            <w:pPr>
              <w:spacing w:after="0" w:line="240" w:lineRule="auto"/>
              <w:jc w:val="center"/>
              <w:rPr>
                <w:rFonts w:ascii="Times New Roman" w:eastAsia="Times New Roman" w:hAnsi="Times New Roman" w:cs="Times New Roman"/>
                <w:sz w:val="20"/>
                <w:szCs w:val="20"/>
                <w:lang w:eastAsia="ru-RU"/>
              </w:rPr>
            </w:pPr>
            <w:r w:rsidRPr="00752267">
              <w:rPr>
                <w:rFonts w:ascii="Times New Roman" w:eastAsia="Times New Roman" w:hAnsi="Times New Roman" w:cs="Times New Roman"/>
                <w:sz w:val="20"/>
                <w:szCs w:val="20"/>
                <w:lang w:eastAsia="ru-RU"/>
              </w:rPr>
              <w:t>Наименование и марка медицинской техники согласно документации изготовителя</w:t>
            </w:r>
          </w:p>
        </w:tc>
        <w:tc>
          <w:tcPr>
            <w:tcW w:w="959" w:type="dxa"/>
            <w:shd w:val="clear" w:color="000000" w:fill="FFFF00"/>
            <w:vAlign w:val="center"/>
            <w:hideMark/>
          </w:tcPr>
          <w:p w:rsidR="004E2EBD" w:rsidRPr="00752267" w:rsidRDefault="004E2EBD" w:rsidP="00E85437">
            <w:pPr>
              <w:spacing w:after="0" w:line="240" w:lineRule="auto"/>
              <w:jc w:val="center"/>
              <w:rPr>
                <w:rFonts w:ascii="Times New Roman" w:eastAsia="Times New Roman" w:hAnsi="Times New Roman" w:cs="Times New Roman"/>
                <w:color w:val="000000"/>
                <w:sz w:val="20"/>
                <w:szCs w:val="20"/>
                <w:lang w:eastAsia="ru-RU"/>
              </w:rPr>
            </w:pPr>
            <w:r w:rsidRPr="00752267">
              <w:rPr>
                <w:rFonts w:ascii="Times New Roman" w:eastAsia="Times New Roman" w:hAnsi="Times New Roman" w:cs="Times New Roman"/>
                <w:color w:val="000000"/>
                <w:sz w:val="20"/>
                <w:szCs w:val="20"/>
                <w:lang w:eastAsia="ru-RU"/>
              </w:rPr>
              <w:t>Кол-во</w:t>
            </w:r>
          </w:p>
        </w:tc>
        <w:tc>
          <w:tcPr>
            <w:tcW w:w="994" w:type="dxa"/>
            <w:shd w:val="clear" w:color="000000" w:fill="FFFF00"/>
            <w:vAlign w:val="center"/>
            <w:hideMark/>
          </w:tcPr>
          <w:p w:rsidR="004E2EBD" w:rsidRPr="00752267" w:rsidRDefault="004E2EBD" w:rsidP="00E85437">
            <w:pPr>
              <w:spacing w:after="0" w:line="240" w:lineRule="auto"/>
              <w:jc w:val="center"/>
              <w:rPr>
                <w:rFonts w:ascii="Times New Roman" w:eastAsia="Times New Roman" w:hAnsi="Times New Roman" w:cs="Times New Roman"/>
                <w:color w:val="000000"/>
                <w:sz w:val="20"/>
                <w:szCs w:val="20"/>
                <w:lang w:eastAsia="ru-RU"/>
              </w:rPr>
            </w:pPr>
            <w:r w:rsidRPr="00752267">
              <w:rPr>
                <w:rFonts w:ascii="Times New Roman" w:eastAsia="Times New Roman" w:hAnsi="Times New Roman" w:cs="Times New Roman"/>
                <w:color w:val="000000"/>
                <w:sz w:val="20"/>
                <w:szCs w:val="20"/>
                <w:lang w:eastAsia="ru-RU"/>
              </w:rPr>
              <w:t>Стоимость, руб.</w:t>
            </w:r>
          </w:p>
        </w:tc>
      </w:tr>
      <w:tr w:rsidR="004E2EBD" w:rsidRPr="00752267" w:rsidTr="00752267">
        <w:trPr>
          <w:trHeight w:val="765"/>
        </w:trPr>
        <w:tc>
          <w:tcPr>
            <w:tcW w:w="1378" w:type="dxa"/>
            <w:shd w:val="clear" w:color="auto" w:fill="auto"/>
            <w:vAlign w:val="center"/>
            <w:hideMark/>
          </w:tcPr>
          <w:p w:rsidR="004E2EBD" w:rsidRPr="00752267" w:rsidRDefault="004E2EBD" w:rsidP="00E85437">
            <w:pPr>
              <w:spacing w:after="0" w:line="240" w:lineRule="auto"/>
              <w:jc w:val="center"/>
              <w:rPr>
                <w:rFonts w:ascii="Times New Roman" w:eastAsia="Times New Roman" w:hAnsi="Times New Roman" w:cs="Times New Roman"/>
                <w:color w:val="000000"/>
                <w:sz w:val="20"/>
                <w:szCs w:val="20"/>
                <w:lang w:eastAsia="ru-RU"/>
              </w:rPr>
            </w:pPr>
            <w:r w:rsidRPr="00752267">
              <w:rPr>
                <w:rFonts w:ascii="Times New Roman" w:eastAsia="Times New Roman" w:hAnsi="Times New Roman" w:cs="Times New Roman"/>
                <w:color w:val="000000"/>
                <w:sz w:val="20"/>
                <w:szCs w:val="20"/>
                <w:lang w:eastAsia="ru-RU"/>
              </w:rPr>
              <w:t>1</w:t>
            </w:r>
          </w:p>
        </w:tc>
        <w:tc>
          <w:tcPr>
            <w:tcW w:w="6419" w:type="dxa"/>
            <w:shd w:val="clear" w:color="auto" w:fill="auto"/>
            <w:vAlign w:val="center"/>
            <w:hideMark/>
          </w:tcPr>
          <w:p w:rsidR="004E2EBD" w:rsidRPr="00752267" w:rsidRDefault="004E2EBD" w:rsidP="00E85437">
            <w:pPr>
              <w:spacing w:after="0" w:line="240" w:lineRule="auto"/>
              <w:rPr>
                <w:rFonts w:ascii="Times New Roman" w:eastAsia="Times New Roman" w:hAnsi="Times New Roman" w:cs="Times New Roman"/>
                <w:color w:val="000000"/>
                <w:sz w:val="20"/>
                <w:szCs w:val="20"/>
                <w:lang w:eastAsia="ru-RU"/>
              </w:rPr>
            </w:pPr>
            <w:r w:rsidRPr="00752267">
              <w:rPr>
                <w:rFonts w:ascii="Times New Roman" w:eastAsia="Times New Roman" w:hAnsi="Times New Roman" w:cs="Times New Roman"/>
                <w:color w:val="000000"/>
                <w:sz w:val="20"/>
                <w:szCs w:val="20"/>
                <w:lang w:eastAsia="ru-RU"/>
              </w:rPr>
              <w:t xml:space="preserve">Моечно-дезинфицирующий </w:t>
            </w:r>
            <w:proofErr w:type="spellStart"/>
            <w:r w:rsidRPr="00752267">
              <w:rPr>
                <w:rFonts w:ascii="Times New Roman" w:eastAsia="Times New Roman" w:hAnsi="Times New Roman" w:cs="Times New Roman"/>
                <w:color w:val="000000"/>
                <w:sz w:val="20"/>
                <w:szCs w:val="20"/>
                <w:lang w:eastAsia="ru-RU"/>
              </w:rPr>
              <w:t>репроцессор</w:t>
            </w:r>
            <w:proofErr w:type="spellEnd"/>
            <w:r w:rsidRPr="00752267">
              <w:rPr>
                <w:rFonts w:ascii="Times New Roman" w:eastAsia="Times New Roman" w:hAnsi="Times New Roman" w:cs="Times New Roman"/>
                <w:color w:val="000000"/>
                <w:sz w:val="20"/>
                <w:szCs w:val="20"/>
                <w:lang w:eastAsia="ru-RU"/>
              </w:rPr>
              <w:t xml:space="preserve"> </w:t>
            </w:r>
            <w:proofErr w:type="spellStart"/>
            <w:r w:rsidRPr="00752267">
              <w:rPr>
                <w:rFonts w:ascii="Times New Roman" w:eastAsia="Times New Roman" w:hAnsi="Times New Roman" w:cs="Times New Roman"/>
                <w:color w:val="000000"/>
                <w:sz w:val="20"/>
                <w:szCs w:val="20"/>
                <w:lang w:eastAsia="ru-RU"/>
              </w:rPr>
              <w:t>Endoclens</w:t>
            </w:r>
            <w:proofErr w:type="spellEnd"/>
            <w:r w:rsidRPr="00752267">
              <w:rPr>
                <w:rFonts w:ascii="Times New Roman" w:eastAsia="Times New Roman" w:hAnsi="Times New Roman" w:cs="Times New Roman"/>
                <w:color w:val="000000"/>
                <w:sz w:val="20"/>
                <w:szCs w:val="20"/>
                <w:lang w:eastAsia="ru-RU"/>
              </w:rPr>
              <w:t xml:space="preserve"> NSX, серийный номер J65702700135200</w:t>
            </w:r>
          </w:p>
        </w:tc>
        <w:tc>
          <w:tcPr>
            <w:tcW w:w="959" w:type="dxa"/>
            <w:shd w:val="clear" w:color="auto" w:fill="auto"/>
            <w:vAlign w:val="center"/>
            <w:hideMark/>
          </w:tcPr>
          <w:p w:rsidR="004E2EBD" w:rsidRPr="00752267" w:rsidRDefault="004E2EBD" w:rsidP="00E85437">
            <w:pPr>
              <w:spacing w:after="0" w:line="240" w:lineRule="auto"/>
              <w:jc w:val="center"/>
              <w:rPr>
                <w:rFonts w:ascii="Times New Roman" w:eastAsia="Times New Roman" w:hAnsi="Times New Roman" w:cs="Times New Roman"/>
                <w:color w:val="000000"/>
                <w:sz w:val="20"/>
                <w:szCs w:val="20"/>
                <w:lang w:eastAsia="ru-RU"/>
              </w:rPr>
            </w:pPr>
            <w:r w:rsidRPr="00752267">
              <w:rPr>
                <w:rFonts w:ascii="Times New Roman" w:eastAsia="Times New Roman" w:hAnsi="Times New Roman" w:cs="Times New Roman"/>
                <w:color w:val="000000"/>
                <w:sz w:val="20"/>
                <w:szCs w:val="20"/>
                <w:lang w:eastAsia="ru-RU"/>
              </w:rPr>
              <w:t>1</w:t>
            </w:r>
          </w:p>
        </w:tc>
        <w:tc>
          <w:tcPr>
            <w:tcW w:w="994" w:type="dxa"/>
            <w:shd w:val="clear" w:color="auto" w:fill="auto"/>
            <w:noWrap/>
            <w:vAlign w:val="bottom"/>
            <w:hideMark/>
          </w:tcPr>
          <w:p w:rsidR="004E2EBD" w:rsidRPr="00752267" w:rsidRDefault="004E2EBD" w:rsidP="00E85437">
            <w:pPr>
              <w:spacing w:after="0" w:line="240" w:lineRule="auto"/>
              <w:rPr>
                <w:rFonts w:ascii="Times New Roman" w:eastAsia="Times New Roman" w:hAnsi="Times New Roman" w:cs="Times New Roman"/>
                <w:sz w:val="20"/>
                <w:szCs w:val="20"/>
                <w:lang w:eastAsia="ru-RU"/>
              </w:rPr>
            </w:pPr>
            <w:r w:rsidRPr="00752267">
              <w:rPr>
                <w:rFonts w:ascii="Times New Roman" w:eastAsia="Times New Roman" w:hAnsi="Times New Roman" w:cs="Times New Roman"/>
                <w:sz w:val="20"/>
                <w:szCs w:val="20"/>
                <w:lang w:eastAsia="ru-RU"/>
              </w:rPr>
              <w:t> </w:t>
            </w:r>
          </w:p>
        </w:tc>
      </w:tr>
      <w:tr w:rsidR="004E2EBD" w:rsidRPr="00752267" w:rsidTr="00752267">
        <w:trPr>
          <w:trHeight w:val="720"/>
        </w:trPr>
        <w:tc>
          <w:tcPr>
            <w:tcW w:w="1378" w:type="dxa"/>
            <w:shd w:val="clear" w:color="auto" w:fill="auto"/>
            <w:vAlign w:val="center"/>
            <w:hideMark/>
          </w:tcPr>
          <w:p w:rsidR="004E2EBD" w:rsidRPr="00752267" w:rsidRDefault="004E2EBD" w:rsidP="00E85437">
            <w:pPr>
              <w:spacing w:after="0" w:line="240" w:lineRule="auto"/>
              <w:jc w:val="center"/>
              <w:rPr>
                <w:rFonts w:ascii="Times New Roman" w:eastAsia="Times New Roman" w:hAnsi="Times New Roman" w:cs="Times New Roman"/>
                <w:color w:val="000000"/>
                <w:sz w:val="20"/>
                <w:szCs w:val="20"/>
                <w:lang w:eastAsia="ru-RU"/>
              </w:rPr>
            </w:pPr>
            <w:r w:rsidRPr="00752267">
              <w:rPr>
                <w:rFonts w:ascii="Times New Roman" w:eastAsia="Times New Roman" w:hAnsi="Times New Roman" w:cs="Times New Roman"/>
                <w:color w:val="000000"/>
                <w:sz w:val="20"/>
                <w:szCs w:val="20"/>
                <w:lang w:eastAsia="ru-RU"/>
              </w:rPr>
              <w:t>2</w:t>
            </w:r>
          </w:p>
        </w:tc>
        <w:tc>
          <w:tcPr>
            <w:tcW w:w="6419" w:type="dxa"/>
            <w:shd w:val="clear" w:color="auto" w:fill="auto"/>
            <w:vAlign w:val="center"/>
            <w:hideMark/>
          </w:tcPr>
          <w:p w:rsidR="004E2EBD" w:rsidRPr="00752267" w:rsidRDefault="004E2EBD" w:rsidP="00E85437">
            <w:pPr>
              <w:spacing w:after="0" w:line="240" w:lineRule="auto"/>
              <w:rPr>
                <w:rFonts w:ascii="Times New Roman" w:eastAsia="Times New Roman" w:hAnsi="Times New Roman" w:cs="Times New Roman"/>
                <w:color w:val="000000"/>
                <w:sz w:val="20"/>
                <w:szCs w:val="20"/>
                <w:lang w:eastAsia="ru-RU"/>
              </w:rPr>
            </w:pPr>
            <w:r w:rsidRPr="00752267">
              <w:rPr>
                <w:rFonts w:ascii="Times New Roman" w:eastAsia="Times New Roman" w:hAnsi="Times New Roman" w:cs="Times New Roman"/>
                <w:color w:val="000000"/>
                <w:sz w:val="20"/>
                <w:szCs w:val="20"/>
                <w:lang w:eastAsia="ru-RU"/>
              </w:rPr>
              <w:t xml:space="preserve">Моечно-дезинфицирующий </w:t>
            </w:r>
            <w:proofErr w:type="spellStart"/>
            <w:r w:rsidRPr="00752267">
              <w:rPr>
                <w:rFonts w:ascii="Times New Roman" w:eastAsia="Times New Roman" w:hAnsi="Times New Roman" w:cs="Times New Roman"/>
                <w:color w:val="000000"/>
                <w:sz w:val="20"/>
                <w:szCs w:val="20"/>
                <w:lang w:eastAsia="ru-RU"/>
              </w:rPr>
              <w:t>репроцессор</w:t>
            </w:r>
            <w:proofErr w:type="spellEnd"/>
            <w:r w:rsidRPr="00752267">
              <w:rPr>
                <w:rFonts w:ascii="Times New Roman" w:eastAsia="Times New Roman" w:hAnsi="Times New Roman" w:cs="Times New Roman"/>
                <w:color w:val="000000"/>
                <w:sz w:val="20"/>
                <w:szCs w:val="20"/>
                <w:lang w:eastAsia="ru-RU"/>
              </w:rPr>
              <w:t xml:space="preserve"> </w:t>
            </w:r>
            <w:proofErr w:type="spellStart"/>
            <w:r w:rsidRPr="00752267">
              <w:rPr>
                <w:rFonts w:ascii="Times New Roman" w:eastAsia="Times New Roman" w:hAnsi="Times New Roman" w:cs="Times New Roman"/>
                <w:color w:val="000000"/>
                <w:sz w:val="20"/>
                <w:szCs w:val="20"/>
                <w:lang w:eastAsia="ru-RU"/>
              </w:rPr>
              <w:t>Endoclens</w:t>
            </w:r>
            <w:proofErr w:type="spellEnd"/>
            <w:r w:rsidRPr="00752267">
              <w:rPr>
                <w:rFonts w:ascii="Times New Roman" w:eastAsia="Times New Roman" w:hAnsi="Times New Roman" w:cs="Times New Roman"/>
                <w:color w:val="000000"/>
                <w:sz w:val="20"/>
                <w:szCs w:val="20"/>
                <w:lang w:eastAsia="ru-RU"/>
              </w:rPr>
              <w:t xml:space="preserve"> NSX, серийный номер J65702700140191</w:t>
            </w:r>
          </w:p>
        </w:tc>
        <w:tc>
          <w:tcPr>
            <w:tcW w:w="959" w:type="dxa"/>
            <w:shd w:val="clear" w:color="auto" w:fill="auto"/>
            <w:vAlign w:val="center"/>
            <w:hideMark/>
          </w:tcPr>
          <w:p w:rsidR="004E2EBD" w:rsidRPr="00752267" w:rsidRDefault="004E2EBD" w:rsidP="00E85437">
            <w:pPr>
              <w:spacing w:after="0" w:line="240" w:lineRule="auto"/>
              <w:jc w:val="center"/>
              <w:rPr>
                <w:rFonts w:ascii="Times New Roman" w:eastAsia="Times New Roman" w:hAnsi="Times New Roman" w:cs="Times New Roman"/>
                <w:color w:val="000000"/>
                <w:sz w:val="20"/>
                <w:szCs w:val="20"/>
                <w:lang w:eastAsia="ru-RU"/>
              </w:rPr>
            </w:pPr>
            <w:r w:rsidRPr="00752267">
              <w:rPr>
                <w:rFonts w:ascii="Times New Roman" w:eastAsia="Times New Roman" w:hAnsi="Times New Roman" w:cs="Times New Roman"/>
                <w:color w:val="000000"/>
                <w:sz w:val="20"/>
                <w:szCs w:val="20"/>
                <w:lang w:eastAsia="ru-RU"/>
              </w:rPr>
              <w:t>1</w:t>
            </w:r>
          </w:p>
        </w:tc>
        <w:tc>
          <w:tcPr>
            <w:tcW w:w="994" w:type="dxa"/>
            <w:shd w:val="clear" w:color="auto" w:fill="auto"/>
            <w:noWrap/>
            <w:vAlign w:val="bottom"/>
            <w:hideMark/>
          </w:tcPr>
          <w:p w:rsidR="004E2EBD" w:rsidRPr="00752267" w:rsidRDefault="004E2EBD" w:rsidP="00E85437">
            <w:pPr>
              <w:spacing w:after="0" w:line="240" w:lineRule="auto"/>
              <w:rPr>
                <w:rFonts w:ascii="Times New Roman" w:eastAsia="Times New Roman" w:hAnsi="Times New Roman" w:cs="Times New Roman"/>
                <w:sz w:val="20"/>
                <w:szCs w:val="20"/>
                <w:lang w:eastAsia="ru-RU"/>
              </w:rPr>
            </w:pPr>
            <w:r w:rsidRPr="00752267">
              <w:rPr>
                <w:rFonts w:ascii="Times New Roman" w:eastAsia="Times New Roman" w:hAnsi="Times New Roman" w:cs="Times New Roman"/>
                <w:sz w:val="20"/>
                <w:szCs w:val="20"/>
                <w:lang w:eastAsia="ru-RU"/>
              </w:rPr>
              <w:t> </w:t>
            </w:r>
          </w:p>
        </w:tc>
      </w:tr>
      <w:tr w:rsidR="00752267" w:rsidRPr="00752267" w:rsidTr="00752267">
        <w:trPr>
          <w:trHeight w:val="720"/>
        </w:trPr>
        <w:tc>
          <w:tcPr>
            <w:tcW w:w="1378" w:type="dxa"/>
            <w:shd w:val="clear" w:color="auto" w:fill="auto"/>
            <w:vAlign w:val="center"/>
          </w:tcPr>
          <w:p w:rsidR="00752267" w:rsidRPr="00752267" w:rsidRDefault="00752267" w:rsidP="00E85437">
            <w:pPr>
              <w:spacing w:after="0" w:line="240" w:lineRule="auto"/>
              <w:jc w:val="center"/>
              <w:rPr>
                <w:rFonts w:ascii="Times New Roman" w:eastAsia="Times New Roman" w:hAnsi="Times New Roman" w:cs="Times New Roman"/>
                <w:color w:val="000000"/>
                <w:sz w:val="20"/>
                <w:szCs w:val="20"/>
                <w:lang w:eastAsia="ru-RU"/>
              </w:rPr>
            </w:pPr>
            <w:r w:rsidRPr="00752267">
              <w:rPr>
                <w:rFonts w:ascii="Times New Roman" w:eastAsia="Times New Roman" w:hAnsi="Times New Roman" w:cs="Times New Roman"/>
                <w:color w:val="000000"/>
                <w:sz w:val="20"/>
                <w:szCs w:val="20"/>
                <w:lang w:eastAsia="ru-RU"/>
              </w:rPr>
              <w:t>3</w:t>
            </w:r>
          </w:p>
        </w:tc>
        <w:tc>
          <w:tcPr>
            <w:tcW w:w="6419" w:type="dxa"/>
            <w:shd w:val="clear" w:color="auto" w:fill="auto"/>
            <w:vAlign w:val="center"/>
          </w:tcPr>
          <w:p w:rsidR="00752267" w:rsidRPr="00752267" w:rsidRDefault="00EF0914" w:rsidP="00E85437">
            <w:pPr>
              <w:spacing w:after="0" w:line="240" w:lineRule="auto"/>
              <w:rPr>
                <w:rFonts w:ascii="Times New Roman" w:eastAsia="Times New Roman" w:hAnsi="Times New Roman" w:cs="Times New Roman"/>
                <w:color w:val="000000"/>
                <w:sz w:val="20"/>
                <w:szCs w:val="20"/>
                <w:lang w:eastAsia="ru-RU"/>
              </w:rPr>
            </w:pPr>
            <w:r w:rsidRPr="00EF0914">
              <w:rPr>
                <w:rFonts w:ascii="Times New Roman" w:eastAsia="Times New Roman" w:hAnsi="Times New Roman" w:cs="Times New Roman"/>
                <w:color w:val="000000"/>
                <w:sz w:val="20"/>
                <w:szCs w:val="20"/>
                <w:lang w:eastAsia="ru-RU"/>
              </w:rPr>
              <w:t xml:space="preserve">Система для сушки и хранения гибких эндоскопов </w:t>
            </w:r>
            <w:proofErr w:type="spellStart"/>
            <w:r w:rsidRPr="00EF0914">
              <w:rPr>
                <w:rFonts w:ascii="Times New Roman" w:eastAsia="Times New Roman" w:hAnsi="Times New Roman" w:cs="Times New Roman"/>
                <w:color w:val="000000"/>
                <w:sz w:val="20"/>
                <w:szCs w:val="20"/>
                <w:lang w:eastAsia="ru-RU"/>
              </w:rPr>
              <w:t>CondiScope</w:t>
            </w:r>
            <w:proofErr w:type="spellEnd"/>
            <w:r w:rsidRPr="00EF0914">
              <w:rPr>
                <w:rFonts w:ascii="Times New Roman" w:eastAsia="Times New Roman" w:hAnsi="Times New Roman" w:cs="Times New Roman"/>
                <w:color w:val="000000"/>
                <w:sz w:val="20"/>
                <w:szCs w:val="20"/>
                <w:lang w:eastAsia="ru-RU"/>
              </w:rPr>
              <w:t xml:space="preserve"> DRY 200, серийный номер J6511150180</w:t>
            </w:r>
          </w:p>
        </w:tc>
        <w:tc>
          <w:tcPr>
            <w:tcW w:w="959" w:type="dxa"/>
            <w:shd w:val="clear" w:color="auto" w:fill="auto"/>
            <w:vAlign w:val="center"/>
          </w:tcPr>
          <w:p w:rsidR="00752267" w:rsidRPr="00752267" w:rsidRDefault="00752267" w:rsidP="00E85437">
            <w:pPr>
              <w:spacing w:after="0" w:line="240" w:lineRule="auto"/>
              <w:jc w:val="center"/>
              <w:rPr>
                <w:rFonts w:ascii="Times New Roman" w:eastAsia="Times New Roman" w:hAnsi="Times New Roman" w:cs="Times New Roman"/>
                <w:color w:val="000000"/>
                <w:sz w:val="20"/>
                <w:szCs w:val="20"/>
                <w:lang w:eastAsia="ru-RU"/>
              </w:rPr>
            </w:pPr>
            <w:r w:rsidRPr="00752267">
              <w:rPr>
                <w:rFonts w:ascii="Times New Roman" w:eastAsia="Times New Roman" w:hAnsi="Times New Roman" w:cs="Times New Roman"/>
                <w:color w:val="000000"/>
                <w:sz w:val="20"/>
                <w:szCs w:val="20"/>
                <w:lang w:eastAsia="ru-RU"/>
              </w:rPr>
              <w:t>1</w:t>
            </w:r>
          </w:p>
        </w:tc>
        <w:tc>
          <w:tcPr>
            <w:tcW w:w="994" w:type="dxa"/>
            <w:shd w:val="clear" w:color="auto" w:fill="auto"/>
            <w:noWrap/>
            <w:vAlign w:val="bottom"/>
          </w:tcPr>
          <w:p w:rsidR="00752267" w:rsidRPr="00752267" w:rsidRDefault="00752267" w:rsidP="00E85437">
            <w:pPr>
              <w:spacing w:after="0" w:line="240" w:lineRule="auto"/>
              <w:rPr>
                <w:rFonts w:ascii="Times New Roman" w:eastAsia="Times New Roman" w:hAnsi="Times New Roman" w:cs="Times New Roman"/>
                <w:sz w:val="20"/>
                <w:szCs w:val="20"/>
                <w:lang w:eastAsia="ru-RU"/>
              </w:rPr>
            </w:pPr>
          </w:p>
        </w:tc>
      </w:tr>
    </w:tbl>
    <w:p w:rsidR="003869D2" w:rsidRDefault="003869D2" w:rsidP="003C529F">
      <w:pPr>
        <w:spacing w:after="0" w:line="240" w:lineRule="auto"/>
        <w:ind w:firstLine="709"/>
        <w:contextualSpacing/>
        <w:rPr>
          <w:rFonts w:ascii="Times New Roman" w:hAnsi="Times New Roman" w:cs="Times New Roman"/>
          <w:sz w:val="24"/>
          <w:szCs w:val="24"/>
        </w:rPr>
      </w:pPr>
    </w:p>
    <w:p w:rsidR="009C0920" w:rsidRDefault="009C0920" w:rsidP="002B6CE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НДС - ____________ либо НДС не предусмотрен на основании ______________.</w:t>
      </w:r>
    </w:p>
    <w:p w:rsidR="003C529F" w:rsidRDefault="003C529F" w:rsidP="003C529F">
      <w:pPr>
        <w:spacing w:after="0" w:line="240" w:lineRule="auto"/>
        <w:ind w:firstLine="709"/>
        <w:contextualSpacing/>
        <w:rPr>
          <w:rFonts w:ascii="Times New Roman" w:hAnsi="Times New Roman" w:cs="Times New Roman"/>
          <w:sz w:val="28"/>
          <w:szCs w:val="28"/>
        </w:rPr>
      </w:pPr>
    </w:p>
    <w:p w:rsidR="00157A93" w:rsidRPr="00157A93" w:rsidRDefault="00157A93" w:rsidP="00157A93">
      <w:pPr>
        <w:spacing w:after="0" w:line="320" w:lineRule="exact"/>
        <w:rPr>
          <w:rFonts w:ascii="Times New Roman" w:hAnsi="Times New Roman"/>
          <w:sz w:val="24"/>
          <w:szCs w:val="24"/>
        </w:rPr>
      </w:pPr>
    </w:p>
    <w:tbl>
      <w:tblPr>
        <w:tblpPr w:leftFromText="180" w:rightFromText="180" w:bottomFromText="160" w:vertAnchor="text" w:horzAnchor="margin" w:tblpX="70" w:tblpY="22"/>
        <w:tblW w:w="9709" w:type="dxa"/>
        <w:tblCellMar>
          <w:left w:w="70" w:type="dxa"/>
          <w:right w:w="70" w:type="dxa"/>
        </w:tblCellMar>
        <w:tblLook w:val="04A0" w:firstRow="1" w:lastRow="0" w:firstColumn="1" w:lastColumn="0" w:noHBand="0" w:noVBand="1"/>
      </w:tblPr>
      <w:tblGrid>
        <w:gridCol w:w="4375"/>
        <w:gridCol w:w="587"/>
        <w:gridCol w:w="4747"/>
      </w:tblGrid>
      <w:tr w:rsidR="00157A93" w:rsidRPr="00157A93" w:rsidTr="00B5544D">
        <w:tc>
          <w:tcPr>
            <w:tcW w:w="4375" w:type="dxa"/>
          </w:tcPr>
          <w:p w:rsidR="00157A93" w:rsidRPr="00157A93" w:rsidRDefault="00157A93" w:rsidP="00B5544D">
            <w:pPr>
              <w:spacing w:after="0" w:line="320" w:lineRule="exact"/>
              <w:jc w:val="both"/>
              <w:rPr>
                <w:rFonts w:ascii="Times New Roman" w:hAnsi="Times New Roman"/>
                <w:b/>
                <w:sz w:val="24"/>
                <w:szCs w:val="24"/>
              </w:rPr>
            </w:pPr>
            <w:r w:rsidRPr="00157A93">
              <w:rPr>
                <w:rFonts w:ascii="Times New Roman" w:hAnsi="Times New Roman"/>
                <w:b/>
                <w:sz w:val="24"/>
                <w:szCs w:val="24"/>
              </w:rPr>
              <w:t>От Заказчика</w:t>
            </w:r>
          </w:p>
          <w:p w:rsidR="00157A93" w:rsidRPr="00157A93" w:rsidRDefault="00157A93" w:rsidP="00B5544D">
            <w:pPr>
              <w:spacing w:after="0" w:line="320" w:lineRule="exact"/>
              <w:jc w:val="both"/>
              <w:rPr>
                <w:rFonts w:ascii="Times New Roman" w:hAnsi="Times New Roman"/>
                <w:bCs/>
                <w:sz w:val="24"/>
                <w:szCs w:val="24"/>
              </w:rPr>
            </w:pPr>
          </w:p>
        </w:tc>
        <w:tc>
          <w:tcPr>
            <w:tcW w:w="587" w:type="dxa"/>
          </w:tcPr>
          <w:p w:rsidR="00157A93" w:rsidRPr="00157A93" w:rsidRDefault="00157A93" w:rsidP="00B5544D">
            <w:pPr>
              <w:spacing w:after="0" w:line="320" w:lineRule="exact"/>
              <w:jc w:val="both"/>
              <w:rPr>
                <w:rFonts w:ascii="Times New Roman" w:hAnsi="Times New Roman"/>
                <w:b/>
                <w:bCs/>
                <w:sz w:val="24"/>
                <w:szCs w:val="24"/>
              </w:rPr>
            </w:pPr>
          </w:p>
        </w:tc>
        <w:tc>
          <w:tcPr>
            <w:tcW w:w="4747" w:type="dxa"/>
          </w:tcPr>
          <w:p w:rsidR="00157A93" w:rsidRPr="00157A93" w:rsidRDefault="00157A93" w:rsidP="00B5544D">
            <w:pPr>
              <w:spacing w:after="0" w:line="320" w:lineRule="exact"/>
              <w:jc w:val="both"/>
              <w:rPr>
                <w:rFonts w:ascii="Times New Roman" w:hAnsi="Times New Roman"/>
                <w:b/>
                <w:sz w:val="24"/>
                <w:szCs w:val="24"/>
              </w:rPr>
            </w:pPr>
            <w:r w:rsidRPr="00157A93">
              <w:rPr>
                <w:rFonts w:ascii="Times New Roman" w:hAnsi="Times New Roman"/>
                <w:b/>
                <w:sz w:val="24"/>
                <w:szCs w:val="24"/>
              </w:rPr>
              <w:t>От Исполнителя</w:t>
            </w:r>
          </w:p>
          <w:p w:rsidR="00157A93" w:rsidRPr="00157A93" w:rsidRDefault="00157A93" w:rsidP="00B5544D">
            <w:pPr>
              <w:spacing w:after="0" w:line="320" w:lineRule="exact"/>
              <w:jc w:val="both"/>
              <w:rPr>
                <w:rFonts w:ascii="Times New Roman" w:hAnsi="Times New Roman"/>
                <w:sz w:val="24"/>
                <w:szCs w:val="24"/>
              </w:rPr>
            </w:pPr>
          </w:p>
        </w:tc>
      </w:tr>
      <w:tr w:rsidR="00157A93" w:rsidRPr="00157A93" w:rsidTr="00B5544D">
        <w:tc>
          <w:tcPr>
            <w:tcW w:w="4375" w:type="dxa"/>
          </w:tcPr>
          <w:p w:rsidR="00157A93" w:rsidRPr="00157A93" w:rsidRDefault="00157A93" w:rsidP="00B5544D">
            <w:pPr>
              <w:spacing w:after="0" w:line="320" w:lineRule="exact"/>
              <w:jc w:val="both"/>
              <w:rPr>
                <w:rFonts w:ascii="Times New Roman" w:hAnsi="Times New Roman"/>
                <w:b/>
                <w:bCs/>
                <w:sz w:val="24"/>
                <w:szCs w:val="24"/>
              </w:rPr>
            </w:pPr>
          </w:p>
        </w:tc>
        <w:tc>
          <w:tcPr>
            <w:tcW w:w="587" w:type="dxa"/>
          </w:tcPr>
          <w:p w:rsidR="00157A93" w:rsidRPr="00157A93" w:rsidRDefault="00157A93" w:rsidP="00B5544D">
            <w:pPr>
              <w:spacing w:after="0" w:line="320" w:lineRule="exact"/>
              <w:jc w:val="both"/>
              <w:rPr>
                <w:rFonts w:ascii="Times New Roman" w:hAnsi="Times New Roman"/>
                <w:b/>
                <w:bCs/>
                <w:sz w:val="24"/>
                <w:szCs w:val="24"/>
              </w:rPr>
            </w:pPr>
          </w:p>
        </w:tc>
        <w:tc>
          <w:tcPr>
            <w:tcW w:w="4747" w:type="dxa"/>
          </w:tcPr>
          <w:p w:rsidR="00157A93" w:rsidRPr="00157A93" w:rsidRDefault="00157A93" w:rsidP="00B5544D">
            <w:pPr>
              <w:spacing w:after="0" w:line="320" w:lineRule="exact"/>
              <w:jc w:val="both"/>
              <w:rPr>
                <w:rFonts w:ascii="Times New Roman" w:hAnsi="Times New Roman"/>
                <w:b/>
                <w:bCs/>
                <w:sz w:val="24"/>
                <w:szCs w:val="24"/>
              </w:rPr>
            </w:pPr>
          </w:p>
          <w:p w:rsidR="00157A93" w:rsidRPr="00157A93" w:rsidRDefault="00157A93" w:rsidP="00B5544D">
            <w:pPr>
              <w:spacing w:after="0" w:line="320" w:lineRule="exact"/>
              <w:jc w:val="both"/>
              <w:rPr>
                <w:rFonts w:ascii="Times New Roman" w:hAnsi="Times New Roman"/>
                <w:b/>
                <w:bCs/>
                <w:sz w:val="24"/>
                <w:szCs w:val="24"/>
              </w:rPr>
            </w:pPr>
          </w:p>
        </w:tc>
      </w:tr>
      <w:tr w:rsidR="00157A93" w:rsidRPr="00157A93" w:rsidTr="00B5544D">
        <w:tc>
          <w:tcPr>
            <w:tcW w:w="4375" w:type="dxa"/>
            <w:hideMark/>
          </w:tcPr>
          <w:p w:rsidR="00157A93" w:rsidRPr="00157A93" w:rsidRDefault="00157A93" w:rsidP="00D54D0F">
            <w:pPr>
              <w:spacing w:after="0" w:line="320" w:lineRule="exact"/>
              <w:jc w:val="both"/>
              <w:rPr>
                <w:rFonts w:ascii="Times New Roman" w:hAnsi="Times New Roman"/>
                <w:sz w:val="24"/>
                <w:szCs w:val="24"/>
              </w:rPr>
            </w:pPr>
            <w:r w:rsidRPr="00157A93">
              <w:rPr>
                <w:rFonts w:ascii="Times New Roman" w:hAnsi="Times New Roman"/>
                <w:sz w:val="24"/>
                <w:szCs w:val="24"/>
              </w:rPr>
              <w:t>_________________/</w:t>
            </w:r>
            <w:r w:rsidR="00D54D0F">
              <w:rPr>
                <w:rFonts w:ascii="Times New Roman" w:hAnsi="Times New Roman"/>
                <w:sz w:val="24"/>
                <w:szCs w:val="24"/>
              </w:rPr>
              <w:t>П.Д. Нидзельский</w:t>
            </w:r>
            <w:r w:rsidRPr="00157A93">
              <w:rPr>
                <w:rFonts w:ascii="Times New Roman" w:hAnsi="Times New Roman"/>
                <w:sz w:val="24"/>
                <w:szCs w:val="24"/>
              </w:rPr>
              <w:t>/</w:t>
            </w:r>
          </w:p>
        </w:tc>
        <w:tc>
          <w:tcPr>
            <w:tcW w:w="587" w:type="dxa"/>
          </w:tcPr>
          <w:p w:rsidR="00157A93" w:rsidRPr="00157A93" w:rsidRDefault="00157A93" w:rsidP="00B5544D">
            <w:pPr>
              <w:spacing w:after="0" w:line="320" w:lineRule="exact"/>
              <w:jc w:val="both"/>
              <w:rPr>
                <w:rFonts w:ascii="Times New Roman" w:hAnsi="Times New Roman"/>
                <w:b/>
                <w:bCs/>
                <w:sz w:val="24"/>
                <w:szCs w:val="24"/>
              </w:rPr>
            </w:pPr>
          </w:p>
        </w:tc>
        <w:tc>
          <w:tcPr>
            <w:tcW w:w="4747" w:type="dxa"/>
            <w:hideMark/>
          </w:tcPr>
          <w:p w:rsidR="00157A93" w:rsidRPr="00157A93" w:rsidRDefault="00157A93" w:rsidP="00B5544D">
            <w:pPr>
              <w:spacing w:after="0" w:line="320" w:lineRule="exact"/>
              <w:jc w:val="both"/>
              <w:rPr>
                <w:rFonts w:ascii="Times New Roman" w:hAnsi="Times New Roman"/>
                <w:sz w:val="24"/>
                <w:szCs w:val="24"/>
              </w:rPr>
            </w:pPr>
            <w:r w:rsidRPr="00157A93">
              <w:rPr>
                <w:rFonts w:ascii="Times New Roman" w:hAnsi="Times New Roman"/>
                <w:sz w:val="24"/>
                <w:szCs w:val="24"/>
              </w:rPr>
              <w:t>_________________/____</w:t>
            </w:r>
            <w:r w:rsidR="002B6CE7">
              <w:rPr>
                <w:rFonts w:ascii="Times New Roman" w:hAnsi="Times New Roman"/>
                <w:sz w:val="24"/>
                <w:szCs w:val="24"/>
              </w:rPr>
              <w:t>_____</w:t>
            </w:r>
            <w:r w:rsidRPr="00157A93">
              <w:rPr>
                <w:rFonts w:ascii="Times New Roman" w:hAnsi="Times New Roman"/>
                <w:sz w:val="24"/>
                <w:szCs w:val="24"/>
              </w:rPr>
              <w:t>___/</w:t>
            </w:r>
          </w:p>
        </w:tc>
      </w:tr>
    </w:tbl>
    <w:p w:rsidR="00157A93" w:rsidRPr="00157A93" w:rsidRDefault="00157A93" w:rsidP="00157A93">
      <w:pPr>
        <w:spacing w:after="0" w:line="320" w:lineRule="exact"/>
        <w:rPr>
          <w:rFonts w:ascii="Times New Roman" w:hAnsi="Times New Roman"/>
          <w:sz w:val="24"/>
          <w:szCs w:val="24"/>
        </w:rPr>
      </w:pPr>
    </w:p>
    <w:p w:rsidR="00157A93" w:rsidRPr="00157A93" w:rsidRDefault="00157A93">
      <w:pPr>
        <w:spacing w:after="200" w:line="276" w:lineRule="auto"/>
        <w:rPr>
          <w:rFonts w:ascii="Times New Roman" w:hAnsi="Times New Roman"/>
          <w:sz w:val="24"/>
          <w:szCs w:val="24"/>
        </w:rPr>
      </w:pPr>
      <w:r w:rsidRPr="00157A93">
        <w:rPr>
          <w:rFonts w:ascii="Times New Roman" w:hAnsi="Times New Roman"/>
          <w:sz w:val="24"/>
          <w:szCs w:val="24"/>
        </w:rPr>
        <w:br w:type="page"/>
      </w:r>
    </w:p>
    <w:p w:rsidR="00157A93" w:rsidRPr="00157A93" w:rsidRDefault="00157A93" w:rsidP="00157A93">
      <w:pPr>
        <w:spacing w:after="0" w:line="320" w:lineRule="exact"/>
        <w:jc w:val="right"/>
        <w:rPr>
          <w:rFonts w:ascii="Times New Roman" w:hAnsi="Times New Roman"/>
          <w:sz w:val="24"/>
          <w:szCs w:val="24"/>
        </w:rPr>
      </w:pPr>
      <w:r w:rsidRPr="00157A93">
        <w:rPr>
          <w:rFonts w:ascii="Times New Roman" w:hAnsi="Times New Roman"/>
          <w:sz w:val="24"/>
          <w:szCs w:val="24"/>
        </w:rPr>
        <w:lastRenderedPageBreak/>
        <w:t>Приложение № 2</w:t>
      </w:r>
    </w:p>
    <w:p w:rsidR="00157A93" w:rsidRPr="00157A93" w:rsidRDefault="00157A93" w:rsidP="00157A93">
      <w:pPr>
        <w:spacing w:after="0" w:line="320" w:lineRule="exact"/>
        <w:jc w:val="right"/>
        <w:rPr>
          <w:rFonts w:ascii="Times New Roman" w:hAnsi="Times New Roman"/>
          <w:sz w:val="24"/>
          <w:szCs w:val="24"/>
        </w:rPr>
      </w:pPr>
      <w:r w:rsidRPr="00157A93">
        <w:rPr>
          <w:rFonts w:ascii="Times New Roman" w:hAnsi="Times New Roman"/>
          <w:sz w:val="24"/>
          <w:szCs w:val="24"/>
        </w:rPr>
        <w:t>к Договору №____ от «___» __________ 20__г.</w:t>
      </w:r>
    </w:p>
    <w:p w:rsidR="00157A93" w:rsidRPr="00157A93" w:rsidRDefault="00157A93" w:rsidP="00157A93">
      <w:pPr>
        <w:spacing w:after="0" w:line="320" w:lineRule="exact"/>
        <w:jc w:val="center"/>
        <w:rPr>
          <w:rFonts w:ascii="Times New Roman" w:hAnsi="Times New Roman"/>
          <w:sz w:val="24"/>
          <w:szCs w:val="24"/>
        </w:rPr>
      </w:pPr>
    </w:p>
    <w:p w:rsidR="00157A93" w:rsidRPr="00157A93" w:rsidRDefault="00157A93" w:rsidP="00157A93">
      <w:pPr>
        <w:keepNext/>
        <w:spacing w:after="0" w:line="320" w:lineRule="exact"/>
        <w:outlineLvl w:val="4"/>
        <w:rPr>
          <w:rFonts w:ascii="Times New Roman" w:hAnsi="Times New Roman"/>
          <w:b/>
          <w:bCs/>
          <w:snapToGrid w:val="0"/>
          <w:sz w:val="24"/>
          <w:szCs w:val="24"/>
        </w:rPr>
      </w:pPr>
    </w:p>
    <w:p w:rsidR="005E123E" w:rsidRDefault="009471CF" w:rsidP="00157A93">
      <w:pPr>
        <w:keepNext/>
        <w:spacing w:after="0" w:line="320" w:lineRule="exact"/>
        <w:jc w:val="center"/>
        <w:outlineLvl w:val="4"/>
        <w:rPr>
          <w:rFonts w:ascii="Times New Roman" w:hAnsi="Times New Roman"/>
          <w:b/>
          <w:bCs/>
          <w:snapToGrid w:val="0"/>
          <w:sz w:val="24"/>
          <w:szCs w:val="24"/>
        </w:rPr>
      </w:pPr>
      <w:r>
        <w:rPr>
          <w:rFonts w:ascii="Times New Roman" w:hAnsi="Times New Roman"/>
          <w:b/>
          <w:bCs/>
          <w:snapToGrid w:val="0"/>
          <w:sz w:val="24"/>
          <w:szCs w:val="24"/>
        </w:rPr>
        <w:t xml:space="preserve">Техническое задание </w:t>
      </w:r>
    </w:p>
    <w:p w:rsidR="00157A93" w:rsidRPr="00157A93" w:rsidRDefault="009471CF" w:rsidP="00157A93">
      <w:pPr>
        <w:keepNext/>
        <w:spacing w:after="0" w:line="320" w:lineRule="exact"/>
        <w:jc w:val="center"/>
        <w:outlineLvl w:val="4"/>
        <w:rPr>
          <w:rFonts w:ascii="Times New Roman" w:hAnsi="Times New Roman"/>
          <w:b/>
          <w:bCs/>
          <w:snapToGrid w:val="0"/>
          <w:sz w:val="24"/>
          <w:szCs w:val="24"/>
        </w:rPr>
      </w:pPr>
      <w:r>
        <w:rPr>
          <w:rFonts w:ascii="Times New Roman" w:hAnsi="Times New Roman"/>
          <w:b/>
          <w:bCs/>
          <w:snapToGrid w:val="0"/>
          <w:sz w:val="24"/>
          <w:szCs w:val="24"/>
        </w:rPr>
        <w:t>(</w:t>
      </w:r>
      <w:r w:rsidR="00157A93" w:rsidRPr="00157A93">
        <w:rPr>
          <w:rFonts w:ascii="Times New Roman" w:hAnsi="Times New Roman"/>
          <w:b/>
          <w:bCs/>
          <w:snapToGrid w:val="0"/>
          <w:sz w:val="24"/>
          <w:szCs w:val="24"/>
        </w:rPr>
        <w:t>Требования к оказываемым Услугам</w:t>
      </w:r>
      <w:r>
        <w:rPr>
          <w:rFonts w:ascii="Times New Roman" w:hAnsi="Times New Roman"/>
          <w:b/>
          <w:bCs/>
          <w:snapToGrid w:val="0"/>
          <w:sz w:val="24"/>
          <w:szCs w:val="24"/>
        </w:rPr>
        <w:t>)</w:t>
      </w:r>
    </w:p>
    <w:p w:rsidR="00157A93" w:rsidRPr="00157A93" w:rsidRDefault="00157A93" w:rsidP="00157A93">
      <w:pPr>
        <w:keepNext/>
        <w:spacing w:after="0" w:line="320" w:lineRule="exact"/>
        <w:jc w:val="center"/>
        <w:outlineLvl w:val="4"/>
        <w:rPr>
          <w:rFonts w:ascii="Times New Roman" w:hAnsi="Times New Roman"/>
          <w:b/>
          <w:bCs/>
          <w:snapToGrid w:val="0"/>
          <w:sz w:val="24"/>
          <w:szCs w:val="24"/>
        </w:rPr>
      </w:pPr>
    </w:p>
    <w:tbl>
      <w:tblPr>
        <w:tblW w:w="5390" w:type="pct"/>
        <w:jc w:val="center"/>
        <w:tblInd w:w="-459" w:type="dxa"/>
        <w:tblLayout w:type="fixed"/>
        <w:tblLook w:val="0000" w:firstRow="0" w:lastRow="0" w:firstColumn="0" w:lastColumn="0" w:noHBand="0" w:noVBand="0"/>
      </w:tblPr>
      <w:tblGrid>
        <w:gridCol w:w="459"/>
        <w:gridCol w:w="780"/>
        <w:gridCol w:w="3751"/>
        <w:gridCol w:w="255"/>
        <w:gridCol w:w="3119"/>
        <w:gridCol w:w="960"/>
        <w:gridCol w:w="706"/>
        <w:gridCol w:w="288"/>
      </w:tblGrid>
      <w:tr w:rsidR="00157A93" w:rsidRPr="00157A93" w:rsidTr="00A42DD6">
        <w:trPr>
          <w:gridBefore w:val="1"/>
          <w:gridAfter w:val="1"/>
          <w:wBefore w:w="459" w:type="dxa"/>
          <w:wAfter w:w="288" w:type="dxa"/>
          <w:jc w:val="center"/>
        </w:trPr>
        <w:tc>
          <w:tcPr>
            <w:tcW w:w="4786" w:type="dxa"/>
            <w:gridSpan w:val="3"/>
          </w:tcPr>
          <w:p w:rsidR="00157A93" w:rsidRPr="00157A93" w:rsidRDefault="00157A93" w:rsidP="00D54D0F">
            <w:pPr>
              <w:spacing w:after="0" w:line="320" w:lineRule="exact"/>
              <w:jc w:val="both"/>
              <w:rPr>
                <w:rFonts w:ascii="Times New Roman" w:hAnsi="Times New Roman"/>
                <w:sz w:val="24"/>
                <w:szCs w:val="24"/>
              </w:rPr>
            </w:pPr>
          </w:p>
        </w:tc>
        <w:tc>
          <w:tcPr>
            <w:tcW w:w="4785" w:type="dxa"/>
            <w:gridSpan w:val="3"/>
          </w:tcPr>
          <w:p w:rsidR="00157A93" w:rsidRPr="00157A93" w:rsidRDefault="00157A93" w:rsidP="00B5544D">
            <w:pPr>
              <w:spacing w:after="0" w:line="320" w:lineRule="exact"/>
              <w:jc w:val="both"/>
              <w:rPr>
                <w:rFonts w:ascii="Times New Roman" w:hAnsi="Times New Roman"/>
                <w:sz w:val="24"/>
                <w:szCs w:val="24"/>
              </w:rPr>
            </w:pPr>
          </w:p>
        </w:tc>
      </w:tr>
      <w:tr w:rsidR="003869D2" w:rsidRPr="003869D2" w:rsidTr="00A42DD6">
        <w:tblPrEx>
          <w:jc w:val="left"/>
          <w:tblLook w:val="04A0" w:firstRow="1" w:lastRow="0" w:firstColumn="1" w:lastColumn="0" w:noHBand="0" w:noVBand="1"/>
        </w:tblPrEx>
        <w:trPr>
          <w:trHeight w:val="1230"/>
        </w:trPr>
        <w:tc>
          <w:tcPr>
            <w:tcW w:w="8364" w:type="dxa"/>
            <w:gridSpan w:val="5"/>
            <w:tcBorders>
              <w:top w:val="nil"/>
              <w:left w:val="nil"/>
              <w:bottom w:val="nil"/>
              <w:right w:val="nil"/>
            </w:tcBorders>
            <w:shd w:val="clear" w:color="auto" w:fill="auto"/>
            <w:hideMark/>
          </w:tcPr>
          <w:p w:rsidR="003869D2" w:rsidRPr="003869D2" w:rsidRDefault="003869D2" w:rsidP="004E2EBD">
            <w:pPr>
              <w:spacing w:after="0" w:line="240" w:lineRule="auto"/>
              <w:rPr>
                <w:rFonts w:ascii="Times New Roman" w:eastAsia="Times New Roman" w:hAnsi="Times New Roman" w:cs="Times New Roman"/>
                <w:sz w:val="20"/>
                <w:szCs w:val="20"/>
                <w:lang w:eastAsia="ru-RU"/>
              </w:rPr>
            </w:pPr>
            <w:r w:rsidRPr="003869D2">
              <w:rPr>
                <w:rFonts w:ascii="Times New Roman" w:eastAsia="Times New Roman" w:hAnsi="Times New Roman" w:cs="Times New Roman"/>
                <w:sz w:val="20"/>
                <w:szCs w:val="20"/>
                <w:lang w:eastAsia="ru-RU"/>
              </w:rPr>
              <w:t>Заказчик: Частное учреждение здравоохранения «Клиническая больница «РЖД-Медицина» города Влади</w:t>
            </w:r>
            <w:r>
              <w:rPr>
                <w:rFonts w:ascii="Times New Roman" w:eastAsia="Times New Roman" w:hAnsi="Times New Roman" w:cs="Times New Roman"/>
                <w:sz w:val="20"/>
                <w:szCs w:val="20"/>
                <w:lang w:eastAsia="ru-RU"/>
              </w:rPr>
              <w:t>восток»</w:t>
            </w:r>
            <w:r>
              <w:rPr>
                <w:rFonts w:ascii="Times New Roman" w:eastAsia="Times New Roman" w:hAnsi="Times New Roman" w:cs="Times New Roman"/>
                <w:sz w:val="20"/>
                <w:szCs w:val="20"/>
                <w:lang w:eastAsia="ru-RU"/>
              </w:rPr>
              <w:br/>
              <w:t>Место оказания услуг:</w:t>
            </w:r>
            <w:r>
              <w:rPr>
                <w:rFonts w:ascii="Times New Roman" w:eastAsia="Times New Roman" w:hAnsi="Times New Roman" w:cs="Times New Roman"/>
                <w:sz w:val="20"/>
                <w:szCs w:val="20"/>
                <w:lang w:eastAsia="ru-RU"/>
              </w:rPr>
              <w:br/>
              <w:t>6</w:t>
            </w:r>
            <w:r w:rsidRPr="003869D2">
              <w:rPr>
                <w:rFonts w:ascii="Times New Roman" w:eastAsia="Times New Roman" w:hAnsi="Times New Roman" w:cs="Times New Roman"/>
                <w:sz w:val="20"/>
                <w:szCs w:val="20"/>
                <w:lang w:eastAsia="ru-RU"/>
              </w:rPr>
              <w:t>90003, Приморский край, г. Владивосток, ул. Верхнепортовая, д. 25.</w:t>
            </w:r>
            <w:r w:rsidRPr="003869D2">
              <w:rPr>
                <w:rFonts w:ascii="Times New Roman" w:eastAsia="Times New Roman" w:hAnsi="Times New Roman" w:cs="Times New Roman"/>
                <w:sz w:val="20"/>
                <w:szCs w:val="20"/>
                <w:lang w:eastAsia="ru-RU"/>
              </w:rPr>
              <w:br/>
            </w:r>
          </w:p>
        </w:tc>
        <w:tc>
          <w:tcPr>
            <w:tcW w:w="960" w:type="dxa"/>
            <w:tcBorders>
              <w:top w:val="nil"/>
              <w:left w:val="nil"/>
              <w:bottom w:val="nil"/>
              <w:right w:val="nil"/>
            </w:tcBorders>
            <w:shd w:val="clear" w:color="auto" w:fill="auto"/>
            <w:noWrap/>
            <w:vAlign w:val="bottom"/>
            <w:hideMark/>
          </w:tcPr>
          <w:p w:rsidR="003869D2" w:rsidRPr="003869D2" w:rsidRDefault="003869D2" w:rsidP="003869D2">
            <w:pPr>
              <w:spacing w:after="0" w:line="240" w:lineRule="auto"/>
              <w:rPr>
                <w:rFonts w:ascii="Arial" w:eastAsia="Times New Roman" w:hAnsi="Arial" w:cs="Arial"/>
                <w:sz w:val="20"/>
                <w:szCs w:val="20"/>
                <w:lang w:eastAsia="ru-RU"/>
              </w:rPr>
            </w:pPr>
          </w:p>
        </w:tc>
        <w:tc>
          <w:tcPr>
            <w:tcW w:w="994" w:type="dxa"/>
            <w:gridSpan w:val="2"/>
            <w:tcBorders>
              <w:top w:val="nil"/>
              <w:left w:val="nil"/>
              <w:bottom w:val="nil"/>
              <w:right w:val="nil"/>
            </w:tcBorders>
            <w:shd w:val="clear" w:color="auto" w:fill="auto"/>
            <w:noWrap/>
            <w:vAlign w:val="bottom"/>
            <w:hideMark/>
          </w:tcPr>
          <w:p w:rsidR="003869D2" w:rsidRPr="003869D2" w:rsidRDefault="003869D2" w:rsidP="003869D2">
            <w:pPr>
              <w:spacing w:after="0" w:line="240" w:lineRule="auto"/>
              <w:rPr>
                <w:rFonts w:ascii="Arial" w:eastAsia="Times New Roman" w:hAnsi="Arial" w:cs="Arial"/>
                <w:sz w:val="20"/>
                <w:szCs w:val="20"/>
                <w:lang w:eastAsia="ru-RU"/>
              </w:rPr>
            </w:pPr>
          </w:p>
        </w:tc>
      </w:tr>
      <w:tr w:rsidR="003869D2" w:rsidRPr="003869D2" w:rsidTr="00A42DD6">
        <w:tblPrEx>
          <w:jc w:val="left"/>
          <w:tblLook w:val="04A0" w:firstRow="1" w:lastRow="0" w:firstColumn="1" w:lastColumn="0" w:noHBand="0" w:noVBand="1"/>
        </w:tblPrEx>
        <w:trPr>
          <w:trHeight w:val="2102"/>
        </w:trPr>
        <w:tc>
          <w:tcPr>
            <w:tcW w:w="8364" w:type="dxa"/>
            <w:gridSpan w:val="5"/>
            <w:tcBorders>
              <w:top w:val="nil"/>
              <w:left w:val="nil"/>
              <w:bottom w:val="nil"/>
              <w:right w:val="nil"/>
            </w:tcBorders>
            <w:shd w:val="clear" w:color="auto" w:fill="auto"/>
            <w:hideMark/>
          </w:tcPr>
          <w:p w:rsidR="003869D2" w:rsidRPr="003869D2" w:rsidRDefault="003869D2" w:rsidP="003869D2">
            <w:pPr>
              <w:spacing w:after="0" w:line="240" w:lineRule="auto"/>
              <w:rPr>
                <w:rFonts w:ascii="Times New Roman" w:eastAsia="Times New Roman" w:hAnsi="Times New Roman" w:cs="Times New Roman"/>
                <w:sz w:val="20"/>
                <w:szCs w:val="20"/>
                <w:lang w:eastAsia="ru-RU"/>
              </w:rPr>
            </w:pPr>
            <w:r w:rsidRPr="003869D2">
              <w:rPr>
                <w:rFonts w:ascii="Times New Roman" w:eastAsia="Times New Roman" w:hAnsi="Times New Roman" w:cs="Times New Roman"/>
                <w:b/>
                <w:bCs/>
                <w:sz w:val="20"/>
                <w:szCs w:val="20"/>
                <w:lang w:eastAsia="ru-RU"/>
              </w:rPr>
              <w:t>1. Общие положения</w:t>
            </w:r>
            <w:r w:rsidRPr="003869D2">
              <w:rPr>
                <w:rFonts w:ascii="Times New Roman" w:eastAsia="Times New Roman" w:hAnsi="Times New Roman" w:cs="Times New Roman"/>
                <w:sz w:val="20"/>
                <w:szCs w:val="20"/>
                <w:lang w:eastAsia="ru-RU"/>
              </w:rPr>
              <w:br/>
              <w:t>Техническое обслуживание медицинского оборудования должно включать в себя:</w:t>
            </w:r>
            <w:r w:rsidRPr="003869D2">
              <w:rPr>
                <w:rFonts w:ascii="Times New Roman" w:eastAsia="Times New Roman" w:hAnsi="Times New Roman" w:cs="Times New Roman"/>
                <w:sz w:val="20"/>
                <w:szCs w:val="20"/>
                <w:lang w:eastAsia="ru-RU"/>
              </w:rPr>
              <w:br/>
              <w:t>- контроль технического состояния;</w:t>
            </w:r>
            <w:r w:rsidRPr="003869D2">
              <w:rPr>
                <w:rFonts w:ascii="Times New Roman" w:eastAsia="Times New Roman" w:hAnsi="Times New Roman" w:cs="Times New Roman"/>
                <w:sz w:val="20"/>
                <w:szCs w:val="20"/>
                <w:lang w:eastAsia="ru-RU"/>
              </w:rPr>
              <w:br/>
              <w:t>- техническое обслуживание;</w:t>
            </w:r>
            <w:r w:rsidRPr="003869D2">
              <w:rPr>
                <w:rFonts w:ascii="Times New Roman" w:eastAsia="Times New Roman" w:hAnsi="Times New Roman" w:cs="Times New Roman"/>
                <w:sz w:val="20"/>
                <w:szCs w:val="20"/>
                <w:lang w:eastAsia="ru-RU"/>
              </w:rPr>
              <w:br/>
              <w:t>- текущий ремонт;</w:t>
            </w:r>
            <w:r w:rsidRPr="003869D2">
              <w:rPr>
                <w:rFonts w:ascii="Times New Roman" w:eastAsia="Times New Roman" w:hAnsi="Times New Roman" w:cs="Times New Roman"/>
                <w:sz w:val="20"/>
                <w:szCs w:val="20"/>
                <w:lang w:eastAsia="ru-RU"/>
              </w:rPr>
              <w:br/>
              <w:t>- техническая диагностика;</w:t>
            </w:r>
            <w:r w:rsidRPr="003869D2">
              <w:rPr>
                <w:rFonts w:ascii="Times New Roman" w:eastAsia="Times New Roman" w:hAnsi="Times New Roman" w:cs="Times New Roman"/>
                <w:sz w:val="20"/>
                <w:szCs w:val="20"/>
                <w:lang w:eastAsia="ru-RU"/>
              </w:rPr>
              <w:br/>
              <w:t>- ведение журнала технического обслуживания;</w:t>
            </w:r>
            <w:r w:rsidRPr="003869D2">
              <w:rPr>
                <w:rFonts w:ascii="Times New Roman" w:eastAsia="Times New Roman" w:hAnsi="Times New Roman" w:cs="Times New Roman"/>
                <w:sz w:val="20"/>
                <w:szCs w:val="20"/>
                <w:lang w:eastAsia="ru-RU"/>
              </w:rPr>
              <w:br/>
              <w:t>- инструктаж медицинского персонала по правилам эксплуатации медицинского оборудования и соблюдению правил техники безопасности при работе с ним.</w:t>
            </w:r>
          </w:p>
        </w:tc>
        <w:tc>
          <w:tcPr>
            <w:tcW w:w="960" w:type="dxa"/>
            <w:tcBorders>
              <w:top w:val="nil"/>
              <w:left w:val="nil"/>
              <w:bottom w:val="nil"/>
              <w:right w:val="nil"/>
            </w:tcBorders>
            <w:shd w:val="clear" w:color="auto" w:fill="auto"/>
            <w:noWrap/>
            <w:vAlign w:val="bottom"/>
            <w:hideMark/>
          </w:tcPr>
          <w:p w:rsidR="003869D2" w:rsidRPr="003869D2" w:rsidRDefault="003869D2" w:rsidP="003869D2">
            <w:pPr>
              <w:spacing w:after="0" w:line="240" w:lineRule="auto"/>
              <w:rPr>
                <w:rFonts w:ascii="Arial" w:eastAsia="Times New Roman" w:hAnsi="Arial" w:cs="Arial"/>
                <w:sz w:val="20"/>
                <w:szCs w:val="20"/>
                <w:lang w:eastAsia="ru-RU"/>
              </w:rPr>
            </w:pPr>
          </w:p>
        </w:tc>
        <w:tc>
          <w:tcPr>
            <w:tcW w:w="994" w:type="dxa"/>
            <w:gridSpan w:val="2"/>
            <w:tcBorders>
              <w:top w:val="nil"/>
              <w:left w:val="nil"/>
              <w:bottom w:val="nil"/>
              <w:right w:val="nil"/>
            </w:tcBorders>
            <w:shd w:val="clear" w:color="auto" w:fill="auto"/>
            <w:noWrap/>
            <w:vAlign w:val="bottom"/>
            <w:hideMark/>
          </w:tcPr>
          <w:p w:rsidR="003869D2" w:rsidRPr="003869D2" w:rsidRDefault="003869D2" w:rsidP="003869D2">
            <w:pPr>
              <w:spacing w:after="0" w:line="240" w:lineRule="auto"/>
              <w:rPr>
                <w:rFonts w:ascii="Arial" w:eastAsia="Times New Roman" w:hAnsi="Arial" w:cs="Arial"/>
                <w:sz w:val="20"/>
                <w:szCs w:val="20"/>
                <w:lang w:eastAsia="ru-RU"/>
              </w:rPr>
            </w:pPr>
          </w:p>
        </w:tc>
      </w:tr>
      <w:tr w:rsidR="003869D2" w:rsidRPr="003869D2" w:rsidTr="00A42DD6">
        <w:tblPrEx>
          <w:jc w:val="left"/>
          <w:tblLook w:val="04A0" w:firstRow="1" w:lastRow="0" w:firstColumn="1" w:lastColumn="0" w:noHBand="0" w:noVBand="1"/>
        </w:tblPrEx>
        <w:trPr>
          <w:trHeight w:val="1185"/>
        </w:trPr>
        <w:tc>
          <w:tcPr>
            <w:tcW w:w="8364" w:type="dxa"/>
            <w:gridSpan w:val="5"/>
            <w:tcBorders>
              <w:top w:val="nil"/>
              <w:left w:val="nil"/>
              <w:bottom w:val="nil"/>
              <w:right w:val="nil"/>
            </w:tcBorders>
            <w:shd w:val="clear" w:color="auto" w:fill="auto"/>
            <w:hideMark/>
          </w:tcPr>
          <w:p w:rsidR="003869D2" w:rsidRPr="003869D2" w:rsidRDefault="003869D2" w:rsidP="003869D2">
            <w:pPr>
              <w:spacing w:after="0" w:line="240" w:lineRule="auto"/>
              <w:jc w:val="both"/>
              <w:rPr>
                <w:rFonts w:ascii="Times New Roman" w:eastAsia="Times New Roman" w:hAnsi="Times New Roman" w:cs="Times New Roman"/>
                <w:sz w:val="20"/>
                <w:szCs w:val="20"/>
                <w:lang w:eastAsia="ru-RU"/>
              </w:rPr>
            </w:pPr>
            <w:r w:rsidRPr="003869D2">
              <w:rPr>
                <w:rFonts w:ascii="Times New Roman" w:eastAsia="Times New Roman" w:hAnsi="Times New Roman" w:cs="Times New Roman"/>
                <w:sz w:val="20"/>
                <w:szCs w:val="20"/>
                <w:lang w:eastAsia="ru-RU"/>
              </w:rPr>
              <w:t>Технический осмотр заключается в определении работоспособности медицинского оборудования, проверке действия защитных устройств и электрических цепей.</w:t>
            </w:r>
            <w:r w:rsidRPr="003869D2">
              <w:rPr>
                <w:rFonts w:ascii="Times New Roman" w:eastAsia="Times New Roman" w:hAnsi="Times New Roman" w:cs="Times New Roman"/>
                <w:sz w:val="20"/>
                <w:szCs w:val="20"/>
                <w:lang w:eastAsia="ru-RU"/>
              </w:rPr>
              <w:br/>
              <w:t>Контроль технического состояния заключается в проверке соответствия значений параметров и характеристик медицинского оборудования требованиям нормативной и эксплуатационной документации, проверке всех защитных устройств и блокировок.</w:t>
            </w:r>
          </w:p>
        </w:tc>
        <w:tc>
          <w:tcPr>
            <w:tcW w:w="960" w:type="dxa"/>
            <w:tcBorders>
              <w:top w:val="nil"/>
              <w:left w:val="nil"/>
              <w:bottom w:val="nil"/>
              <w:right w:val="nil"/>
            </w:tcBorders>
            <w:shd w:val="clear" w:color="auto" w:fill="auto"/>
            <w:noWrap/>
            <w:vAlign w:val="bottom"/>
            <w:hideMark/>
          </w:tcPr>
          <w:p w:rsidR="003869D2" w:rsidRPr="003869D2" w:rsidRDefault="003869D2" w:rsidP="003869D2">
            <w:pPr>
              <w:spacing w:after="0" w:line="240" w:lineRule="auto"/>
              <w:rPr>
                <w:rFonts w:ascii="Arial" w:eastAsia="Times New Roman" w:hAnsi="Arial" w:cs="Arial"/>
                <w:sz w:val="20"/>
                <w:szCs w:val="20"/>
                <w:lang w:eastAsia="ru-RU"/>
              </w:rPr>
            </w:pPr>
          </w:p>
        </w:tc>
        <w:tc>
          <w:tcPr>
            <w:tcW w:w="994" w:type="dxa"/>
            <w:gridSpan w:val="2"/>
            <w:tcBorders>
              <w:top w:val="nil"/>
              <w:left w:val="nil"/>
              <w:bottom w:val="nil"/>
              <w:right w:val="nil"/>
            </w:tcBorders>
            <w:shd w:val="clear" w:color="auto" w:fill="auto"/>
            <w:noWrap/>
            <w:vAlign w:val="bottom"/>
            <w:hideMark/>
          </w:tcPr>
          <w:p w:rsidR="003869D2" w:rsidRPr="003869D2" w:rsidRDefault="003869D2" w:rsidP="003869D2">
            <w:pPr>
              <w:spacing w:after="0" w:line="240" w:lineRule="auto"/>
              <w:rPr>
                <w:rFonts w:ascii="Arial" w:eastAsia="Times New Roman" w:hAnsi="Arial" w:cs="Arial"/>
                <w:sz w:val="20"/>
                <w:szCs w:val="20"/>
                <w:lang w:eastAsia="ru-RU"/>
              </w:rPr>
            </w:pPr>
          </w:p>
        </w:tc>
      </w:tr>
      <w:tr w:rsidR="003869D2" w:rsidRPr="003869D2" w:rsidTr="00A42DD6">
        <w:tblPrEx>
          <w:jc w:val="left"/>
          <w:tblLook w:val="04A0" w:firstRow="1" w:lastRow="0" w:firstColumn="1" w:lastColumn="0" w:noHBand="0" w:noVBand="1"/>
        </w:tblPrEx>
        <w:trPr>
          <w:trHeight w:val="915"/>
        </w:trPr>
        <w:tc>
          <w:tcPr>
            <w:tcW w:w="8364" w:type="dxa"/>
            <w:gridSpan w:val="5"/>
            <w:tcBorders>
              <w:top w:val="nil"/>
              <w:left w:val="nil"/>
              <w:bottom w:val="nil"/>
              <w:right w:val="nil"/>
            </w:tcBorders>
            <w:shd w:val="clear" w:color="auto" w:fill="auto"/>
            <w:hideMark/>
          </w:tcPr>
          <w:p w:rsidR="003869D2" w:rsidRPr="003869D2" w:rsidRDefault="003869D2" w:rsidP="003869D2">
            <w:pPr>
              <w:spacing w:after="0" w:line="240" w:lineRule="auto"/>
              <w:jc w:val="both"/>
              <w:rPr>
                <w:rFonts w:ascii="Times New Roman" w:eastAsia="Times New Roman" w:hAnsi="Times New Roman" w:cs="Times New Roman"/>
                <w:sz w:val="20"/>
                <w:szCs w:val="20"/>
                <w:lang w:eastAsia="ru-RU"/>
              </w:rPr>
            </w:pPr>
            <w:r w:rsidRPr="003869D2">
              <w:rPr>
                <w:rFonts w:ascii="Times New Roman" w:eastAsia="Times New Roman" w:hAnsi="Times New Roman" w:cs="Times New Roman"/>
                <w:sz w:val="20"/>
                <w:szCs w:val="20"/>
                <w:lang w:eastAsia="ru-RU"/>
              </w:rPr>
              <w:t>Текущий ремонт по устранению повреждений и неисправностей медицинского оборудования проводится с заменой расходных материалов, но не требующий замены отдельных деталей и узлов с послеремонтным контролем технического состояния в объеме, установленном в эксплуатационной документации.</w:t>
            </w:r>
          </w:p>
        </w:tc>
        <w:tc>
          <w:tcPr>
            <w:tcW w:w="960" w:type="dxa"/>
            <w:tcBorders>
              <w:top w:val="nil"/>
              <w:left w:val="nil"/>
              <w:bottom w:val="nil"/>
              <w:right w:val="nil"/>
            </w:tcBorders>
            <w:shd w:val="clear" w:color="auto" w:fill="auto"/>
            <w:noWrap/>
            <w:vAlign w:val="bottom"/>
            <w:hideMark/>
          </w:tcPr>
          <w:p w:rsidR="003869D2" w:rsidRPr="003869D2" w:rsidRDefault="003869D2" w:rsidP="003869D2">
            <w:pPr>
              <w:spacing w:after="0" w:line="240" w:lineRule="auto"/>
              <w:rPr>
                <w:rFonts w:ascii="Arial" w:eastAsia="Times New Roman" w:hAnsi="Arial" w:cs="Arial"/>
                <w:sz w:val="20"/>
                <w:szCs w:val="20"/>
                <w:lang w:eastAsia="ru-RU"/>
              </w:rPr>
            </w:pPr>
          </w:p>
        </w:tc>
        <w:tc>
          <w:tcPr>
            <w:tcW w:w="994" w:type="dxa"/>
            <w:gridSpan w:val="2"/>
            <w:tcBorders>
              <w:top w:val="nil"/>
              <w:left w:val="nil"/>
              <w:bottom w:val="nil"/>
              <w:right w:val="nil"/>
            </w:tcBorders>
            <w:shd w:val="clear" w:color="auto" w:fill="auto"/>
            <w:noWrap/>
            <w:vAlign w:val="bottom"/>
            <w:hideMark/>
          </w:tcPr>
          <w:p w:rsidR="003869D2" w:rsidRPr="003869D2" w:rsidRDefault="003869D2" w:rsidP="003869D2">
            <w:pPr>
              <w:spacing w:after="0" w:line="240" w:lineRule="auto"/>
              <w:rPr>
                <w:rFonts w:ascii="Arial" w:eastAsia="Times New Roman" w:hAnsi="Arial" w:cs="Arial"/>
                <w:sz w:val="20"/>
                <w:szCs w:val="20"/>
                <w:lang w:eastAsia="ru-RU"/>
              </w:rPr>
            </w:pPr>
          </w:p>
        </w:tc>
      </w:tr>
      <w:tr w:rsidR="003869D2" w:rsidRPr="003869D2" w:rsidTr="00A42DD6">
        <w:tblPrEx>
          <w:jc w:val="left"/>
          <w:tblLook w:val="04A0" w:firstRow="1" w:lastRow="0" w:firstColumn="1" w:lastColumn="0" w:noHBand="0" w:noVBand="1"/>
        </w:tblPrEx>
        <w:trPr>
          <w:trHeight w:val="1155"/>
        </w:trPr>
        <w:tc>
          <w:tcPr>
            <w:tcW w:w="8364" w:type="dxa"/>
            <w:gridSpan w:val="5"/>
            <w:tcBorders>
              <w:top w:val="nil"/>
              <w:left w:val="nil"/>
              <w:bottom w:val="nil"/>
              <w:right w:val="nil"/>
            </w:tcBorders>
            <w:shd w:val="clear" w:color="auto" w:fill="auto"/>
            <w:hideMark/>
          </w:tcPr>
          <w:p w:rsidR="003869D2" w:rsidRPr="003869D2" w:rsidRDefault="003869D2" w:rsidP="003869D2">
            <w:pPr>
              <w:spacing w:after="0" w:line="240" w:lineRule="auto"/>
              <w:jc w:val="both"/>
              <w:rPr>
                <w:rFonts w:ascii="Times New Roman" w:eastAsia="Times New Roman" w:hAnsi="Times New Roman" w:cs="Times New Roman"/>
                <w:sz w:val="20"/>
                <w:szCs w:val="20"/>
                <w:lang w:eastAsia="ru-RU"/>
              </w:rPr>
            </w:pPr>
            <w:r w:rsidRPr="003869D2">
              <w:rPr>
                <w:rFonts w:ascii="Times New Roman" w:eastAsia="Times New Roman" w:hAnsi="Times New Roman" w:cs="Times New Roman"/>
                <w:sz w:val="20"/>
                <w:szCs w:val="20"/>
                <w:lang w:eastAsia="ru-RU"/>
              </w:rPr>
              <w:t>Услуги по техническому обслуживанию медицинского оборудования должны производиться в соответствии с техническими нормативами, а также техническими инструкциями и правилами эксплуатации медицинского оборудования. Периодичность оказания услуг, межремонтное обслуживание и периодические плановые ремонтные операции осуществляется не реже, чем определено в нормативных документах и указано в инструкциях и правилах технической эксплуатации, либо по заявке заказчика (внеплановое техническое обслуживание).</w:t>
            </w:r>
          </w:p>
        </w:tc>
        <w:tc>
          <w:tcPr>
            <w:tcW w:w="960" w:type="dxa"/>
            <w:tcBorders>
              <w:top w:val="nil"/>
              <w:left w:val="nil"/>
              <w:bottom w:val="nil"/>
              <w:right w:val="nil"/>
            </w:tcBorders>
            <w:shd w:val="clear" w:color="auto" w:fill="auto"/>
            <w:noWrap/>
            <w:vAlign w:val="bottom"/>
            <w:hideMark/>
          </w:tcPr>
          <w:p w:rsidR="003869D2" w:rsidRPr="003869D2" w:rsidRDefault="003869D2" w:rsidP="003869D2">
            <w:pPr>
              <w:spacing w:after="0" w:line="240" w:lineRule="auto"/>
              <w:rPr>
                <w:rFonts w:ascii="Arial" w:eastAsia="Times New Roman" w:hAnsi="Arial" w:cs="Arial"/>
                <w:sz w:val="20"/>
                <w:szCs w:val="20"/>
                <w:lang w:eastAsia="ru-RU"/>
              </w:rPr>
            </w:pPr>
          </w:p>
        </w:tc>
        <w:tc>
          <w:tcPr>
            <w:tcW w:w="994" w:type="dxa"/>
            <w:gridSpan w:val="2"/>
            <w:tcBorders>
              <w:top w:val="nil"/>
              <w:left w:val="nil"/>
              <w:bottom w:val="nil"/>
              <w:right w:val="nil"/>
            </w:tcBorders>
            <w:shd w:val="clear" w:color="auto" w:fill="auto"/>
            <w:noWrap/>
            <w:vAlign w:val="bottom"/>
            <w:hideMark/>
          </w:tcPr>
          <w:p w:rsidR="003869D2" w:rsidRPr="003869D2" w:rsidRDefault="003869D2" w:rsidP="003869D2">
            <w:pPr>
              <w:spacing w:after="0" w:line="240" w:lineRule="auto"/>
              <w:rPr>
                <w:rFonts w:ascii="Arial" w:eastAsia="Times New Roman" w:hAnsi="Arial" w:cs="Arial"/>
                <w:sz w:val="20"/>
                <w:szCs w:val="20"/>
                <w:lang w:eastAsia="ru-RU"/>
              </w:rPr>
            </w:pPr>
          </w:p>
        </w:tc>
      </w:tr>
      <w:tr w:rsidR="003869D2" w:rsidRPr="003869D2" w:rsidTr="00A42DD6">
        <w:tblPrEx>
          <w:jc w:val="left"/>
          <w:tblLook w:val="04A0" w:firstRow="1" w:lastRow="0" w:firstColumn="1" w:lastColumn="0" w:noHBand="0" w:noVBand="1"/>
        </w:tblPrEx>
        <w:trPr>
          <w:trHeight w:val="1380"/>
        </w:trPr>
        <w:tc>
          <w:tcPr>
            <w:tcW w:w="8364" w:type="dxa"/>
            <w:gridSpan w:val="5"/>
            <w:tcBorders>
              <w:top w:val="nil"/>
              <w:left w:val="nil"/>
              <w:bottom w:val="nil"/>
              <w:right w:val="nil"/>
            </w:tcBorders>
            <w:shd w:val="clear" w:color="auto" w:fill="auto"/>
            <w:hideMark/>
          </w:tcPr>
          <w:p w:rsidR="003869D2" w:rsidRPr="003869D2" w:rsidRDefault="003869D2" w:rsidP="003869D2">
            <w:pPr>
              <w:spacing w:after="0" w:line="240" w:lineRule="auto"/>
              <w:jc w:val="both"/>
              <w:rPr>
                <w:rFonts w:ascii="Times New Roman" w:eastAsia="Times New Roman" w:hAnsi="Times New Roman" w:cs="Times New Roman"/>
                <w:sz w:val="20"/>
                <w:szCs w:val="20"/>
                <w:lang w:eastAsia="ru-RU"/>
              </w:rPr>
            </w:pPr>
            <w:r w:rsidRPr="003869D2">
              <w:rPr>
                <w:rFonts w:ascii="Times New Roman" w:eastAsia="Times New Roman" w:hAnsi="Times New Roman" w:cs="Times New Roman"/>
                <w:b/>
                <w:bCs/>
                <w:sz w:val="20"/>
                <w:szCs w:val="20"/>
                <w:lang w:eastAsia="ru-RU"/>
              </w:rPr>
              <w:t>2. Требования, предъявляемые законодательством Российской Федерации к юридическим и физическим лицам, оказывающим услуги по техническому обслуживанию медицинского оборудования</w:t>
            </w:r>
            <w:r w:rsidRPr="003869D2">
              <w:rPr>
                <w:rFonts w:ascii="Times New Roman" w:eastAsia="Times New Roman" w:hAnsi="Times New Roman" w:cs="Times New Roman"/>
                <w:sz w:val="20"/>
                <w:szCs w:val="20"/>
                <w:lang w:eastAsia="ru-RU"/>
              </w:rPr>
              <w:br/>
              <w:t>2.1. Соответствие требованиям, устанавливаемым в соответствии с законодательством Российской Федерации к лицам, осуществляющим оказание услуг по техническому обслуживанию медицинского оборудования, определяется наличием:</w:t>
            </w:r>
            <w:r w:rsidRPr="003869D2">
              <w:rPr>
                <w:rFonts w:ascii="Times New Roman" w:eastAsia="Times New Roman" w:hAnsi="Times New Roman" w:cs="Times New Roman"/>
                <w:sz w:val="20"/>
                <w:szCs w:val="20"/>
                <w:lang w:eastAsia="ru-RU"/>
              </w:rPr>
              <w:br/>
              <w:t>лицензии на техническое обслуживание медицинского оборудования (медицинской техники);</w:t>
            </w:r>
          </w:p>
        </w:tc>
        <w:tc>
          <w:tcPr>
            <w:tcW w:w="960" w:type="dxa"/>
            <w:tcBorders>
              <w:top w:val="nil"/>
              <w:left w:val="nil"/>
              <w:bottom w:val="nil"/>
              <w:right w:val="nil"/>
            </w:tcBorders>
            <w:shd w:val="clear" w:color="auto" w:fill="auto"/>
            <w:noWrap/>
            <w:vAlign w:val="bottom"/>
            <w:hideMark/>
          </w:tcPr>
          <w:p w:rsidR="003869D2" w:rsidRPr="003869D2" w:rsidRDefault="003869D2" w:rsidP="003869D2">
            <w:pPr>
              <w:spacing w:after="0" w:line="240" w:lineRule="auto"/>
              <w:rPr>
                <w:rFonts w:ascii="Arial" w:eastAsia="Times New Roman" w:hAnsi="Arial" w:cs="Arial"/>
                <w:sz w:val="20"/>
                <w:szCs w:val="20"/>
                <w:lang w:eastAsia="ru-RU"/>
              </w:rPr>
            </w:pPr>
          </w:p>
        </w:tc>
        <w:tc>
          <w:tcPr>
            <w:tcW w:w="994" w:type="dxa"/>
            <w:gridSpan w:val="2"/>
            <w:tcBorders>
              <w:top w:val="nil"/>
              <w:left w:val="nil"/>
              <w:bottom w:val="nil"/>
              <w:right w:val="nil"/>
            </w:tcBorders>
            <w:shd w:val="clear" w:color="auto" w:fill="auto"/>
            <w:noWrap/>
            <w:vAlign w:val="bottom"/>
            <w:hideMark/>
          </w:tcPr>
          <w:p w:rsidR="003869D2" w:rsidRPr="003869D2" w:rsidRDefault="003869D2" w:rsidP="003869D2">
            <w:pPr>
              <w:spacing w:after="0" w:line="240" w:lineRule="auto"/>
              <w:rPr>
                <w:rFonts w:ascii="Arial" w:eastAsia="Times New Roman" w:hAnsi="Arial" w:cs="Arial"/>
                <w:sz w:val="20"/>
                <w:szCs w:val="20"/>
                <w:lang w:eastAsia="ru-RU"/>
              </w:rPr>
            </w:pPr>
          </w:p>
        </w:tc>
      </w:tr>
      <w:tr w:rsidR="003869D2" w:rsidRPr="003869D2" w:rsidTr="00A42DD6">
        <w:tblPrEx>
          <w:jc w:val="left"/>
          <w:tblLook w:val="04A0" w:firstRow="1" w:lastRow="0" w:firstColumn="1" w:lastColumn="0" w:noHBand="0" w:noVBand="1"/>
        </w:tblPrEx>
        <w:trPr>
          <w:trHeight w:val="1680"/>
        </w:trPr>
        <w:tc>
          <w:tcPr>
            <w:tcW w:w="8364" w:type="dxa"/>
            <w:gridSpan w:val="5"/>
            <w:tcBorders>
              <w:top w:val="nil"/>
              <w:left w:val="nil"/>
              <w:bottom w:val="nil"/>
              <w:right w:val="nil"/>
            </w:tcBorders>
            <w:shd w:val="clear" w:color="auto" w:fill="auto"/>
            <w:hideMark/>
          </w:tcPr>
          <w:p w:rsidR="003869D2" w:rsidRPr="003869D2" w:rsidRDefault="003869D2" w:rsidP="003869D2">
            <w:pPr>
              <w:spacing w:after="0" w:line="240" w:lineRule="auto"/>
              <w:jc w:val="both"/>
              <w:rPr>
                <w:rFonts w:ascii="Times New Roman" w:eastAsia="Times New Roman" w:hAnsi="Times New Roman" w:cs="Times New Roman"/>
                <w:sz w:val="20"/>
                <w:szCs w:val="20"/>
                <w:lang w:eastAsia="ru-RU"/>
              </w:rPr>
            </w:pPr>
            <w:proofErr w:type="gramStart"/>
            <w:r w:rsidRPr="003869D2">
              <w:rPr>
                <w:rFonts w:ascii="Times New Roman" w:eastAsia="Times New Roman" w:hAnsi="Times New Roman" w:cs="Times New Roman"/>
                <w:sz w:val="20"/>
                <w:szCs w:val="20"/>
                <w:lang w:eastAsia="ru-RU"/>
              </w:rPr>
              <w:t>(при обслуживании оборудования, включающего источники ионизирующего излучения) лицензии Федеральной службы по надзору в сфере защиты прав потребителей на право деятельности в области использования источников ионизирующего излучения (генерирующих) на основании Постановления Правительства РФ от 02.04.2012 г. № 278 «О лицензировании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roofErr w:type="gramEnd"/>
            <w:r w:rsidRPr="003869D2">
              <w:rPr>
                <w:rFonts w:ascii="Times New Roman" w:eastAsia="Times New Roman" w:hAnsi="Times New Roman" w:cs="Times New Roman"/>
                <w:sz w:val="20"/>
                <w:szCs w:val="20"/>
                <w:lang w:eastAsia="ru-RU"/>
              </w:rPr>
              <w:br/>
              <w:t xml:space="preserve">действующих свидетельств (сертификатов, удостоверений), подтверждающих квалификацию и профессиональную подготовку специалистов на право выполнения технического обслуживания соответствующего медицинского оборудования. </w:t>
            </w:r>
          </w:p>
        </w:tc>
        <w:tc>
          <w:tcPr>
            <w:tcW w:w="960" w:type="dxa"/>
            <w:tcBorders>
              <w:top w:val="nil"/>
              <w:left w:val="nil"/>
              <w:bottom w:val="nil"/>
              <w:right w:val="nil"/>
            </w:tcBorders>
            <w:shd w:val="clear" w:color="auto" w:fill="auto"/>
            <w:noWrap/>
            <w:vAlign w:val="bottom"/>
            <w:hideMark/>
          </w:tcPr>
          <w:p w:rsidR="003869D2" w:rsidRPr="003869D2" w:rsidRDefault="003869D2" w:rsidP="003869D2">
            <w:pPr>
              <w:spacing w:after="0" w:line="240" w:lineRule="auto"/>
              <w:rPr>
                <w:rFonts w:ascii="Arial" w:eastAsia="Times New Roman" w:hAnsi="Arial" w:cs="Arial"/>
                <w:sz w:val="20"/>
                <w:szCs w:val="20"/>
                <w:lang w:eastAsia="ru-RU"/>
              </w:rPr>
            </w:pPr>
          </w:p>
        </w:tc>
        <w:tc>
          <w:tcPr>
            <w:tcW w:w="994" w:type="dxa"/>
            <w:gridSpan w:val="2"/>
            <w:tcBorders>
              <w:top w:val="nil"/>
              <w:left w:val="nil"/>
              <w:bottom w:val="nil"/>
              <w:right w:val="nil"/>
            </w:tcBorders>
            <w:shd w:val="clear" w:color="auto" w:fill="auto"/>
            <w:noWrap/>
            <w:vAlign w:val="bottom"/>
            <w:hideMark/>
          </w:tcPr>
          <w:p w:rsidR="003869D2" w:rsidRPr="003869D2" w:rsidRDefault="003869D2" w:rsidP="003869D2">
            <w:pPr>
              <w:spacing w:after="0" w:line="240" w:lineRule="auto"/>
              <w:rPr>
                <w:rFonts w:ascii="Arial" w:eastAsia="Times New Roman" w:hAnsi="Arial" w:cs="Arial"/>
                <w:sz w:val="20"/>
                <w:szCs w:val="20"/>
                <w:lang w:eastAsia="ru-RU"/>
              </w:rPr>
            </w:pPr>
          </w:p>
        </w:tc>
      </w:tr>
      <w:tr w:rsidR="003869D2" w:rsidRPr="003869D2" w:rsidTr="00A42DD6">
        <w:tblPrEx>
          <w:jc w:val="left"/>
          <w:tblLook w:val="04A0" w:firstRow="1" w:lastRow="0" w:firstColumn="1" w:lastColumn="0" w:noHBand="0" w:noVBand="1"/>
        </w:tblPrEx>
        <w:trPr>
          <w:trHeight w:val="1890"/>
        </w:trPr>
        <w:tc>
          <w:tcPr>
            <w:tcW w:w="8364" w:type="dxa"/>
            <w:gridSpan w:val="5"/>
            <w:tcBorders>
              <w:top w:val="nil"/>
              <w:left w:val="nil"/>
              <w:bottom w:val="nil"/>
              <w:right w:val="nil"/>
            </w:tcBorders>
            <w:shd w:val="clear" w:color="auto" w:fill="auto"/>
            <w:hideMark/>
          </w:tcPr>
          <w:p w:rsidR="003869D2" w:rsidRPr="003869D2" w:rsidRDefault="003869D2" w:rsidP="003869D2">
            <w:pPr>
              <w:spacing w:after="0" w:line="240" w:lineRule="auto"/>
              <w:jc w:val="both"/>
              <w:rPr>
                <w:rFonts w:ascii="Times New Roman" w:eastAsia="Times New Roman" w:hAnsi="Times New Roman" w:cs="Times New Roman"/>
                <w:sz w:val="20"/>
                <w:szCs w:val="20"/>
                <w:lang w:eastAsia="ru-RU"/>
              </w:rPr>
            </w:pPr>
            <w:r w:rsidRPr="003869D2">
              <w:rPr>
                <w:rFonts w:ascii="Times New Roman" w:eastAsia="Times New Roman" w:hAnsi="Times New Roman" w:cs="Times New Roman"/>
                <w:sz w:val="20"/>
                <w:szCs w:val="20"/>
                <w:lang w:eastAsia="ru-RU"/>
              </w:rPr>
              <w:lastRenderedPageBreak/>
              <w:t>Срок действия вышеперечисленных документов должен охватывать весь срок оказания услуг и весь спектр медицинского оборудования.</w:t>
            </w:r>
            <w:r w:rsidRPr="003869D2">
              <w:rPr>
                <w:rFonts w:ascii="Times New Roman" w:eastAsia="Times New Roman" w:hAnsi="Times New Roman" w:cs="Times New Roman"/>
                <w:sz w:val="20"/>
                <w:szCs w:val="20"/>
                <w:lang w:eastAsia="ru-RU"/>
              </w:rPr>
              <w:br/>
              <w:t xml:space="preserve">2.2. По всему перечню </w:t>
            </w:r>
            <w:proofErr w:type="gramStart"/>
            <w:r w:rsidRPr="003869D2">
              <w:rPr>
                <w:rFonts w:ascii="Times New Roman" w:eastAsia="Times New Roman" w:hAnsi="Times New Roman" w:cs="Times New Roman"/>
                <w:sz w:val="20"/>
                <w:szCs w:val="20"/>
                <w:lang w:eastAsia="ru-RU"/>
              </w:rPr>
              <w:t>принимаемой</w:t>
            </w:r>
            <w:proofErr w:type="gramEnd"/>
            <w:r w:rsidRPr="003869D2">
              <w:rPr>
                <w:rFonts w:ascii="Times New Roman" w:eastAsia="Times New Roman" w:hAnsi="Times New Roman" w:cs="Times New Roman"/>
                <w:sz w:val="20"/>
                <w:szCs w:val="20"/>
                <w:lang w:eastAsia="ru-RU"/>
              </w:rPr>
              <w:t xml:space="preserve"> на техническое обслуживание медицинского оборудования Исполнитель должен иметь нормативно-техническую документацию: ГОСТ, СанПиН, отраслевые методические рекомендации и указания и т.п., регламентирующие деятельность в области обслуживания медицинского оборудования.</w:t>
            </w:r>
            <w:r w:rsidRPr="003869D2">
              <w:rPr>
                <w:rFonts w:ascii="Times New Roman" w:eastAsia="Times New Roman" w:hAnsi="Times New Roman" w:cs="Times New Roman"/>
                <w:sz w:val="20"/>
                <w:szCs w:val="20"/>
                <w:lang w:eastAsia="ru-RU"/>
              </w:rPr>
              <w:br/>
              <w:t>2.3. Замена узлов и деталей производится в соответствии с нормативно-техническими документами производителя оборудования.</w:t>
            </w:r>
            <w:r w:rsidRPr="003869D2">
              <w:rPr>
                <w:rFonts w:ascii="Times New Roman" w:eastAsia="Times New Roman" w:hAnsi="Times New Roman" w:cs="Times New Roman"/>
                <w:sz w:val="20"/>
                <w:szCs w:val="20"/>
                <w:lang w:eastAsia="ru-RU"/>
              </w:rPr>
              <w:br/>
              <w:t>2.4. Исполнитель обеспечивает соблюдение требований нормативных документов в области охраны труда и техники безопасности при оказании услуг по техническому обслуживанию медицинского оборудования.</w:t>
            </w:r>
          </w:p>
        </w:tc>
        <w:tc>
          <w:tcPr>
            <w:tcW w:w="960" w:type="dxa"/>
            <w:tcBorders>
              <w:top w:val="nil"/>
              <w:left w:val="nil"/>
              <w:bottom w:val="nil"/>
              <w:right w:val="nil"/>
            </w:tcBorders>
            <w:shd w:val="clear" w:color="auto" w:fill="auto"/>
            <w:noWrap/>
            <w:vAlign w:val="bottom"/>
            <w:hideMark/>
          </w:tcPr>
          <w:p w:rsidR="003869D2" w:rsidRPr="003869D2" w:rsidRDefault="003869D2" w:rsidP="003869D2">
            <w:pPr>
              <w:spacing w:after="0" w:line="240" w:lineRule="auto"/>
              <w:rPr>
                <w:rFonts w:ascii="Arial" w:eastAsia="Times New Roman" w:hAnsi="Arial" w:cs="Arial"/>
                <w:sz w:val="20"/>
                <w:szCs w:val="20"/>
                <w:lang w:eastAsia="ru-RU"/>
              </w:rPr>
            </w:pPr>
          </w:p>
        </w:tc>
        <w:tc>
          <w:tcPr>
            <w:tcW w:w="994" w:type="dxa"/>
            <w:gridSpan w:val="2"/>
            <w:tcBorders>
              <w:top w:val="nil"/>
              <w:left w:val="nil"/>
              <w:bottom w:val="nil"/>
              <w:right w:val="nil"/>
            </w:tcBorders>
            <w:shd w:val="clear" w:color="auto" w:fill="auto"/>
            <w:noWrap/>
            <w:vAlign w:val="bottom"/>
            <w:hideMark/>
          </w:tcPr>
          <w:p w:rsidR="003869D2" w:rsidRPr="003869D2" w:rsidRDefault="003869D2" w:rsidP="003869D2">
            <w:pPr>
              <w:spacing w:after="0" w:line="240" w:lineRule="auto"/>
              <w:rPr>
                <w:rFonts w:ascii="Arial" w:eastAsia="Times New Roman" w:hAnsi="Arial" w:cs="Arial"/>
                <w:sz w:val="20"/>
                <w:szCs w:val="20"/>
                <w:lang w:eastAsia="ru-RU"/>
              </w:rPr>
            </w:pPr>
          </w:p>
        </w:tc>
      </w:tr>
      <w:tr w:rsidR="003869D2" w:rsidRPr="003869D2" w:rsidTr="00A42DD6">
        <w:tblPrEx>
          <w:jc w:val="left"/>
          <w:tblLook w:val="04A0" w:firstRow="1" w:lastRow="0" w:firstColumn="1" w:lastColumn="0" w:noHBand="0" w:noVBand="1"/>
        </w:tblPrEx>
        <w:trPr>
          <w:trHeight w:val="2190"/>
        </w:trPr>
        <w:tc>
          <w:tcPr>
            <w:tcW w:w="8364" w:type="dxa"/>
            <w:gridSpan w:val="5"/>
            <w:tcBorders>
              <w:top w:val="nil"/>
              <w:left w:val="nil"/>
              <w:bottom w:val="nil"/>
              <w:right w:val="nil"/>
            </w:tcBorders>
            <w:shd w:val="clear" w:color="auto" w:fill="auto"/>
            <w:hideMark/>
          </w:tcPr>
          <w:p w:rsidR="003869D2" w:rsidRPr="003869D2" w:rsidRDefault="003869D2" w:rsidP="003869D2">
            <w:pPr>
              <w:spacing w:after="0" w:line="240" w:lineRule="auto"/>
              <w:rPr>
                <w:rFonts w:ascii="Times New Roman" w:eastAsia="Times New Roman" w:hAnsi="Times New Roman" w:cs="Times New Roman"/>
                <w:sz w:val="20"/>
                <w:szCs w:val="20"/>
                <w:lang w:eastAsia="ru-RU"/>
              </w:rPr>
            </w:pPr>
            <w:r w:rsidRPr="003869D2">
              <w:rPr>
                <w:rFonts w:ascii="Times New Roman" w:eastAsia="Times New Roman" w:hAnsi="Times New Roman" w:cs="Times New Roman"/>
                <w:b/>
                <w:bCs/>
                <w:sz w:val="20"/>
                <w:szCs w:val="20"/>
                <w:lang w:eastAsia="ru-RU"/>
              </w:rPr>
              <w:t>3. Порядок оказания услуг, требования к качеству и безопасности</w:t>
            </w:r>
            <w:r w:rsidRPr="003869D2">
              <w:rPr>
                <w:rFonts w:ascii="Times New Roman" w:eastAsia="Times New Roman" w:hAnsi="Times New Roman" w:cs="Times New Roman"/>
                <w:sz w:val="20"/>
                <w:szCs w:val="20"/>
                <w:lang w:eastAsia="ru-RU"/>
              </w:rPr>
              <w:br/>
              <w:t>3.1. Уведомление о готовности предоставить оборудование для технического обслуживания передается Исполнителю в рабочее время по телефону либо по факсу или адресу электронной почты:</w:t>
            </w:r>
            <w:r w:rsidRPr="003869D2">
              <w:rPr>
                <w:rFonts w:ascii="Times New Roman" w:eastAsia="Times New Roman" w:hAnsi="Times New Roman" w:cs="Times New Roman"/>
                <w:sz w:val="20"/>
                <w:szCs w:val="20"/>
                <w:lang w:eastAsia="ru-RU"/>
              </w:rPr>
              <w:br/>
              <w:t>- Тел.: + 7 __________________;</w:t>
            </w:r>
            <w:r w:rsidRPr="003869D2">
              <w:rPr>
                <w:rFonts w:ascii="Times New Roman" w:eastAsia="Times New Roman" w:hAnsi="Times New Roman" w:cs="Times New Roman"/>
                <w:sz w:val="20"/>
                <w:szCs w:val="20"/>
                <w:lang w:eastAsia="ru-RU"/>
              </w:rPr>
              <w:br/>
              <w:t>- Электронная почта: ________@________.__.</w:t>
            </w:r>
            <w:r w:rsidRPr="003869D2">
              <w:rPr>
                <w:rFonts w:ascii="Times New Roman" w:eastAsia="Times New Roman" w:hAnsi="Times New Roman" w:cs="Times New Roman"/>
                <w:sz w:val="20"/>
                <w:szCs w:val="20"/>
                <w:lang w:eastAsia="ru-RU"/>
              </w:rPr>
              <w:br/>
              <w:t>3.2. При получении заявки Исполнитель обязан направить своего специалиста в течение 5 (пяти) рабочих дней с момента получения заявки, (телефонограмма, запись в журнале, факс и т.д.).</w:t>
            </w:r>
            <w:r w:rsidRPr="003869D2">
              <w:rPr>
                <w:rFonts w:ascii="Times New Roman" w:eastAsia="Times New Roman" w:hAnsi="Times New Roman" w:cs="Times New Roman"/>
                <w:sz w:val="20"/>
                <w:szCs w:val="20"/>
                <w:lang w:eastAsia="ru-RU"/>
              </w:rPr>
              <w:br/>
              <w:t xml:space="preserve">3.3. Услуги оказываются в сроки: </w:t>
            </w:r>
          </w:p>
        </w:tc>
        <w:tc>
          <w:tcPr>
            <w:tcW w:w="960" w:type="dxa"/>
            <w:tcBorders>
              <w:top w:val="nil"/>
              <w:left w:val="nil"/>
              <w:bottom w:val="nil"/>
              <w:right w:val="nil"/>
            </w:tcBorders>
            <w:shd w:val="clear" w:color="auto" w:fill="auto"/>
            <w:noWrap/>
            <w:vAlign w:val="bottom"/>
            <w:hideMark/>
          </w:tcPr>
          <w:p w:rsidR="003869D2" w:rsidRPr="003869D2" w:rsidRDefault="003869D2" w:rsidP="003869D2">
            <w:pPr>
              <w:spacing w:after="0" w:line="240" w:lineRule="auto"/>
              <w:rPr>
                <w:rFonts w:ascii="Arial" w:eastAsia="Times New Roman" w:hAnsi="Arial" w:cs="Arial"/>
                <w:sz w:val="20"/>
                <w:szCs w:val="20"/>
                <w:lang w:eastAsia="ru-RU"/>
              </w:rPr>
            </w:pPr>
          </w:p>
        </w:tc>
        <w:tc>
          <w:tcPr>
            <w:tcW w:w="994" w:type="dxa"/>
            <w:gridSpan w:val="2"/>
            <w:tcBorders>
              <w:top w:val="nil"/>
              <w:left w:val="nil"/>
              <w:bottom w:val="nil"/>
              <w:right w:val="nil"/>
            </w:tcBorders>
            <w:shd w:val="clear" w:color="auto" w:fill="auto"/>
            <w:noWrap/>
            <w:vAlign w:val="bottom"/>
            <w:hideMark/>
          </w:tcPr>
          <w:p w:rsidR="003869D2" w:rsidRPr="003869D2" w:rsidRDefault="003869D2" w:rsidP="003869D2">
            <w:pPr>
              <w:spacing w:after="0" w:line="240" w:lineRule="auto"/>
              <w:rPr>
                <w:rFonts w:ascii="Arial" w:eastAsia="Times New Roman" w:hAnsi="Arial" w:cs="Arial"/>
                <w:sz w:val="20"/>
                <w:szCs w:val="20"/>
                <w:lang w:eastAsia="ru-RU"/>
              </w:rPr>
            </w:pPr>
          </w:p>
        </w:tc>
      </w:tr>
      <w:tr w:rsidR="003869D2" w:rsidRPr="003869D2" w:rsidTr="00A42DD6">
        <w:tblPrEx>
          <w:jc w:val="left"/>
          <w:tblLook w:val="04A0" w:firstRow="1" w:lastRow="0" w:firstColumn="1" w:lastColumn="0" w:noHBand="0" w:noVBand="1"/>
        </w:tblPrEx>
        <w:trPr>
          <w:trHeight w:val="705"/>
        </w:trPr>
        <w:tc>
          <w:tcPr>
            <w:tcW w:w="123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869D2" w:rsidRPr="003869D2" w:rsidRDefault="003869D2" w:rsidP="003869D2">
            <w:pPr>
              <w:spacing w:after="0" w:line="240" w:lineRule="auto"/>
              <w:jc w:val="center"/>
              <w:rPr>
                <w:rFonts w:ascii="Times New Roman" w:eastAsia="Times New Roman" w:hAnsi="Times New Roman" w:cs="Times New Roman"/>
                <w:b/>
                <w:bCs/>
                <w:sz w:val="16"/>
                <w:szCs w:val="16"/>
                <w:lang w:eastAsia="ru-RU"/>
              </w:rPr>
            </w:pPr>
            <w:r w:rsidRPr="003869D2">
              <w:rPr>
                <w:rFonts w:ascii="Times New Roman" w:eastAsia="Times New Roman" w:hAnsi="Times New Roman" w:cs="Times New Roman"/>
                <w:b/>
                <w:bCs/>
                <w:sz w:val="16"/>
                <w:szCs w:val="16"/>
                <w:lang w:eastAsia="ru-RU"/>
              </w:rPr>
              <w:t>№</w:t>
            </w:r>
          </w:p>
        </w:tc>
        <w:tc>
          <w:tcPr>
            <w:tcW w:w="3751" w:type="dxa"/>
            <w:tcBorders>
              <w:top w:val="single" w:sz="8" w:space="0" w:color="auto"/>
              <w:left w:val="nil"/>
              <w:bottom w:val="single" w:sz="8" w:space="0" w:color="auto"/>
              <w:right w:val="single" w:sz="8" w:space="0" w:color="auto"/>
            </w:tcBorders>
            <w:shd w:val="clear" w:color="auto" w:fill="auto"/>
            <w:vAlign w:val="center"/>
            <w:hideMark/>
          </w:tcPr>
          <w:p w:rsidR="003869D2" w:rsidRPr="003869D2" w:rsidRDefault="003869D2" w:rsidP="003869D2">
            <w:pPr>
              <w:spacing w:after="0" w:line="240" w:lineRule="auto"/>
              <w:jc w:val="center"/>
              <w:rPr>
                <w:rFonts w:ascii="Times New Roman" w:eastAsia="Times New Roman" w:hAnsi="Times New Roman" w:cs="Times New Roman"/>
                <w:b/>
                <w:bCs/>
                <w:sz w:val="16"/>
                <w:szCs w:val="16"/>
                <w:lang w:eastAsia="ru-RU"/>
              </w:rPr>
            </w:pPr>
            <w:r w:rsidRPr="003869D2">
              <w:rPr>
                <w:rFonts w:ascii="Times New Roman" w:eastAsia="Times New Roman" w:hAnsi="Times New Roman" w:cs="Times New Roman"/>
                <w:b/>
                <w:bCs/>
                <w:sz w:val="16"/>
                <w:szCs w:val="16"/>
                <w:lang w:eastAsia="ru-RU"/>
              </w:rPr>
              <w:t>Наименование медицинской техники, подлежащей техническому обслуживанию</w:t>
            </w:r>
          </w:p>
        </w:tc>
        <w:tc>
          <w:tcPr>
            <w:tcW w:w="3374" w:type="dxa"/>
            <w:gridSpan w:val="2"/>
            <w:tcBorders>
              <w:top w:val="single" w:sz="8" w:space="0" w:color="auto"/>
              <w:left w:val="nil"/>
              <w:bottom w:val="single" w:sz="8" w:space="0" w:color="auto"/>
              <w:right w:val="single" w:sz="8" w:space="0" w:color="auto"/>
            </w:tcBorders>
            <w:shd w:val="clear" w:color="auto" w:fill="auto"/>
            <w:vAlign w:val="center"/>
            <w:hideMark/>
          </w:tcPr>
          <w:p w:rsidR="003869D2" w:rsidRPr="003869D2" w:rsidRDefault="003869D2" w:rsidP="003869D2">
            <w:pPr>
              <w:spacing w:after="0" w:line="240" w:lineRule="auto"/>
              <w:jc w:val="center"/>
              <w:rPr>
                <w:rFonts w:ascii="Times New Roman" w:eastAsia="Times New Roman" w:hAnsi="Times New Roman" w:cs="Times New Roman"/>
                <w:b/>
                <w:bCs/>
                <w:sz w:val="16"/>
                <w:szCs w:val="16"/>
                <w:lang w:eastAsia="ru-RU"/>
              </w:rPr>
            </w:pPr>
            <w:r w:rsidRPr="003869D2">
              <w:rPr>
                <w:rFonts w:ascii="Times New Roman" w:eastAsia="Times New Roman" w:hAnsi="Times New Roman" w:cs="Times New Roman"/>
                <w:b/>
                <w:bCs/>
                <w:sz w:val="16"/>
                <w:szCs w:val="16"/>
                <w:lang w:eastAsia="ru-RU"/>
              </w:rPr>
              <w:t>Состав услуг по техническому обслуживанию</w:t>
            </w:r>
          </w:p>
        </w:tc>
        <w:tc>
          <w:tcPr>
            <w:tcW w:w="960" w:type="dxa"/>
            <w:tcBorders>
              <w:top w:val="nil"/>
              <w:left w:val="nil"/>
              <w:bottom w:val="nil"/>
              <w:right w:val="nil"/>
            </w:tcBorders>
            <w:shd w:val="clear" w:color="auto" w:fill="auto"/>
            <w:noWrap/>
            <w:vAlign w:val="bottom"/>
            <w:hideMark/>
          </w:tcPr>
          <w:p w:rsidR="003869D2" w:rsidRPr="003869D2" w:rsidRDefault="003869D2" w:rsidP="003869D2">
            <w:pPr>
              <w:spacing w:after="0" w:line="240" w:lineRule="auto"/>
              <w:rPr>
                <w:rFonts w:ascii="Arial" w:eastAsia="Times New Roman" w:hAnsi="Arial" w:cs="Arial"/>
                <w:sz w:val="20"/>
                <w:szCs w:val="20"/>
                <w:lang w:eastAsia="ru-RU"/>
              </w:rPr>
            </w:pPr>
          </w:p>
        </w:tc>
        <w:tc>
          <w:tcPr>
            <w:tcW w:w="994" w:type="dxa"/>
            <w:gridSpan w:val="2"/>
            <w:tcBorders>
              <w:top w:val="nil"/>
              <w:left w:val="nil"/>
              <w:bottom w:val="nil"/>
              <w:right w:val="nil"/>
            </w:tcBorders>
            <w:shd w:val="clear" w:color="auto" w:fill="auto"/>
            <w:noWrap/>
            <w:vAlign w:val="bottom"/>
            <w:hideMark/>
          </w:tcPr>
          <w:p w:rsidR="003869D2" w:rsidRPr="003869D2" w:rsidRDefault="003869D2" w:rsidP="003869D2">
            <w:pPr>
              <w:spacing w:after="0" w:line="240" w:lineRule="auto"/>
              <w:rPr>
                <w:rFonts w:ascii="Arial" w:eastAsia="Times New Roman" w:hAnsi="Arial" w:cs="Arial"/>
                <w:sz w:val="20"/>
                <w:szCs w:val="20"/>
                <w:lang w:eastAsia="ru-RU"/>
              </w:rPr>
            </w:pPr>
          </w:p>
        </w:tc>
      </w:tr>
      <w:tr w:rsidR="003869D2" w:rsidRPr="003869D2" w:rsidTr="00A42DD6">
        <w:tblPrEx>
          <w:jc w:val="left"/>
          <w:tblLook w:val="04A0" w:firstRow="1" w:lastRow="0" w:firstColumn="1" w:lastColumn="0" w:noHBand="0" w:noVBand="1"/>
        </w:tblPrEx>
        <w:trPr>
          <w:trHeight w:val="780"/>
        </w:trPr>
        <w:tc>
          <w:tcPr>
            <w:tcW w:w="1239" w:type="dxa"/>
            <w:gridSpan w:val="2"/>
            <w:tcBorders>
              <w:top w:val="nil"/>
              <w:left w:val="single" w:sz="8" w:space="0" w:color="auto"/>
              <w:bottom w:val="single" w:sz="8" w:space="0" w:color="auto"/>
              <w:right w:val="single" w:sz="8" w:space="0" w:color="auto"/>
            </w:tcBorders>
            <w:shd w:val="clear" w:color="auto" w:fill="auto"/>
            <w:vAlign w:val="center"/>
            <w:hideMark/>
          </w:tcPr>
          <w:p w:rsidR="003869D2" w:rsidRPr="003869D2" w:rsidRDefault="003869D2" w:rsidP="003869D2">
            <w:pPr>
              <w:spacing w:after="0" w:line="240" w:lineRule="auto"/>
              <w:jc w:val="center"/>
              <w:rPr>
                <w:rFonts w:ascii="Times New Roman" w:eastAsia="Times New Roman" w:hAnsi="Times New Roman" w:cs="Times New Roman"/>
                <w:sz w:val="16"/>
                <w:szCs w:val="16"/>
                <w:lang w:eastAsia="ru-RU"/>
              </w:rPr>
            </w:pPr>
            <w:r w:rsidRPr="003869D2">
              <w:rPr>
                <w:rFonts w:ascii="Times New Roman" w:eastAsia="Times New Roman" w:hAnsi="Times New Roman" w:cs="Times New Roman"/>
                <w:sz w:val="16"/>
                <w:szCs w:val="16"/>
                <w:lang w:eastAsia="ru-RU"/>
              </w:rPr>
              <w:t>1</w:t>
            </w:r>
          </w:p>
        </w:tc>
        <w:tc>
          <w:tcPr>
            <w:tcW w:w="3751" w:type="dxa"/>
            <w:tcBorders>
              <w:top w:val="nil"/>
              <w:left w:val="nil"/>
              <w:bottom w:val="single" w:sz="8" w:space="0" w:color="auto"/>
              <w:right w:val="single" w:sz="8" w:space="0" w:color="auto"/>
            </w:tcBorders>
            <w:shd w:val="clear" w:color="auto" w:fill="auto"/>
            <w:hideMark/>
          </w:tcPr>
          <w:p w:rsidR="003869D2" w:rsidRPr="003869D2" w:rsidRDefault="003869D2" w:rsidP="003869D2">
            <w:pPr>
              <w:spacing w:after="0" w:line="240" w:lineRule="auto"/>
              <w:rPr>
                <w:rFonts w:ascii="Times New Roman" w:eastAsia="Times New Roman" w:hAnsi="Times New Roman" w:cs="Times New Roman"/>
                <w:sz w:val="16"/>
                <w:szCs w:val="16"/>
                <w:lang w:eastAsia="ru-RU"/>
              </w:rPr>
            </w:pPr>
            <w:r w:rsidRPr="003869D2">
              <w:rPr>
                <w:rFonts w:ascii="Times New Roman" w:eastAsia="Times New Roman" w:hAnsi="Times New Roman" w:cs="Times New Roman"/>
                <w:sz w:val="16"/>
                <w:szCs w:val="16"/>
                <w:lang w:eastAsia="ru-RU"/>
              </w:rPr>
              <w:t xml:space="preserve">Моечно-дезинфицирующий </w:t>
            </w:r>
            <w:proofErr w:type="spellStart"/>
            <w:r w:rsidRPr="003869D2">
              <w:rPr>
                <w:rFonts w:ascii="Times New Roman" w:eastAsia="Times New Roman" w:hAnsi="Times New Roman" w:cs="Times New Roman"/>
                <w:sz w:val="16"/>
                <w:szCs w:val="16"/>
                <w:lang w:eastAsia="ru-RU"/>
              </w:rPr>
              <w:t>репроцессор</w:t>
            </w:r>
            <w:proofErr w:type="spellEnd"/>
            <w:r w:rsidRPr="003869D2">
              <w:rPr>
                <w:rFonts w:ascii="Times New Roman" w:eastAsia="Times New Roman" w:hAnsi="Times New Roman" w:cs="Times New Roman"/>
                <w:sz w:val="16"/>
                <w:szCs w:val="16"/>
                <w:lang w:eastAsia="ru-RU"/>
              </w:rPr>
              <w:t xml:space="preserve"> </w:t>
            </w:r>
            <w:proofErr w:type="spellStart"/>
            <w:r w:rsidRPr="003869D2">
              <w:rPr>
                <w:rFonts w:ascii="Times New Roman" w:eastAsia="Times New Roman" w:hAnsi="Times New Roman" w:cs="Times New Roman"/>
                <w:sz w:val="16"/>
                <w:szCs w:val="16"/>
                <w:lang w:eastAsia="ru-RU"/>
              </w:rPr>
              <w:t>Endoclens</w:t>
            </w:r>
            <w:proofErr w:type="spellEnd"/>
            <w:r w:rsidRPr="003869D2">
              <w:rPr>
                <w:rFonts w:ascii="Times New Roman" w:eastAsia="Times New Roman" w:hAnsi="Times New Roman" w:cs="Times New Roman"/>
                <w:sz w:val="16"/>
                <w:szCs w:val="16"/>
                <w:lang w:eastAsia="ru-RU"/>
              </w:rPr>
              <w:t xml:space="preserve"> NSX, серийный номер J65702700135200</w:t>
            </w:r>
          </w:p>
        </w:tc>
        <w:tc>
          <w:tcPr>
            <w:tcW w:w="3374" w:type="dxa"/>
            <w:gridSpan w:val="2"/>
            <w:tcBorders>
              <w:top w:val="nil"/>
              <w:left w:val="nil"/>
              <w:bottom w:val="single" w:sz="8" w:space="0" w:color="auto"/>
              <w:right w:val="single" w:sz="8" w:space="0" w:color="auto"/>
            </w:tcBorders>
            <w:shd w:val="clear" w:color="auto" w:fill="auto"/>
            <w:hideMark/>
          </w:tcPr>
          <w:p w:rsidR="003869D2" w:rsidRPr="003869D2" w:rsidRDefault="003869D2" w:rsidP="00A42DD6">
            <w:pPr>
              <w:spacing w:after="0" w:line="240" w:lineRule="auto"/>
              <w:rPr>
                <w:rFonts w:ascii="Times New Roman" w:eastAsia="Times New Roman" w:hAnsi="Times New Roman" w:cs="Times New Roman"/>
                <w:sz w:val="16"/>
                <w:szCs w:val="16"/>
                <w:lang w:eastAsia="ru-RU"/>
              </w:rPr>
            </w:pPr>
            <w:r w:rsidRPr="003869D2">
              <w:rPr>
                <w:rFonts w:ascii="Times New Roman" w:eastAsia="Times New Roman" w:hAnsi="Times New Roman" w:cs="Times New Roman"/>
                <w:sz w:val="16"/>
                <w:szCs w:val="16"/>
                <w:lang w:eastAsia="ru-RU"/>
              </w:rPr>
              <w:t xml:space="preserve">В течение </w:t>
            </w:r>
            <w:r w:rsidR="00A42DD6">
              <w:rPr>
                <w:rFonts w:ascii="Times New Roman" w:eastAsia="Times New Roman" w:hAnsi="Times New Roman" w:cs="Times New Roman"/>
                <w:sz w:val="16"/>
                <w:szCs w:val="16"/>
                <w:lang w:eastAsia="ru-RU"/>
              </w:rPr>
              <w:t xml:space="preserve">05 рабочих </w:t>
            </w:r>
            <w:r w:rsidRPr="003869D2">
              <w:rPr>
                <w:rFonts w:ascii="Times New Roman" w:eastAsia="Times New Roman" w:hAnsi="Times New Roman" w:cs="Times New Roman"/>
                <w:sz w:val="16"/>
                <w:szCs w:val="16"/>
                <w:lang w:eastAsia="ru-RU"/>
              </w:rPr>
              <w:t xml:space="preserve">дней </w:t>
            </w:r>
            <w:proofErr w:type="gramStart"/>
            <w:r w:rsidRPr="003869D2">
              <w:rPr>
                <w:rFonts w:ascii="Times New Roman" w:eastAsia="Times New Roman" w:hAnsi="Times New Roman" w:cs="Times New Roman"/>
                <w:sz w:val="16"/>
                <w:szCs w:val="16"/>
                <w:lang w:eastAsia="ru-RU"/>
              </w:rPr>
              <w:t>с даты подачи</w:t>
            </w:r>
            <w:proofErr w:type="gramEnd"/>
            <w:r w:rsidRPr="003869D2">
              <w:rPr>
                <w:rFonts w:ascii="Times New Roman" w:eastAsia="Times New Roman" w:hAnsi="Times New Roman" w:cs="Times New Roman"/>
                <w:sz w:val="16"/>
                <w:szCs w:val="16"/>
                <w:lang w:eastAsia="ru-RU"/>
              </w:rPr>
              <w:t xml:space="preserve"> Заказчиком заявки на оказание услуг</w:t>
            </w:r>
          </w:p>
        </w:tc>
        <w:tc>
          <w:tcPr>
            <w:tcW w:w="960" w:type="dxa"/>
            <w:tcBorders>
              <w:top w:val="nil"/>
              <w:left w:val="nil"/>
              <w:bottom w:val="nil"/>
              <w:right w:val="nil"/>
            </w:tcBorders>
            <w:shd w:val="clear" w:color="auto" w:fill="auto"/>
            <w:noWrap/>
            <w:vAlign w:val="bottom"/>
            <w:hideMark/>
          </w:tcPr>
          <w:p w:rsidR="003869D2" w:rsidRPr="003869D2" w:rsidRDefault="003869D2" w:rsidP="003869D2">
            <w:pPr>
              <w:spacing w:after="0" w:line="240" w:lineRule="auto"/>
              <w:rPr>
                <w:rFonts w:ascii="Arial" w:eastAsia="Times New Roman" w:hAnsi="Arial" w:cs="Arial"/>
                <w:sz w:val="20"/>
                <w:szCs w:val="20"/>
                <w:lang w:eastAsia="ru-RU"/>
              </w:rPr>
            </w:pPr>
          </w:p>
        </w:tc>
        <w:tc>
          <w:tcPr>
            <w:tcW w:w="994" w:type="dxa"/>
            <w:gridSpan w:val="2"/>
            <w:tcBorders>
              <w:top w:val="nil"/>
              <w:left w:val="nil"/>
              <w:bottom w:val="nil"/>
              <w:right w:val="nil"/>
            </w:tcBorders>
            <w:shd w:val="clear" w:color="auto" w:fill="auto"/>
            <w:noWrap/>
            <w:vAlign w:val="bottom"/>
            <w:hideMark/>
          </w:tcPr>
          <w:p w:rsidR="003869D2" w:rsidRPr="003869D2" w:rsidRDefault="003869D2" w:rsidP="003869D2">
            <w:pPr>
              <w:spacing w:after="0" w:line="240" w:lineRule="auto"/>
              <w:rPr>
                <w:rFonts w:ascii="Arial" w:eastAsia="Times New Roman" w:hAnsi="Arial" w:cs="Arial"/>
                <w:sz w:val="20"/>
                <w:szCs w:val="20"/>
                <w:lang w:eastAsia="ru-RU"/>
              </w:rPr>
            </w:pPr>
          </w:p>
        </w:tc>
      </w:tr>
      <w:tr w:rsidR="003869D2" w:rsidRPr="003869D2" w:rsidTr="00A42DD6">
        <w:tblPrEx>
          <w:jc w:val="left"/>
          <w:tblLook w:val="04A0" w:firstRow="1" w:lastRow="0" w:firstColumn="1" w:lastColumn="0" w:noHBand="0" w:noVBand="1"/>
        </w:tblPrEx>
        <w:trPr>
          <w:trHeight w:val="795"/>
        </w:trPr>
        <w:tc>
          <w:tcPr>
            <w:tcW w:w="1239" w:type="dxa"/>
            <w:gridSpan w:val="2"/>
            <w:tcBorders>
              <w:top w:val="nil"/>
              <w:left w:val="single" w:sz="8" w:space="0" w:color="auto"/>
              <w:bottom w:val="single" w:sz="8" w:space="0" w:color="auto"/>
              <w:right w:val="single" w:sz="8" w:space="0" w:color="auto"/>
            </w:tcBorders>
            <w:shd w:val="clear" w:color="auto" w:fill="auto"/>
            <w:vAlign w:val="center"/>
            <w:hideMark/>
          </w:tcPr>
          <w:p w:rsidR="003869D2" w:rsidRPr="003869D2" w:rsidRDefault="003869D2" w:rsidP="003869D2">
            <w:pPr>
              <w:spacing w:after="0" w:line="240" w:lineRule="auto"/>
              <w:jc w:val="center"/>
              <w:rPr>
                <w:rFonts w:ascii="Times New Roman" w:eastAsia="Times New Roman" w:hAnsi="Times New Roman" w:cs="Times New Roman"/>
                <w:sz w:val="16"/>
                <w:szCs w:val="16"/>
                <w:lang w:eastAsia="ru-RU"/>
              </w:rPr>
            </w:pPr>
            <w:r w:rsidRPr="003869D2">
              <w:rPr>
                <w:rFonts w:ascii="Times New Roman" w:eastAsia="Times New Roman" w:hAnsi="Times New Roman" w:cs="Times New Roman"/>
                <w:sz w:val="16"/>
                <w:szCs w:val="16"/>
                <w:lang w:eastAsia="ru-RU"/>
              </w:rPr>
              <w:t>2</w:t>
            </w:r>
          </w:p>
        </w:tc>
        <w:tc>
          <w:tcPr>
            <w:tcW w:w="3751" w:type="dxa"/>
            <w:tcBorders>
              <w:top w:val="nil"/>
              <w:left w:val="nil"/>
              <w:bottom w:val="single" w:sz="8" w:space="0" w:color="auto"/>
              <w:right w:val="single" w:sz="8" w:space="0" w:color="auto"/>
            </w:tcBorders>
            <w:shd w:val="clear" w:color="auto" w:fill="auto"/>
            <w:hideMark/>
          </w:tcPr>
          <w:p w:rsidR="003869D2" w:rsidRPr="003869D2" w:rsidRDefault="003869D2" w:rsidP="003869D2">
            <w:pPr>
              <w:spacing w:after="0" w:line="240" w:lineRule="auto"/>
              <w:rPr>
                <w:rFonts w:ascii="Times New Roman" w:eastAsia="Times New Roman" w:hAnsi="Times New Roman" w:cs="Times New Roman"/>
                <w:sz w:val="16"/>
                <w:szCs w:val="16"/>
                <w:lang w:eastAsia="ru-RU"/>
              </w:rPr>
            </w:pPr>
            <w:r w:rsidRPr="003869D2">
              <w:rPr>
                <w:rFonts w:ascii="Times New Roman" w:eastAsia="Times New Roman" w:hAnsi="Times New Roman" w:cs="Times New Roman"/>
                <w:sz w:val="16"/>
                <w:szCs w:val="16"/>
                <w:lang w:eastAsia="ru-RU"/>
              </w:rPr>
              <w:t xml:space="preserve">Моечно-дезинфицирующий </w:t>
            </w:r>
            <w:proofErr w:type="spellStart"/>
            <w:r w:rsidRPr="003869D2">
              <w:rPr>
                <w:rFonts w:ascii="Times New Roman" w:eastAsia="Times New Roman" w:hAnsi="Times New Roman" w:cs="Times New Roman"/>
                <w:sz w:val="16"/>
                <w:szCs w:val="16"/>
                <w:lang w:eastAsia="ru-RU"/>
              </w:rPr>
              <w:t>репроцессор</w:t>
            </w:r>
            <w:proofErr w:type="spellEnd"/>
            <w:r w:rsidRPr="003869D2">
              <w:rPr>
                <w:rFonts w:ascii="Times New Roman" w:eastAsia="Times New Roman" w:hAnsi="Times New Roman" w:cs="Times New Roman"/>
                <w:sz w:val="16"/>
                <w:szCs w:val="16"/>
                <w:lang w:eastAsia="ru-RU"/>
              </w:rPr>
              <w:t xml:space="preserve"> </w:t>
            </w:r>
            <w:proofErr w:type="spellStart"/>
            <w:r w:rsidRPr="003869D2">
              <w:rPr>
                <w:rFonts w:ascii="Times New Roman" w:eastAsia="Times New Roman" w:hAnsi="Times New Roman" w:cs="Times New Roman"/>
                <w:sz w:val="16"/>
                <w:szCs w:val="16"/>
                <w:lang w:eastAsia="ru-RU"/>
              </w:rPr>
              <w:t>Endoclens</w:t>
            </w:r>
            <w:proofErr w:type="spellEnd"/>
            <w:r w:rsidRPr="003869D2">
              <w:rPr>
                <w:rFonts w:ascii="Times New Roman" w:eastAsia="Times New Roman" w:hAnsi="Times New Roman" w:cs="Times New Roman"/>
                <w:sz w:val="16"/>
                <w:szCs w:val="16"/>
                <w:lang w:eastAsia="ru-RU"/>
              </w:rPr>
              <w:t xml:space="preserve"> NSX, серийный номер J65702700140191</w:t>
            </w:r>
          </w:p>
        </w:tc>
        <w:tc>
          <w:tcPr>
            <w:tcW w:w="3374" w:type="dxa"/>
            <w:gridSpan w:val="2"/>
            <w:tcBorders>
              <w:top w:val="nil"/>
              <w:left w:val="nil"/>
              <w:bottom w:val="single" w:sz="8" w:space="0" w:color="auto"/>
              <w:right w:val="single" w:sz="8" w:space="0" w:color="auto"/>
            </w:tcBorders>
            <w:shd w:val="clear" w:color="auto" w:fill="auto"/>
            <w:hideMark/>
          </w:tcPr>
          <w:p w:rsidR="003869D2" w:rsidRPr="003869D2" w:rsidRDefault="00A42DD6" w:rsidP="003869D2">
            <w:pPr>
              <w:spacing w:after="0" w:line="240" w:lineRule="auto"/>
              <w:rPr>
                <w:rFonts w:ascii="Times New Roman" w:eastAsia="Times New Roman" w:hAnsi="Times New Roman" w:cs="Times New Roman"/>
                <w:sz w:val="16"/>
                <w:szCs w:val="16"/>
                <w:lang w:eastAsia="ru-RU"/>
              </w:rPr>
            </w:pPr>
            <w:r w:rsidRPr="003869D2">
              <w:rPr>
                <w:rFonts w:ascii="Times New Roman" w:eastAsia="Times New Roman" w:hAnsi="Times New Roman" w:cs="Times New Roman"/>
                <w:sz w:val="16"/>
                <w:szCs w:val="16"/>
                <w:lang w:eastAsia="ru-RU"/>
              </w:rPr>
              <w:t xml:space="preserve">В течение </w:t>
            </w:r>
            <w:r>
              <w:rPr>
                <w:rFonts w:ascii="Times New Roman" w:eastAsia="Times New Roman" w:hAnsi="Times New Roman" w:cs="Times New Roman"/>
                <w:sz w:val="16"/>
                <w:szCs w:val="16"/>
                <w:lang w:eastAsia="ru-RU"/>
              </w:rPr>
              <w:t xml:space="preserve">05 рабочих </w:t>
            </w:r>
            <w:r w:rsidRPr="003869D2">
              <w:rPr>
                <w:rFonts w:ascii="Times New Roman" w:eastAsia="Times New Roman" w:hAnsi="Times New Roman" w:cs="Times New Roman"/>
                <w:sz w:val="16"/>
                <w:szCs w:val="16"/>
                <w:lang w:eastAsia="ru-RU"/>
              </w:rPr>
              <w:t xml:space="preserve">дней </w:t>
            </w:r>
            <w:proofErr w:type="gramStart"/>
            <w:r w:rsidRPr="003869D2">
              <w:rPr>
                <w:rFonts w:ascii="Times New Roman" w:eastAsia="Times New Roman" w:hAnsi="Times New Roman" w:cs="Times New Roman"/>
                <w:sz w:val="16"/>
                <w:szCs w:val="16"/>
                <w:lang w:eastAsia="ru-RU"/>
              </w:rPr>
              <w:t>с даты подачи</w:t>
            </w:r>
            <w:proofErr w:type="gramEnd"/>
            <w:r w:rsidRPr="003869D2">
              <w:rPr>
                <w:rFonts w:ascii="Times New Roman" w:eastAsia="Times New Roman" w:hAnsi="Times New Roman" w:cs="Times New Roman"/>
                <w:sz w:val="16"/>
                <w:szCs w:val="16"/>
                <w:lang w:eastAsia="ru-RU"/>
              </w:rPr>
              <w:t xml:space="preserve"> Заказчиком заявки на оказание услуг</w:t>
            </w:r>
          </w:p>
        </w:tc>
        <w:tc>
          <w:tcPr>
            <w:tcW w:w="960" w:type="dxa"/>
            <w:tcBorders>
              <w:top w:val="nil"/>
              <w:left w:val="nil"/>
              <w:bottom w:val="nil"/>
              <w:right w:val="nil"/>
            </w:tcBorders>
            <w:shd w:val="clear" w:color="auto" w:fill="auto"/>
            <w:noWrap/>
            <w:vAlign w:val="bottom"/>
            <w:hideMark/>
          </w:tcPr>
          <w:p w:rsidR="003869D2" w:rsidRPr="003869D2" w:rsidRDefault="003869D2" w:rsidP="003869D2">
            <w:pPr>
              <w:spacing w:after="0" w:line="240" w:lineRule="auto"/>
              <w:rPr>
                <w:rFonts w:ascii="Arial" w:eastAsia="Times New Roman" w:hAnsi="Arial" w:cs="Arial"/>
                <w:sz w:val="20"/>
                <w:szCs w:val="20"/>
                <w:lang w:eastAsia="ru-RU"/>
              </w:rPr>
            </w:pPr>
          </w:p>
        </w:tc>
        <w:tc>
          <w:tcPr>
            <w:tcW w:w="994" w:type="dxa"/>
            <w:gridSpan w:val="2"/>
            <w:tcBorders>
              <w:top w:val="nil"/>
              <w:left w:val="nil"/>
              <w:bottom w:val="nil"/>
              <w:right w:val="nil"/>
            </w:tcBorders>
            <w:shd w:val="clear" w:color="auto" w:fill="auto"/>
            <w:noWrap/>
            <w:vAlign w:val="bottom"/>
            <w:hideMark/>
          </w:tcPr>
          <w:p w:rsidR="003869D2" w:rsidRPr="003869D2" w:rsidRDefault="003869D2" w:rsidP="003869D2">
            <w:pPr>
              <w:spacing w:after="0" w:line="240" w:lineRule="auto"/>
              <w:rPr>
                <w:rFonts w:ascii="Arial" w:eastAsia="Times New Roman" w:hAnsi="Arial" w:cs="Arial"/>
                <w:sz w:val="20"/>
                <w:szCs w:val="20"/>
                <w:lang w:eastAsia="ru-RU"/>
              </w:rPr>
            </w:pPr>
          </w:p>
        </w:tc>
      </w:tr>
      <w:tr w:rsidR="00EF0914" w:rsidRPr="003869D2" w:rsidTr="00A42DD6">
        <w:tblPrEx>
          <w:jc w:val="left"/>
          <w:tblLook w:val="04A0" w:firstRow="1" w:lastRow="0" w:firstColumn="1" w:lastColumn="0" w:noHBand="0" w:noVBand="1"/>
        </w:tblPrEx>
        <w:trPr>
          <w:trHeight w:val="795"/>
        </w:trPr>
        <w:tc>
          <w:tcPr>
            <w:tcW w:w="1239" w:type="dxa"/>
            <w:gridSpan w:val="2"/>
            <w:tcBorders>
              <w:top w:val="nil"/>
              <w:left w:val="single" w:sz="8" w:space="0" w:color="auto"/>
              <w:bottom w:val="single" w:sz="8" w:space="0" w:color="auto"/>
              <w:right w:val="single" w:sz="8" w:space="0" w:color="auto"/>
            </w:tcBorders>
            <w:shd w:val="clear" w:color="auto" w:fill="auto"/>
            <w:vAlign w:val="center"/>
          </w:tcPr>
          <w:p w:rsidR="00EF0914" w:rsidRPr="003869D2" w:rsidRDefault="00EF0914" w:rsidP="003869D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3751" w:type="dxa"/>
            <w:tcBorders>
              <w:top w:val="nil"/>
              <w:left w:val="nil"/>
              <w:bottom w:val="single" w:sz="8" w:space="0" w:color="auto"/>
              <w:right w:val="single" w:sz="8" w:space="0" w:color="auto"/>
            </w:tcBorders>
            <w:shd w:val="clear" w:color="auto" w:fill="auto"/>
          </w:tcPr>
          <w:p w:rsidR="00EF0914" w:rsidRPr="003869D2" w:rsidRDefault="00EF0914" w:rsidP="003869D2">
            <w:pPr>
              <w:spacing w:after="0" w:line="240" w:lineRule="auto"/>
              <w:rPr>
                <w:rFonts w:ascii="Times New Roman" w:eastAsia="Times New Roman" w:hAnsi="Times New Roman" w:cs="Times New Roman"/>
                <w:sz w:val="16"/>
                <w:szCs w:val="16"/>
                <w:lang w:eastAsia="ru-RU"/>
              </w:rPr>
            </w:pPr>
            <w:r w:rsidRPr="00EF0914">
              <w:rPr>
                <w:rFonts w:ascii="Times New Roman" w:eastAsia="Times New Roman" w:hAnsi="Times New Roman" w:cs="Times New Roman"/>
                <w:sz w:val="16"/>
                <w:szCs w:val="16"/>
                <w:lang w:eastAsia="ru-RU"/>
              </w:rPr>
              <w:t xml:space="preserve">Система для сушки и хранения гибких эндоскопов </w:t>
            </w:r>
            <w:proofErr w:type="spellStart"/>
            <w:r w:rsidRPr="00EF0914">
              <w:rPr>
                <w:rFonts w:ascii="Times New Roman" w:eastAsia="Times New Roman" w:hAnsi="Times New Roman" w:cs="Times New Roman"/>
                <w:sz w:val="16"/>
                <w:szCs w:val="16"/>
                <w:lang w:eastAsia="ru-RU"/>
              </w:rPr>
              <w:t>CondiScope</w:t>
            </w:r>
            <w:proofErr w:type="spellEnd"/>
            <w:r w:rsidRPr="00EF0914">
              <w:rPr>
                <w:rFonts w:ascii="Times New Roman" w:eastAsia="Times New Roman" w:hAnsi="Times New Roman" w:cs="Times New Roman"/>
                <w:sz w:val="16"/>
                <w:szCs w:val="16"/>
                <w:lang w:eastAsia="ru-RU"/>
              </w:rPr>
              <w:t xml:space="preserve"> DRY 200, серийный номер J6511150180</w:t>
            </w:r>
          </w:p>
        </w:tc>
        <w:tc>
          <w:tcPr>
            <w:tcW w:w="3374" w:type="dxa"/>
            <w:gridSpan w:val="2"/>
            <w:tcBorders>
              <w:top w:val="nil"/>
              <w:left w:val="nil"/>
              <w:bottom w:val="single" w:sz="8" w:space="0" w:color="auto"/>
              <w:right w:val="single" w:sz="8" w:space="0" w:color="auto"/>
            </w:tcBorders>
            <w:shd w:val="clear" w:color="auto" w:fill="auto"/>
          </w:tcPr>
          <w:p w:rsidR="00EF0914" w:rsidRPr="003869D2" w:rsidRDefault="00EF0914" w:rsidP="003869D2">
            <w:pPr>
              <w:spacing w:after="0" w:line="240" w:lineRule="auto"/>
              <w:rPr>
                <w:rFonts w:ascii="Times New Roman" w:eastAsia="Times New Roman" w:hAnsi="Times New Roman" w:cs="Times New Roman"/>
                <w:sz w:val="16"/>
                <w:szCs w:val="16"/>
                <w:lang w:eastAsia="ru-RU"/>
              </w:rPr>
            </w:pPr>
            <w:r w:rsidRPr="003869D2">
              <w:rPr>
                <w:rFonts w:ascii="Times New Roman" w:eastAsia="Times New Roman" w:hAnsi="Times New Roman" w:cs="Times New Roman"/>
                <w:sz w:val="16"/>
                <w:szCs w:val="16"/>
                <w:lang w:eastAsia="ru-RU"/>
              </w:rPr>
              <w:t xml:space="preserve">В течение </w:t>
            </w:r>
            <w:r>
              <w:rPr>
                <w:rFonts w:ascii="Times New Roman" w:eastAsia="Times New Roman" w:hAnsi="Times New Roman" w:cs="Times New Roman"/>
                <w:sz w:val="16"/>
                <w:szCs w:val="16"/>
                <w:lang w:eastAsia="ru-RU"/>
              </w:rPr>
              <w:t xml:space="preserve">05 рабочих </w:t>
            </w:r>
            <w:r w:rsidRPr="003869D2">
              <w:rPr>
                <w:rFonts w:ascii="Times New Roman" w:eastAsia="Times New Roman" w:hAnsi="Times New Roman" w:cs="Times New Roman"/>
                <w:sz w:val="16"/>
                <w:szCs w:val="16"/>
                <w:lang w:eastAsia="ru-RU"/>
              </w:rPr>
              <w:t xml:space="preserve">дней </w:t>
            </w:r>
            <w:proofErr w:type="gramStart"/>
            <w:r w:rsidRPr="003869D2">
              <w:rPr>
                <w:rFonts w:ascii="Times New Roman" w:eastAsia="Times New Roman" w:hAnsi="Times New Roman" w:cs="Times New Roman"/>
                <w:sz w:val="16"/>
                <w:szCs w:val="16"/>
                <w:lang w:eastAsia="ru-RU"/>
              </w:rPr>
              <w:t>с даты подачи</w:t>
            </w:r>
            <w:proofErr w:type="gramEnd"/>
            <w:r w:rsidRPr="003869D2">
              <w:rPr>
                <w:rFonts w:ascii="Times New Roman" w:eastAsia="Times New Roman" w:hAnsi="Times New Roman" w:cs="Times New Roman"/>
                <w:sz w:val="16"/>
                <w:szCs w:val="16"/>
                <w:lang w:eastAsia="ru-RU"/>
              </w:rPr>
              <w:t xml:space="preserve"> Заказчиком заявки на оказание услуг</w:t>
            </w:r>
          </w:p>
        </w:tc>
        <w:tc>
          <w:tcPr>
            <w:tcW w:w="960" w:type="dxa"/>
            <w:tcBorders>
              <w:top w:val="nil"/>
              <w:left w:val="nil"/>
              <w:bottom w:val="nil"/>
              <w:right w:val="nil"/>
            </w:tcBorders>
            <w:shd w:val="clear" w:color="auto" w:fill="auto"/>
            <w:noWrap/>
            <w:vAlign w:val="bottom"/>
          </w:tcPr>
          <w:p w:rsidR="00EF0914" w:rsidRPr="003869D2" w:rsidRDefault="00EF0914" w:rsidP="003869D2">
            <w:pPr>
              <w:spacing w:after="0" w:line="240" w:lineRule="auto"/>
              <w:rPr>
                <w:rFonts w:ascii="Arial" w:eastAsia="Times New Roman" w:hAnsi="Arial" w:cs="Arial"/>
                <w:sz w:val="20"/>
                <w:szCs w:val="20"/>
                <w:lang w:eastAsia="ru-RU"/>
              </w:rPr>
            </w:pPr>
          </w:p>
        </w:tc>
        <w:tc>
          <w:tcPr>
            <w:tcW w:w="994" w:type="dxa"/>
            <w:gridSpan w:val="2"/>
            <w:tcBorders>
              <w:top w:val="nil"/>
              <w:left w:val="nil"/>
              <w:bottom w:val="nil"/>
              <w:right w:val="nil"/>
            </w:tcBorders>
            <w:shd w:val="clear" w:color="auto" w:fill="auto"/>
            <w:noWrap/>
            <w:vAlign w:val="bottom"/>
          </w:tcPr>
          <w:p w:rsidR="00EF0914" w:rsidRPr="003869D2" w:rsidRDefault="00EF0914" w:rsidP="003869D2">
            <w:pPr>
              <w:spacing w:after="0" w:line="240" w:lineRule="auto"/>
              <w:rPr>
                <w:rFonts w:ascii="Arial" w:eastAsia="Times New Roman" w:hAnsi="Arial" w:cs="Arial"/>
                <w:sz w:val="20"/>
                <w:szCs w:val="20"/>
                <w:lang w:eastAsia="ru-RU"/>
              </w:rPr>
            </w:pPr>
          </w:p>
        </w:tc>
      </w:tr>
      <w:tr w:rsidR="003869D2" w:rsidRPr="003869D2" w:rsidTr="00A42DD6">
        <w:tblPrEx>
          <w:jc w:val="left"/>
          <w:tblLook w:val="04A0" w:firstRow="1" w:lastRow="0" w:firstColumn="1" w:lastColumn="0" w:noHBand="0" w:noVBand="1"/>
        </w:tblPrEx>
        <w:trPr>
          <w:trHeight w:val="2130"/>
        </w:trPr>
        <w:tc>
          <w:tcPr>
            <w:tcW w:w="8364" w:type="dxa"/>
            <w:gridSpan w:val="5"/>
            <w:tcBorders>
              <w:top w:val="nil"/>
              <w:left w:val="nil"/>
              <w:bottom w:val="nil"/>
              <w:right w:val="nil"/>
            </w:tcBorders>
            <w:shd w:val="clear" w:color="auto" w:fill="auto"/>
            <w:hideMark/>
          </w:tcPr>
          <w:p w:rsidR="003869D2" w:rsidRPr="003869D2" w:rsidRDefault="003869D2" w:rsidP="003869D2">
            <w:pPr>
              <w:spacing w:after="0" w:line="240" w:lineRule="auto"/>
              <w:jc w:val="both"/>
              <w:rPr>
                <w:rFonts w:ascii="Times New Roman" w:eastAsia="Times New Roman" w:hAnsi="Times New Roman" w:cs="Times New Roman"/>
                <w:sz w:val="20"/>
                <w:szCs w:val="20"/>
                <w:lang w:eastAsia="ru-RU"/>
              </w:rPr>
            </w:pPr>
            <w:r w:rsidRPr="003869D2">
              <w:rPr>
                <w:rFonts w:ascii="Times New Roman" w:eastAsia="Times New Roman" w:hAnsi="Times New Roman" w:cs="Times New Roman"/>
                <w:sz w:val="20"/>
                <w:szCs w:val="20"/>
                <w:lang w:eastAsia="ru-RU"/>
              </w:rPr>
              <w:t>3.4. При невозможности оказания услуги в указанные сроки, письменно извещать Заказчика об изменениях в каждом конкретном случае.</w:t>
            </w:r>
            <w:r w:rsidRPr="003869D2">
              <w:rPr>
                <w:rFonts w:ascii="Times New Roman" w:eastAsia="Times New Roman" w:hAnsi="Times New Roman" w:cs="Times New Roman"/>
                <w:sz w:val="20"/>
                <w:szCs w:val="20"/>
                <w:lang w:eastAsia="ru-RU"/>
              </w:rPr>
              <w:br/>
              <w:t xml:space="preserve">3.5. Специалисты Исполнителя обязаны соблюдать правила действующего внутреннего распорядка, </w:t>
            </w:r>
            <w:proofErr w:type="spellStart"/>
            <w:r w:rsidRPr="003869D2">
              <w:rPr>
                <w:rFonts w:ascii="Times New Roman" w:eastAsia="Times New Roman" w:hAnsi="Times New Roman" w:cs="Times New Roman"/>
                <w:sz w:val="20"/>
                <w:szCs w:val="20"/>
                <w:lang w:eastAsia="ru-RU"/>
              </w:rPr>
              <w:t>контрольно</w:t>
            </w:r>
            <w:proofErr w:type="spellEnd"/>
            <w:r w:rsidRPr="003869D2">
              <w:rPr>
                <w:rFonts w:ascii="Times New Roman" w:eastAsia="Times New Roman" w:hAnsi="Times New Roman" w:cs="Times New Roman"/>
                <w:sz w:val="20"/>
                <w:szCs w:val="20"/>
                <w:lang w:eastAsia="ru-RU"/>
              </w:rPr>
              <w:t xml:space="preserve"> – пропускного режима, внутренних положений и инструкций Заказчика.</w:t>
            </w:r>
            <w:r w:rsidRPr="003869D2">
              <w:rPr>
                <w:rFonts w:ascii="Times New Roman" w:eastAsia="Times New Roman" w:hAnsi="Times New Roman" w:cs="Times New Roman"/>
                <w:sz w:val="20"/>
                <w:szCs w:val="20"/>
                <w:lang w:eastAsia="ru-RU"/>
              </w:rPr>
              <w:br/>
              <w:t>3.6. Исполнитель обязан назначить ответственное лицо и предоставить Заказчику список специалистов привлеченных к оказанию услуг, указав фамилию, имя и отчество, с указанием их полномочий, должности и контактных данных ответственного лица, телефона диспетчерской службы для получения заявок.</w:t>
            </w:r>
            <w:r w:rsidRPr="003869D2">
              <w:rPr>
                <w:rFonts w:ascii="Times New Roman" w:eastAsia="Times New Roman" w:hAnsi="Times New Roman" w:cs="Times New Roman"/>
                <w:sz w:val="20"/>
                <w:szCs w:val="20"/>
                <w:lang w:eastAsia="ru-RU"/>
              </w:rPr>
              <w:br/>
              <w:t>3.7. Специалисты, направляемые Исполнителем для оказания услуг, обязаны передавать/предъявлять Заказчику документы, подтверждающие их полномочия оказывать и сдавать услуги от имени Исполнителя.</w:t>
            </w:r>
          </w:p>
        </w:tc>
        <w:tc>
          <w:tcPr>
            <w:tcW w:w="960" w:type="dxa"/>
            <w:tcBorders>
              <w:top w:val="nil"/>
              <w:left w:val="nil"/>
              <w:bottom w:val="nil"/>
              <w:right w:val="nil"/>
            </w:tcBorders>
            <w:shd w:val="clear" w:color="auto" w:fill="auto"/>
            <w:noWrap/>
            <w:vAlign w:val="bottom"/>
            <w:hideMark/>
          </w:tcPr>
          <w:p w:rsidR="003869D2" w:rsidRPr="003869D2" w:rsidRDefault="003869D2" w:rsidP="003869D2">
            <w:pPr>
              <w:spacing w:after="0" w:line="240" w:lineRule="auto"/>
              <w:jc w:val="both"/>
              <w:rPr>
                <w:rFonts w:ascii="Arial" w:eastAsia="Times New Roman" w:hAnsi="Arial" w:cs="Arial"/>
                <w:sz w:val="20"/>
                <w:szCs w:val="20"/>
                <w:lang w:eastAsia="ru-RU"/>
              </w:rPr>
            </w:pPr>
          </w:p>
        </w:tc>
        <w:tc>
          <w:tcPr>
            <w:tcW w:w="994" w:type="dxa"/>
            <w:gridSpan w:val="2"/>
            <w:tcBorders>
              <w:top w:val="nil"/>
              <w:left w:val="nil"/>
              <w:bottom w:val="nil"/>
              <w:right w:val="nil"/>
            </w:tcBorders>
            <w:shd w:val="clear" w:color="auto" w:fill="auto"/>
            <w:noWrap/>
            <w:vAlign w:val="bottom"/>
            <w:hideMark/>
          </w:tcPr>
          <w:p w:rsidR="003869D2" w:rsidRPr="003869D2" w:rsidRDefault="003869D2" w:rsidP="003869D2">
            <w:pPr>
              <w:spacing w:after="0" w:line="240" w:lineRule="auto"/>
              <w:rPr>
                <w:rFonts w:ascii="Arial" w:eastAsia="Times New Roman" w:hAnsi="Arial" w:cs="Arial"/>
                <w:sz w:val="20"/>
                <w:szCs w:val="20"/>
                <w:lang w:eastAsia="ru-RU"/>
              </w:rPr>
            </w:pPr>
          </w:p>
        </w:tc>
      </w:tr>
      <w:tr w:rsidR="003869D2" w:rsidRPr="003869D2" w:rsidTr="00A42DD6">
        <w:tblPrEx>
          <w:jc w:val="left"/>
          <w:tblLook w:val="04A0" w:firstRow="1" w:lastRow="0" w:firstColumn="1" w:lastColumn="0" w:noHBand="0" w:noVBand="1"/>
        </w:tblPrEx>
        <w:trPr>
          <w:trHeight w:val="2205"/>
        </w:trPr>
        <w:tc>
          <w:tcPr>
            <w:tcW w:w="8364" w:type="dxa"/>
            <w:gridSpan w:val="5"/>
            <w:tcBorders>
              <w:top w:val="nil"/>
              <w:left w:val="nil"/>
              <w:bottom w:val="nil"/>
              <w:right w:val="nil"/>
            </w:tcBorders>
            <w:shd w:val="clear" w:color="auto" w:fill="auto"/>
            <w:hideMark/>
          </w:tcPr>
          <w:p w:rsidR="003869D2" w:rsidRPr="003869D2" w:rsidRDefault="003869D2" w:rsidP="003869D2">
            <w:pPr>
              <w:spacing w:after="0" w:line="240" w:lineRule="auto"/>
              <w:jc w:val="both"/>
              <w:rPr>
                <w:rFonts w:ascii="Times New Roman" w:eastAsia="Times New Roman" w:hAnsi="Times New Roman" w:cs="Times New Roman"/>
                <w:sz w:val="20"/>
                <w:szCs w:val="20"/>
                <w:lang w:eastAsia="ru-RU"/>
              </w:rPr>
            </w:pPr>
            <w:r w:rsidRPr="003869D2">
              <w:rPr>
                <w:rFonts w:ascii="Times New Roman" w:eastAsia="Times New Roman" w:hAnsi="Times New Roman" w:cs="Times New Roman"/>
                <w:sz w:val="20"/>
                <w:szCs w:val="20"/>
                <w:lang w:eastAsia="ru-RU"/>
              </w:rPr>
              <w:t>3.8. Исполнитель обязан вести журнал поступающих и исполненных заявок, а в случае замены частей или комплектующих, делать соответствующие записи в техническом паспорте медицинского оборудования.</w:t>
            </w:r>
            <w:r w:rsidRPr="003869D2">
              <w:rPr>
                <w:rFonts w:ascii="Times New Roman" w:eastAsia="Times New Roman" w:hAnsi="Times New Roman" w:cs="Times New Roman"/>
                <w:sz w:val="20"/>
                <w:szCs w:val="20"/>
                <w:lang w:eastAsia="ru-RU"/>
              </w:rPr>
              <w:br/>
              <w:t xml:space="preserve">3.9. При замене запасных частей Исполнитель обязан использовать только новые запасные части. Гарантийный срок запасных частей составляет не менее 6 (шести) месяцев </w:t>
            </w:r>
            <w:proofErr w:type="gramStart"/>
            <w:r w:rsidRPr="003869D2">
              <w:rPr>
                <w:rFonts w:ascii="Times New Roman" w:eastAsia="Times New Roman" w:hAnsi="Times New Roman" w:cs="Times New Roman"/>
                <w:sz w:val="20"/>
                <w:szCs w:val="20"/>
                <w:lang w:eastAsia="ru-RU"/>
              </w:rPr>
              <w:t>с даты подписания</w:t>
            </w:r>
            <w:proofErr w:type="gramEnd"/>
            <w:r w:rsidRPr="003869D2">
              <w:rPr>
                <w:rFonts w:ascii="Times New Roman" w:eastAsia="Times New Roman" w:hAnsi="Times New Roman" w:cs="Times New Roman"/>
                <w:sz w:val="20"/>
                <w:szCs w:val="20"/>
                <w:lang w:eastAsia="ru-RU"/>
              </w:rPr>
              <w:t xml:space="preserve"> акта приемки услуг. Поставка запасных частей и принадлежностей должна </w:t>
            </w:r>
            <w:proofErr w:type="gramStart"/>
            <w:r w:rsidRPr="003869D2">
              <w:rPr>
                <w:rFonts w:ascii="Times New Roman" w:eastAsia="Times New Roman" w:hAnsi="Times New Roman" w:cs="Times New Roman"/>
                <w:sz w:val="20"/>
                <w:szCs w:val="20"/>
                <w:lang w:eastAsia="ru-RU"/>
              </w:rPr>
              <w:t>производится</w:t>
            </w:r>
            <w:proofErr w:type="gramEnd"/>
            <w:r w:rsidRPr="003869D2">
              <w:rPr>
                <w:rFonts w:ascii="Times New Roman" w:eastAsia="Times New Roman" w:hAnsi="Times New Roman" w:cs="Times New Roman"/>
                <w:sz w:val="20"/>
                <w:szCs w:val="20"/>
                <w:lang w:eastAsia="ru-RU"/>
              </w:rPr>
              <w:t xml:space="preserve"> в оригинальной упаковке или ненарушенной таре изготовителя. Маркировка запасных частей должна обеспечивать полную и однозначную идентификацию каждой единицы запасной части при приемке и последующей установке. Аналогичные по коду и наименованию снятые при замене запасные части передаются Заказчику для утилизации. Несоблюдение Исполнителем таких требований может расцениваться Заказчиком как существенное нарушение договора.</w:t>
            </w:r>
          </w:p>
        </w:tc>
        <w:tc>
          <w:tcPr>
            <w:tcW w:w="960" w:type="dxa"/>
            <w:tcBorders>
              <w:top w:val="nil"/>
              <w:left w:val="nil"/>
              <w:bottom w:val="nil"/>
              <w:right w:val="nil"/>
            </w:tcBorders>
            <w:shd w:val="clear" w:color="auto" w:fill="auto"/>
            <w:noWrap/>
            <w:vAlign w:val="bottom"/>
            <w:hideMark/>
          </w:tcPr>
          <w:p w:rsidR="003869D2" w:rsidRPr="003869D2" w:rsidRDefault="003869D2" w:rsidP="003869D2">
            <w:pPr>
              <w:spacing w:after="0" w:line="240" w:lineRule="auto"/>
              <w:jc w:val="both"/>
              <w:rPr>
                <w:rFonts w:ascii="Arial" w:eastAsia="Times New Roman" w:hAnsi="Arial" w:cs="Arial"/>
                <w:sz w:val="20"/>
                <w:szCs w:val="20"/>
                <w:lang w:eastAsia="ru-RU"/>
              </w:rPr>
            </w:pPr>
          </w:p>
        </w:tc>
        <w:tc>
          <w:tcPr>
            <w:tcW w:w="994" w:type="dxa"/>
            <w:gridSpan w:val="2"/>
            <w:tcBorders>
              <w:top w:val="nil"/>
              <w:left w:val="nil"/>
              <w:bottom w:val="nil"/>
              <w:right w:val="nil"/>
            </w:tcBorders>
            <w:shd w:val="clear" w:color="auto" w:fill="auto"/>
            <w:noWrap/>
            <w:vAlign w:val="bottom"/>
            <w:hideMark/>
          </w:tcPr>
          <w:p w:rsidR="003869D2" w:rsidRPr="003869D2" w:rsidRDefault="003869D2" w:rsidP="003869D2">
            <w:pPr>
              <w:spacing w:after="0" w:line="240" w:lineRule="auto"/>
              <w:rPr>
                <w:rFonts w:ascii="Arial" w:eastAsia="Times New Roman" w:hAnsi="Arial" w:cs="Arial"/>
                <w:sz w:val="20"/>
                <w:szCs w:val="20"/>
                <w:lang w:eastAsia="ru-RU"/>
              </w:rPr>
            </w:pPr>
          </w:p>
        </w:tc>
      </w:tr>
      <w:tr w:rsidR="003869D2" w:rsidRPr="003869D2" w:rsidTr="00A42DD6">
        <w:tblPrEx>
          <w:jc w:val="left"/>
          <w:tblLook w:val="04A0" w:firstRow="1" w:lastRow="0" w:firstColumn="1" w:lastColumn="0" w:noHBand="0" w:noVBand="1"/>
        </w:tblPrEx>
        <w:trPr>
          <w:trHeight w:val="1740"/>
        </w:trPr>
        <w:tc>
          <w:tcPr>
            <w:tcW w:w="8364" w:type="dxa"/>
            <w:gridSpan w:val="5"/>
            <w:tcBorders>
              <w:top w:val="nil"/>
              <w:left w:val="nil"/>
              <w:bottom w:val="nil"/>
              <w:right w:val="nil"/>
            </w:tcBorders>
            <w:shd w:val="clear" w:color="auto" w:fill="auto"/>
            <w:hideMark/>
          </w:tcPr>
          <w:p w:rsidR="003869D2" w:rsidRPr="003869D2" w:rsidRDefault="003869D2" w:rsidP="003869D2">
            <w:pPr>
              <w:spacing w:after="0" w:line="240" w:lineRule="auto"/>
              <w:jc w:val="both"/>
              <w:rPr>
                <w:rFonts w:ascii="Times New Roman" w:eastAsia="Times New Roman" w:hAnsi="Times New Roman" w:cs="Times New Roman"/>
                <w:sz w:val="20"/>
                <w:szCs w:val="20"/>
                <w:lang w:eastAsia="ru-RU"/>
              </w:rPr>
            </w:pPr>
            <w:r w:rsidRPr="003869D2">
              <w:rPr>
                <w:rFonts w:ascii="Times New Roman" w:eastAsia="Times New Roman" w:hAnsi="Times New Roman" w:cs="Times New Roman"/>
                <w:sz w:val="20"/>
                <w:szCs w:val="20"/>
                <w:lang w:eastAsia="ru-RU"/>
              </w:rPr>
              <w:lastRenderedPageBreak/>
              <w:t>3.10. Исполнитель несет ответственность за соответствие используемых материалов государственным стандартам и техническим условиям, а также за достоверность сведений о стране происхождения.</w:t>
            </w:r>
            <w:r w:rsidRPr="003869D2">
              <w:rPr>
                <w:rFonts w:ascii="Times New Roman" w:eastAsia="Times New Roman" w:hAnsi="Times New Roman" w:cs="Times New Roman"/>
                <w:sz w:val="20"/>
                <w:szCs w:val="20"/>
                <w:lang w:eastAsia="ru-RU"/>
              </w:rPr>
              <w:br/>
              <w:t>3.11. При передаче результата оказанной услуги, Исполнитель предоставляет Заказчику всю необходимую исполнительную, техническую, разрешительную и иную документацию.</w:t>
            </w:r>
            <w:r w:rsidRPr="003869D2">
              <w:rPr>
                <w:rFonts w:ascii="Times New Roman" w:eastAsia="Times New Roman" w:hAnsi="Times New Roman" w:cs="Times New Roman"/>
                <w:sz w:val="20"/>
                <w:szCs w:val="20"/>
                <w:lang w:eastAsia="ru-RU"/>
              </w:rPr>
              <w:br/>
              <w:t>3.12. Техническое обслуживание медицинского оборудования считается законченным, когда оказаны все услуги, предусмотренные эксплуатационной документацией, по устранению неисправностей, выявленных при контроле технического состояния.</w:t>
            </w:r>
          </w:p>
        </w:tc>
        <w:tc>
          <w:tcPr>
            <w:tcW w:w="960" w:type="dxa"/>
            <w:tcBorders>
              <w:top w:val="nil"/>
              <w:left w:val="nil"/>
              <w:bottom w:val="nil"/>
              <w:right w:val="nil"/>
            </w:tcBorders>
            <w:shd w:val="clear" w:color="auto" w:fill="auto"/>
            <w:noWrap/>
            <w:vAlign w:val="bottom"/>
            <w:hideMark/>
          </w:tcPr>
          <w:p w:rsidR="003869D2" w:rsidRPr="003869D2" w:rsidRDefault="003869D2" w:rsidP="003869D2">
            <w:pPr>
              <w:spacing w:after="0" w:line="240" w:lineRule="auto"/>
              <w:jc w:val="both"/>
              <w:rPr>
                <w:rFonts w:ascii="Arial" w:eastAsia="Times New Roman" w:hAnsi="Arial" w:cs="Arial"/>
                <w:sz w:val="20"/>
                <w:szCs w:val="20"/>
                <w:lang w:eastAsia="ru-RU"/>
              </w:rPr>
            </w:pPr>
          </w:p>
        </w:tc>
        <w:tc>
          <w:tcPr>
            <w:tcW w:w="994" w:type="dxa"/>
            <w:gridSpan w:val="2"/>
            <w:tcBorders>
              <w:top w:val="nil"/>
              <w:left w:val="nil"/>
              <w:bottom w:val="nil"/>
              <w:right w:val="nil"/>
            </w:tcBorders>
            <w:shd w:val="clear" w:color="auto" w:fill="auto"/>
            <w:noWrap/>
            <w:vAlign w:val="bottom"/>
            <w:hideMark/>
          </w:tcPr>
          <w:p w:rsidR="003869D2" w:rsidRPr="003869D2" w:rsidRDefault="003869D2" w:rsidP="003869D2">
            <w:pPr>
              <w:spacing w:after="0" w:line="240" w:lineRule="auto"/>
              <w:rPr>
                <w:rFonts w:ascii="Arial" w:eastAsia="Times New Roman" w:hAnsi="Arial" w:cs="Arial"/>
                <w:sz w:val="20"/>
                <w:szCs w:val="20"/>
                <w:lang w:eastAsia="ru-RU"/>
              </w:rPr>
            </w:pPr>
          </w:p>
        </w:tc>
      </w:tr>
      <w:tr w:rsidR="003869D2" w:rsidRPr="003869D2" w:rsidTr="00A42DD6">
        <w:tblPrEx>
          <w:jc w:val="left"/>
          <w:tblLook w:val="04A0" w:firstRow="1" w:lastRow="0" w:firstColumn="1" w:lastColumn="0" w:noHBand="0" w:noVBand="1"/>
        </w:tblPrEx>
        <w:trPr>
          <w:trHeight w:val="1395"/>
        </w:trPr>
        <w:tc>
          <w:tcPr>
            <w:tcW w:w="8364" w:type="dxa"/>
            <w:gridSpan w:val="5"/>
            <w:tcBorders>
              <w:top w:val="nil"/>
              <w:left w:val="nil"/>
              <w:bottom w:val="nil"/>
              <w:right w:val="nil"/>
            </w:tcBorders>
            <w:shd w:val="clear" w:color="auto" w:fill="auto"/>
            <w:hideMark/>
          </w:tcPr>
          <w:p w:rsidR="003869D2" w:rsidRPr="003869D2" w:rsidRDefault="003869D2" w:rsidP="003869D2">
            <w:pPr>
              <w:spacing w:after="0" w:line="240" w:lineRule="auto"/>
              <w:jc w:val="both"/>
              <w:rPr>
                <w:rFonts w:ascii="Times New Roman" w:eastAsia="Times New Roman" w:hAnsi="Times New Roman" w:cs="Times New Roman"/>
                <w:sz w:val="20"/>
                <w:szCs w:val="20"/>
                <w:lang w:eastAsia="ru-RU"/>
              </w:rPr>
            </w:pPr>
            <w:r w:rsidRPr="003869D2">
              <w:rPr>
                <w:rFonts w:ascii="Times New Roman" w:eastAsia="Times New Roman" w:hAnsi="Times New Roman" w:cs="Times New Roman"/>
                <w:sz w:val="20"/>
                <w:szCs w:val="20"/>
                <w:lang w:eastAsia="ru-RU"/>
              </w:rPr>
              <w:t>3.13. Качество оказанных услуг должно соответствовать условиям договора, а при отсутствии или неполноте условий Договора требованиям, обычно предъявляемым к услугам соответствующего рода. Если законом, иными правовыми актами предусмотрены обязательные требования к услугам, оказываемым по договору, исполнитель обязан оказывать услуги, соблюдая эти обязательные требования.</w:t>
            </w:r>
            <w:r w:rsidRPr="003869D2">
              <w:rPr>
                <w:rFonts w:ascii="Times New Roman" w:eastAsia="Times New Roman" w:hAnsi="Times New Roman" w:cs="Times New Roman"/>
                <w:sz w:val="20"/>
                <w:szCs w:val="20"/>
                <w:lang w:eastAsia="ru-RU"/>
              </w:rPr>
              <w:br/>
              <w:t>На техническое обслуживание принимается медицинское оборудование в том состоянии, в котором оно находятся на момент подписания настоящего Договора, полностью укомплектованное, в том числе эксплуатационной документацией на русском языке.</w:t>
            </w:r>
          </w:p>
        </w:tc>
        <w:tc>
          <w:tcPr>
            <w:tcW w:w="960" w:type="dxa"/>
            <w:tcBorders>
              <w:top w:val="nil"/>
              <w:left w:val="nil"/>
              <w:bottom w:val="nil"/>
              <w:right w:val="nil"/>
            </w:tcBorders>
            <w:shd w:val="clear" w:color="auto" w:fill="auto"/>
            <w:noWrap/>
            <w:vAlign w:val="bottom"/>
            <w:hideMark/>
          </w:tcPr>
          <w:p w:rsidR="003869D2" w:rsidRPr="003869D2" w:rsidRDefault="003869D2" w:rsidP="003869D2">
            <w:pPr>
              <w:spacing w:after="0" w:line="240" w:lineRule="auto"/>
              <w:jc w:val="both"/>
              <w:rPr>
                <w:rFonts w:ascii="Arial" w:eastAsia="Times New Roman" w:hAnsi="Arial" w:cs="Arial"/>
                <w:sz w:val="20"/>
                <w:szCs w:val="20"/>
                <w:lang w:eastAsia="ru-RU"/>
              </w:rPr>
            </w:pPr>
          </w:p>
        </w:tc>
        <w:tc>
          <w:tcPr>
            <w:tcW w:w="994" w:type="dxa"/>
            <w:gridSpan w:val="2"/>
            <w:tcBorders>
              <w:top w:val="nil"/>
              <w:left w:val="nil"/>
              <w:bottom w:val="nil"/>
              <w:right w:val="nil"/>
            </w:tcBorders>
            <w:shd w:val="clear" w:color="auto" w:fill="auto"/>
            <w:noWrap/>
            <w:vAlign w:val="bottom"/>
            <w:hideMark/>
          </w:tcPr>
          <w:p w:rsidR="003869D2" w:rsidRPr="003869D2" w:rsidRDefault="003869D2" w:rsidP="003869D2">
            <w:pPr>
              <w:spacing w:after="0" w:line="240" w:lineRule="auto"/>
              <w:rPr>
                <w:rFonts w:ascii="Arial" w:eastAsia="Times New Roman" w:hAnsi="Arial" w:cs="Arial"/>
                <w:sz w:val="20"/>
                <w:szCs w:val="20"/>
                <w:lang w:eastAsia="ru-RU"/>
              </w:rPr>
            </w:pPr>
          </w:p>
        </w:tc>
      </w:tr>
      <w:tr w:rsidR="003869D2" w:rsidRPr="003869D2" w:rsidTr="00A42DD6">
        <w:tblPrEx>
          <w:jc w:val="left"/>
          <w:tblLook w:val="04A0" w:firstRow="1" w:lastRow="0" w:firstColumn="1" w:lastColumn="0" w:noHBand="0" w:noVBand="1"/>
        </w:tblPrEx>
        <w:trPr>
          <w:trHeight w:val="2430"/>
        </w:trPr>
        <w:tc>
          <w:tcPr>
            <w:tcW w:w="8364" w:type="dxa"/>
            <w:gridSpan w:val="5"/>
            <w:tcBorders>
              <w:top w:val="nil"/>
              <w:left w:val="nil"/>
              <w:bottom w:val="nil"/>
              <w:right w:val="nil"/>
            </w:tcBorders>
            <w:shd w:val="clear" w:color="auto" w:fill="auto"/>
            <w:hideMark/>
          </w:tcPr>
          <w:p w:rsidR="003869D2" w:rsidRPr="003869D2" w:rsidRDefault="003869D2" w:rsidP="003869D2">
            <w:pPr>
              <w:spacing w:after="0" w:line="240" w:lineRule="auto"/>
              <w:jc w:val="both"/>
              <w:rPr>
                <w:rFonts w:ascii="Times New Roman" w:eastAsia="Times New Roman" w:hAnsi="Times New Roman" w:cs="Times New Roman"/>
                <w:sz w:val="20"/>
                <w:szCs w:val="20"/>
                <w:lang w:eastAsia="ru-RU"/>
              </w:rPr>
            </w:pPr>
            <w:r w:rsidRPr="003869D2">
              <w:rPr>
                <w:rFonts w:ascii="Times New Roman" w:eastAsia="Times New Roman" w:hAnsi="Times New Roman" w:cs="Times New Roman"/>
                <w:sz w:val="20"/>
                <w:szCs w:val="20"/>
                <w:lang w:eastAsia="ru-RU"/>
              </w:rPr>
              <w:t xml:space="preserve">3.14. </w:t>
            </w:r>
            <w:proofErr w:type="gramStart"/>
            <w:r w:rsidRPr="003869D2">
              <w:rPr>
                <w:rFonts w:ascii="Times New Roman" w:eastAsia="Times New Roman" w:hAnsi="Times New Roman" w:cs="Times New Roman"/>
                <w:sz w:val="20"/>
                <w:szCs w:val="20"/>
                <w:lang w:eastAsia="ru-RU"/>
              </w:rPr>
              <w:t>Качество технического обслуживания медицинского оборудования должно обеспечиваться:</w:t>
            </w:r>
            <w:r w:rsidRPr="003869D2">
              <w:rPr>
                <w:rFonts w:ascii="Times New Roman" w:eastAsia="Times New Roman" w:hAnsi="Times New Roman" w:cs="Times New Roman"/>
                <w:sz w:val="20"/>
                <w:szCs w:val="20"/>
                <w:lang w:eastAsia="ru-RU"/>
              </w:rPr>
              <w:br/>
              <w:t>- оказанием услуг в соответствии с требованиями нормативно-технической документации производителя на медицинское оборудование;</w:t>
            </w:r>
            <w:r w:rsidRPr="003869D2">
              <w:rPr>
                <w:rFonts w:ascii="Times New Roman" w:eastAsia="Times New Roman" w:hAnsi="Times New Roman" w:cs="Times New Roman"/>
                <w:sz w:val="20"/>
                <w:szCs w:val="20"/>
                <w:lang w:eastAsia="ru-RU"/>
              </w:rPr>
              <w:br/>
              <w:t>- оказанием услуг в соответствии с установленными государственными нормативами по охране труда;</w:t>
            </w:r>
            <w:r w:rsidRPr="003869D2">
              <w:rPr>
                <w:rFonts w:ascii="Times New Roman" w:eastAsia="Times New Roman" w:hAnsi="Times New Roman" w:cs="Times New Roman"/>
                <w:sz w:val="20"/>
                <w:szCs w:val="20"/>
                <w:lang w:eastAsia="ru-RU"/>
              </w:rPr>
              <w:br/>
              <w:t>- применением аттестованного технологического, испытательного оборудования и поверенного контрольно-измерительного оборудования;</w:t>
            </w:r>
            <w:proofErr w:type="gramEnd"/>
            <w:r w:rsidRPr="003869D2">
              <w:rPr>
                <w:rFonts w:ascii="Times New Roman" w:eastAsia="Times New Roman" w:hAnsi="Times New Roman" w:cs="Times New Roman"/>
                <w:sz w:val="20"/>
                <w:szCs w:val="20"/>
                <w:lang w:eastAsia="ru-RU"/>
              </w:rPr>
              <w:br/>
              <w:t>- оказанием услуг квалифицированным персоналом, прошедшим профессиональную подготовку и обучение для технического обслуживания каждого вида медицинского оборудования (подтверждается наличием сертификатов и удостоверений) не позднее 5 (пяти) летнего срока на момент оказания услуг;</w:t>
            </w:r>
            <w:r w:rsidRPr="003869D2">
              <w:rPr>
                <w:rFonts w:ascii="Times New Roman" w:eastAsia="Times New Roman" w:hAnsi="Times New Roman" w:cs="Times New Roman"/>
                <w:sz w:val="20"/>
                <w:szCs w:val="20"/>
                <w:lang w:eastAsia="ru-RU"/>
              </w:rPr>
              <w:br/>
              <w:t>- гарантийными обязательствами на последующий срок эксплуатации   отремонтированного медицинского оборудования в течение не менее 6 (шести) месяцев.</w:t>
            </w:r>
          </w:p>
        </w:tc>
        <w:tc>
          <w:tcPr>
            <w:tcW w:w="960" w:type="dxa"/>
            <w:tcBorders>
              <w:top w:val="nil"/>
              <w:left w:val="nil"/>
              <w:bottom w:val="nil"/>
              <w:right w:val="nil"/>
            </w:tcBorders>
            <w:shd w:val="clear" w:color="auto" w:fill="auto"/>
            <w:noWrap/>
            <w:vAlign w:val="bottom"/>
            <w:hideMark/>
          </w:tcPr>
          <w:p w:rsidR="003869D2" w:rsidRPr="003869D2" w:rsidRDefault="003869D2" w:rsidP="003869D2">
            <w:pPr>
              <w:spacing w:after="0" w:line="240" w:lineRule="auto"/>
              <w:jc w:val="both"/>
              <w:rPr>
                <w:rFonts w:ascii="Arial" w:eastAsia="Times New Roman" w:hAnsi="Arial" w:cs="Arial"/>
                <w:sz w:val="20"/>
                <w:szCs w:val="20"/>
                <w:lang w:eastAsia="ru-RU"/>
              </w:rPr>
            </w:pPr>
          </w:p>
        </w:tc>
        <w:tc>
          <w:tcPr>
            <w:tcW w:w="994" w:type="dxa"/>
            <w:gridSpan w:val="2"/>
            <w:tcBorders>
              <w:top w:val="nil"/>
              <w:left w:val="nil"/>
              <w:bottom w:val="nil"/>
              <w:right w:val="nil"/>
            </w:tcBorders>
            <w:shd w:val="clear" w:color="auto" w:fill="auto"/>
            <w:noWrap/>
            <w:vAlign w:val="bottom"/>
            <w:hideMark/>
          </w:tcPr>
          <w:p w:rsidR="003869D2" w:rsidRPr="003869D2" w:rsidRDefault="003869D2" w:rsidP="003869D2">
            <w:pPr>
              <w:spacing w:after="0" w:line="240" w:lineRule="auto"/>
              <w:rPr>
                <w:rFonts w:ascii="Arial" w:eastAsia="Times New Roman" w:hAnsi="Arial" w:cs="Arial"/>
                <w:sz w:val="20"/>
                <w:szCs w:val="20"/>
                <w:lang w:eastAsia="ru-RU"/>
              </w:rPr>
            </w:pPr>
          </w:p>
        </w:tc>
      </w:tr>
      <w:tr w:rsidR="003869D2" w:rsidRPr="003869D2" w:rsidTr="00A42DD6">
        <w:tblPrEx>
          <w:jc w:val="left"/>
          <w:tblLook w:val="04A0" w:firstRow="1" w:lastRow="0" w:firstColumn="1" w:lastColumn="0" w:noHBand="0" w:noVBand="1"/>
        </w:tblPrEx>
        <w:trPr>
          <w:trHeight w:val="3570"/>
        </w:trPr>
        <w:tc>
          <w:tcPr>
            <w:tcW w:w="8364" w:type="dxa"/>
            <w:gridSpan w:val="5"/>
            <w:tcBorders>
              <w:top w:val="nil"/>
              <w:left w:val="nil"/>
              <w:bottom w:val="nil"/>
              <w:right w:val="nil"/>
            </w:tcBorders>
            <w:shd w:val="clear" w:color="auto" w:fill="auto"/>
            <w:hideMark/>
          </w:tcPr>
          <w:p w:rsidR="003869D2" w:rsidRPr="003869D2" w:rsidRDefault="003869D2" w:rsidP="003869D2">
            <w:pPr>
              <w:spacing w:after="0" w:line="240" w:lineRule="auto"/>
              <w:jc w:val="both"/>
              <w:rPr>
                <w:rFonts w:ascii="Times New Roman" w:eastAsia="Times New Roman" w:hAnsi="Times New Roman" w:cs="Times New Roman"/>
                <w:sz w:val="20"/>
                <w:szCs w:val="20"/>
                <w:lang w:eastAsia="ru-RU"/>
              </w:rPr>
            </w:pPr>
            <w:r w:rsidRPr="003869D2">
              <w:rPr>
                <w:rFonts w:ascii="Times New Roman" w:eastAsia="Times New Roman" w:hAnsi="Times New Roman" w:cs="Times New Roman"/>
                <w:sz w:val="20"/>
                <w:szCs w:val="20"/>
                <w:lang w:eastAsia="ru-RU"/>
              </w:rPr>
              <w:t>3.15. Оказание Исполнителем полного комплекса услуг, должно сопровождаться:</w:t>
            </w:r>
            <w:r w:rsidRPr="003869D2">
              <w:rPr>
                <w:rFonts w:ascii="Times New Roman" w:eastAsia="Times New Roman" w:hAnsi="Times New Roman" w:cs="Times New Roman"/>
                <w:sz w:val="20"/>
                <w:szCs w:val="20"/>
                <w:lang w:eastAsia="ru-RU"/>
              </w:rPr>
              <w:br/>
              <w:t>- оказанием Заказчику технической помощи в освоении медицинского оборудования, консультированием медицинского персонала по правилам эксплуатации медицинского оборудования и соблюдению правил техники безопасности при работе с ним;</w:t>
            </w:r>
            <w:r w:rsidRPr="003869D2">
              <w:rPr>
                <w:rFonts w:ascii="Times New Roman" w:eastAsia="Times New Roman" w:hAnsi="Times New Roman" w:cs="Times New Roman"/>
                <w:sz w:val="20"/>
                <w:szCs w:val="20"/>
                <w:lang w:eastAsia="ru-RU"/>
              </w:rPr>
              <w:br/>
              <w:t>- присутствием квалифицированного специалиста Исполнителя в рабочие дни в часы работы медицинской организации с 09 час. 00 мин. до 15 час. 00 мин. по адресу (адресам), указанном в п. 1.3.1 настоящего Договора</w:t>
            </w:r>
            <w:proofErr w:type="gramStart"/>
            <w:r w:rsidRPr="003869D2">
              <w:rPr>
                <w:rFonts w:ascii="Times New Roman" w:eastAsia="Times New Roman" w:hAnsi="Times New Roman" w:cs="Times New Roman"/>
                <w:sz w:val="20"/>
                <w:szCs w:val="20"/>
                <w:lang w:eastAsia="ru-RU"/>
              </w:rPr>
              <w:t>.</w:t>
            </w:r>
            <w:proofErr w:type="gramEnd"/>
            <w:r w:rsidRPr="003869D2">
              <w:rPr>
                <w:rFonts w:ascii="Times New Roman" w:eastAsia="Times New Roman" w:hAnsi="Times New Roman" w:cs="Times New Roman"/>
                <w:sz w:val="20"/>
                <w:szCs w:val="20"/>
                <w:lang w:eastAsia="ru-RU"/>
              </w:rPr>
              <w:br/>
              <w:t xml:space="preserve">- </w:t>
            </w:r>
            <w:proofErr w:type="gramStart"/>
            <w:r w:rsidRPr="003869D2">
              <w:rPr>
                <w:rFonts w:ascii="Times New Roman" w:eastAsia="Times New Roman" w:hAnsi="Times New Roman" w:cs="Times New Roman"/>
                <w:sz w:val="20"/>
                <w:szCs w:val="20"/>
                <w:lang w:eastAsia="ru-RU"/>
              </w:rPr>
              <w:t>о</w:t>
            </w:r>
            <w:proofErr w:type="gramEnd"/>
            <w:r w:rsidRPr="003869D2">
              <w:rPr>
                <w:rFonts w:ascii="Times New Roman" w:eastAsia="Times New Roman" w:hAnsi="Times New Roman" w:cs="Times New Roman"/>
                <w:sz w:val="20"/>
                <w:szCs w:val="20"/>
                <w:lang w:eastAsia="ru-RU"/>
              </w:rPr>
              <w:t xml:space="preserve">беспечением запасными частями, расходными материалами и комплектующими, технологическим испытательным оборудованием, контрольно-измерительными приборами, транспортом. </w:t>
            </w:r>
            <w:proofErr w:type="gramStart"/>
            <w:r w:rsidRPr="003869D2">
              <w:rPr>
                <w:rFonts w:ascii="Times New Roman" w:eastAsia="Times New Roman" w:hAnsi="Times New Roman" w:cs="Times New Roman"/>
                <w:sz w:val="20"/>
                <w:szCs w:val="20"/>
                <w:lang w:eastAsia="ru-RU"/>
              </w:rPr>
              <w:t xml:space="preserve">Испытательное оборудование должно быть аттестовано, а средства измерений </w:t>
            </w:r>
            <w:proofErr w:type="spellStart"/>
            <w:r w:rsidRPr="003869D2">
              <w:rPr>
                <w:rFonts w:ascii="Times New Roman" w:eastAsia="Times New Roman" w:hAnsi="Times New Roman" w:cs="Times New Roman"/>
                <w:sz w:val="20"/>
                <w:szCs w:val="20"/>
                <w:lang w:eastAsia="ru-RU"/>
              </w:rPr>
              <w:t>поверены</w:t>
            </w:r>
            <w:proofErr w:type="spellEnd"/>
            <w:r w:rsidRPr="003869D2">
              <w:rPr>
                <w:rFonts w:ascii="Times New Roman" w:eastAsia="Times New Roman" w:hAnsi="Times New Roman" w:cs="Times New Roman"/>
                <w:sz w:val="20"/>
                <w:szCs w:val="20"/>
                <w:lang w:eastAsia="ru-RU"/>
              </w:rPr>
              <w:t>;</w:t>
            </w:r>
            <w:r w:rsidRPr="003869D2">
              <w:rPr>
                <w:rFonts w:ascii="Times New Roman" w:eastAsia="Times New Roman" w:hAnsi="Times New Roman" w:cs="Times New Roman"/>
                <w:sz w:val="20"/>
                <w:szCs w:val="20"/>
                <w:lang w:eastAsia="ru-RU"/>
              </w:rPr>
              <w:br/>
              <w:t>- ведением учета медицинского оборудования, эксплуатируемого в лечебном учреждении и принятого на техническое обслуживание;</w:t>
            </w:r>
            <w:r w:rsidRPr="003869D2">
              <w:rPr>
                <w:rFonts w:ascii="Times New Roman" w:eastAsia="Times New Roman" w:hAnsi="Times New Roman" w:cs="Times New Roman"/>
                <w:sz w:val="20"/>
                <w:szCs w:val="20"/>
                <w:lang w:eastAsia="ru-RU"/>
              </w:rPr>
              <w:br/>
              <w:t>- ведением учета журналов технического обслуживания медицинского оборудования, принятого на техническое обслуживание;</w:t>
            </w:r>
            <w:r w:rsidRPr="003869D2">
              <w:rPr>
                <w:rFonts w:ascii="Times New Roman" w:eastAsia="Times New Roman" w:hAnsi="Times New Roman" w:cs="Times New Roman"/>
                <w:sz w:val="20"/>
                <w:szCs w:val="20"/>
                <w:lang w:eastAsia="ru-RU"/>
              </w:rPr>
              <w:br/>
              <w:t>- участием Исполнителя в подготовке технических заключений и актов о техническом состоянии для списания медицинского оборудования, пришедшего в негодность;</w:t>
            </w:r>
            <w:proofErr w:type="gramEnd"/>
            <w:r w:rsidRPr="003869D2">
              <w:rPr>
                <w:rFonts w:ascii="Times New Roman" w:eastAsia="Times New Roman" w:hAnsi="Times New Roman" w:cs="Times New Roman"/>
                <w:sz w:val="20"/>
                <w:szCs w:val="20"/>
                <w:lang w:eastAsia="ru-RU"/>
              </w:rPr>
              <w:br/>
              <w:t>- определением потребности в расходных материалах и запасных частях, необходимых для поддержания работоспособности медицинского оборудования.</w:t>
            </w:r>
          </w:p>
        </w:tc>
        <w:tc>
          <w:tcPr>
            <w:tcW w:w="960" w:type="dxa"/>
            <w:tcBorders>
              <w:top w:val="nil"/>
              <w:left w:val="nil"/>
              <w:bottom w:val="nil"/>
              <w:right w:val="nil"/>
            </w:tcBorders>
            <w:shd w:val="clear" w:color="auto" w:fill="auto"/>
            <w:noWrap/>
            <w:vAlign w:val="bottom"/>
            <w:hideMark/>
          </w:tcPr>
          <w:p w:rsidR="003869D2" w:rsidRPr="003869D2" w:rsidRDefault="003869D2" w:rsidP="003869D2">
            <w:pPr>
              <w:spacing w:after="0" w:line="240" w:lineRule="auto"/>
              <w:rPr>
                <w:rFonts w:ascii="Arial" w:eastAsia="Times New Roman" w:hAnsi="Arial" w:cs="Arial"/>
                <w:sz w:val="20"/>
                <w:szCs w:val="20"/>
                <w:lang w:eastAsia="ru-RU"/>
              </w:rPr>
            </w:pPr>
          </w:p>
        </w:tc>
        <w:tc>
          <w:tcPr>
            <w:tcW w:w="994" w:type="dxa"/>
            <w:gridSpan w:val="2"/>
            <w:tcBorders>
              <w:top w:val="nil"/>
              <w:left w:val="nil"/>
              <w:bottom w:val="nil"/>
              <w:right w:val="nil"/>
            </w:tcBorders>
            <w:shd w:val="clear" w:color="auto" w:fill="auto"/>
            <w:noWrap/>
            <w:vAlign w:val="bottom"/>
            <w:hideMark/>
          </w:tcPr>
          <w:p w:rsidR="003869D2" w:rsidRPr="003869D2" w:rsidRDefault="003869D2" w:rsidP="003869D2">
            <w:pPr>
              <w:spacing w:after="0" w:line="240" w:lineRule="auto"/>
              <w:rPr>
                <w:rFonts w:ascii="Arial" w:eastAsia="Times New Roman" w:hAnsi="Arial" w:cs="Arial"/>
                <w:sz w:val="20"/>
                <w:szCs w:val="20"/>
                <w:lang w:eastAsia="ru-RU"/>
              </w:rPr>
            </w:pPr>
          </w:p>
        </w:tc>
      </w:tr>
      <w:tr w:rsidR="003869D2" w:rsidRPr="003869D2" w:rsidTr="00A42DD6">
        <w:tblPrEx>
          <w:jc w:val="left"/>
          <w:tblLook w:val="04A0" w:firstRow="1" w:lastRow="0" w:firstColumn="1" w:lastColumn="0" w:noHBand="0" w:noVBand="1"/>
        </w:tblPrEx>
        <w:trPr>
          <w:trHeight w:val="1395"/>
        </w:trPr>
        <w:tc>
          <w:tcPr>
            <w:tcW w:w="8364" w:type="dxa"/>
            <w:gridSpan w:val="5"/>
            <w:tcBorders>
              <w:top w:val="nil"/>
              <w:left w:val="nil"/>
              <w:bottom w:val="nil"/>
              <w:right w:val="nil"/>
            </w:tcBorders>
            <w:shd w:val="clear" w:color="auto" w:fill="auto"/>
            <w:hideMark/>
          </w:tcPr>
          <w:p w:rsidR="003869D2" w:rsidRPr="003869D2" w:rsidRDefault="003869D2" w:rsidP="003869D2">
            <w:pPr>
              <w:spacing w:after="0" w:line="240" w:lineRule="auto"/>
              <w:rPr>
                <w:rFonts w:ascii="Times New Roman" w:eastAsia="Times New Roman" w:hAnsi="Times New Roman" w:cs="Times New Roman"/>
                <w:sz w:val="20"/>
                <w:szCs w:val="20"/>
                <w:lang w:eastAsia="ru-RU"/>
              </w:rPr>
            </w:pPr>
            <w:r w:rsidRPr="003869D2">
              <w:rPr>
                <w:rFonts w:ascii="Times New Roman" w:eastAsia="Times New Roman" w:hAnsi="Times New Roman" w:cs="Times New Roman"/>
                <w:sz w:val="20"/>
                <w:szCs w:val="20"/>
                <w:lang w:eastAsia="ru-RU"/>
              </w:rPr>
              <w:t>3.16. В общую стоимость услуг, оказываемых по настоящему Договору, входит:</w:t>
            </w:r>
            <w:r w:rsidRPr="003869D2">
              <w:rPr>
                <w:rFonts w:ascii="Times New Roman" w:eastAsia="Times New Roman" w:hAnsi="Times New Roman" w:cs="Times New Roman"/>
                <w:sz w:val="20"/>
                <w:szCs w:val="20"/>
                <w:lang w:eastAsia="ru-RU"/>
              </w:rPr>
              <w:br/>
              <w:t>- набор запасных частей, подлежащий применению в рамках текущего ремонта;</w:t>
            </w:r>
            <w:r w:rsidRPr="003869D2">
              <w:rPr>
                <w:rFonts w:ascii="Times New Roman" w:eastAsia="Times New Roman" w:hAnsi="Times New Roman" w:cs="Times New Roman"/>
                <w:sz w:val="20"/>
                <w:szCs w:val="20"/>
                <w:lang w:eastAsia="ru-RU"/>
              </w:rPr>
              <w:br/>
              <w:t>- сервисные наборы;</w:t>
            </w:r>
            <w:r w:rsidRPr="003869D2">
              <w:rPr>
                <w:rFonts w:ascii="Times New Roman" w:eastAsia="Times New Roman" w:hAnsi="Times New Roman" w:cs="Times New Roman"/>
                <w:sz w:val="20"/>
                <w:szCs w:val="20"/>
                <w:lang w:eastAsia="ru-RU"/>
              </w:rPr>
              <w:br/>
              <w:t>- накладные и плановые расходы;</w:t>
            </w:r>
            <w:r w:rsidRPr="003869D2">
              <w:rPr>
                <w:rFonts w:ascii="Times New Roman" w:eastAsia="Times New Roman" w:hAnsi="Times New Roman" w:cs="Times New Roman"/>
                <w:sz w:val="20"/>
                <w:szCs w:val="20"/>
                <w:lang w:eastAsia="ru-RU"/>
              </w:rPr>
              <w:br/>
              <w:t xml:space="preserve">- все налоги, пошлины и иные обязательные платежи Исполнителя. </w:t>
            </w:r>
          </w:p>
        </w:tc>
        <w:tc>
          <w:tcPr>
            <w:tcW w:w="960" w:type="dxa"/>
            <w:tcBorders>
              <w:top w:val="nil"/>
              <w:left w:val="nil"/>
              <w:bottom w:val="nil"/>
              <w:right w:val="nil"/>
            </w:tcBorders>
            <w:shd w:val="clear" w:color="auto" w:fill="auto"/>
            <w:noWrap/>
            <w:vAlign w:val="bottom"/>
            <w:hideMark/>
          </w:tcPr>
          <w:p w:rsidR="003869D2" w:rsidRPr="003869D2" w:rsidRDefault="003869D2" w:rsidP="003869D2">
            <w:pPr>
              <w:spacing w:after="0" w:line="240" w:lineRule="auto"/>
              <w:rPr>
                <w:rFonts w:ascii="Arial" w:eastAsia="Times New Roman" w:hAnsi="Arial" w:cs="Arial"/>
                <w:sz w:val="20"/>
                <w:szCs w:val="20"/>
                <w:lang w:eastAsia="ru-RU"/>
              </w:rPr>
            </w:pPr>
          </w:p>
        </w:tc>
        <w:tc>
          <w:tcPr>
            <w:tcW w:w="994" w:type="dxa"/>
            <w:gridSpan w:val="2"/>
            <w:tcBorders>
              <w:top w:val="nil"/>
              <w:left w:val="nil"/>
              <w:bottom w:val="nil"/>
              <w:right w:val="nil"/>
            </w:tcBorders>
            <w:shd w:val="clear" w:color="auto" w:fill="auto"/>
            <w:noWrap/>
            <w:vAlign w:val="bottom"/>
            <w:hideMark/>
          </w:tcPr>
          <w:p w:rsidR="003869D2" w:rsidRPr="003869D2" w:rsidRDefault="003869D2" w:rsidP="003869D2">
            <w:pPr>
              <w:spacing w:after="0" w:line="240" w:lineRule="auto"/>
              <w:rPr>
                <w:rFonts w:ascii="Arial" w:eastAsia="Times New Roman" w:hAnsi="Arial" w:cs="Arial"/>
                <w:sz w:val="20"/>
                <w:szCs w:val="20"/>
                <w:lang w:eastAsia="ru-RU"/>
              </w:rPr>
            </w:pPr>
          </w:p>
        </w:tc>
      </w:tr>
      <w:tr w:rsidR="003869D2" w:rsidRPr="003869D2" w:rsidTr="00A42DD6">
        <w:tblPrEx>
          <w:jc w:val="left"/>
          <w:tblLook w:val="04A0" w:firstRow="1" w:lastRow="0" w:firstColumn="1" w:lastColumn="0" w:noHBand="0" w:noVBand="1"/>
        </w:tblPrEx>
        <w:trPr>
          <w:trHeight w:val="435"/>
        </w:trPr>
        <w:tc>
          <w:tcPr>
            <w:tcW w:w="8364" w:type="dxa"/>
            <w:gridSpan w:val="5"/>
            <w:tcBorders>
              <w:top w:val="nil"/>
              <w:left w:val="nil"/>
              <w:bottom w:val="nil"/>
              <w:right w:val="nil"/>
            </w:tcBorders>
            <w:shd w:val="clear" w:color="auto" w:fill="auto"/>
            <w:hideMark/>
          </w:tcPr>
          <w:p w:rsidR="003869D2" w:rsidRPr="003869D2" w:rsidRDefault="003869D2" w:rsidP="003869D2">
            <w:pPr>
              <w:spacing w:after="0" w:line="240" w:lineRule="auto"/>
              <w:rPr>
                <w:rFonts w:ascii="Times New Roman" w:eastAsia="Times New Roman" w:hAnsi="Times New Roman" w:cs="Times New Roman"/>
                <w:b/>
                <w:bCs/>
                <w:sz w:val="20"/>
                <w:szCs w:val="20"/>
                <w:lang w:eastAsia="ru-RU"/>
              </w:rPr>
            </w:pPr>
            <w:r w:rsidRPr="003869D2">
              <w:rPr>
                <w:rFonts w:ascii="Times New Roman" w:eastAsia="Times New Roman" w:hAnsi="Times New Roman" w:cs="Times New Roman"/>
                <w:b/>
                <w:bCs/>
                <w:sz w:val="20"/>
                <w:szCs w:val="20"/>
                <w:lang w:eastAsia="ru-RU"/>
              </w:rPr>
              <w:t>4. Перечень услуг по техническому обслуживанию медицинской техники</w:t>
            </w:r>
          </w:p>
        </w:tc>
        <w:tc>
          <w:tcPr>
            <w:tcW w:w="960" w:type="dxa"/>
            <w:tcBorders>
              <w:top w:val="nil"/>
              <w:left w:val="nil"/>
              <w:bottom w:val="nil"/>
              <w:right w:val="nil"/>
            </w:tcBorders>
            <w:shd w:val="clear" w:color="auto" w:fill="auto"/>
            <w:noWrap/>
            <w:vAlign w:val="bottom"/>
            <w:hideMark/>
          </w:tcPr>
          <w:p w:rsidR="003869D2" w:rsidRPr="003869D2" w:rsidRDefault="003869D2" w:rsidP="003869D2">
            <w:pPr>
              <w:spacing w:after="0" w:line="240" w:lineRule="auto"/>
              <w:rPr>
                <w:rFonts w:ascii="Arial" w:eastAsia="Times New Roman" w:hAnsi="Arial" w:cs="Arial"/>
                <w:sz w:val="20"/>
                <w:szCs w:val="20"/>
                <w:lang w:eastAsia="ru-RU"/>
              </w:rPr>
            </w:pPr>
          </w:p>
        </w:tc>
        <w:tc>
          <w:tcPr>
            <w:tcW w:w="994" w:type="dxa"/>
            <w:gridSpan w:val="2"/>
            <w:tcBorders>
              <w:top w:val="nil"/>
              <w:left w:val="nil"/>
              <w:bottom w:val="nil"/>
              <w:right w:val="nil"/>
            </w:tcBorders>
            <w:shd w:val="clear" w:color="auto" w:fill="auto"/>
            <w:noWrap/>
            <w:vAlign w:val="bottom"/>
            <w:hideMark/>
          </w:tcPr>
          <w:p w:rsidR="003869D2" w:rsidRPr="003869D2" w:rsidRDefault="003869D2" w:rsidP="003869D2">
            <w:pPr>
              <w:spacing w:after="0" w:line="240" w:lineRule="auto"/>
              <w:rPr>
                <w:rFonts w:ascii="Arial" w:eastAsia="Times New Roman" w:hAnsi="Arial" w:cs="Arial"/>
                <w:sz w:val="20"/>
                <w:szCs w:val="20"/>
                <w:lang w:eastAsia="ru-RU"/>
              </w:rPr>
            </w:pPr>
          </w:p>
        </w:tc>
      </w:tr>
      <w:tr w:rsidR="003869D2" w:rsidRPr="003869D2" w:rsidTr="00A42DD6">
        <w:tblPrEx>
          <w:jc w:val="left"/>
          <w:tblLook w:val="04A0" w:firstRow="1" w:lastRow="0" w:firstColumn="1" w:lastColumn="0" w:noHBand="0" w:noVBand="1"/>
        </w:tblPrEx>
        <w:trPr>
          <w:trHeight w:val="960"/>
        </w:trPr>
        <w:tc>
          <w:tcPr>
            <w:tcW w:w="123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869D2" w:rsidRPr="003869D2" w:rsidRDefault="003869D2" w:rsidP="003869D2">
            <w:pPr>
              <w:spacing w:after="0" w:line="240" w:lineRule="auto"/>
              <w:jc w:val="center"/>
              <w:rPr>
                <w:rFonts w:ascii="Times New Roman" w:eastAsia="Times New Roman" w:hAnsi="Times New Roman" w:cs="Times New Roman"/>
                <w:b/>
                <w:bCs/>
                <w:sz w:val="16"/>
                <w:szCs w:val="16"/>
                <w:lang w:eastAsia="ru-RU"/>
              </w:rPr>
            </w:pPr>
            <w:r w:rsidRPr="003869D2">
              <w:rPr>
                <w:rFonts w:ascii="Times New Roman" w:eastAsia="Times New Roman" w:hAnsi="Times New Roman" w:cs="Times New Roman"/>
                <w:b/>
                <w:bCs/>
                <w:sz w:val="16"/>
                <w:szCs w:val="16"/>
                <w:lang w:eastAsia="ru-RU"/>
              </w:rPr>
              <w:t>№</w:t>
            </w:r>
          </w:p>
        </w:tc>
        <w:tc>
          <w:tcPr>
            <w:tcW w:w="3751" w:type="dxa"/>
            <w:tcBorders>
              <w:top w:val="single" w:sz="8" w:space="0" w:color="auto"/>
              <w:left w:val="nil"/>
              <w:bottom w:val="single" w:sz="8" w:space="0" w:color="auto"/>
              <w:right w:val="single" w:sz="8" w:space="0" w:color="auto"/>
            </w:tcBorders>
            <w:shd w:val="clear" w:color="auto" w:fill="auto"/>
            <w:vAlign w:val="center"/>
            <w:hideMark/>
          </w:tcPr>
          <w:p w:rsidR="003869D2" w:rsidRPr="003869D2" w:rsidRDefault="003869D2" w:rsidP="003869D2">
            <w:pPr>
              <w:spacing w:after="0" w:line="240" w:lineRule="auto"/>
              <w:jc w:val="center"/>
              <w:rPr>
                <w:rFonts w:ascii="Times New Roman" w:eastAsia="Times New Roman" w:hAnsi="Times New Roman" w:cs="Times New Roman"/>
                <w:b/>
                <w:bCs/>
                <w:sz w:val="16"/>
                <w:szCs w:val="16"/>
                <w:lang w:eastAsia="ru-RU"/>
              </w:rPr>
            </w:pPr>
            <w:r w:rsidRPr="003869D2">
              <w:rPr>
                <w:rFonts w:ascii="Times New Roman" w:eastAsia="Times New Roman" w:hAnsi="Times New Roman" w:cs="Times New Roman"/>
                <w:b/>
                <w:bCs/>
                <w:sz w:val="16"/>
                <w:szCs w:val="16"/>
                <w:lang w:eastAsia="ru-RU"/>
              </w:rPr>
              <w:t>Наименование медицинской техники, подлежащей техническому обслуживанию</w:t>
            </w:r>
          </w:p>
        </w:tc>
        <w:tc>
          <w:tcPr>
            <w:tcW w:w="3374" w:type="dxa"/>
            <w:gridSpan w:val="2"/>
            <w:tcBorders>
              <w:top w:val="single" w:sz="8" w:space="0" w:color="auto"/>
              <w:left w:val="nil"/>
              <w:bottom w:val="single" w:sz="8" w:space="0" w:color="auto"/>
              <w:right w:val="single" w:sz="8" w:space="0" w:color="auto"/>
            </w:tcBorders>
            <w:shd w:val="clear" w:color="auto" w:fill="auto"/>
            <w:vAlign w:val="center"/>
            <w:hideMark/>
          </w:tcPr>
          <w:p w:rsidR="003869D2" w:rsidRPr="003869D2" w:rsidRDefault="003869D2" w:rsidP="003869D2">
            <w:pPr>
              <w:spacing w:after="0" w:line="240" w:lineRule="auto"/>
              <w:jc w:val="center"/>
              <w:rPr>
                <w:rFonts w:ascii="Times New Roman" w:eastAsia="Times New Roman" w:hAnsi="Times New Roman" w:cs="Times New Roman"/>
                <w:b/>
                <w:bCs/>
                <w:sz w:val="16"/>
                <w:szCs w:val="16"/>
                <w:lang w:eastAsia="ru-RU"/>
              </w:rPr>
            </w:pPr>
            <w:r w:rsidRPr="003869D2">
              <w:rPr>
                <w:rFonts w:ascii="Times New Roman" w:eastAsia="Times New Roman" w:hAnsi="Times New Roman" w:cs="Times New Roman"/>
                <w:b/>
                <w:bCs/>
                <w:sz w:val="16"/>
                <w:szCs w:val="16"/>
                <w:lang w:eastAsia="ru-RU"/>
              </w:rPr>
              <w:t>Состав услуг по техническому обслуживанию</w:t>
            </w:r>
          </w:p>
        </w:tc>
        <w:tc>
          <w:tcPr>
            <w:tcW w:w="960" w:type="dxa"/>
            <w:tcBorders>
              <w:top w:val="nil"/>
              <w:left w:val="nil"/>
              <w:bottom w:val="nil"/>
              <w:right w:val="nil"/>
            </w:tcBorders>
            <w:shd w:val="clear" w:color="auto" w:fill="auto"/>
            <w:noWrap/>
            <w:vAlign w:val="bottom"/>
            <w:hideMark/>
          </w:tcPr>
          <w:p w:rsidR="003869D2" w:rsidRPr="003869D2" w:rsidRDefault="003869D2" w:rsidP="003869D2">
            <w:pPr>
              <w:spacing w:after="0" w:line="240" w:lineRule="auto"/>
              <w:rPr>
                <w:rFonts w:ascii="Arial" w:eastAsia="Times New Roman" w:hAnsi="Arial" w:cs="Arial"/>
                <w:sz w:val="20"/>
                <w:szCs w:val="20"/>
                <w:lang w:eastAsia="ru-RU"/>
              </w:rPr>
            </w:pPr>
          </w:p>
        </w:tc>
        <w:tc>
          <w:tcPr>
            <w:tcW w:w="994" w:type="dxa"/>
            <w:gridSpan w:val="2"/>
            <w:tcBorders>
              <w:top w:val="nil"/>
              <w:left w:val="nil"/>
              <w:bottom w:val="nil"/>
              <w:right w:val="nil"/>
            </w:tcBorders>
            <w:shd w:val="clear" w:color="auto" w:fill="auto"/>
            <w:noWrap/>
            <w:vAlign w:val="bottom"/>
            <w:hideMark/>
          </w:tcPr>
          <w:p w:rsidR="003869D2" w:rsidRPr="003869D2" w:rsidRDefault="003869D2" w:rsidP="003869D2">
            <w:pPr>
              <w:spacing w:after="0" w:line="240" w:lineRule="auto"/>
              <w:rPr>
                <w:rFonts w:ascii="Arial" w:eastAsia="Times New Roman" w:hAnsi="Arial" w:cs="Arial"/>
                <w:sz w:val="20"/>
                <w:szCs w:val="20"/>
                <w:lang w:eastAsia="ru-RU"/>
              </w:rPr>
            </w:pPr>
          </w:p>
        </w:tc>
      </w:tr>
      <w:tr w:rsidR="003869D2" w:rsidRPr="003869D2" w:rsidTr="00A42DD6">
        <w:tblPrEx>
          <w:jc w:val="left"/>
          <w:tblLook w:val="04A0" w:firstRow="1" w:lastRow="0" w:firstColumn="1" w:lastColumn="0" w:noHBand="0" w:noVBand="1"/>
        </w:tblPrEx>
        <w:trPr>
          <w:trHeight w:val="4470"/>
        </w:trPr>
        <w:tc>
          <w:tcPr>
            <w:tcW w:w="1239" w:type="dxa"/>
            <w:gridSpan w:val="2"/>
            <w:tcBorders>
              <w:top w:val="nil"/>
              <w:left w:val="single" w:sz="8" w:space="0" w:color="auto"/>
              <w:bottom w:val="single" w:sz="8" w:space="0" w:color="auto"/>
              <w:right w:val="single" w:sz="8" w:space="0" w:color="auto"/>
            </w:tcBorders>
            <w:shd w:val="clear" w:color="auto" w:fill="auto"/>
            <w:vAlign w:val="center"/>
            <w:hideMark/>
          </w:tcPr>
          <w:p w:rsidR="003869D2" w:rsidRPr="003869D2" w:rsidRDefault="003869D2" w:rsidP="003869D2">
            <w:pPr>
              <w:spacing w:after="0" w:line="240" w:lineRule="auto"/>
              <w:jc w:val="center"/>
              <w:rPr>
                <w:rFonts w:ascii="Times New Roman" w:eastAsia="Times New Roman" w:hAnsi="Times New Roman" w:cs="Times New Roman"/>
                <w:sz w:val="16"/>
                <w:szCs w:val="16"/>
                <w:lang w:eastAsia="ru-RU"/>
              </w:rPr>
            </w:pPr>
            <w:r w:rsidRPr="003869D2">
              <w:rPr>
                <w:rFonts w:ascii="Times New Roman" w:eastAsia="Times New Roman" w:hAnsi="Times New Roman" w:cs="Times New Roman"/>
                <w:sz w:val="16"/>
                <w:szCs w:val="16"/>
                <w:lang w:eastAsia="ru-RU"/>
              </w:rPr>
              <w:lastRenderedPageBreak/>
              <w:t>1</w:t>
            </w:r>
          </w:p>
        </w:tc>
        <w:tc>
          <w:tcPr>
            <w:tcW w:w="3751" w:type="dxa"/>
            <w:tcBorders>
              <w:top w:val="nil"/>
              <w:left w:val="nil"/>
              <w:bottom w:val="single" w:sz="8" w:space="0" w:color="auto"/>
              <w:right w:val="single" w:sz="8" w:space="0" w:color="auto"/>
            </w:tcBorders>
            <w:shd w:val="clear" w:color="auto" w:fill="auto"/>
            <w:hideMark/>
          </w:tcPr>
          <w:p w:rsidR="003869D2" w:rsidRPr="003869D2" w:rsidRDefault="003869D2" w:rsidP="003869D2">
            <w:pPr>
              <w:spacing w:after="0" w:line="240" w:lineRule="auto"/>
              <w:rPr>
                <w:rFonts w:ascii="Times New Roman" w:eastAsia="Times New Roman" w:hAnsi="Times New Roman" w:cs="Times New Roman"/>
                <w:sz w:val="16"/>
                <w:szCs w:val="16"/>
                <w:lang w:eastAsia="ru-RU"/>
              </w:rPr>
            </w:pPr>
            <w:r w:rsidRPr="003869D2">
              <w:rPr>
                <w:rFonts w:ascii="Times New Roman" w:eastAsia="Times New Roman" w:hAnsi="Times New Roman" w:cs="Times New Roman"/>
                <w:sz w:val="16"/>
                <w:szCs w:val="16"/>
                <w:lang w:eastAsia="ru-RU"/>
              </w:rPr>
              <w:t xml:space="preserve">Моечно-дезинфицирующий </w:t>
            </w:r>
            <w:proofErr w:type="spellStart"/>
            <w:r w:rsidRPr="003869D2">
              <w:rPr>
                <w:rFonts w:ascii="Times New Roman" w:eastAsia="Times New Roman" w:hAnsi="Times New Roman" w:cs="Times New Roman"/>
                <w:sz w:val="16"/>
                <w:szCs w:val="16"/>
                <w:lang w:eastAsia="ru-RU"/>
              </w:rPr>
              <w:t>репроцессор</w:t>
            </w:r>
            <w:proofErr w:type="spellEnd"/>
            <w:r w:rsidRPr="003869D2">
              <w:rPr>
                <w:rFonts w:ascii="Times New Roman" w:eastAsia="Times New Roman" w:hAnsi="Times New Roman" w:cs="Times New Roman"/>
                <w:sz w:val="16"/>
                <w:szCs w:val="16"/>
                <w:lang w:eastAsia="ru-RU"/>
              </w:rPr>
              <w:t xml:space="preserve"> </w:t>
            </w:r>
            <w:proofErr w:type="spellStart"/>
            <w:r w:rsidRPr="003869D2">
              <w:rPr>
                <w:rFonts w:ascii="Times New Roman" w:eastAsia="Times New Roman" w:hAnsi="Times New Roman" w:cs="Times New Roman"/>
                <w:sz w:val="16"/>
                <w:szCs w:val="16"/>
                <w:lang w:eastAsia="ru-RU"/>
              </w:rPr>
              <w:t>Endoclens</w:t>
            </w:r>
            <w:proofErr w:type="spellEnd"/>
            <w:r w:rsidRPr="003869D2">
              <w:rPr>
                <w:rFonts w:ascii="Times New Roman" w:eastAsia="Times New Roman" w:hAnsi="Times New Roman" w:cs="Times New Roman"/>
                <w:sz w:val="16"/>
                <w:szCs w:val="16"/>
                <w:lang w:eastAsia="ru-RU"/>
              </w:rPr>
              <w:t xml:space="preserve"> NSX, серийный номер J65702700135200</w:t>
            </w:r>
          </w:p>
        </w:tc>
        <w:tc>
          <w:tcPr>
            <w:tcW w:w="3374" w:type="dxa"/>
            <w:gridSpan w:val="2"/>
            <w:tcBorders>
              <w:top w:val="nil"/>
              <w:left w:val="nil"/>
              <w:bottom w:val="single" w:sz="8" w:space="0" w:color="auto"/>
              <w:right w:val="single" w:sz="8" w:space="0" w:color="auto"/>
            </w:tcBorders>
            <w:shd w:val="clear" w:color="auto" w:fill="auto"/>
            <w:hideMark/>
          </w:tcPr>
          <w:p w:rsidR="003869D2" w:rsidRPr="003869D2" w:rsidRDefault="003869D2" w:rsidP="003869D2">
            <w:pPr>
              <w:spacing w:after="0" w:line="240" w:lineRule="auto"/>
              <w:rPr>
                <w:rFonts w:ascii="Times New Roman" w:eastAsia="Times New Roman" w:hAnsi="Times New Roman" w:cs="Times New Roman"/>
                <w:sz w:val="16"/>
                <w:szCs w:val="16"/>
                <w:lang w:eastAsia="ru-RU"/>
              </w:rPr>
            </w:pPr>
            <w:proofErr w:type="gramStart"/>
            <w:r w:rsidRPr="003869D2">
              <w:rPr>
                <w:rFonts w:ascii="Times New Roman" w:eastAsia="Times New Roman" w:hAnsi="Times New Roman" w:cs="Times New Roman"/>
                <w:sz w:val="16"/>
                <w:szCs w:val="16"/>
                <w:lang w:eastAsia="ru-RU"/>
              </w:rPr>
              <w:t>Внешний осмотр</w:t>
            </w:r>
            <w:r w:rsidRPr="003869D2">
              <w:rPr>
                <w:rFonts w:ascii="Times New Roman" w:eastAsia="Times New Roman" w:hAnsi="Times New Roman" w:cs="Times New Roman"/>
                <w:sz w:val="16"/>
                <w:szCs w:val="16"/>
                <w:lang w:eastAsia="ru-RU"/>
              </w:rPr>
              <w:br/>
              <w:t xml:space="preserve"> Замена опорной решетки</w:t>
            </w:r>
            <w:r w:rsidRPr="003869D2">
              <w:rPr>
                <w:rFonts w:ascii="Times New Roman" w:eastAsia="Times New Roman" w:hAnsi="Times New Roman" w:cs="Times New Roman"/>
                <w:sz w:val="16"/>
                <w:szCs w:val="16"/>
                <w:lang w:eastAsia="ru-RU"/>
              </w:rPr>
              <w:br/>
              <w:t xml:space="preserve"> Замена уплотнителя шланга подключения системы водоподготовки</w:t>
            </w:r>
            <w:r w:rsidRPr="003869D2">
              <w:rPr>
                <w:rFonts w:ascii="Times New Roman" w:eastAsia="Times New Roman" w:hAnsi="Times New Roman" w:cs="Times New Roman"/>
                <w:sz w:val="16"/>
                <w:szCs w:val="16"/>
                <w:lang w:eastAsia="ru-RU"/>
              </w:rPr>
              <w:br/>
              <w:t xml:space="preserve"> Замена сетчатого фильтра</w:t>
            </w:r>
            <w:r w:rsidRPr="003869D2">
              <w:rPr>
                <w:rFonts w:ascii="Times New Roman" w:eastAsia="Times New Roman" w:hAnsi="Times New Roman" w:cs="Times New Roman"/>
                <w:sz w:val="16"/>
                <w:szCs w:val="16"/>
                <w:lang w:eastAsia="ru-RU"/>
              </w:rPr>
              <w:br/>
              <w:t xml:space="preserve"> Замена фильтра для дренажного канала (вид 1)</w:t>
            </w:r>
            <w:r w:rsidRPr="003869D2">
              <w:rPr>
                <w:rFonts w:ascii="Times New Roman" w:eastAsia="Times New Roman" w:hAnsi="Times New Roman" w:cs="Times New Roman"/>
                <w:sz w:val="16"/>
                <w:szCs w:val="16"/>
                <w:lang w:eastAsia="ru-RU"/>
              </w:rPr>
              <w:br/>
              <w:t xml:space="preserve"> Замена фильтра для дренажного канала (вид 2)</w:t>
            </w:r>
            <w:r w:rsidRPr="003869D2">
              <w:rPr>
                <w:rFonts w:ascii="Times New Roman" w:eastAsia="Times New Roman" w:hAnsi="Times New Roman" w:cs="Times New Roman"/>
                <w:sz w:val="16"/>
                <w:szCs w:val="16"/>
                <w:lang w:eastAsia="ru-RU"/>
              </w:rPr>
              <w:br/>
              <w:t xml:space="preserve"> Очистка от пыли компрессора</w:t>
            </w:r>
            <w:r w:rsidRPr="003869D2">
              <w:rPr>
                <w:rFonts w:ascii="Times New Roman" w:eastAsia="Times New Roman" w:hAnsi="Times New Roman" w:cs="Times New Roman"/>
                <w:sz w:val="16"/>
                <w:szCs w:val="16"/>
                <w:lang w:eastAsia="ru-RU"/>
              </w:rPr>
              <w:br/>
              <w:t xml:space="preserve"> Замена хомутов и крестовидных колец уплотнителя</w:t>
            </w:r>
            <w:r w:rsidRPr="003869D2">
              <w:rPr>
                <w:rFonts w:ascii="Times New Roman" w:eastAsia="Times New Roman" w:hAnsi="Times New Roman" w:cs="Times New Roman"/>
                <w:sz w:val="16"/>
                <w:szCs w:val="16"/>
                <w:lang w:eastAsia="ru-RU"/>
              </w:rPr>
              <w:br/>
              <w:t xml:space="preserve"> Замена коннектора регулятора давления</w:t>
            </w:r>
            <w:r w:rsidRPr="003869D2">
              <w:rPr>
                <w:rFonts w:ascii="Times New Roman" w:eastAsia="Times New Roman" w:hAnsi="Times New Roman" w:cs="Times New Roman"/>
                <w:sz w:val="16"/>
                <w:szCs w:val="16"/>
                <w:lang w:eastAsia="ru-RU"/>
              </w:rPr>
              <w:br/>
              <w:t xml:space="preserve"> Замена корзинки для аксессуаров</w:t>
            </w:r>
            <w:r w:rsidRPr="003869D2">
              <w:rPr>
                <w:rFonts w:ascii="Times New Roman" w:eastAsia="Times New Roman" w:hAnsi="Times New Roman" w:cs="Times New Roman"/>
                <w:sz w:val="16"/>
                <w:szCs w:val="16"/>
                <w:lang w:eastAsia="ru-RU"/>
              </w:rPr>
              <w:br/>
              <w:t xml:space="preserve"> Замена сливной крышки</w:t>
            </w:r>
            <w:r w:rsidRPr="003869D2">
              <w:rPr>
                <w:rFonts w:ascii="Times New Roman" w:eastAsia="Times New Roman" w:hAnsi="Times New Roman" w:cs="Times New Roman"/>
                <w:sz w:val="16"/>
                <w:szCs w:val="16"/>
                <w:lang w:eastAsia="ru-RU"/>
              </w:rPr>
              <w:br/>
              <w:t xml:space="preserve"> Замена фильтра воздушного</w:t>
            </w:r>
            <w:r w:rsidRPr="003869D2">
              <w:rPr>
                <w:rFonts w:ascii="Times New Roman" w:eastAsia="Times New Roman" w:hAnsi="Times New Roman" w:cs="Times New Roman"/>
                <w:sz w:val="16"/>
                <w:szCs w:val="16"/>
                <w:lang w:eastAsia="ru-RU"/>
              </w:rPr>
              <w:br/>
              <w:t xml:space="preserve"> Замена скобы</w:t>
            </w:r>
            <w:r w:rsidRPr="003869D2">
              <w:rPr>
                <w:rFonts w:ascii="Times New Roman" w:eastAsia="Times New Roman" w:hAnsi="Times New Roman" w:cs="Times New Roman"/>
                <w:sz w:val="16"/>
                <w:szCs w:val="16"/>
                <w:lang w:eastAsia="ru-RU"/>
              </w:rPr>
              <w:br/>
              <w:t xml:space="preserve"> Замена винтов</w:t>
            </w:r>
            <w:r w:rsidRPr="003869D2">
              <w:rPr>
                <w:rFonts w:ascii="Times New Roman" w:eastAsia="Times New Roman" w:hAnsi="Times New Roman" w:cs="Times New Roman"/>
                <w:sz w:val="16"/>
                <w:szCs w:val="16"/>
                <w:lang w:eastAsia="ru-RU"/>
              </w:rPr>
              <w:br/>
              <w:t xml:space="preserve"> Тестирование систем </w:t>
            </w:r>
            <w:proofErr w:type="spellStart"/>
            <w:r w:rsidRPr="003869D2">
              <w:rPr>
                <w:rFonts w:ascii="Times New Roman" w:eastAsia="Times New Roman" w:hAnsi="Times New Roman" w:cs="Times New Roman"/>
                <w:sz w:val="16"/>
                <w:szCs w:val="16"/>
                <w:lang w:eastAsia="ru-RU"/>
              </w:rPr>
              <w:t>репроцессора</w:t>
            </w:r>
            <w:proofErr w:type="spellEnd"/>
            <w:r w:rsidRPr="003869D2">
              <w:rPr>
                <w:rFonts w:ascii="Times New Roman" w:eastAsia="Times New Roman" w:hAnsi="Times New Roman" w:cs="Times New Roman"/>
                <w:sz w:val="16"/>
                <w:szCs w:val="16"/>
                <w:lang w:eastAsia="ru-RU"/>
              </w:rPr>
              <w:br/>
              <w:t xml:space="preserve"> Обновление</w:t>
            </w:r>
            <w:proofErr w:type="gramEnd"/>
            <w:r w:rsidRPr="003869D2">
              <w:rPr>
                <w:rFonts w:ascii="Times New Roman" w:eastAsia="Times New Roman" w:hAnsi="Times New Roman" w:cs="Times New Roman"/>
                <w:sz w:val="16"/>
                <w:szCs w:val="16"/>
                <w:lang w:eastAsia="ru-RU"/>
              </w:rPr>
              <w:t xml:space="preserve"> информации в памяти </w:t>
            </w:r>
            <w:proofErr w:type="spellStart"/>
            <w:r w:rsidRPr="003869D2">
              <w:rPr>
                <w:rFonts w:ascii="Times New Roman" w:eastAsia="Times New Roman" w:hAnsi="Times New Roman" w:cs="Times New Roman"/>
                <w:sz w:val="16"/>
                <w:szCs w:val="16"/>
                <w:lang w:eastAsia="ru-RU"/>
              </w:rPr>
              <w:t>репроцессора</w:t>
            </w:r>
            <w:proofErr w:type="spellEnd"/>
            <w:r w:rsidRPr="003869D2">
              <w:rPr>
                <w:rFonts w:ascii="Times New Roman" w:eastAsia="Times New Roman" w:hAnsi="Times New Roman" w:cs="Times New Roman"/>
                <w:sz w:val="16"/>
                <w:szCs w:val="16"/>
                <w:lang w:eastAsia="ru-RU"/>
              </w:rPr>
              <w:br/>
              <w:t xml:space="preserve"> Проведение тестового цикла мойки и дезинфекции эндоскопа</w:t>
            </w:r>
            <w:r w:rsidRPr="003869D2">
              <w:rPr>
                <w:rFonts w:ascii="Times New Roman" w:eastAsia="Times New Roman" w:hAnsi="Times New Roman" w:cs="Times New Roman"/>
                <w:sz w:val="16"/>
                <w:szCs w:val="16"/>
                <w:lang w:eastAsia="ru-RU"/>
              </w:rPr>
              <w:br/>
              <w:t xml:space="preserve"> Проверка работоспособности и правильности функционирования</w:t>
            </w:r>
            <w:r w:rsidRPr="003869D2">
              <w:rPr>
                <w:rFonts w:ascii="Times New Roman" w:eastAsia="Times New Roman" w:hAnsi="Times New Roman" w:cs="Times New Roman"/>
                <w:sz w:val="16"/>
                <w:szCs w:val="16"/>
                <w:lang w:eastAsia="ru-RU"/>
              </w:rPr>
              <w:br/>
              <w:t xml:space="preserve"> Ввод в эксплуатацию. </w:t>
            </w:r>
          </w:p>
        </w:tc>
        <w:tc>
          <w:tcPr>
            <w:tcW w:w="960" w:type="dxa"/>
            <w:tcBorders>
              <w:top w:val="nil"/>
              <w:left w:val="nil"/>
              <w:bottom w:val="nil"/>
              <w:right w:val="nil"/>
            </w:tcBorders>
            <w:shd w:val="clear" w:color="auto" w:fill="auto"/>
            <w:noWrap/>
            <w:vAlign w:val="bottom"/>
            <w:hideMark/>
          </w:tcPr>
          <w:p w:rsidR="003869D2" w:rsidRPr="003869D2" w:rsidRDefault="003869D2" w:rsidP="003869D2">
            <w:pPr>
              <w:spacing w:after="0" w:line="240" w:lineRule="auto"/>
              <w:rPr>
                <w:rFonts w:ascii="Arial" w:eastAsia="Times New Roman" w:hAnsi="Arial" w:cs="Arial"/>
                <w:sz w:val="20"/>
                <w:szCs w:val="20"/>
                <w:lang w:eastAsia="ru-RU"/>
              </w:rPr>
            </w:pPr>
          </w:p>
        </w:tc>
        <w:tc>
          <w:tcPr>
            <w:tcW w:w="994" w:type="dxa"/>
            <w:gridSpan w:val="2"/>
            <w:tcBorders>
              <w:top w:val="nil"/>
              <w:left w:val="nil"/>
              <w:bottom w:val="nil"/>
              <w:right w:val="nil"/>
            </w:tcBorders>
            <w:shd w:val="clear" w:color="auto" w:fill="auto"/>
            <w:noWrap/>
            <w:vAlign w:val="bottom"/>
            <w:hideMark/>
          </w:tcPr>
          <w:p w:rsidR="003869D2" w:rsidRPr="003869D2" w:rsidRDefault="003869D2" w:rsidP="003869D2">
            <w:pPr>
              <w:spacing w:after="0" w:line="240" w:lineRule="auto"/>
              <w:rPr>
                <w:rFonts w:ascii="Arial" w:eastAsia="Times New Roman" w:hAnsi="Arial" w:cs="Arial"/>
                <w:sz w:val="20"/>
                <w:szCs w:val="20"/>
                <w:lang w:eastAsia="ru-RU"/>
              </w:rPr>
            </w:pPr>
          </w:p>
        </w:tc>
      </w:tr>
      <w:tr w:rsidR="003869D2" w:rsidRPr="003869D2" w:rsidTr="00A42DD6">
        <w:tblPrEx>
          <w:jc w:val="left"/>
          <w:tblLook w:val="04A0" w:firstRow="1" w:lastRow="0" w:firstColumn="1" w:lastColumn="0" w:noHBand="0" w:noVBand="1"/>
        </w:tblPrEx>
        <w:trPr>
          <w:trHeight w:val="4575"/>
        </w:trPr>
        <w:tc>
          <w:tcPr>
            <w:tcW w:w="1239" w:type="dxa"/>
            <w:gridSpan w:val="2"/>
            <w:tcBorders>
              <w:top w:val="nil"/>
              <w:left w:val="single" w:sz="8" w:space="0" w:color="auto"/>
              <w:bottom w:val="single" w:sz="8" w:space="0" w:color="auto"/>
              <w:right w:val="single" w:sz="8" w:space="0" w:color="auto"/>
            </w:tcBorders>
            <w:shd w:val="clear" w:color="auto" w:fill="auto"/>
            <w:vAlign w:val="center"/>
            <w:hideMark/>
          </w:tcPr>
          <w:p w:rsidR="003869D2" w:rsidRPr="003869D2" w:rsidRDefault="003869D2" w:rsidP="003869D2">
            <w:pPr>
              <w:spacing w:after="0" w:line="240" w:lineRule="auto"/>
              <w:jc w:val="center"/>
              <w:rPr>
                <w:rFonts w:ascii="Times New Roman" w:eastAsia="Times New Roman" w:hAnsi="Times New Roman" w:cs="Times New Roman"/>
                <w:sz w:val="16"/>
                <w:szCs w:val="16"/>
                <w:lang w:eastAsia="ru-RU"/>
              </w:rPr>
            </w:pPr>
            <w:r w:rsidRPr="003869D2">
              <w:rPr>
                <w:rFonts w:ascii="Times New Roman" w:eastAsia="Times New Roman" w:hAnsi="Times New Roman" w:cs="Times New Roman"/>
                <w:sz w:val="16"/>
                <w:szCs w:val="16"/>
                <w:lang w:eastAsia="ru-RU"/>
              </w:rPr>
              <w:t>2</w:t>
            </w:r>
          </w:p>
        </w:tc>
        <w:tc>
          <w:tcPr>
            <w:tcW w:w="3751" w:type="dxa"/>
            <w:tcBorders>
              <w:top w:val="nil"/>
              <w:left w:val="nil"/>
              <w:bottom w:val="single" w:sz="8" w:space="0" w:color="auto"/>
              <w:right w:val="single" w:sz="8" w:space="0" w:color="auto"/>
            </w:tcBorders>
            <w:shd w:val="clear" w:color="auto" w:fill="auto"/>
            <w:hideMark/>
          </w:tcPr>
          <w:p w:rsidR="003869D2" w:rsidRPr="003869D2" w:rsidRDefault="003869D2" w:rsidP="003869D2">
            <w:pPr>
              <w:spacing w:after="0" w:line="240" w:lineRule="auto"/>
              <w:rPr>
                <w:rFonts w:ascii="Times New Roman" w:eastAsia="Times New Roman" w:hAnsi="Times New Roman" w:cs="Times New Roman"/>
                <w:sz w:val="16"/>
                <w:szCs w:val="16"/>
                <w:lang w:eastAsia="ru-RU"/>
              </w:rPr>
            </w:pPr>
            <w:r w:rsidRPr="003869D2">
              <w:rPr>
                <w:rFonts w:ascii="Times New Roman" w:eastAsia="Times New Roman" w:hAnsi="Times New Roman" w:cs="Times New Roman"/>
                <w:sz w:val="16"/>
                <w:szCs w:val="16"/>
                <w:lang w:eastAsia="ru-RU"/>
              </w:rPr>
              <w:t xml:space="preserve">Моечно-дезинфицирующий </w:t>
            </w:r>
            <w:proofErr w:type="spellStart"/>
            <w:r w:rsidRPr="003869D2">
              <w:rPr>
                <w:rFonts w:ascii="Times New Roman" w:eastAsia="Times New Roman" w:hAnsi="Times New Roman" w:cs="Times New Roman"/>
                <w:sz w:val="16"/>
                <w:szCs w:val="16"/>
                <w:lang w:eastAsia="ru-RU"/>
              </w:rPr>
              <w:t>репроцессор</w:t>
            </w:r>
            <w:proofErr w:type="spellEnd"/>
            <w:r w:rsidRPr="003869D2">
              <w:rPr>
                <w:rFonts w:ascii="Times New Roman" w:eastAsia="Times New Roman" w:hAnsi="Times New Roman" w:cs="Times New Roman"/>
                <w:sz w:val="16"/>
                <w:szCs w:val="16"/>
                <w:lang w:eastAsia="ru-RU"/>
              </w:rPr>
              <w:t xml:space="preserve"> </w:t>
            </w:r>
            <w:proofErr w:type="spellStart"/>
            <w:r w:rsidRPr="003869D2">
              <w:rPr>
                <w:rFonts w:ascii="Times New Roman" w:eastAsia="Times New Roman" w:hAnsi="Times New Roman" w:cs="Times New Roman"/>
                <w:sz w:val="16"/>
                <w:szCs w:val="16"/>
                <w:lang w:eastAsia="ru-RU"/>
              </w:rPr>
              <w:t>Endoclens</w:t>
            </w:r>
            <w:proofErr w:type="spellEnd"/>
            <w:r w:rsidRPr="003869D2">
              <w:rPr>
                <w:rFonts w:ascii="Times New Roman" w:eastAsia="Times New Roman" w:hAnsi="Times New Roman" w:cs="Times New Roman"/>
                <w:sz w:val="16"/>
                <w:szCs w:val="16"/>
                <w:lang w:eastAsia="ru-RU"/>
              </w:rPr>
              <w:t xml:space="preserve"> NSX, серийный номер J65702700140191</w:t>
            </w:r>
          </w:p>
        </w:tc>
        <w:tc>
          <w:tcPr>
            <w:tcW w:w="3374" w:type="dxa"/>
            <w:gridSpan w:val="2"/>
            <w:tcBorders>
              <w:top w:val="nil"/>
              <w:left w:val="nil"/>
              <w:bottom w:val="single" w:sz="8" w:space="0" w:color="auto"/>
              <w:right w:val="single" w:sz="8" w:space="0" w:color="auto"/>
            </w:tcBorders>
            <w:shd w:val="clear" w:color="auto" w:fill="auto"/>
            <w:hideMark/>
          </w:tcPr>
          <w:p w:rsidR="003869D2" w:rsidRPr="003869D2" w:rsidRDefault="003869D2" w:rsidP="003869D2">
            <w:pPr>
              <w:spacing w:after="0" w:line="240" w:lineRule="auto"/>
              <w:rPr>
                <w:rFonts w:ascii="Times New Roman" w:eastAsia="Times New Roman" w:hAnsi="Times New Roman" w:cs="Times New Roman"/>
                <w:sz w:val="16"/>
                <w:szCs w:val="16"/>
                <w:lang w:eastAsia="ru-RU"/>
              </w:rPr>
            </w:pPr>
            <w:r w:rsidRPr="003869D2">
              <w:rPr>
                <w:rFonts w:ascii="Times New Roman" w:eastAsia="Times New Roman" w:hAnsi="Times New Roman" w:cs="Times New Roman"/>
                <w:sz w:val="16"/>
                <w:szCs w:val="16"/>
                <w:lang w:eastAsia="ru-RU"/>
              </w:rPr>
              <w:t xml:space="preserve"> </w:t>
            </w:r>
            <w:proofErr w:type="gramStart"/>
            <w:r w:rsidRPr="003869D2">
              <w:rPr>
                <w:rFonts w:ascii="Times New Roman" w:eastAsia="Times New Roman" w:hAnsi="Times New Roman" w:cs="Times New Roman"/>
                <w:sz w:val="16"/>
                <w:szCs w:val="16"/>
                <w:lang w:eastAsia="ru-RU"/>
              </w:rPr>
              <w:t>Внешний осмотр</w:t>
            </w:r>
            <w:r w:rsidRPr="003869D2">
              <w:rPr>
                <w:rFonts w:ascii="Times New Roman" w:eastAsia="Times New Roman" w:hAnsi="Times New Roman" w:cs="Times New Roman"/>
                <w:sz w:val="16"/>
                <w:szCs w:val="16"/>
                <w:lang w:eastAsia="ru-RU"/>
              </w:rPr>
              <w:br/>
              <w:t xml:space="preserve"> Замена опорной решетки</w:t>
            </w:r>
            <w:r w:rsidRPr="003869D2">
              <w:rPr>
                <w:rFonts w:ascii="Times New Roman" w:eastAsia="Times New Roman" w:hAnsi="Times New Roman" w:cs="Times New Roman"/>
                <w:sz w:val="16"/>
                <w:szCs w:val="16"/>
                <w:lang w:eastAsia="ru-RU"/>
              </w:rPr>
              <w:br/>
              <w:t xml:space="preserve"> Замена уплотнителя шланга подключения системы водоподготовки</w:t>
            </w:r>
            <w:r w:rsidRPr="003869D2">
              <w:rPr>
                <w:rFonts w:ascii="Times New Roman" w:eastAsia="Times New Roman" w:hAnsi="Times New Roman" w:cs="Times New Roman"/>
                <w:sz w:val="16"/>
                <w:szCs w:val="16"/>
                <w:lang w:eastAsia="ru-RU"/>
              </w:rPr>
              <w:br/>
              <w:t xml:space="preserve"> Замена сетчатого фильтра</w:t>
            </w:r>
            <w:r w:rsidRPr="003869D2">
              <w:rPr>
                <w:rFonts w:ascii="Times New Roman" w:eastAsia="Times New Roman" w:hAnsi="Times New Roman" w:cs="Times New Roman"/>
                <w:sz w:val="16"/>
                <w:szCs w:val="16"/>
                <w:lang w:eastAsia="ru-RU"/>
              </w:rPr>
              <w:br/>
              <w:t xml:space="preserve"> Замена фильтра для дренажного канала (вид 1)</w:t>
            </w:r>
            <w:r w:rsidRPr="003869D2">
              <w:rPr>
                <w:rFonts w:ascii="Times New Roman" w:eastAsia="Times New Roman" w:hAnsi="Times New Roman" w:cs="Times New Roman"/>
                <w:sz w:val="16"/>
                <w:szCs w:val="16"/>
                <w:lang w:eastAsia="ru-RU"/>
              </w:rPr>
              <w:br/>
              <w:t xml:space="preserve"> Замена фильтра для дренажного канала (вид 2)</w:t>
            </w:r>
            <w:r w:rsidRPr="003869D2">
              <w:rPr>
                <w:rFonts w:ascii="Times New Roman" w:eastAsia="Times New Roman" w:hAnsi="Times New Roman" w:cs="Times New Roman"/>
                <w:sz w:val="16"/>
                <w:szCs w:val="16"/>
                <w:lang w:eastAsia="ru-RU"/>
              </w:rPr>
              <w:br/>
              <w:t xml:space="preserve"> Очистка от пыли компрессора</w:t>
            </w:r>
            <w:r w:rsidRPr="003869D2">
              <w:rPr>
                <w:rFonts w:ascii="Times New Roman" w:eastAsia="Times New Roman" w:hAnsi="Times New Roman" w:cs="Times New Roman"/>
                <w:sz w:val="16"/>
                <w:szCs w:val="16"/>
                <w:lang w:eastAsia="ru-RU"/>
              </w:rPr>
              <w:br/>
              <w:t xml:space="preserve"> Замена хомутов и крестовидных колец уплотнителя</w:t>
            </w:r>
            <w:r w:rsidRPr="003869D2">
              <w:rPr>
                <w:rFonts w:ascii="Times New Roman" w:eastAsia="Times New Roman" w:hAnsi="Times New Roman" w:cs="Times New Roman"/>
                <w:sz w:val="16"/>
                <w:szCs w:val="16"/>
                <w:lang w:eastAsia="ru-RU"/>
              </w:rPr>
              <w:br/>
              <w:t xml:space="preserve"> Замена коннектора регулятора давления</w:t>
            </w:r>
            <w:r w:rsidRPr="003869D2">
              <w:rPr>
                <w:rFonts w:ascii="Times New Roman" w:eastAsia="Times New Roman" w:hAnsi="Times New Roman" w:cs="Times New Roman"/>
                <w:sz w:val="16"/>
                <w:szCs w:val="16"/>
                <w:lang w:eastAsia="ru-RU"/>
              </w:rPr>
              <w:br/>
              <w:t xml:space="preserve"> Замена корзинки для аксессуаров</w:t>
            </w:r>
            <w:r w:rsidRPr="003869D2">
              <w:rPr>
                <w:rFonts w:ascii="Times New Roman" w:eastAsia="Times New Roman" w:hAnsi="Times New Roman" w:cs="Times New Roman"/>
                <w:sz w:val="16"/>
                <w:szCs w:val="16"/>
                <w:lang w:eastAsia="ru-RU"/>
              </w:rPr>
              <w:br/>
              <w:t xml:space="preserve"> Замена сливной крышки</w:t>
            </w:r>
            <w:r w:rsidRPr="003869D2">
              <w:rPr>
                <w:rFonts w:ascii="Times New Roman" w:eastAsia="Times New Roman" w:hAnsi="Times New Roman" w:cs="Times New Roman"/>
                <w:sz w:val="16"/>
                <w:szCs w:val="16"/>
                <w:lang w:eastAsia="ru-RU"/>
              </w:rPr>
              <w:br/>
              <w:t xml:space="preserve"> Замена фильтра воздушного</w:t>
            </w:r>
            <w:r w:rsidRPr="003869D2">
              <w:rPr>
                <w:rFonts w:ascii="Times New Roman" w:eastAsia="Times New Roman" w:hAnsi="Times New Roman" w:cs="Times New Roman"/>
                <w:sz w:val="16"/>
                <w:szCs w:val="16"/>
                <w:lang w:eastAsia="ru-RU"/>
              </w:rPr>
              <w:br/>
              <w:t xml:space="preserve"> Замена скобы</w:t>
            </w:r>
            <w:r w:rsidRPr="003869D2">
              <w:rPr>
                <w:rFonts w:ascii="Times New Roman" w:eastAsia="Times New Roman" w:hAnsi="Times New Roman" w:cs="Times New Roman"/>
                <w:sz w:val="16"/>
                <w:szCs w:val="16"/>
                <w:lang w:eastAsia="ru-RU"/>
              </w:rPr>
              <w:br/>
              <w:t xml:space="preserve"> Замена винтов</w:t>
            </w:r>
            <w:r w:rsidRPr="003869D2">
              <w:rPr>
                <w:rFonts w:ascii="Times New Roman" w:eastAsia="Times New Roman" w:hAnsi="Times New Roman" w:cs="Times New Roman"/>
                <w:sz w:val="16"/>
                <w:szCs w:val="16"/>
                <w:lang w:eastAsia="ru-RU"/>
              </w:rPr>
              <w:br/>
              <w:t xml:space="preserve"> Замена крана </w:t>
            </w:r>
            <w:proofErr w:type="spellStart"/>
            <w:r w:rsidRPr="003869D2">
              <w:rPr>
                <w:rFonts w:ascii="Times New Roman" w:eastAsia="Times New Roman" w:hAnsi="Times New Roman" w:cs="Times New Roman"/>
                <w:sz w:val="16"/>
                <w:szCs w:val="16"/>
                <w:lang w:eastAsia="ru-RU"/>
              </w:rPr>
              <w:t>двуходового</w:t>
            </w:r>
            <w:proofErr w:type="spellEnd"/>
            <w:r w:rsidRPr="003869D2">
              <w:rPr>
                <w:rFonts w:ascii="Times New Roman" w:eastAsia="Times New Roman" w:hAnsi="Times New Roman" w:cs="Times New Roman"/>
                <w:sz w:val="16"/>
                <w:szCs w:val="16"/>
                <w:lang w:eastAsia="ru-RU"/>
              </w:rPr>
              <w:t xml:space="preserve"> с</w:t>
            </w:r>
            <w:proofErr w:type="gramEnd"/>
            <w:r w:rsidRPr="003869D2">
              <w:rPr>
                <w:rFonts w:ascii="Times New Roman" w:eastAsia="Times New Roman" w:hAnsi="Times New Roman" w:cs="Times New Roman"/>
                <w:sz w:val="16"/>
                <w:szCs w:val="16"/>
                <w:lang w:eastAsia="ru-RU"/>
              </w:rPr>
              <w:t xml:space="preserve"> электроприводом</w:t>
            </w:r>
            <w:r w:rsidRPr="003869D2">
              <w:rPr>
                <w:rFonts w:ascii="Times New Roman" w:eastAsia="Times New Roman" w:hAnsi="Times New Roman" w:cs="Times New Roman"/>
                <w:sz w:val="16"/>
                <w:szCs w:val="16"/>
                <w:lang w:eastAsia="ru-RU"/>
              </w:rPr>
              <w:br/>
              <w:t xml:space="preserve"> Тестирование систем </w:t>
            </w:r>
            <w:proofErr w:type="spellStart"/>
            <w:r w:rsidRPr="003869D2">
              <w:rPr>
                <w:rFonts w:ascii="Times New Roman" w:eastAsia="Times New Roman" w:hAnsi="Times New Roman" w:cs="Times New Roman"/>
                <w:sz w:val="16"/>
                <w:szCs w:val="16"/>
                <w:lang w:eastAsia="ru-RU"/>
              </w:rPr>
              <w:t>репроцессора</w:t>
            </w:r>
            <w:proofErr w:type="spellEnd"/>
            <w:r w:rsidRPr="003869D2">
              <w:rPr>
                <w:rFonts w:ascii="Times New Roman" w:eastAsia="Times New Roman" w:hAnsi="Times New Roman" w:cs="Times New Roman"/>
                <w:sz w:val="16"/>
                <w:szCs w:val="16"/>
                <w:lang w:eastAsia="ru-RU"/>
              </w:rPr>
              <w:br/>
              <w:t xml:space="preserve"> Обновление информации в памяти </w:t>
            </w:r>
            <w:proofErr w:type="spellStart"/>
            <w:r w:rsidRPr="003869D2">
              <w:rPr>
                <w:rFonts w:ascii="Times New Roman" w:eastAsia="Times New Roman" w:hAnsi="Times New Roman" w:cs="Times New Roman"/>
                <w:sz w:val="16"/>
                <w:szCs w:val="16"/>
                <w:lang w:eastAsia="ru-RU"/>
              </w:rPr>
              <w:t>репроцессора</w:t>
            </w:r>
            <w:proofErr w:type="spellEnd"/>
            <w:r w:rsidRPr="003869D2">
              <w:rPr>
                <w:rFonts w:ascii="Times New Roman" w:eastAsia="Times New Roman" w:hAnsi="Times New Roman" w:cs="Times New Roman"/>
                <w:sz w:val="16"/>
                <w:szCs w:val="16"/>
                <w:lang w:eastAsia="ru-RU"/>
              </w:rPr>
              <w:br/>
              <w:t xml:space="preserve"> Проведение тестового цикла мойки и дезинфекции эндоскопа</w:t>
            </w:r>
            <w:r w:rsidRPr="003869D2">
              <w:rPr>
                <w:rFonts w:ascii="Times New Roman" w:eastAsia="Times New Roman" w:hAnsi="Times New Roman" w:cs="Times New Roman"/>
                <w:sz w:val="16"/>
                <w:szCs w:val="16"/>
                <w:lang w:eastAsia="ru-RU"/>
              </w:rPr>
              <w:br/>
              <w:t xml:space="preserve"> Проверка работоспособности и правильности функционирования</w:t>
            </w:r>
            <w:r w:rsidRPr="003869D2">
              <w:rPr>
                <w:rFonts w:ascii="Times New Roman" w:eastAsia="Times New Roman" w:hAnsi="Times New Roman" w:cs="Times New Roman"/>
                <w:sz w:val="16"/>
                <w:szCs w:val="16"/>
                <w:lang w:eastAsia="ru-RU"/>
              </w:rPr>
              <w:br/>
              <w:t xml:space="preserve"> Ввод в эксплуатацию</w:t>
            </w:r>
          </w:p>
        </w:tc>
        <w:tc>
          <w:tcPr>
            <w:tcW w:w="960" w:type="dxa"/>
            <w:tcBorders>
              <w:top w:val="nil"/>
              <w:left w:val="nil"/>
              <w:bottom w:val="nil"/>
              <w:right w:val="nil"/>
            </w:tcBorders>
            <w:shd w:val="clear" w:color="auto" w:fill="auto"/>
            <w:noWrap/>
            <w:vAlign w:val="bottom"/>
            <w:hideMark/>
          </w:tcPr>
          <w:p w:rsidR="003869D2" w:rsidRPr="003869D2" w:rsidRDefault="003869D2" w:rsidP="003869D2">
            <w:pPr>
              <w:spacing w:after="0" w:line="240" w:lineRule="auto"/>
              <w:rPr>
                <w:rFonts w:ascii="Arial" w:eastAsia="Times New Roman" w:hAnsi="Arial" w:cs="Arial"/>
                <w:sz w:val="20"/>
                <w:szCs w:val="20"/>
                <w:lang w:eastAsia="ru-RU"/>
              </w:rPr>
            </w:pPr>
          </w:p>
        </w:tc>
        <w:tc>
          <w:tcPr>
            <w:tcW w:w="994" w:type="dxa"/>
            <w:gridSpan w:val="2"/>
            <w:tcBorders>
              <w:top w:val="nil"/>
              <w:left w:val="nil"/>
              <w:bottom w:val="nil"/>
              <w:right w:val="nil"/>
            </w:tcBorders>
            <w:shd w:val="clear" w:color="auto" w:fill="auto"/>
            <w:noWrap/>
            <w:vAlign w:val="bottom"/>
            <w:hideMark/>
          </w:tcPr>
          <w:p w:rsidR="003869D2" w:rsidRPr="003869D2" w:rsidRDefault="003869D2" w:rsidP="003869D2">
            <w:pPr>
              <w:spacing w:after="0" w:line="240" w:lineRule="auto"/>
              <w:rPr>
                <w:rFonts w:ascii="Arial" w:eastAsia="Times New Roman" w:hAnsi="Arial" w:cs="Arial"/>
                <w:sz w:val="20"/>
                <w:szCs w:val="20"/>
                <w:lang w:eastAsia="ru-RU"/>
              </w:rPr>
            </w:pPr>
          </w:p>
        </w:tc>
      </w:tr>
      <w:tr w:rsidR="00EF0914" w:rsidRPr="003869D2" w:rsidTr="00EF0914">
        <w:tblPrEx>
          <w:jc w:val="left"/>
          <w:tblLook w:val="04A0" w:firstRow="1" w:lastRow="0" w:firstColumn="1" w:lastColumn="0" w:noHBand="0" w:noVBand="1"/>
        </w:tblPrEx>
        <w:trPr>
          <w:trHeight w:val="3210"/>
        </w:trPr>
        <w:tc>
          <w:tcPr>
            <w:tcW w:w="1239" w:type="dxa"/>
            <w:gridSpan w:val="2"/>
            <w:tcBorders>
              <w:top w:val="nil"/>
              <w:left w:val="single" w:sz="8" w:space="0" w:color="auto"/>
              <w:bottom w:val="single" w:sz="8" w:space="0" w:color="auto"/>
              <w:right w:val="single" w:sz="8" w:space="0" w:color="auto"/>
            </w:tcBorders>
            <w:shd w:val="clear" w:color="auto" w:fill="auto"/>
            <w:vAlign w:val="center"/>
          </w:tcPr>
          <w:p w:rsidR="00EF0914" w:rsidRPr="003869D2" w:rsidRDefault="00EF0914" w:rsidP="003869D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3751" w:type="dxa"/>
            <w:tcBorders>
              <w:top w:val="nil"/>
              <w:left w:val="nil"/>
              <w:bottom w:val="single" w:sz="8" w:space="0" w:color="auto"/>
              <w:right w:val="single" w:sz="8" w:space="0" w:color="auto"/>
            </w:tcBorders>
            <w:shd w:val="clear" w:color="auto" w:fill="auto"/>
          </w:tcPr>
          <w:p w:rsidR="00EF0914" w:rsidRPr="003869D2" w:rsidRDefault="00EF0914" w:rsidP="003869D2">
            <w:pPr>
              <w:spacing w:after="0" w:line="240" w:lineRule="auto"/>
              <w:rPr>
                <w:rFonts w:ascii="Times New Roman" w:eastAsia="Times New Roman" w:hAnsi="Times New Roman" w:cs="Times New Roman"/>
                <w:sz w:val="16"/>
                <w:szCs w:val="16"/>
                <w:lang w:eastAsia="ru-RU"/>
              </w:rPr>
            </w:pPr>
            <w:r w:rsidRPr="00EF0914">
              <w:rPr>
                <w:rFonts w:ascii="Times New Roman" w:eastAsia="Times New Roman" w:hAnsi="Times New Roman" w:cs="Times New Roman"/>
                <w:sz w:val="16"/>
                <w:szCs w:val="16"/>
                <w:lang w:eastAsia="ru-RU"/>
              </w:rPr>
              <w:t xml:space="preserve">Система для сушки и хранения гибких эндоскопов </w:t>
            </w:r>
            <w:proofErr w:type="spellStart"/>
            <w:r w:rsidRPr="00EF0914">
              <w:rPr>
                <w:rFonts w:ascii="Times New Roman" w:eastAsia="Times New Roman" w:hAnsi="Times New Roman" w:cs="Times New Roman"/>
                <w:sz w:val="16"/>
                <w:szCs w:val="16"/>
                <w:lang w:eastAsia="ru-RU"/>
              </w:rPr>
              <w:t>CondiScope</w:t>
            </w:r>
            <w:proofErr w:type="spellEnd"/>
            <w:r w:rsidRPr="00EF0914">
              <w:rPr>
                <w:rFonts w:ascii="Times New Roman" w:eastAsia="Times New Roman" w:hAnsi="Times New Roman" w:cs="Times New Roman"/>
                <w:sz w:val="16"/>
                <w:szCs w:val="16"/>
                <w:lang w:eastAsia="ru-RU"/>
              </w:rPr>
              <w:t xml:space="preserve"> DRY 200, серийный номер J6511150180</w:t>
            </w:r>
          </w:p>
        </w:tc>
        <w:tc>
          <w:tcPr>
            <w:tcW w:w="3374" w:type="dxa"/>
            <w:gridSpan w:val="2"/>
            <w:tcBorders>
              <w:top w:val="nil"/>
              <w:left w:val="nil"/>
              <w:bottom w:val="single" w:sz="8" w:space="0" w:color="auto"/>
              <w:right w:val="single" w:sz="8" w:space="0" w:color="auto"/>
            </w:tcBorders>
            <w:shd w:val="clear" w:color="auto" w:fill="auto"/>
          </w:tcPr>
          <w:p w:rsidR="00EF0914" w:rsidRDefault="00EF0914" w:rsidP="003869D2">
            <w:pPr>
              <w:spacing w:after="0" w:line="240" w:lineRule="auto"/>
              <w:rPr>
                <w:rFonts w:ascii="Times New Roman" w:eastAsia="Times New Roman" w:hAnsi="Times New Roman" w:cs="Times New Roman"/>
                <w:sz w:val="16"/>
                <w:szCs w:val="16"/>
                <w:lang w:eastAsia="ru-RU"/>
              </w:rPr>
            </w:pPr>
            <w:r w:rsidRPr="003869D2">
              <w:rPr>
                <w:rFonts w:ascii="Times New Roman" w:eastAsia="Times New Roman" w:hAnsi="Times New Roman" w:cs="Times New Roman"/>
                <w:sz w:val="16"/>
                <w:szCs w:val="16"/>
                <w:lang w:eastAsia="ru-RU"/>
              </w:rPr>
              <w:t>Внешний осмотр</w:t>
            </w:r>
            <w:r w:rsidRPr="00EF0914">
              <w:rPr>
                <w:rFonts w:ascii="Times New Roman" w:eastAsia="Times New Roman" w:hAnsi="Times New Roman" w:cs="Times New Roman"/>
                <w:sz w:val="16"/>
                <w:szCs w:val="16"/>
                <w:lang w:eastAsia="ru-RU"/>
              </w:rPr>
              <w:t xml:space="preserve"> </w:t>
            </w:r>
          </w:p>
          <w:p w:rsidR="00EF0914" w:rsidRPr="00EF0914" w:rsidRDefault="00EF0914" w:rsidP="00EF0914">
            <w:pPr>
              <w:spacing w:after="0" w:line="240" w:lineRule="auto"/>
              <w:rPr>
                <w:rFonts w:ascii="Times New Roman" w:eastAsia="Times New Roman" w:hAnsi="Times New Roman" w:cs="Times New Roman"/>
                <w:sz w:val="16"/>
                <w:szCs w:val="16"/>
                <w:lang w:eastAsia="ru-RU"/>
              </w:rPr>
            </w:pPr>
            <w:r w:rsidRPr="00EF0914">
              <w:rPr>
                <w:rFonts w:ascii="Times New Roman" w:eastAsia="Times New Roman" w:hAnsi="Times New Roman" w:cs="Times New Roman"/>
                <w:sz w:val="16"/>
                <w:szCs w:val="16"/>
                <w:lang w:eastAsia="ru-RU"/>
              </w:rPr>
              <w:t>Применение сервисного набора с целью действий:</w:t>
            </w:r>
            <w:r w:rsidRPr="00EF0914">
              <w:rPr>
                <w:rFonts w:ascii="Times New Roman" w:eastAsia="Times New Roman" w:hAnsi="Times New Roman" w:cs="Times New Roman"/>
                <w:sz w:val="16"/>
                <w:szCs w:val="16"/>
                <w:lang w:eastAsia="ru-RU"/>
              </w:rPr>
              <w:br/>
            </w:r>
            <w:proofErr w:type="gramStart"/>
            <w:r w:rsidRPr="00EF0914">
              <w:rPr>
                <w:rFonts w:ascii="Times New Roman" w:eastAsia="Times New Roman" w:hAnsi="Times New Roman" w:cs="Times New Roman"/>
                <w:sz w:val="16"/>
                <w:szCs w:val="16"/>
                <w:lang w:eastAsia="ru-RU"/>
              </w:rPr>
              <w:t>Замена фильтра подачи воздуха от внешнего источника</w:t>
            </w:r>
            <w:r w:rsidRPr="00EF0914">
              <w:rPr>
                <w:rFonts w:ascii="Times New Roman" w:eastAsia="Times New Roman" w:hAnsi="Times New Roman" w:cs="Times New Roman"/>
                <w:sz w:val="16"/>
                <w:szCs w:val="16"/>
                <w:lang w:eastAsia="ru-RU"/>
              </w:rPr>
              <w:br/>
              <w:t>Замена фильтра линии всасывания воздуха</w:t>
            </w:r>
            <w:r w:rsidRPr="00EF0914">
              <w:rPr>
                <w:rFonts w:ascii="Times New Roman" w:eastAsia="Times New Roman" w:hAnsi="Times New Roman" w:cs="Times New Roman"/>
                <w:sz w:val="16"/>
                <w:szCs w:val="16"/>
                <w:lang w:eastAsia="ru-RU"/>
              </w:rPr>
              <w:br/>
              <w:t>Замена фильтра HEPA системы рециркуляции воздуха внутри шкафа</w:t>
            </w:r>
            <w:r w:rsidRPr="00EF0914">
              <w:rPr>
                <w:rFonts w:ascii="Times New Roman" w:eastAsia="Times New Roman" w:hAnsi="Times New Roman" w:cs="Times New Roman"/>
                <w:sz w:val="16"/>
                <w:szCs w:val="16"/>
                <w:lang w:eastAsia="ru-RU"/>
              </w:rPr>
              <w:br/>
              <w:t>Замена предварительного фильтра подачи воздуха от внешнего источника</w:t>
            </w:r>
            <w:r w:rsidRPr="00EF0914">
              <w:rPr>
                <w:rFonts w:ascii="Times New Roman" w:eastAsia="Times New Roman" w:hAnsi="Times New Roman" w:cs="Times New Roman"/>
                <w:sz w:val="16"/>
                <w:szCs w:val="16"/>
                <w:lang w:eastAsia="ru-RU"/>
              </w:rPr>
              <w:br/>
              <w:t xml:space="preserve">Замена антибактериальных фильтров подачи воздуха в каналы эндоскопа </w:t>
            </w:r>
            <w:proofErr w:type="spellStart"/>
            <w:r w:rsidRPr="00EF0914">
              <w:rPr>
                <w:rFonts w:ascii="Times New Roman" w:eastAsia="Times New Roman" w:hAnsi="Times New Roman" w:cs="Times New Roman"/>
                <w:sz w:val="16"/>
                <w:szCs w:val="16"/>
                <w:lang w:eastAsia="ru-RU"/>
              </w:rPr>
              <w:t>Acro</w:t>
            </w:r>
            <w:proofErr w:type="spellEnd"/>
            <w:r w:rsidRPr="00EF0914">
              <w:rPr>
                <w:rFonts w:ascii="Times New Roman" w:eastAsia="Times New Roman" w:hAnsi="Times New Roman" w:cs="Times New Roman"/>
                <w:sz w:val="16"/>
                <w:szCs w:val="16"/>
                <w:lang w:eastAsia="ru-RU"/>
              </w:rPr>
              <w:t xml:space="preserve"> 37 с тонкостью фильтрации 0,2 мкм</w:t>
            </w:r>
            <w:r w:rsidRPr="00EF0914">
              <w:rPr>
                <w:rFonts w:ascii="Times New Roman" w:eastAsia="Times New Roman" w:hAnsi="Times New Roman" w:cs="Times New Roman"/>
                <w:sz w:val="16"/>
                <w:szCs w:val="16"/>
                <w:lang w:eastAsia="ru-RU"/>
              </w:rPr>
              <w:br/>
              <w:t>Тестирование систем шкафа</w:t>
            </w:r>
            <w:r w:rsidRPr="00EF0914">
              <w:rPr>
                <w:rFonts w:ascii="Times New Roman" w:eastAsia="Times New Roman" w:hAnsi="Times New Roman" w:cs="Times New Roman"/>
                <w:sz w:val="16"/>
                <w:szCs w:val="16"/>
                <w:lang w:eastAsia="ru-RU"/>
              </w:rPr>
              <w:br/>
              <w:t>Обновление информации в памяти системы</w:t>
            </w:r>
            <w:r w:rsidRPr="00EF0914">
              <w:rPr>
                <w:rFonts w:ascii="Times New Roman" w:eastAsia="Times New Roman" w:hAnsi="Times New Roman" w:cs="Times New Roman"/>
                <w:sz w:val="16"/>
                <w:szCs w:val="16"/>
                <w:lang w:eastAsia="ru-RU"/>
              </w:rPr>
              <w:br/>
              <w:t>Проведение тестового цикла сушки и хранения эндоскопа</w:t>
            </w:r>
            <w:proofErr w:type="gramEnd"/>
          </w:p>
        </w:tc>
        <w:tc>
          <w:tcPr>
            <w:tcW w:w="960" w:type="dxa"/>
            <w:tcBorders>
              <w:top w:val="nil"/>
              <w:left w:val="nil"/>
              <w:bottom w:val="nil"/>
              <w:right w:val="nil"/>
            </w:tcBorders>
            <w:shd w:val="clear" w:color="auto" w:fill="auto"/>
            <w:noWrap/>
            <w:vAlign w:val="bottom"/>
          </w:tcPr>
          <w:p w:rsidR="00EF0914" w:rsidRPr="003869D2" w:rsidRDefault="00EF0914" w:rsidP="003869D2">
            <w:pPr>
              <w:spacing w:after="0" w:line="240" w:lineRule="auto"/>
              <w:rPr>
                <w:rFonts w:ascii="Arial" w:eastAsia="Times New Roman" w:hAnsi="Arial" w:cs="Arial"/>
                <w:sz w:val="20"/>
                <w:szCs w:val="20"/>
                <w:lang w:eastAsia="ru-RU"/>
              </w:rPr>
            </w:pPr>
          </w:p>
        </w:tc>
        <w:tc>
          <w:tcPr>
            <w:tcW w:w="994" w:type="dxa"/>
            <w:gridSpan w:val="2"/>
            <w:tcBorders>
              <w:top w:val="nil"/>
              <w:left w:val="nil"/>
              <w:bottom w:val="nil"/>
              <w:right w:val="nil"/>
            </w:tcBorders>
            <w:shd w:val="clear" w:color="auto" w:fill="auto"/>
            <w:noWrap/>
            <w:vAlign w:val="bottom"/>
          </w:tcPr>
          <w:p w:rsidR="00EF0914" w:rsidRPr="003869D2" w:rsidRDefault="00EF0914" w:rsidP="003869D2">
            <w:pPr>
              <w:spacing w:after="0" w:line="240" w:lineRule="auto"/>
              <w:rPr>
                <w:rFonts w:ascii="Arial" w:eastAsia="Times New Roman" w:hAnsi="Arial" w:cs="Arial"/>
                <w:sz w:val="20"/>
                <w:szCs w:val="20"/>
                <w:lang w:eastAsia="ru-RU"/>
              </w:rPr>
            </w:pPr>
          </w:p>
        </w:tc>
      </w:tr>
      <w:tr w:rsidR="003869D2" w:rsidRPr="003869D2" w:rsidTr="00A42DD6">
        <w:tblPrEx>
          <w:jc w:val="left"/>
          <w:tblLook w:val="04A0" w:firstRow="1" w:lastRow="0" w:firstColumn="1" w:lastColumn="0" w:noHBand="0" w:noVBand="1"/>
        </w:tblPrEx>
        <w:trPr>
          <w:trHeight w:val="689"/>
        </w:trPr>
        <w:tc>
          <w:tcPr>
            <w:tcW w:w="8364" w:type="dxa"/>
            <w:gridSpan w:val="5"/>
            <w:tcBorders>
              <w:top w:val="nil"/>
              <w:left w:val="nil"/>
              <w:bottom w:val="nil"/>
              <w:right w:val="nil"/>
            </w:tcBorders>
            <w:shd w:val="clear" w:color="auto" w:fill="auto"/>
            <w:hideMark/>
          </w:tcPr>
          <w:p w:rsidR="003869D2" w:rsidRDefault="003869D2" w:rsidP="003869D2">
            <w:pPr>
              <w:spacing w:after="0" w:line="240" w:lineRule="auto"/>
              <w:jc w:val="both"/>
              <w:rPr>
                <w:rFonts w:ascii="Times New Roman" w:eastAsia="Times New Roman" w:hAnsi="Times New Roman" w:cs="Times New Roman"/>
                <w:b/>
                <w:bCs/>
                <w:sz w:val="20"/>
                <w:szCs w:val="20"/>
                <w:lang w:eastAsia="ru-RU"/>
              </w:rPr>
            </w:pPr>
          </w:p>
          <w:p w:rsidR="00EF0914" w:rsidRDefault="003869D2" w:rsidP="00EF0914">
            <w:pPr>
              <w:spacing w:after="0" w:line="240" w:lineRule="auto"/>
              <w:jc w:val="both"/>
              <w:rPr>
                <w:rFonts w:ascii="Times New Roman" w:eastAsia="Times New Roman" w:hAnsi="Times New Roman" w:cs="Times New Roman"/>
                <w:sz w:val="20"/>
                <w:szCs w:val="20"/>
                <w:lang w:eastAsia="ru-RU"/>
              </w:rPr>
            </w:pPr>
            <w:r w:rsidRPr="003869D2">
              <w:rPr>
                <w:rFonts w:ascii="Times New Roman" w:eastAsia="Times New Roman" w:hAnsi="Times New Roman" w:cs="Times New Roman"/>
                <w:b/>
                <w:bCs/>
                <w:sz w:val="20"/>
                <w:szCs w:val="20"/>
                <w:lang w:eastAsia="ru-RU"/>
              </w:rPr>
              <w:t>5. Требования к срокам предоставления гарантий качества услуг</w:t>
            </w:r>
            <w:r w:rsidRPr="003869D2">
              <w:rPr>
                <w:rFonts w:ascii="Times New Roman" w:eastAsia="Times New Roman" w:hAnsi="Times New Roman" w:cs="Times New Roman"/>
                <w:sz w:val="20"/>
                <w:szCs w:val="20"/>
                <w:lang w:eastAsia="ru-RU"/>
              </w:rPr>
              <w:br/>
              <w:t>5.1. Исполнитель обязан гарантировать работоспособность принятого на комплексное техническое обслуживание медицинского оборудования, на срок между двумя плановыми техническими обслуживаниями.</w:t>
            </w:r>
          </w:p>
          <w:p w:rsidR="003869D2" w:rsidRPr="003869D2" w:rsidRDefault="003869D2" w:rsidP="00EF0914">
            <w:pPr>
              <w:spacing w:after="0" w:line="240" w:lineRule="auto"/>
              <w:jc w:val="both"/>
              <w:rPr>
                <w:rFonts w:ascii="Times New Roman" w:eastAsia="Times New Roman" w:hAnsi="Times New Roman" w:cs="Times New Roman"/>
                <w:sz w:val="20"/>
                <w:szCs w:val="20"/>
                <w:lang w:eastAsia="ru-RU"/>
              </w:rPr>
            </w:pPr>
            <w:r w:rsidRPr="003869D2">
              <w:rPr>
                <w:rFonts w:ascii="Times New Roman" w:eastAsia="Times New Roman" w:hAnsi="Times New Roman" w:cs="Times New Roman"/>
                <w:sz w:val="20"/>
                <w:szCs w:val="20"/>
                <w:lang w:eastAsia="ru-RU"/>
              </w:rPr>
              <w:lastRenderedPageBreak/>
              <w:t xml:space="preserve">5.2. </w:t>
            </w:r>
            <w:proofErr w:type="gramStart"/>
            <w:r w:rsidRPr="003869D2">
              <w:rPr>
                <w:rFonts w:ascii="Times New Roman" w:eastAsia="Times New Roman" w:hAnsi="Times New Roman" w:cs="Times New Roman"/>
                <w:sz w:val="20"/>
                <w:szCs w:val="20"/>
                <w:lang w:eastAsia="ru-RU"/>
              </w:rPr>
              <w:t>Исполнитель несет полную ответственность (с возмещением ущерба) за отказы в работе систем и оборудования, происшедшие по его вине, из-за неправильных действий при обслуживании медицинского оборудования, при оказании ремонтных услуг или некачественной приемки медицинского оборудования после текущего ремонта, несвоевременного проведения ремонта, невыполнения организационно-технических предупредительных мероприятий, за несоблюдение правил техники безопасности, пожарной безопасности и др.</w:t>
            </w:r>
            <w:proofErr w:type="gramEnd"/>
          </w:p>
        </w:tc>
        <w:tc>
          <w:tcPr>
            <w:tcW w:w="960" w:type="dxa"/>
            <w:tcBorders>
              <w:top w:val="nil"/>
              <w:left w:val="nil"/>
              <w:bottom w:val="nil"/>
              <w:right w:val="nil"/>
            </w:tcBorders>
            <w:shd w:val="clear" w:color="auto" w:fill="auto"/>
            <w:noWrap/>
            <w:vAlign w:val="bottom"/>
            <w:hideMark/>
          </w:tcPr>
          <w:p w:rsidR="003869D2" w:rsidRPr="003869D2" w:rsidRDefault="003869D2" w:rsidP="003869D2">
            <w:pPr>
              <w:spacing w:after="0" w:line="240" w:lineRule="auto"/>
              <w:jc w:val="both"/>
              <w:rPr>
                <w:rFonts w:ascii="Arial" w:eastAsia="Times New Roman" w:hAnsi="Arial" w:cs="Arial"/>
                <w:sz w:val="20"/>
                <w:szCs w:val="20"/>
                <w:lang w:eastAsia="ru-RU"/>
              </w:rPr>
            </w:pPr>
          </w:p>
        </w:tc>
        <w:tc>
          <w:tcPr>
            <w:tcW w:w="994" w:type="dxa"/>
            <w:gridSpan w:val="2"/>
            <w:tcBorders>
              <w:top w:val="nil"/>
              <w:left w:val="nil"/>
              <w:bottom w:val="nil"/>
              <w:right w:val="nil"/>
            </w:tcBorders>
            <w:shd w:val="clear" w:color="auto" w:fill="auto"/>
            <w:noWrap/>
            <w:vAlign w:val="bottom"/>
            <w:hideMark/>
          </w:tcPr>
          <w:p w:rsidR="003869D2" w:rsidRPr="003869D2" w:rsidRDefault="003869D2" w:rsidP="003869D2">
            <w:pPr>
              <w:spacing w:after="0" w:line="240" w:lineRule="auto"/>
              <w:jc w:val="both"/>
              <w:rPr>
                <w:rFonts w:ascii="Arial" w:eastAsia="Times New Roman" w:hAnsi="Arial" w:cs="Arial"/>
                <w:sz w:val="20"/>
                <w:szCs w:val="20"/>
                <w:lang w:eastAsia="ru-RU"/>
              </w:rPr>
            </w:pPr>
          </w:p>
        </w:tc>
      </w:tr>
      <w:tr w:rsidR="003869D2" w:rsidRPr="003869D2" w:rsidTr="00A42DD6">
        <w:tblPrEx>
          <w:jc w:val="left"/>
          <w:tblLook w:val="04A0" w:firstRow="1" w:lastRow="0" w:firstColumn="1" w:lastColumn="0" w:noHBand="0" w:noVBand="1"/>
        </w:tblPrEx>
        <w:trPr>
          <w:trHeight w:val="2196"/>
        </w:trPr>
        <w:tc>
          <w:tcPr>
            <w:tcW w:w="8364" w:type="dxa"/>
            <w:gridSpan w:val="5"/>
            <w:tcBorders>
              <w:top w:val="nil"/>
              <w:left w:val="nil"/>
              <w:bottom w:val="nil"/>
              <w:right w:val="nil"/>
            </w:tcBorders>
            <w:shd w:val="clear" w:color="auto" w:fill="auto"/>
            <w:hideMark/>
          </w:tcPr>
          <w:p w:rsidR="003869D2" w:rsidRPr="003869D2" w:rsidRDefault="003869D2" w:rsidP="003869D2">
            <w:pPr>
              <w:spacing w:after="240" w:line="240" w:lineRule="auto"/>
              <w:jc w:val="both"/>
              <w:rPr>
                <w:rFonts w:ascii="Times New Roman" w:eastAsia="Times New Roman" w:hAnsi="Times New Roman" w:cs="Times New Roman"/>
                <w:sz w:val="20"/>
                <w:szCs w:val="20"/>
                <w:lang w:eastAsia="ru-RU"/>
              </w:rPr>
            </w:pPr>
            <w:r w:rsidRPr="003869D2">
              <w:rPr>
                <w:rFonts w:ascii="Times New Roman" w:eastAsia="Times New Roman" w:hAnsi="Times New Roman" w:cs="Times New Roman"/>
                <w:sz w:val="20"/>
                <w:szCs w:val="20"/>
                <w:lang w:eastAsia="ru-RU"/>
              </w:rPr>
              <w:lastRenderedPageBreak/>
              <w:t>5.3. Исполнитель гарантирует, что качество оказанных услуг не будет ниже уровня качества, заданного в настоящих требованиях в течение всего срока действия Договора.</w:t>
            </w:r>
            <w:r w:rsidRPr="003869D2">
              <w:rPr>
                <w:rFonts w:ascii="Times New Roman" w:eastAsia="Times New Roman" w:hAnsi="Times New Roman" w:cs="Times New Roman"/>
                <w:sz w:val="20"/>
                <w:szCs w:val="20"/>
                <w:lang w:eastAsia="ru-RU"/>
              </w:rPr>
              <w:br/>
              <w:t>5.4. Гарантийный срок на оказанные услуги по ремонту медицинского оборудования должен быть не менее 6 (шести) месяцев. Начало гарантийного срока исчисляется со дня подписания Акта сдачи-приемки оказанных услуг.</w:t>
            </w:r>
            <w:r w:rsidRPr="003869D2">
              <w:rPr>
                <w:rFonts w:ascii="Times New Roman" w:eastAsia="Times New Roman" w:hAnsi="Times New Roman" w:cs="Times New Roman"/>
                <w:sz w:val="20"/>
                <w:szCs w:val="20"/>
                <w:lang w:eastAsia="ru-RU"/>
              </w:rPr>
              <w:br/>
              <w:t>5.5. В случае обнаружения недостатков, допущенных при проведении очередного планового технического обслуживания, Исполнитель должен устранить их безвозмездно в срок не более 5 (пяти) рабочих с дней с момента поступления к нему соответствующего обращения Заказчика.</w:t>
            </w:r>
          </w:p>
        </w:tc>
        <w:tc>
          <w:tcPr>
            <w:tcW w:w="960" w:type="dxa"/>
            <w:tcBorders>
              <w:top w:val="nil"/>
              <w:left w:val="nil"/>
              <w:bottom w:val="nil"/>
              <w:right w:val="nil"/>
            </w:tcBorders>
            <w:shd w:val="clear" w:color="auto" w:fill="auto"/>
            <w:noWrap/>
            <w:vAlign w:val="bottom"/>
            <w:hideMark/>
          </w:tcPr>
          <w:p w:rsidR="003869D2" w:rsidRPr="003869D2" w:rsidRDefault="003869D2" w:rsidP="003869D2">
            <w:pPr>
              <w:spacing w:after="0" w:line="240" w:lineRule="auto"/>
              <w:jc w:val="both"/>
              <w:rPr>
                <w:rFonts w:ascii="Arial" w:eastAsia="Times New Roman" w:hAnsi="Arial" w:cs="Arial"/>
                <w:sz w:val="20"/>
                <w:szCs w:val="20"/>
                <w:lang w:eastAsia="ru-RU"/>
              </w:rPr>
            </w:pPr>
          </w:p>
        </w:tc>
        <w:tc>
          <w:tcPr>
            <w:tcW w:w="994" w:type="dxa"/>
            <w:gridSpan w:val="2"/>
            <w:tcBorders>
              <w:top w:val="nil"/>
              <w:left w:val="nil"/>
              <w:bottom w:val="nil"/>
              <w:right w:val="nil"/>
            </w:tcBorders>
            <w:shd w:val="clear" w:color="auto" w:fill="auto"/>
            <w:noWrap/>
            <w:vAlign w:val="bottom"/>
            <w:hideMark/>
          </w:tcPr>
          <w:p w:rsidR="003869D2" w:rsidRPr="003869D2" w:rsidRDefault="003869D2" w:rsidP="003869D2">
            <w:pPr>
              <w:spacing w:after="0" w:line="240" w:lineRule="auto"/>
              <w:jc w:val="both"/>
              <w:rPr>
                <w:rFonts w:ascii="Arial" w:eastAsia="Times New Roman" w:hAnsi="Arial" w:cs="Arial"/>
                <w:sz w:val="20"/>
                <w:szCs w:val="20"/>
                <w:lang w:eastAsia="ru-RU"/>
              </w:rPr>
            </w:pPr>
          </w:p>
        </w:tc>
      </w:tr>
      <w:tr w:rsidR="003869D2" w:rsidRPr="003869D2" w:rsidTr="00A42DD6">
        <w:tblPrEx>
          <w:jc w:val="left"/>
          <w:tblLook w:val="04A0" w:firstRow="1" w:lastRow="0" w:firstColumn="1" w:lastColumn="0" w:noHBand="0" w:noVBand="1"/>
        </w:tblPrEx>
        <w:trPr>
          <w:trHeight w:val="945"/>
        </w:trPr>
        <w:tc>
          <w:tcPr>
            <w:tcW w:w="8364" w:type="dxa"/>
            <w:gridSpan w:val="5"/>
            <w:tcBorders>
              <w:top w:val="nil"/>
              <w:left w:val="nil"/>
              <w:bottom w:val="nil"/>
              <w:right w:val="nil"/>
            </w:tcBorders>
            <w:shd w:val="clear" w:color="auto" w:fill="auto"/>
            <w:vAlign w:val="center"/>
            <w:hideMark/>
          </w:tcPr>
          <w:p w:rsidR="003869D2" w:rsidRDefault="003869D2" w:rsidP="003869D2">
            <w:pPr>
              <w:spacing w:after="0" w:line="240" w:lineRule="auto"/>
              <w:jc w:val="center"/>
              <w:rPr>
                <w:rFonts w:ascii="Times New Roman" w:eastAsia="Times New Roman" w:hAnsi="Times New Roman" w:cs="Times New Roman"/>
                <w:b/>
                <w:bCs/>
                <w:sz w:val="20"/>
                <w:szCs w:val="20"/>
                <w:lang w:eastAsia="ru-RU"/>
              </w:rPr>
            </w:pPr>
            <w:r w:rsidRPr="003869D2">
              <w:rPr>
                <w:rFonts w:ascii="Times New Roman" w:eastAsia="Times New Roman" w:hAnsi="Times New Roman" w:cs="Times New Roman"/>
                <w:b/>
                <w:bCs/>
                <w:sz w:val="20"/>
                <w:szCs w:val="20"/>
                <w:lang w:eastAsia="ru-RU"/>
              </w:rPr>
              <w:t xml:space="preserve">ПЕРЕЧЕНЬ </w:t>
            </w:r>
            <w:r w:rsidRPr="003869D2">
              <w:rPr>
                <w:rFonts w:ascii="Times New Roman" w:eastAsia="Times New Roman" w:hAnsi="Times New Roman" w:cs="Times New Roman"/>
                <w:b/>
                <w:bCs/>
                <w:sz w:val="20"/>
                <w:szCs w:val="20"/>
                <w:lang w:eastAsia="ru-RU"/>
              </w:rPr>
              <w:br/>
              <w:t>медицинского оборудования, подлежащего техническому обслуживанию</w:t>
            </w:r>
          </w:p>
          <w:tbl>
            <w:tblPr>
              <w:tblW w:w="80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78"/>
              <w:gridCol w:w="5734"/>
              <w:gridCol w:w="959"/>
            </w:tblGrid>
            <w:tr w:rsidR="00EF0914" w:rsidRPr="00752267" w:rsidTr="00EF0914">
              <w:trPr>
                <w:trHeight w:val="720"/>
              </w:trPr>
              <w:tc>
                <w:tcPr>
                  <w:tcW w:w="1378" w:type="dxa"/>
                  <w:shd w:val="clear" w:color="000000" w:fill="FFFF00"/>
                  <w:vAlign w:val="center"/>
                  <w:hideMark/>
                </w:tcPr>
                <w:p w:rsidR="00EF0914" w:rsidRPr="00752267" w:rsidRDefault="00EF0914" w:rsidP="00F55003">
                  <w:pPr>
                    <w:spacing w:after="0" w:line="240" w:lineRule="auto"/>
                    <w:jc w:val="center"/>
                    <w:rPr>
                      <w:rFonts w:ascii="Times New Roman" w:eastAsia="Times New Roman" w:hAnsi="Times New Roman" w:cs="Times New Roman"/>
                      <w:color w:val="000000"/>
                      <w:sz w:val="20"/>
                      <w:szCs w:val="20"/>
                      <w:lang w:eastAsia="ru-RU"/>
                    </w:rPr>
                  </w:pPr>
                  <w:r w:rsidRPr="00752267">
                    <w:rPr>
                      <w:rFonts w:ascii="Times New Roman" w:eastAsia="Times New Roman" w:hAnsi="Times New Roman" w:cs="Times New Roman"/>
                      <w:color w:val="000000"/>
                      <w:sz w:val="20"/>
                      <w:szCs w:val="20"/>
                      <w:lang w:eastAsia="ru-RU"/>
                    </w:rPr>
                    <w:t xml:space="preserve">№ </w:t>
                  </w:r>
                  <w:proofErr w:type="gramStart"/>
                  <w:r w:rsidRPr="00752267">
                    <w:rPr>
                      <w:rFonts w:ascii="Times New Roman" w:eastAsia="Times New Roman" w:hAnsi="Times New Roman" w:cs="Times New Roman"/>
                      <w:color w:val="000000"/>
                      <w:sz w:val="20"/>
                      <w:szCs w:val="20"/>
                      <w:lang w:eastAsia="ru-RU"/>
                    </w:rPr>
                    <w:t>п</w:t>
                  </w:r>
                  <w:proofErr w:type="gramEnd"/>
                  <w:r w:rsidRPr="00752267">
                    <w:rPr>
                      <w:rFonts w:ascii="Times New Roman" w:eastAsia="Times New Roman" w:hAnsi="Times New Roman" w:cs="Times New Roman"/>
                      <w:color w:val="000000"/>
                      <w:sz w:val="20"/>
                      <w:szCs w:val="20"/>
                      <w:lang w:eastAsia="ru-RU"/>
                    </w:rPr>
                    <w:t>/п</w:t>
                  </w:r>
                </w:p>
              </w:tc>
              <w:tc>
                <w:tcPr>
                  <w:tcW w:w="5734" w:type="dxa"/>
                  <w:shd w:val="clear" w:color="000000" w:fill="FFFF00"/>
                  <w:vAlign w:val="center"/>
                  <w:hideMark/>
                </w:tcPr>
                <w:p w:rsidR="00EF0914" w:rsidRPr="00752267" w:rsidRDefault="00EF0914" w:rsidP="00F55003">
                  <w:pPr>
                    <w:spacing w:after="0" w:line="240" w:lineRule="auto"/>
                    <w:jc w:val="center"/>
                    <w:rPr>
                      <w:rFonts w:ascii="Times New Roman" w:eastAsia="Times New Roman" w:hAnsi="Times New Roman" w:cs="Times New Roman"/>
                      <w:sz w:val="20"/>
                      <w:szCs w:val="20"/>
                      <w:lang w:eastAsia="ru-RU"/>
                    </w:rPr>
                  </w:pPr>
                  <w:r w:rsidRPr="00752267">
                    <w:rPr>
                      <w:rFonts w:ascii="Times New Roman" w:eastAsia="Times New Roman" w:hAnsi="Times New Roman" w:cs="Times New Roman"/>
                      <w:sz w:val="20"/>
                      <w:szCs w:val="20"/>
                      <w:lang w:eastAsia="ru-RU"/>
                    </w:rPr>
                    <w:t>Наименование и марка медицинской техники согласно документации изготовителя</w:t>
                  </w:r>
                </w:p>
              </w:tc>
              <w:tc>
                <w:tcPr>
                  <w:tcW w:w="959" w:type="dxa"/>
                  <w:shd w:val="clear" w:color="000000" w:fill="FFFF00"/>
                  <w:vAlign w:val="center"/>
                  <w:hideMark/>
                </w:tcPr>
                <w:p w:rsidR="00EF0914" w:rsidRPr="00752267" w:rsidRDefault="00EF0914" w:rsidP="00F55003">
                  <w:pPr>
                    <w:spacing w:after="0" w:line="240" w:lineRule="auto"/>
                    <w:jc w:val="center"/>
                    <w:rPr>
                      <w:rFonts w:ascii="Times New Roman" w:eastAsia="Times New Roman" w:hAnsi="Times New Roman" w:cs="Times New Roman"/>
                      <w:color w:val="000000"/>
                      <w:sz w:val="20"/>
                      <w:szCs w:val="20"/>
                      <w:lang w:eastAsia="ru-RU"/>
                    </w:rPr>
                  </w:pPr>
                  <w:r w:rsidRPr="00752267">
                    <w:rPr>
                      <w:rFonts w:ascii="Times New Roman" w:eastAsia="Times New Roman" w:hAnsi="Times New Roman" w:cs="Times New Roman"/>
                      <w:color w:val="000000"/>
                      <w:sz w:val="20"/>
                      <w:szCs w:val="20"/>
                      <w:lang w:eastAsia="ru-RU"/>
                    </w:rPr>
                    <w:t>Кол-во</w:t>
                  </w:r>
                </w:p>
              </w:tc>
            </w:tr>
            <w:tr w:rsidR="00EF0914" w:rsidRPr="00752267" w:rsidTr="00EF0914">
              <w:trPr>
                <w:trHeight w:val="765"/>
              </w:trPr>
              <w:tc>
                <w:tcPr>
                  <w:tcW w:w="1378" w:type="dxa"/>
                  <w:shd w:val="clear" w:color="auto" w:fill="auto"/>
                  <w:vAlign w:val="center"/>
                  <w:hideMark/>
                </w:tcPr>
                <w:p w:rsidR="00EF0914" w:rsidRPr="00752267" w:rsidRDefault="00EF0914" w:rsidP="00F55003">
                  <w:pPr>
                    <w:spacing w:after="0" w:line="240" w:lineRule="auto"/>
                    <w:jc w:val="center"/>
                    <w:rPr>
                      <w:rFonts w:ascii="Times New Roman" w:eastAsia="Times New Roman" w:hAnsi="Times New Roman" w:cs="Times New Roman"/>
                      <w:color w:val="000000"/>
                      <w:sz w:val="20"/>
                      <w:szCs w:val="20"/>
                      <w:lang w:eastAsia="ru-RU"/>
                    </w:rPr>
                  </w:pPr>
                  <w:r w:rsidRPr="00752267">
                    <w:rPr>
                      <w:rFonts w:ascii="Times New Roman" w:eastAsia="Times New Roman" w:hAnsi="Times New Roman" w:cs="Times New Roman"/>
                      <w:color w:val="000000"/>
                      <w:sz w:val="20"/>
                      <w:szCs w:val="20"/>
                      <w:lang w:eastAsia="ru-RU"/>
                    </w:rPr>
                    <w:t>1</w:t>
                  </w:r>
                </w:p>
              </w:tc>
              <w:tc>
                <w:tcPr>
                  <w:tcW w:w="5734" w:type="dxa"/>
                  <w:shd w:val="clear" w:color="auto" w:fill="auto"/>
                  <w:vAlign w:val="center"/>
                  <w:hideMark/>
                </w:tcPr>
                <w:p w:rsidR="00EF0914" w:rsidRPr="00752267" w:rsidRDefault="00EF0914" w:rsidP="00F55003">
                  <w:pPr>
                    <w:spacing w:after="0" w:line="240" w:lineRule="auto"/>
                    <w:rPr>
                      <w:rFonts w:ascii="Times New Roman" w:eastAsia="Times New Roman" w:hAnsi="Times New Roman" w:cs="Times New Roman"/>
                      <w:color w:val="000000"/>
                      <w:sz w:val="20"/>
                      <w:szCs w:val="20"/>
                      <w:lang w:eastAsia="ru-RU"/>
                    </w:rPr>
                  </w:pPr>
                  <w:r w:rsidRPr="00752267">
                    <w:rPr>
                      <w:rFonts w:ascii="Times New Roman" w:eastAsia="Times New Roman" w:hAnsi="Times New Roman" w:cs="Times New Roman"/>
                      <w:color w:val="000000"/>
                      <w:sz w:val="20"/>
                      <w:szCs w:val="20"/>
                      <w:lang w:eastAsia="ru-RU"/>
                    </w:rPr>
                    <w:t xml:space="preserve">Моечно-дезинфицирующий </w:t>
                  </w:r>
                  <w:proofErr w:type="spellStart"/>
                  <w:r w:rsidRPr="00752267">
                    <w:rPr>
                      <w:rFonts w:ascii="Times New Roman" w:eastAsia="Times New Roman" w:hAnsi="Times New Roman" w:cs="Times New Roman"/>
                      <w:color w:val="000000"/>
                      <w:sz w:val="20"/>
                      <w:szCs w:val="20"/>
                      <w:lang w:eastAsia="ru-RU"/>
                    </w:rPr>
                    <w:t>репроцессор</w:t>
                  </w:r>
                  <w:proofErr w:type="spellEnd"/>
                  <w:r w:rsidRPr="00752267">
                    <w:rPr>
                      <w:rFonts w:ascii="Times New Roman" w:eastAsia="Times New Roman" w:hAnsi="Times New Roman" w:cs="Times New Roman"/>
                      <w:color w:val="000000"/>
                      <w:sz w:val="20"/>
                      <w:szCs w:val="20"/>
                      <w:lang w:eastAsia="ru-RU"/>
                    </w:rPr>
                    <w:t xml:space="preserve"> </w:t>
                  </w:r>
                  <w:proofErr w:type="spellStart"/>
                  <w:r w:rsidRPr="00752267">
                    <w:rPr>
                      <w:rFonts w:ascii="Times New Roman" w:eastAsia="Times New Roman" w:hAnsi="Times New Roman" w:cs="Times New Roman"/>
                      <w:color w:val="000000"/>
                      <w:sz w:val="20"/>
                      <w:szCs w:val="20"/>
                      <w:lang w:eastAsia="ru-RU"/>
                    </w:rPr>
                    <w:t>Endoclens</w:t>
                  </w:r>
                  <w:proofErr w:type="spellEnd"/>
                  <w:r w:rsidRPr="00752267">
                    <w:rPr>
                      <w:rFonts w:ascii="Times New Roman" w:eastAsia="Times New Roman" w:hAnsi="Times New Roman" w:cs="Times New Roman"/>
                      <w:color w:val="000000"/>
                      <w:sz w:val="20"/>
                      <w:szCs w:val="20"/>
                      <w:lang w:eastAsia="ru-RU"/>
                    </w:rPr>
                    <w:t xml:space="preserve"> NSX, серийный номер J65702700135200</w:t>
                  </w:r>
                </w:p>
              </w:tc>
              <w:tc>
                <w:tcPr>
                  <w:tcW w:w="959" w:type="dxa"/>
                  <w:shd w:val="clear" w:color="auto" w:fill="auto"/>
                  <w:vAlign w:val="center"/>
                  <w:hideMark/>
                </w:tcPr>
                <w:p w:rsidR="00EF0914" w:rsidRPr="00752267" w:rsidRDefault="00EF0914" w:rsidP="00F55003">
                  <w:pPr>
                    <w:spacing w:after="0" w:line="240" w:lineRule="auto"/>
                    <w:jc w:val="center"/>
                    <w:rPr>
                      <w:rFonts w:ascii="Times New Roman" w:eastAsia="Times New Roman" w:hAnsi="Times New Roman" w:cs="Times New Roman"/>
                      <w:color w:val="000000"/>
                      <w:sz w:val="20"/>
                      <w:szCs w:val="20"/>
                      <w:lang w:eastAsia="ru-RU"/>
                    </w:rPr>
                  </w:pPr>
                  <w:r w:rsidRPr="00752267">
                    <w:rPr>
                      <w:rFonts w:ascii="Times New Roman" w:eastAsia="Times New Roman" w:hAnsi="Times New Roman" w:cs="Times New Roman"/>
                      <w:color w:val="000000"/>
                      <w:sz w:val="20"/>
                      <w:szCs w:val="20"/>
                      <w:lang w:eastAsia="ru-RU"/>
                    </w:rPr>
                    <w:t>1</w:t>
                  </w:r>
                </w:p>
              </w:tc>
            </w:tr>
            <w:tr w:rsidR="00EF0914" w:rsidRPr="00752267" w:rsidTr="00EF0914">
              <w:trPr>
                <w:trHeight w:val="720"/>
              </w:trPr>
              <w:tc>
                <w:tcPr>
                  <w:tcW w:w="1378" w:type="dxa"/>
                  <w:shd w:val="clear" w:color="auto" w:fill="auto"/>
                  <w:vAlign w:val="center"/>
                  <w:hideMark/>
                </w:tcPr>
                <w:p w:rsidR="00EF0914" w:rsidRPr="00752267" w:rsidRDefault="00EF0914" w:rsidP="00F55003">
                  <w:pPr>
                    <w:spacing w:after="0" w:line="240" w:lineRule="auto"/>
                    <w:jc w:val="center"/>
                    <w:rPr>
                      <w:rFonts w:ascii="Times New Roman" w:eastAsia="Times New Roman" w:hAnsi="Times New Roman" w:cs="Times New Roman"/>
                      <w:color w:val="000000"/>
                      <w:sz w:val="20"/>
                      <w:szCs w:val="20"/>
                      <w:lang w:eastAsia="ru-RU"/>
                    </w:rPr>
                  </w:pPr>
                  <w:r w:rsidRPr="00752267">
                    <w:rPr>
                      <w:rFonts w:ascii="Times New Roman" w:eastAsia="Times New Roman" w:hAnsi="Times New Roman" w:cs="Times New Roman"/>
                      <w:color w:val="000000"/>
                      <w:sz w:val="20"/>
                      <w:szCs w:val="20"/>
                      <w:lang w:eastAsia="ru-RU"/>
                    </w:rPr>
                    <w:t>2</w:t>
                  </w:r>
                </w:p>
              </w:tc>
              <w:tc>
                <w:tcPr>
                  <w:tcW w:w="5734" w:type="dxa"/>
                  <w:shd w:val="clear" w:color="auto" w:fill="auto"/>
                  <w:vAlign w:val="center"/>
                  <w:hideMark/>
                </w:tcPr>
                <w:p w:rsidR="00EF0914" w:rsidRPr="00752267" w:rsidRDefault="00EF0914" w:rsidP="00F55003">
                  <w:pPr>
                    <w:spacing w:after="0" w:line="240" w:lineRule="auto"/>
                    <w:rPr>
                      <w:rFonts w:ascii="Times New Roman" w:eastAsia="Times New Roman" w:hAnsi="Times New Roman" w:cs="Times New Roman"/>
                      <w:color w:val="000000"/>
                      <w:sz w:val="20"/>
                      <w:szCs w:val="20"/>
                      <w:lang w:eastAsia="ru-RU"/>
                    </w:rPr>
                  </w:pPr>
                  <w:r w:rsidRPr="00752267">
                    <w:rPr>
                      <w:rFonts w:ascii="Times New Roman" w:eastAsia="Times New Roman" w:hAnsi="Times New Roman" w:cs="Times New Roman"/>
                      <w:color w:val="000000"/>
                      <w:sz w:val="20"/>
                      <w:szCs w:val="20"/>
                      <w:lang w:eastAsia="ru-RU"/>
                    </w:rPr>
                    <w:t xml:space="preserve">Моечно-дезинфицирующий </w:t>
                  </w:r>
                  <w:proofErr w:type="spellStart"/>
                  <w:r w:rsidRPr="00752267">
                    <w:rPr>
                      <w:rFonts w:ascii="Times New Roman" w:eastAsia="Times New Roman" w:hAnsi="Times New Roman" w:cs="Times New Roman"/>
                      <w:color w:val="000000"/>
                      <w:sz w:val="20"/>
                      <w:szCs w:val="20"/>
                      <w:lang w:eastAsia="ru-RU"/>
                    </w:rPr>
                    <w:t>репроцессор</w:t>
                  </w:r>
                  <w:proofErr w:type="spellEnd"/>
                  <w:r w:rsidRPr="00752267">
                    <w:rPr>
                      <w:rFonts w:ascii="Times New Roman" w:eastAsia="Times New Roman" w:hAnsi="Times New Roman" w:cs="Times New Roman"/>
                      <w:color w:val="000000"/>
                      <w:sz w:val="20"/>
                      <w:szCs w:val="20"/>
                      <w:lang w:eastAsia="ru-RU"/>
                    </w:rPr>
                    <w:t xml:space="preserve"> </w:t>
                  </w:r>
                  <w:proofErr w:type="spellStart"/>
                  <w:r w:rsidRPr="00752267">
                    <w:rPr>
                      <w:rFonts w:ascii="Times New Roman" w:eastAsia="Times New Roman" w:hAnsi="Times New Roman" w:cs="Times New Roman"/>
                      <w:color w:val="000000"/>
                      <w:sz w:val="20"/>
                      <w:szCs w:val="20"/>
                      <w:lang w:eastAsia="ru-RU"/>
                    </w:rPr>
                    <w:t>Endoclens</w:t>
                  </w:r>
                  <w:proofErr w:type="spellEnd"/>
                  <w:r w:rsidRPr="00752267">
                    <w:rPr>
                      <w:rFonts w:ascii="Times New Roman" w:eastAsia="Times New Roman" w:hAnsi="Times New Roman" w:cs="Times New Roman"/>
                      <w:color w:val="000000"/>
                      <w:sz w:val="20"/>
                      <w:szCs w:val="20"/>
                      <w:lang w:eastAsia="ru-RU"/>
                    </w:rPr>
                    <w:t xml:space="preserve"> NSX, серийный номер J65702700140191</w:t>
                  </w:r>
                </w:p>
              </w:tc>
              <w:tc>
                <w:tcPr>
                  <w:tcW w:w="959" w:type="dxa"/>
                  <w:shd w:val="clear" w:color="auto" w:fill="auto"/>
                  <w:vAlign w:val="center"/>
                  <w:hideMark/>
                </w:tcPr>
                <w:p w:rsidR="00EF0914" w:rsidRPr="00752267" w:rsidRDefault="00EF0914" w:rsidP="00F55003">
                  <w:pPr>
                    <w:spacing w:after="0" w:line="240" w:lineRule="auto"/>
                    <w:jc w:val="center"/>
                    <w:rPr>
                      <w:rFonts w:ascii="Times New Roman" w:eastAsia="Times New Roman" w:hAnsi="Times New Roman" w:cs="Times New Roman"/>
                      <w:color w:val="000000"/>
                      <w:sz w:val="20"/>
                      <w:szCs w:val="20"/>
                      <w:lang w:eastAsia="ru-RU"/>
                    </w:rPr>
                  </w:pPr>
                  <w:r w:rsidRPr="00752267">
                    <w:rPr>
                      <w:rFonts w:ascii="Times New Roman" w:eastAsia="Times New Roman" w:hAnsi="Times New Roman" w:cs="Times New Roman"/>
                      <w:color w:val="000000"/>
                      <w:sz w:val="20"/>
                      <w:szCs w:val="20"/>
                      <w:lang w:eastAsia="ru-RU"/>
                    </w:rPr>
                    <w:t>1</w:t>
                  </w:r>
                </w:p>
              </w:tc>
            </w:tr>
            <w:tr w:rsidR="00EF0914" w:rsidRPr="00752267" w:rsidTr="00EF0914">
              <w:trPr>
                <w:trHeight w:val="720"/>
              </w:trPr>
              <w:tc>
                <w:tcPr>
                  <w:tcW w:w="1378" w:type="dxa"/>
                  <w:shd w:val="clear" w:color="auto" w:fill="auto"/>
                  <w:vAlign w:val="center"/>
                </w:tcPr>
                <w:p w:rsidR="00EF0914" w:rsidRPr="00752267" w:rsidRDefault="00EF0914" w:rsidP="00F55003">
                  <w:pPr>
                    <w:spacing w:after="0" w:line="240" w:lineRule="auto"/>
                    <w:jc w:val="center"/>
                    <w:rPr>
                      <w:rFonts w:ascii="Times New Roman" w:eastAsia="Times New Roman" w:hAnsi="Times New Roman" w:cs="Times New Roman"/>
                      <w:color w:val="000000"/>
                      <w:sz w:val="20"/>
                      <w:szCs w:val="20"/>
                      <w:lang w:eastAsia="ru-RU"/>
                    </w:rPr>
                  </w:pPr>
                  <w:r w:rsidRPr="00752267">
                    <w:rPr>
                      <w:rFonts w:ascii="Times New Roman" w:eastAsia="Times New Roman" w:hAnsi="Times New Roman" w:cs="Times New Roman"/>
                      <w:color w:val="000000"/>
                      <w:sz w:val="20"/>
                      <w:szCs w:val="20"/>
                      <w:lang w:eastAsia="ru-RU"/>
                    </w:rPr>
                    <w:t>3</w:t>
                  </w:r>
                </w:p>
              </w:tc>
              <w:tc>
                <w:tcPr>
                  <w:tcW w:w="5734" w:type="dxa"/>
                  <w:shd w:val="clear" w:color="auto" w:fill="auto"/>
                  <w:vAlign w:val="center"/>
                </w:tcPr>
                <w:p w:rsidR="00EF0914" w:rsidRPr="00752267" w:rsidRDefault="00EF0914" w:rsidP="00F55003">
                  <w:pPr>
                    <w:spacing w:after="0" w:line="240" w:lineRule="auto"/>
                    <w:rPr>
                      <w:rFonts w:ascii="Times New Roman" w:eastAsia="Times New Roman" w:hAnsi="Times New Roman" w:cs="Times New Roman"/>
                      <w:color w:val="000000"/>
                      <w:sz w:val="20"/>
                      <w:szCs w:val="20"/>
                      <w:lang w:eastAsia="ru-RU"/>
                    </w:rPr>
                  </w:pPr>
                  <w:r w:rsidRPr="00EF0914">
                    <w:rPr>
                      <w:rFonts w:ascii="Times New Roman" w:eastAsia="Times New Roman" w:hAnsi="Times New Roman" w:cs="Times New Roman"/>
                      <w:color w:val="000000"/>
                      <w:sz w:val="20"/>
                      <w:szCs w:val="20"/>
                      <w:lang w:eastAsia="ru-RU"/>
                    </w:rPr>
                    <w:t xml:space="preserve">Система для сушки и хранения гибких эндоскопов </w:t>
                  </w:r>
                  <w:proofErr w:type="spellStart"/>
                  <w:r w:rsidRPr="00EF0914">
                    <w:rPr>
                      <w:rFonts w:ascii="Times New Roman" w:eastAsia="Times New Roman" w:hAnsi="Times New Roman" w:cs="Times New Roman"/>
                      <w:color w:val="000000"/>
                      <w:sz w:val="20"/>
                      <w:szCs w:val="20"/>
                      <w:lang w:eastAsia="ru-RU"/>
                    </w:rPr>
                    <w:t>CondiScope</w:t>
                  </w:r>
                  <w:proofErr w:type="spellEnd"/>
                  <w:r w:rsidRPr="00EF0914">
                    <w:rPr>
                      <w:rFonts w:ascii="Times New Roman" w:eastAsia="Times New Roman" w:hAnsi="Times New Roman" w:cs="Times New Roman"/>
                      <w:color w:val="000000"/>
                      <w:sz w:val="20"/>
                      <w:szCs w:val="20"/>
                      <w:lang w:eastAsia="ru-RU"/>
                    </w:rPr>
                    <w:t xml:space="preserve"> DRY 200, серийный номер J6511150180</w:t>
                  </w:r>
                </w:p>
              </w:tc>
              <w:tc>
                <w:tcPr>
                  <w:tcW w:w="959" w:type="dxa"/>
                  <w:shd w:val="clear" w:color="auto" w:fill="auto"/>
                  <w:vAlign w:val="center"/>
                </w:tcPr>
                <w:p w:rsidR="00EF0914" w:rsidRPr="00752267" w:rsidRDefault="00EF0914" w:rsidP="00F55003">
                  <w:pPr>
                    <w:spacing w:after="0" w:line="240" w:lineRule="auto"/>
                    <w:jc w:val="center"/>
                    <w:rPr>
                      <w:rFonts w:ascii="Times New Roman" w:eastAsia="Times New Roman" w:hAnsi="Times New Roman" w:cs="Times New Roman"/>
                      <w:color w:val="000000"/>
                      <w:sz w:val="20"/>
                      <w:szCs w:val="20"/>
                      <w:lang w:eastAsia="ru-RU"/>
                    </w:rPr>
                  </w:pPr>
                  <w:r w:rsidRPr="00752267">
                    <w:rPr>
                      <w:rFonts w:ascii="Times New Roman" w:eastAsia="Times New Roman" w:hAnsi="Times New Roman" w:cs="Times New Roman"/>
                      <w:color w:val="000000"/>
                      <w:sz w:val="20"/>
                      <w:szCs w:val="20"/>
                      <w:lang w:eastAsia="ru-RU"/>
                    </w:rPr>
                    <w:t>1</w:t>
                  </w:r>
                </w:p>
              </w:tc>
            </w:tr>
          </w:tbl>
          <w:p w:rsidR="00EF0914" w:rsidRDefault="00EF0914" w:rsidP="003869D2">
            <w:pPr>
              <w:spacing w:after="0" w:line="240" w:lineRule="auto"/>
              <w:jc w:val="center"/>
              <w:rPr>
                <w:rFonts w:ascii="Times New Roman" w:eastAsia="Times New Roman" w:hAnsi="Times New Roman" w:cs="Times New Roman"/>
                <w:b/>
                <w:bCs/>
                <w:sz w:val="20"/>
                <w:szCs w:val="20"/>
                <w:lang w:eastAsia="ru-RU"/>
              </w:rPr>
            </w:pPr>
          </w:p>
          <w:p w:rsidR="00EF0914" w:rsidRDefault="00EF0914" w:rsidP="003869D2">
            <w:pPr>
              <w:spacing w:after="0" w:line="240" w:lineRule="auto"/>
              <w:jc w:val="center"/>
              <w:rPr>
                <w:rFonts w:ascii="Times New Roman" w:eastAsia="Times New Roman" w:hAnsi="Times New Roman" w:cs="Times New Roman"/>
                <w:b/>
                <w:bCs/>
                <w:sz w:val="20"/>
                <w:szCs w:val="20"/>
                <w:lang w:eastAsia="ru-RU"/>
              </w:rPr>
            </w:pPr>
          </w:p>
          <w:p w:rsidR="00EF0914" w:rsidRPr="003869D2" w:rsidRDefault="00EF0914" w:rsidP="003869D2">
            <w:pPr>
              <w:spacing w:after="0" w:line="240" w:lineRule="auto"/>
              <w:jc w:val="center"/>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869D2" w:rsidRPr="003869D2" w:rsidRDefault="003869D2" w:rsidP="003869D2">
            <w:pPr>
              <w:spacing w:after="0" w:line="240" w:lineRule="auto"/>
              <w:rPr>
                <w:rFonts w:ascii="Arial" w:eastAsia="Times New Roman" w:hAnsi="Arial" w:cs="Arial"/>
                <w:sz w:val="20"/>
                <w:szCs w:val="20"/>
                <w:lang w:eastAsia="ru-RU"/>
              </w:rPr>
            </w:pPr>
          </w:p>
        </w:tc>
        <w:tc>
          <w:tcPr>
            <w:tcW w:w="994" w:type="dxa"/>
            <w:gridSpan w:val="2"/>
            <w:tcBorders>
              <w:top w:val="nil"/>
              <w:left w:val="nil"/>
              <w:bottom w:val="nil"/>
              <w:right w:val="nil"/>
            </w:tcBorders>
            <w:shd w:val="clear" w:color="auto" w:fill="auto"/>
            <w:noWrap/>
            <w:vAlign w:val="bottom"/>
            <w:hideMark/>
          </w:tcPr>
          <w:p w:rsidR="003869D2" w:rsidRPr="003869D2" w:rsidRDefault="003869D2" w:rsidP="003869D2">
            <w:pPr>
              <w:spacing w:after="0" w:line="240" w:lineRule="auto"/>
              <w:rPr>
                <w:rFonts w:ascii="Arial" w:eastAsia="Times New Roman" w:hAnsi="Arial" w:cs="Arial"/>
                <w:sz w:val="20"/>
                <w:szCs w:val="20"/>
                <w:lang w:eastAsia="ru-RU"/>
              </w:rPr>
            </w:pPr>
          </w:p>
        </w:tc>
      </w:tr>
      <w:tr w:rsidR="003869D2" w:rsidRPr="003869D2" w:rsidTr="00EF0914">
        <w:tblPrEx>
          <w:jc w:val="left"/>
          <w:tblLook w:val="04A0" w:firstRow="1" w:lastRow="0" w:firstColumn="1" w:lastColumn="0" w:noHBand="0" w:noVBand="1"/>
        </w:tblPrEx>
        <w:trPr>
          <w:trHeight w:val="390"/>
        </w:trPr>
        <w:tc>
          <w:tcPr>
            <w:tcW w:w="1239" w:type="dxa"/>
            <w:gridSpan w:val="2"/>
            <w:tcBorders>
              <w:top w:val="nil"/>
              <w:left w:val="nil"/>
              <w:bottom w:val="nil"/>
              <w:right w:val="nil"/>
            </w:tcBorders>
            <w:shd w:val="clear" w:color="auto" w:fill="auto"/>
            <w:vAlign w:val="center"/>
            <w:hideMark/>
          </w:tcPr>
          <w:p w:rsidR="003869D2" w:rsidRPr="003869D2" w:rsidRDefault="003869D2" w:rsidP="003869D2">
            <w:pPr>
              <w:spacing w:after="0" w:line="240" w:lineRule="auto"/>
              <w:rPr>
                <w:rFonts w:ascii="Times New Roman" w:eastAsia="Times New Roman" w:hAnsi="Times New Roman" w:cs="Times New Roman"/>
                <w:sz w:val="20"/>
                <w:szCs w:val="20"/>
                <w:lang w:eastAsia="ru-RU"/>
              </w:rPr>
            </w:pPr>
          </w:p>
        </w:tc>
        <w:tc>
          <w:tcPr>
            <w:tcW w:w="3751" w:type="dxa"/>
            <w:tcBorders>
              <w:top w:val="nil"/>
              <w:left w:val="nil"/>
              <w:bottom w:val="nil"/>
              <w:right w:val="nil"/>
            </w:tcBorders>
            <w:shd w:val="clear" w:color="auto" w:fill="auto"/>
            <w:vAlign w:val="center"/>
          </w:tcPr>
          <w:p w:rsidR="003869D2" w:rsidRPr="003869D2" w:rsidRDefault="003869D2" w:rsidP="003869D2">
            <w:pPr>
              <w:spacing w:after="0" w:line="240" w:lineRule="auto"/>
              <w:rPr>
                <w:rFonts w:ascii="Times New Roman" w:eastAsia="Times New Roman" w:hAnsi="Times New Roman" w:cs="Times New Roman"/>
                <w:sz w:val="20"/>
                <w:szCs w:val="20"/>
                <w:lang w:eastAsia="ru-RU"/>
              </w:rPr>
            </w:pPr>
          </w:p>
        </w:tc>
        <w:tc>
          <w:tcPr>
            <w:tcW w:w="3374" w:type="dxa"/>
            <w:gridSpan w:val="2"/>
            <w:tcBorders>
              <w:top w:val="nil"/>
              <w:left w:val="nil"/>
              <w:bottom w:val="nil"/>
              <w:right w:val="nil"/>
            </w:tcBorders>
            <w:shd w:val="clear" w:color="auto" w:fill="auto"/>
            <w:vAlign w:val="center"/>
          </w:tcPr>
          <w:p w:rsidR="003869D2" w:rsidRPr="003869D2" w:rsidRDefault="003869D2" w:rsidP="003869D2">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3869D2" w:rsidRPr="003869D2" w:rsidRDefault="003869D2" w:rsidP="003869D2">
            <w:pPr>
              <w:spacing w:after="0" w:line="240" w:lineRule="auto"/>
              <w:rPr>
                <w:rFonts w:ascii="Arial" w:eastAsia="Times New Roman" w:hAnsi="Arial" w:cs="Arial"/>
                <w:sz w:val="20"/>
                <w:szCs w:val="20"/>
                <w:lang w:eastAsia="ru-RU"/>
              </w:rPr>
            </w:pPr>
          </w:p>
        </w:tc>
        <w:tc>
          <w:tcPr>
            <w:tcW w:w="994" w:type="dxa"/>
            <w:gridSpan w:val="2"/>
            <w:tcBorders>
              <w:top w:val="nil"/>
              <w:left w:val="nil"/>
              <w:bottom w:val="nil"/>
              <w:right w:val="nil"/>
            </w:tcBorders>
            <w:shd w:val="clear" w:color="auto" w:fill="auto"/>
            <w:noWrap/>
            <w:vAlign w:val="bottom"/>
            <w:hideMark/>
          </w:tcPr>
          <w:p w:rsidR="003869D2" w:rsidRPr="003869D2" w:rsidRDefault="003869D2" w:rsidP="003869D2">
            <w:pPr>
              <w:spacing w:after="0" w:line="240" w:lineRule="auto"/>
              <w:rPr>
                <w:rFonts w:ascii="Arial" w:eastAsia="Times New Roman" w:hAnsi="Arial" w:cs="Arial"/>
                <w:sz w:val="20"/>
                <w:szCs w:val="20"/>
                <w:lang w:eastAsia="ru-RU"/>
              </w:rPr>
            </w:pPr>
          </w:p>
        </w:tc>
      </w:tr>
      <w:tr w:rsidR="003869D2" w:rsidRPr="003869D2" w:rsidTr="00A42DD6">
        <w:tblPrEx>
          <w:jc w:val="left"/>
          <w:tblLook w:val="04A0" w:firstRow="1" w:lastRow="0" w:firstColumn="1" w:lastColumn="0" w:noHBand="0" w:noVBand="1"/>
        </w:tblPrEx>
        <w:trPr>
          <w:trHeight w:val="1185"/>
        </w:trPr>
        <w:tc>
          <w:tcPr>
            <w:tcW w:w="123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869D2" w:rsidRPr="003869D2" w:rsidRDefault="003869D2" w:rsidP="003869D2">
            <w:pPr>
              <w:spacing w:after="0" w:line="240" w:lineRule="auto"/>
              <w:jc w:val="center"/>
              <w:rPr>
                <w:rFonts w:ascii="Times New Roman" w:eastAsia="Times New Roman" w:hAnsi="Times New Roman" w:cs="Times New Roman"/>
                <w:b/>
                <w:bCs/>
                <w:sz w:val="20"/>
                <w:szCs w:val="20"/>
                <w:lang w:eastAsia="ru-RU"/>
              </w:rPr>
            </w:pPr>
            <w:r w:rsidRPr="003869D2">
              <w:rPr>
                <w:rFonts w:ascii="Times New Roman" w:eastAsia="Times New Roman" w:hAnsi="Times New Roman" w:cs="Times New Roman"/>
                <w:b/>
                <w:bCs/>
                <w:sz w:val="20"/>
                <w:szCs w:val="20"/>
                <w:lang w:eastAsia="ru-RU"/>
              </w:rPr>
              <w:t>№</w:t>
            </w:r>
          </w:p>
        </w:tc>
        <w:tc>
          <w:tcPr>
            <w:tcW w:w="3751" w:type="dxa"/>
            <w:tcBorders>
              <w:top w:val="single" w:sz="8" w:space="0" w:color="auto"/>
              <w:left w:val="nil"/>
              <w:bottom w:val="single" w:sz="8" w:space="0" w:color="auto"/>
              <w:right w:val="single" w:sz="8" w:space="0" w:color="auto"/>
            </w:tcBorders>
            <w:shd w:val="clear" w:color="auto" w:fill="auto"/>
            <w:vAlign w:val="center"/>
            <w:hideMark/>
          </w:tcPr>
          <w:p w:rsidR="003869D2" w:rsidRPr="003869D2" w:rsidRDefault="003869D2" w:rsidP="003869D2">
            <w:pPr>
              <w:spacing w:after="0" w:line="240" w:lineRule="auto"/>
              <w:jc w:val="center"/>
              <w:rPr>
                <w:rFonts w:ascii="Times New Roman" w:eastAsia="Times New Roman" w:hAnsi="Times New Roman" w:cs="Times New Roman"/>
                <w:b/>
                <w:bCs/>
                <w:sz w:val="20"/>
                <w:szCs w:val="20"/>
                <w:lang w:eastAsia="ru-RU"/>
              </w:rPr>
            </w:pPr>
            <w:r w:rsidRPr="003869D2">
              <w:rPr>
                <w:rFonts w:ascii="Times New Roman" w:eastAsia="Times New Roman" w:hAnsi="Times New Roman" w:cs="Times New Roman"/>
                <w:b/>
                <w:bCs/>
                <w:sz w:val="20"/>
                <w:szCs w:val="20"/>
                <w:lang w:eastAsia="ru-RU"/>
              </w:rPr>
              <w:t>Наименование медицинской техники, подлежащей техническому обслуживанию</w:t>
            </w:r>
          </w:p>
        </w:tc>
        <w:tc>
          <w:tcPr>
            <w:tcW w:w="3374" w:type="dxa"/>
            <w:gridSpan w:val="2"/>
            <w:tcBorders>
              <w:top w:val="single" w:sz="8" w:space="0" w:color="auto"/>
              <w:left w:val="nil"/>
              <w:bottom w:val="single" w:sz="8" w:space="0" w:color="auto"/>
              <w:right w:val="single" w:sz="8" w:space="0" w:color="auto"/>
            </w:tcBorders>
            <w:shd w:val="clear" w:color="auto" w:fill="auto"/>
            <w:vAlign w:val="center"/>
            <w:hideMark/>
          </w:tcPr>
          <w:p w:rsidR="003869D2" w:rsidRPr="003869D2" w:rsidRDefault="003869D2" w:rsidP="003869D2">
            <w:pPr>
              <w:spacing w:after="0" w:line="240" w:lineRule="auto"/>
              <w:jc w:val="center"/>
              <w:rPr>
                <w:rFonts w:ascii="Times New Roman" w:eastAsia="Times New Roman" w:hAnsi="Times New Roman" w:cs="Times New Roman"/>
                <w:b/>
                <w:bCs/>
                <w:sz w:val="20"/>
                <w:szCs w:val="20"/>
                <w:lang w:eastAsia="ru-RU"/>
              </w:rPr>
            </w:pPr>
            <w:r w:rsidRPr="003869D2">
              <w:rPr>
                <w:rFonts w:ascii="Times New Roman" w:eastAsia="Times New Roman" w:hAnsi="Times New Roman" w:cs="Times New Roman"/>
                <w:b/>
                <w:bCs/>
                <w:sz w:val="20"/>
                <w:szCs w:val="20"/>
                <w:lang w:eastAsia="ru-RU"/>
              </w:rPr>
              <w:t xml:space="preserve">Перечень запасных частей, деталей, используемых при техническом обслуживании </w:t>
            </w:r>
          </w:p>
        </w:tc>
        <w:tc>
          <w:tcPr>
            <w:tcW w:w="960" w:type="dxa"/>
            <w:tcBorders>
              <w:top w:val="nil"/>
              <w:left w:val="nil"/>
              <w:bottom w:val="nil"/>
              <w:right w:val="nil"/>
            </w:tcBorders>
            <w:shd w:val="clear" w:color="auto" w:fill="auto"/>
            <w:noWrap/>
            <w:vAlign w:val="bottom"/>
            <w:hideMark/>
          </w:tcPr>
          <w:p w:rsidR="003869D2" w:rsidRPr="003869D2" w:rsidRDefault="003869D2" w:rsidP="003869D2">
            <w:pPr>
              <w:spacing w:after="0" w:line="240" w:lineRule="auto"/>
              <w:rPr>
                <w:rFonts w:ascii="Arial" w:eastAsia="Times New Roman" w:hAnsi="Arial" w:cs="Arial"/>
                <w:sz w:val="20"/>
                <w:szCs w:val="20"/>
                <w:lang w:eastAsia="ru-RU"/>
              </w:rPr>
            </w:pPr>
          </w:p>
        </w:tc>
        <w:tc>
          <w:tcPr>
            <w:tcW w:w="994" w:type="dxa"/>
            <w:gridSpan w:val="2"/>
            <w:tcBorders>
              <w:top w:val="nil"/>
              <w:left w:val="nil"/>
              <w:bottom w:val="nil"/>
              <w:right w:val="nil"/>
            </w:tcBorders>
            <w:shd w:val="clear" w:color="auto" w:fill="auto"/>
            <w:noWrap/>
            <w:vAlign w:val="bottom"/>
            <w:hideMark/>
          </w:tcPr>
          <w:p w:rsidR="003869D2" w:rsidRPr="003869D2" w:rsidRDefault="003869D2" w:rsidP="003869D2">
            <w:pPr>
              <w:spacing w:after="0" w:line="240" w:lineRule="auto"/>
              <w:rPr>
                <w:rFonts w:ascii="Arial" w:eastAsia="Times New Roman" w:hAnsi="Arial" w:cs="Arial"/>
                <w:sz w:val="20"/>
                <w:szCs w:val="20"/>
                <w:lang w:eastAsia="ru-RU"/>
              </w:rPr>
            </w:pPr>
          </w:p>
        </w:tc>
      </w:tr>
      <w:tr w:rsidR="003869D2" w:rsidRPr="003869D2" w:rsidTr="00EF0914">
        <w:tblPrEx>
          <w:jc w:val="left"/>
          <w:tblLook w:val="04A0" w:firstRow="1" w:lastRow="0" w:firstColumn="1" w:lastColumn="0" w:noHBand="0" w:noVBand="1"/>
        </w:tblPrEx>
        <w:trPr>
          <w:trHeight w:val="2566"/>
        </w:trPr>
        <w:tc>
          <w:tcPr>
            <w:tcW w:w="1239" w:type="dxa"/>
            <w:gridSpan w:val="2"/>
            <w:tcBorders>
              <w:top w:val="nil"/>
              <w:left w:val="single" w:sz="8" w:space="0" w:color="auto"/>
              <w:bottom w:val="single" w:sz="8" w:space="0" w:color="auto"/>
              <w:right w:val="single" w:sz="8" w:space="0" w:color="auto"/>
            </w:tcBorders>
            <w:shd w:val="clear" w:color="auto" w:fill="auto"/>
            <w:vAlign w:val="center"/>
            <w:hideMark/>
          </w:tcPr>
          <w:p w:rsidR="003869D2" w:rsidRPr="003869D2" w:rsidRDefault="003869D2" w:rsidP="003869D2">
            <w:pPr>
              <w:spacing w:after="0" w:line="240" w:lineRule="auto"/>
              <w:jc w:val="center"/>
              <w:rPr>
                <w:rFonts w:ascii="Times New Roman" w:eastAsia="Times New Roman" w:hAnsi="Times New Roman" w:cs="Times New Roman"/>
                <w:color w:val="000000"/>
                <w:sz w:val="16"/>
                <w:szCs w:val="16"/>
                <w:lang w:eastAsia="ru-RU"/>
              </w:rPr>
            </w:pPr>
            <w:r w:rsidRPr="003869D2">
              <w:rPr>
                <w:rFonts w:ascii="Times New Roman" w:eastAsia="Times New Roman" w:hAnsi="Times New Roman" w:cs="Times New Roman"/>
                <w:color w:val="000000"/>
                <w:sz w:val="16"/>
                <w:szCs w:val="16"/>
                <w:lang w:eastAsia="ru-RU"/>
              </w:rPr>
              <w:t>1</w:t>
            </w:r>
          </w:p>
        </w:tc>
        <w:tc>
          <w:tcPr>
            <w:tcW w:w="3751" w:type="dxa"/>
            <w:tcBorders>
              <w:top w:val="nil"/>
              <w:left w:val="nil"/>
              <w:bottom w:val="single" w:sz="8" w:space="0" w:color="auto"/>
              <w:right w:val="single" w:sz="8" w:space="0" w:color="auto"/>
            </w:tcBorders>
            <w:shd w:val="clear" w:color="auto" w:fill="auto"/>
            <w:vAlign w:val="center"/>
            <w:hideMark/>
          </w:tcPr>
          <w:p w:rsidR="003869D2" w:rsidRPr="003869D2" w:rsidRDefault="003869D2" w:rsidP="003869D2">
            <w:pPr>
              <w:spacing w:after="0" w:line="240" w:lineRule="auto"/>
              <w:rPr>
                <w:rFonts w:ascii="Times New Roman" w:eastAsia="Times New Roman" w:hAnsi="Times New Roman" w:cs="Times New Roman"/>
                <w:color w:val="000000"/>
                <w:sz w:val="16"/>
                <w:szCs w:val="16"/>
                <w:lang w:eastAsia="ru-RU"/>
              </w:rPr>
            </w:pPr>
            <w:r w:rsidRPr="003869D2">
              <w:rPr>
                <w:rFonts w:ascii="Times New Roman" w:eastAsia="Times New Roman" w:hAnsi="Times New Roman" w:cs="Times New Roman"/>
                <w:color w:val="000000"/>
                <w:sz w:val="16"/>
                <w:szCs w:val="16"/>
                <w:lang w:eastAsia="ru-RU"/>
              </w:rPr>
              <w:t xml:space="preserve">Моечно-дезинфицирующий </w:t>
            </w:r>
            <w:proofErr w:type="spellStart"/>
            <w:r w:rsidRPr="003869D2">
              <w:rPr>
                <w:rFonts w:ascii="Times New Roman" w:eastAsia="Times New Roman" w:hAnsi="Times New Roman" w:cs="Times New Roman"/>
                <w:color w:val="000000"/>
                <w:sz w:val="16"/>
                <w:szCs w:val="16"/>
                <w:lang w:eastAsia="ru-RU"/>
              </w:rPr>
              <w:t>репроцессор</w:t>
            </w:r>
            <w:proofErr w:type="spellEnd"/>
            <w:r w:rsidRPr="003869D2">
              <w:rPr>
                <w:rFonts w:ascii="Times New Roman" w:eastAsia="Times New Roman" w:hAnsi="Times New Roman" w:cs="Times New Roman"/>
                <w:color w:val="000000"/>
                <w:sz w:val="16"/>
                <w:szCs w:val="16"/>
                <w:lang w:eastAsia="ru-RU"/>
              </w:rPr>
              <w:t xml:space="preserve"> </w:t>
            </w:r>
            <w:proofErr w:type="spellStart"/>
            <w:r w:rsidRPr="003869D2">
              <w:rPr>
                <w:rFonts w:ascii="Times New Roman" w:eastAsia="Times New Roman" w:hAnsi="Times New Roman" w:cs="Times New Roman"/>
                <w:color w:val="000000"/>
                <w:sz w:val="16"/>
                <w:szCs w:val="16"/>
                <w:lang w:eastAsia="ru-RU"/>
              </w:rPr>
              <w:t>Endoclens</w:t>
            </w:r>
            <w:proofErr w:type="spellEnd"/>
            <w:r w:rsidRPr="003869D2">
              <w:rPr>
                <w:rFonts w:ascii="Times New Roman" w:eastAsia="Times New Roman" w:hAnsi="Times New Roman" w:cs="Times New Roman"/>
                <w:color w:val="000000"/>
                <w:sz w:val="16"/>
                <w:szCs w:val="16"/>
                <w:lang w:eastAsia="ru-RU"/>
              </w:rPr>
              <w:t xml:space="preserve"> NSX, серийный номер J65702700135200</w:t>
            </w:r>
          </w:p>
        </w:tc>
        <w:tc>
          <w:tcPr>
            <w:tcW w:w="3374" w:type="dxa"/>
            <w:gridSpan w:val="2"/>
            <w:tcBorders>
              <w:top w:val="nil"/>
              <w:left w:val="nil"/>
              <w:bottom w:val="single" w:sz="8" w:space="0" w:color="auto"/>
              <w:right w:val="single" w:sz="8" w:space="0" w:color="auto"/>
            </w:tcBorders>
            <w:shd w:val="clear" w:color="auto" w:fill="auto"/>
            <w:hideMark/>
          </w:tcPr>
          <w:p w:rsidR="003869D2" w:rsidRPr="003869D2" w:rsidRDefault="003869D2" w:rsidP="003869D2">
            <w:pPr>
              <w:spacing w:after="0" w:line="240" w:lineRule="auto"/>
              <w:rPr>
                <w:rFonts w:ascii="Times New Roman" w:eastAsia="Times New Roman" w:hAnsi="Times New Roman" w:cs="Times New Roman"/>
                <w:color w:val="000000"/>
                <w:sz w:val="16"/>
                <w:szCs w:val="16"/>
                <w:lang w:eastAsia="ru-RU"/>
              </w:rPr>
            </w:pPr>
            <w:r w:rsidRPr="003869D2">
              <w:rPr>
                <w:rFonts w:ascii="Times New Roman" w:eastAsia="Times New Roman" w:hAnsi="Times New Roman" w:cs="Times New Roman"/>
                <w:color w:val="000000"/>
                <w:sz w:val="16"/>
                <w:szCs w:val="16"/>
                <w:lang w:eastAsia="ru-RU"/>
              </w:rPr>
              <w:t>Опорная решетка, 1шт.</w:t>
            </w:r>
            <w:r w:rsidRPr="003869D2">
              <w:rPr>
                <w:rFonts w:ascii="Times New Roman" w:eastAsia="Times New Roman" w:hAnsi="Times New Roman" w:cs="Times New Roman"/>
                <w:color w:val="000000"/>
                <w:sz w:val="16"/>
                <w:szCs w:val="16"/>
                <w:lang w:eastAsia="ru-RU"/>
              </w:rPr>
              <w:br/>
              <w:t>Уплотнитель шланга подключения системы водоподготовки, 2 шт.</w:t>
            </w:r>
            <w:r w:rsidRPr="003869D2">
              <w:rPr>
                <w:rFonts w:ascii="Times New Roman" w:eastAsia="Times New Roman" w:hAnsi="Times New Roman" w:cs="Times New Roman"/>
                <w:color w:val="000000"/>
                <w:sz w:val="16"/>
                <w:szCs w:val="16"/>
                <w:lang w:eastAsia="ru-RU"/>
              </w:rPr>
              <w:br/>
              <w:t>Сетчатый фильтр, 2 шт.</w:t>
            </w:r>
            <w:r w:rsidRPr="003869D2">
              <w:rPr>
                <w:rFonts w:ascii="Times New Roman" w:eastAsia="Times New Roman" w:hAnsi="Times New Roman" w:cs="Times New Roman"/>
                <w:color w:val="000000"/>
                <w:sz w:val="16"/>
                <w:szCs w:val="16"/>
                <w:lang w:eastAsia="ru-RU"/>
              </w:rPr>
              <w:br/>
              <w:t>Фильтр для дренажного канала, 2 шт.</w:t>
            </w:r>
            <w:r w:rsidRPr="003869D2">
              <w:rPr>
                <w:rFonts w:ascii="Times New Roman" w:eastAsia="Times New Roman" w:hAnsi="Times New Roman" w:cs="Times New Roman"/>
                <w:color w:val="000000"/>
                <w:sz w:val="16"/>
                <w:szCs w:val="16"/>
                <w:lang w:eastAsia="ru-RU"/>
              </w:rPr>
              <w:br/>
              <w:t>Хомут, 10 шт.</w:t>
            </w:r>
            <w:r w:rsidRPr="003869D2">
              <w:rPr>
                <w:rFonts w:ascii="Times New Roman" w:eastAsia="Times New Roman" w:hAnsi="Times New Roman" w:cs="Times New Roman"/>
                <w:color w:val="000000"/>
                <w:sz w:val="16"/>
                <w:szCs w:val="16"/>
                <w:lang w:eastAsia="ru-RU"/>
              </w:rPr>
              <w:br/>
              <w:t>Крестовидное кольцо уплотнителя, 10 шт.</w:t>
            </w:r>
            <w:r w:rsidRPr="003869D2">
              <w:rPr>
                <w:rFonts w:ascii="Times New Roman" w:eastAsia="Times New Roman" w:hAnsi="Times New Roman" w:cs="Times New Roman"/>
                <w:color w:val="000000"/>
                <w:sz w:val="16"/>
                <w:szCs w:val="16"/>
                <w:lang w:eastAsia="ru-RU"/>
              </w:rPr>
              <w:br/>
              <w:t>Коннектор регулятора давления, 1 шт.</w:t>
            </w:r>
            <w:r w:rsidRPr="003869D2">
              <w:rPr>
                <w:rFonts w:ascii="Times New Roman" w:eastAsia="Times New Roman" w:hAnsi="Times New Roman" w:cs="Times New Roman"/>
                <w:color w:val="000000"/>
                <w:sz w:val="16"/>
                <w:szCs w:val="16"/>
                <w:lang w:eastAsia="ru-RU"/>
              </w:rPr>
              <w:br/>
              <w:t>Корзинка для аксессуаров, 1 шт.</w:t>
            </w:r>
            <w:r w:rsidRPr="003869D2">
              <w:rPr>
                <w:rFonts w:ascii="Times New Roman" w:eastAsia="Times New Roman" w:hAnsi="Times New Roman" w:cs="Times New Roman"/>
                <w:color w:val="000000"/>
                <w:sz w:val="16"/>
                <w:szCs w:val="16"/>
                <w:lang w:eastAsia="ru-RU"/>
              </w:rPr>
              <w:br/>
              <w:t>Сливная крышка, 1 шт.</w:t>
            </w:r>
            <w:r w:rsidRPr="003869D2">
              <w:rPr>
                <w:rFonts w:ascii="Times New Roman" w:eastAsia="Times New Roman" w:hAnsi="Times New Roman" w:cs="Times New Roman"/>
                <w:color w:val="000000"/>
                <w:sz w:val="16"/>
                <w:szCs w:val="16"/>
                <w:lang w:eastAsia="ru-RU"/>
              </w:rPr>
              <w:br/>
              <w:t>Фильтр воздушный, 1 шт.</w:t>
            </w:r>
            <w:r w:rsidRPr="003869D2">
              <w:rPr>
                <w:rFonts w:ascii="Times New Roman" w:eastAsia="Times New Roman" w:hAnsi="Times New Roman" w:cs="Times New Roman"/>
                <w:color w:val="000000"/>
                <w:sz w:val="16"/>
                <w:szCs w:val="16"/>
                <w:lang w:eastAsia="ru-RU"/>
              </w:rPr>
              <w:br/>
              <w:t>Скоба, 1 шт.</w:t>
            </w:r>
            <w:r w:rsidRPr="003869D2">
              <w:rPr>
                <w:rFonts w:ascii="Times New Roman" w:eastAsia="Times New Roman" w:hAnsi="Times New Roman" w:cs="Times New Roman"/>
                <w:color w:val="000000"/>
                <w:sz w:val="16"/>
                <w:szCs w:val="16"/>
                <w:lang w:eastAsia="ru-RU"/>
              </w:rPr>
              <w:br/>
              <w:t>Винт, 4 шт.</w:t>
            </w:r>
          </w:p>
        </w:tc>
        <w:tc>
          <w:tcPr>
            <w:tcW w:w="960" w:type="dxa"/>
            <w:tcBorders>
              <w:top w:val="nil"/>
              <w:left w:val="nil"/>
              <w:bottom w:val="nil"/>
              <w:right w:val="nil"/>
            </w:tcBorders>
            <w:shd w:val="clear" w:color="auto" w:fill="auto"/>
            <w:noWrap/>
            <w:vAlign w:val="bottom"/>
            <w:hideMark/>
          </w:tcPr>
          <w:p w:rsidR="003869D2" w:rsidRPr="003869D2" w:rsidRDefault="003869D2" w:rsidP="003869D2">
            <w:pPr>
              <w:spacing w:after="0" w:line="240" w:lineRule="auto"/>
              <w:rPr>
                <w:rFonts w:ascii="Arial" w:eastAsia="Times New Roman" w:hAnsi="Arial" w:cs="Arial"/>
                <w:sz w:val="20"/>
                <w:szCs w:val="20"/>
                <w:lang w:eastAsia="ru-RU"/>
              </w:rPr>
            </w:pPr>
          </w:p>
        </w:tc>
        <w:tc>
          <w:tcPr>
            <w:tcW w:w="994" w:type="dxa"/>
            <w:gridSpan w:val="2"/>
            <w:tcBorders>
              <w:top w:val="nil"/>
              <w:left w:val="nil"/>
              <w:bottom w:val="nil"/>
              <w:right w:val="nil"/>
            </w:tcBorders>
            <w:shd w:val="clear" w:color="auto" w:fill="auto"/>
            <w:noWrap/>
            <w:vAlign w:val="bottom"/>
            <w:hideMark/>
          </w:tcPr>
          <w:p w:rsidR="003869D2" w:rsidRPr="003869D2" w:rsidRDefault="003869D2" w:rsidP="003869D2">
            <w:pPr>
              <w:spacing w:after="0" w:line="240" w:lineRule="auto"/>
              <w:rPr>
                <w:rFonts w:ascii="Arial" w:eastAsia="Times New Roman" w:hAnsi="Arial" w:cs="Arial"/>
                <w:sz w:val="20"/>
                <w:szCs w:val="20"/>
                <w:lang w:eastAsia="ru-RU"/>
              </w:rPr>
            </w:pPr>
          </w:p>
        </w:tc>
      </w:tr>
      <w:tr w:rsidR="003869D2" w:rsidRPr="003869D2" w:rsidTr="00EF0914">
        <w:tblPrEx>
          <w:jc w:val="left"/>
          <w:tblLook w:val="04A0" w:firstRow="1" w:lastRow="0" w:firstColumn="1" w:lastColumn="0" w:noHBand="0" w:noVBand="1"/>
        </w:tblPrEx>
        <w:trPr>
          <w:trHeight w:val="2692"/>
        </w:trPr>
        <w:tc>
          <w:tcPr>
            <w:tcW w:w="123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869D2" w:rsidRPr="003869D2" w:rsidRDefault="003869D2" w:rsidP="003869D2">
            <w:pPr>
              <w:spacing w:after="0" w:line="240" w:lineRule="auto"/>
              <w:jc w:val="center"/>
              <w:rPr>
                <w:rFonts w:ascii="Times New Roman" w:eastAsia="Times New Roman" w:hAnsi="Times New Roman" w:cs="Times New Roman"/>
                <w:color w:val="000000"/>
                <w:sz w:val="16"/>
                <w:szCs w:val="16"/>
                <w:lang w:eastAsia="ru-RU"/>
              </w:rPr>
            </w:pPr>
            <w:r w:rsidRPr="003869D2">
              <w:rPr>
                <w:rFonts w:ascii="Times New Roman" w:eastAsia="Times New Roman" w:hAnsi="Times New Roman" w:cs="Times New Roman"/>
                <w:color w:val="000000"/>
                <w:sz w:val="16"/>
                <w:szCs w:val="16"/>
                <w:lang w:eastAsia="ru-RU"/>
              </w:rPr>
              <w:lastRenderedPageBreak/>
              <w:t>2</w:t>
            </w:r>
          </w:p>
        </w:tc>
        <w:tc>
          <w:tcPr>
            <w:tcW w:w="3751" w:type="dxa"/>
            <w:tcBorders>
              <w:top w:val="single" w:sz="8" w:space="0" w:color="auto"/>
              <w:left w:val="nil"/>
              <w:bottom w:val="single" w:sz="8" w:space="0" w:color="auto"/>
              <w:right w:val="single" w:sz="8" w:space="0" w:color="auto"/>
            </w:tcBorders>
            <w:shd w:val="clear" w:color="auto" w:fill="auto"/>
            <w:vAlign w:val="center"/>
            <w:hideMark/>
          </w:tcPr>
          <w:p w:rsidR="003869D2" w:rsidRPr="003869D2" w:rsidRDefault="003869D2" w:rsidP="003869D2">
            <w:pPr>
              <w:spacing w:after="0" w:line="240" w:lineRule="auto"/>
              <w:rPr>
                <w:rFonts w:ascii="Times New Roman" w:eastAsia="Times New Roman" w:hAnsi="Times New Roman" w:cs="Times New Roman"/>
                <w:color w:val="000000"/>
                <w:sz w:val="16"/>
                <w:szCs w:val="16"/>
                <w:lang w:eastAsia="ru-RU"/>
              </w:rPr>
            </w:pPr>
            <w:r w:rsidRPr="003869D2">
              <w:rPr>
                <w:rFonts w:ascii="Times New Roman" w:eastAsia="Times New Roman" w:hAnsi="Times New Roman" w:cs="Times New Roman"/>
                <w:color w:val="000000"/>
                <w:sz w:val="16"/>
                <w:szCs w:val="16"/>
                <w:lang w:eastAsia="ru-RU"/>
              </w:rPr>
              <w:t xml:space="preserve">Моечно-дезинфицирующий </w:t>
            </w:r>
            <w:proofErr w:type="spellStart"/>
            <w:r w:rsidRPr="003869D2">
              <w:rPr>
                <w:rFonts w:ascii="Times New Roman" w:eastAsia="Times New Roman" w:hAnsi="Times New Roman" w:cs="Times New Roman"/>
                <w:color w:val="000000"/>
                <w:sz w:val="16"/>
                <w:szCs w:val="16"/>
                <w:lang w:eastAsia="ru-RU"/>
              </w:rPr>
              <w:t>репроцессор</w:t>
            </w:r>
            <w:proofErr w:type="spellEnd"/>
            <w:r w:rsidRPr="003869D2">
              <w:rPr>
                <w:rFonts w:ascii="Times New Roman" w:eastAsia="Times New Roman" w:hAnsi="Times New Roman" w:cs="Times New Roman"/>
                <w:color w:val="000000"/>
                <w:sz w:val="16"/>
                <w:szCs w:val="16"/>
                <w:lang w:eastAsia="ru-RU"/>
              </w:rPr>
              <w:t xml:space="preserve"> </w:t>
            </w:r>
            <w:proofErr w:type="spellStart"/>
            <w:r w:rsidRPr="003869D2">
              <w:rPr>
                <w:rFonts w:ascii="Times New Roman" w:eastAsia="Times New Roman" w:hAnsi="Times New Roman" w:cs="Times New Roman"/>
                <w:color w:val="000000"/>
                <w:sz w:val="16"/>
                <w:szCs w:val="16"/>
                <w:lang w:eastAsia="ru-RU"/>
              </w:rPr>
              <w:t>Endoclens</w:t>
            </w:r>
            <w:proofErr w:type="spellEnd"/>
            <w:r w:rsidRPr="003869D2">
              <w:rPr>
                <w:rFonts w:ascii="Times New Roman" w:eastAsia="Times New Roman" w:hAnsi="Times New Roman" w:cs="Times New Roman"/>
                <w:color w:val="000000"/>
                <w:sz w:val="16"/>
                <w:szCs w:val="16"/>
                <w:lang w:eastAsia="ru-RU"/>
              </w:rPr>
              <w:t xml:space="preserve"> NSX, серийный номер J65702700140191</w:t>
            </w:r>
          </w:p>
        </w:tc>
        <w:tc>
          <w:tcPr>
            <w:tcW w:w="3374" w:type="dxa"/>
            <w:gridSpan w:val="2"/>
            <w:tcBorders>
              <w:top w:val="single" w:sz="8" w:space="0" w:color="auto"/>
              <w:left w:val="nil"/>
              <w:bottom w:val="single" w:sz="8" w:space="0" w:color="auto"/>
              <w:right w:val="single" w:sz="8" w:space="0" w:color="auto"/>
            </w:tcBorders>
            <w:shd w:val="clear" w:color="auto" w:fill="auto"/>
            <w:hideMark/>
          </w:tcPr>
          <w:p w:rsidR="003869D2" w:rsidRPr="003869D2" w:rsidRDefault="003869D2" w:rsidP="003869D2">
            <w:pPr>
              <w:spacing w:after="0" w:line="240" w:lineRule="auto"/>
              <w:rPr>
                <w:rFonts w:ascii="Times New Roman" w:eastAsia="Times New Roman" w:hAnsi="Times New Roman" w:cs="Times New Roman"/>
                <w:color w:val="000000"/>
                <w:sz w:val="16"/>
                <w:szCs w:val="16"/>
                <w:lang w:eastAsia="ru-RU"/>
              </w:rPr>
            </w:pPr>
            <w:r w:rsidRPr="003869D2">
              <w:rPr>
                <w:rFonts w:ascii="Times New Roman" w:eastAsia="Times New Roman" w:hAnsi="Times New Roman" w:cs="Times New Roman"/>
                <w:color w:val="000000"/>
                <w:sz w:val="16"/>
                <w:szCs w:val="16"/>
                <w:lang w:eastAsia="ru-RU"/>
              </w:rPr>
              <w:t>Опорная решетка, 1шт.</w:t>
            </w:r>
            <w:r w:rsidRPr="003869D2">
              <w:rPr>
                <w:rFonts w:ascii="Times New Roman" w:eastAsia="Times New Roman" w:hAnsi="Times New Roman" w:cs="Times New Roman"/>
                <w:color w:val="000000"/>
                <w:sz w:val="16"/>
                <w:szCs w:val="16"/>
                <w:lang w:eastAsia="ru-RU"/>
              </w:rPr>
              <w:br/>
            </w:r>
            <w:proofErr w:type="gramStart"/>
            <w:r w:rsidRPr="003869D2">
              <w:rPr>
                <w:rFonts w:ascii="Times New Roman" w:eastAsia="Times New Roman" w:hAnsi="Times New Roman" w:cs="Times New Roman"/>
                <w:color w:val="000000"/>
                <w:sz w:val="16"/>
                <w:szCs w:val="16"/>
                <w:lang w:eastAsia="ru-RU"/>
              </w:rPr>
              <w:t>Уплотнитель шланга подключения системы водоподготовки, 2 шт.</w:t>
            </w:r>
            <w:r w:rsidRPr="003869D2">
              <w:rPr>
                <w:rFonts w:ascii="Times New Roman" w:eastAsia="Times New Roman" w:hAnsi="Times New Roman" w:cs="Times New Roman"/>
                <w:color w:val="000000"/>
                <w:sz w:val="16"/>
                <w:szCs w:val="16"/>
                <w:lang w:eastAsia="ru-RU"/>
              </w:rPr>
              <w:br/>
              <w:t>Сетчатый фильтр, 2 шт.</w:t>
            </w:r>
            <w:r w:rsidRPr="003869D2">
              <w:rPr>
                <w:rFonts w:ascii="Times New Roman" w:eastAsia="Times New Roman" w:hAnsi="Times New Roman" w:cs="Times New Roman"/>
                <w:color w:val="000000"/>
                <w:sz w:val="16"/>
                <w:szCs w:val="16"/>
                <w:lang w:eastAsia="ru-RU"/>
              </w:rPr>
              <w:br/>
              <w:t>Фильтр для дренажного канала, 2 шт.</w:t>
            </w:r>
            <w:r w:rsidRPr="003869D2">
              <w:rPr>
                <w:rFonts w:ascii="Times New Roman" w:eastAsia="Times New Roman" w:hAnsi="Times New Roman" w:cs="Times New Roman"/>
                <w:color w:val="000000"/>
                <w:sz w:val="16"/>
                <w:szCs w:val="16"/>
                <w:lang w:eastAsia="ru-RU"/>
              </w:rPr>
              <w:br/>
              <w:t>Хомут, 10 шт.</w:t>
            </w:r>
            <w:r w:rsidRPr="003869D2">
              <w:rPr>
                <w:rFonts w:ascii="Times New Roman" w:eastAsia="Times New Roman" w:hAnsi="Times New Roman" w:cs="Times New Roman"/>
                <w:color w:val="000000"/>
                <w:sz w:val="16"/>
                <w:szCs w:val="16"/>
                <w:lang w:eastAsia="ru-RU"/>
              </w:rPr>
              <w:br/>
              <w:t>Крестовидное кольцо уплотнителя, 10 шт.</w:t>
            </w:r>
            <w:r w:rsidRPr="003869D2">
              <w:rPr>
                <w:rFonts w:ascii="Times New Roman" w:eastAsia="Times New Roman" w:hAnsi="Times New Roman" w:cs="Times New Roman"/>
                <w:color w:val="000000"/>
                <w:sz w:val="16"/>
                <w:szCs w:val="16"/>
                <w:lang w:eastAsia="ru-RU"/>
              </w:rPr>
              <w:br/>
              <w:t>Коннектор регулятора давления, 1 шт.</w:t>
            </w:r>
            <w:r w:rsidRPr="003869D2">
              <w:rPr>
                <w:rFonts w:ascii="Times New Roman" w:eastAsia="Times New Roman" w:hAnsi="Times New Roman" w:cs="Times New Roman"/>
                <w:color w:val="000000"/>
                <w:sz w:val="16"/>
                <w:szCs w:val="16"/>
                <w:lang w:eastAsia="ru-RU"/>
              </w:rPr>
              <w:br/>
              <w:t>Корзинка для аксессуаров, 1 шт.</w:t>
            </w:r>
            <w:r w:rsidRPr="003869D2">
              <w:rPr>
                <w:rFonts w:ascii="Times New Roman" w:eastAsia="Times New Roman" w:hAnsi="Times New Roman" w:cs="Times New Roman"/>
                <w:color w:val="000000"/>
                <w:sz w:val="16"/>
                <w:szCs w:val="16"/>
                <w:lang w:eastAsia="ru-RU"/>
              </w:rPr>
              <w:br/>
              <w:t>Сливная крышка, 1 шт.</w:t>
            </w:r>
            <w:r w:rsidRPr="003869D2">
              <w:rPr>
                <w:rFonts w:ascii="Times New Roman" w:eastAsia="Times New Roman" w:hAnsi="Times New Roman" w:cs="Times New Roman"/>
                <w:color w:val="000000"/>
                <w:sz w:val="16"/>
                <w:szCs w:val="16"/>
                <w:lang w:eastAsia="ru-RU"/>
              </w:rPr>
              <w:br/>
              <w:t>Фильтр воздушный, 1 шт.</w:t>
            </w:r>
            <w:r w:rsidRPr="003869D2">
              <w:rPr>
                <w:rFonts w:ascii="Times New Roman" w:eastAsia="Times New Roman" w:hAnsi="Times New Roman" w:cs="Times New Roman"/>
                <w:color w:val="000000"/>
                <w:sz w:val="16"/>
                <w:szCs w:val="16"/>
                <w:lang w:eastAsia="ru-RU"/>
              </w:rPr>
              <w:br/>
              <w:t>Скоба, 1 шт.</w:t>
            </w:r>
            <w:r w:rsidRPr="003869D2">
              <w:rPr>
                <w:rFonts w:ascii="Times New Roman" w:eastAsia="Times New Roman" w:hAnsi="Times New Roman" w:cs="Times New Roman"/>
                <w:color w:val="000000"/>
                <w:sz w:val="16"/>
                <w:szCs w:val="16"/>
                <w:lang w:eastAsia="ru-RU"/>
              </w:rPr>
              <w:br/>
              <w:t>Винт, 4 шт.</w:t>
            </w:r>
            <w:r w:rsidRPr="003869D2">
              <w:rPr>
                <w:rFonts w:ascii="Times New Roman" w:eastAsia="Times New Roman" w:hAnsi="Times New Roman" w:cs="Times New Roman"/>
                <w:color w:val="000000"/>
                <w:sz w:val="16"/>
                <w:szCs w:val="16"/>
                <w:lang w:eastAsia="ru-RU"/>
              </w:rPr>
              <w:br/>
              <w:t>Клапан двигателя, 1 шт.</w:t>
            </w:r>
            <w:proofErr w:type="gramEnd"/>
          </w:p>
        </w:tc>
        <w:tc>
          <w:tcPr>
            <w:tcW w:w="960" w:type="dxa"/>
            <w:tcBorders>
              <w:top w:val="nil"/>
              <w:left w:val="nil"/>
              <w:bottom w:val="nil"/>
              <w:right w:val="nil"/>
            </w:tcBorders>
            <w:shd w:val="clear" w:color="auto" w:fill="auto"/>
            <w:noWrap/>
            <w:vAlign w:val="bottom"/>
            <w:hideMark/>
          </w:tcPr>
          <w:p w:rsidR="003869D2" w:rsidRPr="003869D2" w:rsidRDefault="003869D2" w:rsidP="003869D2">
            <w:pPr>
              <w:spacing w:after="0" w:line="240" w:lineRule="auto"/>
              <w:rPr>
                <w:rFonts w:ascii="Arial" w:eastAsia="Times New Roman" w:hAnsi="Arial" w:cs="Arial"/>
                <w:sz w:val="20"/>
                <w:szCs w:val="20"/>
                <w:lang w:eastAsia="ru-RU"/>
              </w:rPr>
            </w:pPr>
          </w:p>
        </w:tc>
        <w:tc>
          <w:tcPr>
            <w:tcW w:w="994" w:type="dxa"/>
            <w:gridSpan w:val="2"/>
            <w:tcBorders>
              <w:top w:val="nil"/>
              <w:left w:val="nil"/>
              <w:bottom w:val="nil"/>
              <w:right w:val="nil"/>
            </w:tcBorders>
            <w:shd w:val="clear" w:color="auto" w:fill="auto"/>
            <w:noWrap/>
            <w:vAlign w:val="bottom"/>
            <w:hideMark/>
          </w:tcPr>
          <w:p w:rsidR="003869D2" w:rsidRPr="003869D2" w:rsidRDefault="003869D2" w:rsidP="003869D2">
            <w:pPr>
              <w:spacing w:after="0" w:line="240" w:lineRule="auto"/>
              <w:rPr>
                <w:rFonts w:ascii="Arial" w:eastAsia="Times New Roman" w:hAnsi="Arial" w:cs="Arial"/>
                <w:sz w:val="20"/>
                <w:szCs w:val="20"/>
                <w:lang w:eastAsia="ru-RU"/>
              </w:rPr>
            </w:pPr>
          </w:p>
        </w:tc>
      </w:tr>
      <w:tr w:rsidR="00EF0914" w:rsidRPr="003869D2" w:rsidTr="00EF0914">
        <w:tblPrEx>
          <w:jc w:val="left"/>
          <w:tblLook w:val="04A0" w:firstRow="1" w:lastRow="0" w:firstColumn="1" w:lastColumn="0" w:noHBand="0" w:noVBand="1"/>
        </w:tblPrEx>
        <w:trPr>
          <w:trHeight w:val="2086"/>
        </w:trPr>
        <w:tc>
          <w:tcPr>
            <w:tcW w:w="123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F0914" w:rsidRPr="003869D2" w:rsidRDefault="00EF0914" w:rsidP="003869D2">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p>
        </w:tc>
        <w:tc>
          <w:tcPr>
            <w:tcW w:w="3751" w:type="dxa"/>
            <w:tcBorders>
              <w:top w:val="single" w:sz="8" w:space="0" w:color="auto"/>
              <w:left w:val="nil"/>
              <w:bottom w:val="single" w:sz="8" w:space="0" w:color="auto"/>
              <w:right w:val="single" w:sz="8" w:space="0" w:color="auto"/>
            </w:tcBorders>
            <w:shd w:val="clear" w:color="auto" w:fill="auto"/>
            <w:vAlign w:val="center"/>
          </w:tcPr>
          <w:p w:rsidR="00EF0914" w:rsidRPr="003869D2" w:rsidRDefault="00EF0914" w:rsidP="003869D2">
            <w:pPr>
              <w:spacing w:after="0" w:line="240" w:lineRule="auto"/>
              <w:rPr>
                <w:rFonts w:ascii="Times New Roman" w:eastAsia="Times New Roman" w:hAnsi="Times New Roman" w:cs="Times New Roman"/>
                <w:color w:val="000000"/>
                <w:sz w:val="16"/>
                <w:szCs w:val="16"/>
                <w:lang w:eastAsia="ru-RU"/>
              </w:rPr>
            </w:pPr>
            <w:r w:rsidRPr="00EF0914">
              <w:rPr>
                <w:rFonts w:ascii="Times New Roman" w:eastAsia="Times New Roman" w:hAnsi="Times New Roman" w:cs="Times New Roman"/>
                <w:color w:val="000000"/>
                <w:sz w:val="16"/>
                <w:szCs w:val="16"/>
                <w:lang w:eastAsia="ru-RU"/>
              </w:rPr>
              <w:t xml:space="preserve">Система для сушки и хранения гибких эндоскопов </w:t>
            </w:r>
            <w:proofErr w:type="spellStart"/>
            <w:r w:rsidRPr="00EF0914">
              <w:rPr>
                <w:rFonts w:ascii="Times New Roman" w:eastAsia="Times New Roman" w:hAnsi="Times New Roman" w:cs="Times New Roman"/>
                <w:color w:val="000000"/>
                <w:sz w:val="16"/>
                <w:szCs w:val="16"/>
                <w:lang w:eastAsia="ru-RU"/>
              </w:rPr>
              <w:t>CondiScope</w:t>
            </w:r>
            <w:proofErr w:type="spellEnd"/>
            <w:r w:rsidRPr="00EF0914">
              <w:rPr>
                <w:rFonts w:ascii="Times New Roman" w:eastAsia="Times New Roman" w:hAnsi="Times New Roman" w:cs="Times New Roman"/>
                <w:color w:val="000000"/>
                <w:sz w:val="16"/>
                <w:szCs w:val="16"/>
                <w:lang w:eastAsia="ru-RU"/>
              </w:rPr>
              <w:t xml:space="preserve"> DRY 200, серийный номер J6511150180</w:t>
            </w:r>
            <w:bookmarkStart w:id="2" w:name="_GoBack"/>
            <w:bookmarkEnd w:id="2"/>
          </w:p>
        </w:tc>
        <w:tc>
          <w:tcPr>
            <w:tcW w:w="3374" w:type="dxa"/>
            <w:gridSpan w:val="2"/>
            <w:tcBorders>
              <w:top w:val="single" w:sz="8" w:space="0" w:color="auto"/>
              <w:left w:val="nil"/>
              <w:bottom w:val="single" w:sz="8" w:space="0" w:color="auto"/>
              <w:right w:val="single" w:sz="8" w:space="0" w:color="auto"/>
            </w:tcBorders>
            <w:shd w:val="clear" w:color="auto" w:fill="auto"/>
          </w:tcPr>
          <w:p w:rsidR="00EF0914" w:rsidRPr="00EF0914" w:rsidRDefault="00EF0914" w:rsidP="00EF0914">
            <w:pPr>
              <w:spacing w:after="0" w:line="240" w:lineRule="auto"/>
              <w:rPr>
                <w:rFonts w:ascii="Times New Roman" w:eastAsia="Times New Roman" w:hAnsi="Times New Roman" w:cs="Times New Roman"/>
                <w:color w:val="000000"/>
                <w:sz w:val="16"/>
                <w:szCs w:val="16"/>
                <w:lang w:eastAsia="ru-RU"/>
              </w:rPr>
            </w:pPr>
            <w:r w:rsidRPr="00EF0914">
              <w:rPr>
                <w:rFonts w:ascii="Times New Roman" w:eastAsia="Times New Roman" w:hAnsi="Times New Roman" w:cs="Times New Roman"/>
                <w:color w:val="000000"/>
                <w:sz w:val="16"/>
                <w:szCs w:val="16"/>
                <w:lang w:eastAsia="ru-RU"/>
              </w:rPr>
              <w:t>Сервисный набор в составе:</w:t>
            </w:r>
          </w:p>
          <w:p w:rsidR="00EF0914" w:rsidRPr="003869D2" w:rsidRDefault="00EF0914" w:rsidP="00EF0914">
            <w:pPr>
              <w:spacing w:after="0" w:line="240" w:lineRule="auto"/>
              <w:rPr>
                <w:rFonts w:ascii="Times New Roman" w:eastAsia="Times New Roman" w:hAnsi="Times New Roman" w:cs="Times New Roman"/>
                <w:color w:val="000000"/>
                <w:sz w:val="16"/>
                <w:szCs w:val="16"/>
                <w:lang w:eastAsia="ru-RU"/>
              </w:rPr>
            </w:pPr>
            <w:r w:rsidRPr="00EF0914">
              <w:rPr>
                <w:rFonts w:ascii="Times New Roman" w:eastAsia="Times New Roman" w:hAnsi="Times New Roman" w:cs="Times New Roman"/>
                <w:color w:val="000000"/>
                <w:sz w:val="16"/>
                <w:szCs w:val="16"/>
                <w:lang w:eastAsia="ru-RU"/>
              </w:rPr>
              <w:t>Фильтр подачи воздуха от внешнего источника, 1 шт.,</w:t>
            </w:r>
            <w:r w:rsidRPr="00EF0914">
              <w:rPr>
                <w:rFonts w:ascii="Times New Roman" w:eastAsia="Times New Roman" w:hAnsi="Times New Roman" w:cs="Times New Roman"/>
                <w:color w:val="000000"/>
                <w:sz w:val="16"/>
                <w:szCs w:val="16"/>
                <w:lang w:eastAsia="ru-RU"/>
              </w:rPr>
              <w:br/>
              <w:t>Фильтр линии всасывания воздуха, 1 шт.,</w:t>
            </w:r>
            <w:r w:rsidRPr="00EF0914">
              <w:rPr>
                <w:rFonts w:ascii="Times New Roman" w:eastAsia="Times New Roman" w:hAnsi="Times New Roman" w:cs="Times New Roman"/>
                <w:color w:val="000000"/>
                <w:sz w:val="16"/>
                <w:szCs w:val="16"/>
                <w:lang w:eastAsia="ru-RU"/>
              </w:rPr>
              <w:br/>
              <w:t>Фильтр HEPA системы рециркуляции воздуха внутри шкафа, 1 шт.,</w:t>
            </w:r>
            <w:r w:rsidRPr="00EF0914">
              <w:rPr>
                <w:rFonts w:ascii="Times New Roman" w:eastAsia="Times New Roman" w:hAnsi="Times New Roman" w:cs="Times New Roman"/>
                <w:color w:val="000000"/>
                <w:sz w:val="16"/>
                <w:szCs w:val="16"/>
                <w:lang w:eastAsia="ru-RU"/>
              </w:rPr>
              <w:br/>
              <w:t>Предварительный фильтр подачи воздуха от внешнего источника, 1 шт.,</w:t>
            </w:r>
            <w:r w:rsidRPr="00EF0914">
              <w:rPr>
                <w:rFonts w:ascii="Times New Roman" w:eastAsia="Times New Roman" w:hAnsi="Times New Roman" w:cs="Times New Roman"/>
                <w:color w:val="000000"/>
                <w:sz w:val="16"/>
                <w:szCs w:val="16"/>
                <w:lang w:eastAsia="ru-RU"/>
              </w:rPr>
              <w:br/>
              <w:t xml:space="preserve">Антибактериальный фильтр подачи воздуха в каналы эндоскопа </w:t>
            </w:r>
            <w:proofErr w:type="spellStart"/>
            <w:r w:rsidRPr="00EF0914">
              <w:rPr>
                <w:rFonts w:ascii="Times New Roman" w:eastAsia="Times New Roman" w:hAnsi="Times New Roman" w:cs="Times New Roman"/>
                <w:color w:val="000000"/>
                <w:sz w:val="16"/>
                <w:szCs w:val="16"/>
                <w:lang w:eastAsia="ru-RU"/>
              </w:rPr>
              <w:t>Acro</w:t>
            </w:r>
            <w:proofErr w:type="spellEnd"/>
            <w:r w:rsidRPr="00EF0914">
              <w:rPr>
                <w:rFonts w:ascii="Times New Roman" w:eastAsia="Times New Roman" w:hAnsi="Times New Roman" w:cs="Times New Roman"/>
                <w:color w:val="000000"/>
                <w:sz w:val="16"/>
                <w:szCs w:val="16"/>
                <w:lang w:eastAsia="ru-RU"/>
              </w:rPr>
              <w:t xml:space="preserve"> 37 с тонкостью фильтрации 0,2 мкм, 10 шт.</w:t>
            </w:r>
          </w:p>
        </w:tc>
        <w:tc>
          <w:tcPr>
            <w:tcW w:w="960" w:type="dxa"/>
            <w:tcBorders>
              <w:top w:val="nil"/>
              <w:left w:val="nil"/>
              <w:bottom w:val="nil"/>
              <w:right w:val="nil"/>
            </w:tcBorders>
            <w:shd w:val="clear" w:color="auto" w:fill="auto"/>
            <w:noWrap/>
            <w:vAlign w:val="bottom"/>
          </w:tcPr>
          <w:p w:rsidR="00EF0914" w:rsidRPr="003869D2" w:rsidRDefault="00EF0914" w:rsidP="003869D2">
            <w:pPr>
              <w:spacing w:after="0" w:line="240" w:lineRule="auto"/>
              <w:rPr>
                <w:rFonts w:ascii="Arial" w:eastAsia="Times New Roman" w:hAnsi="Arial" w:cs="Arial"/>
                <w:sz w:val="20"/>
                <w:szCs w:val="20"/>
                <w:lang w:eastAsia="ru-RU"/>
              </w:rPr>
            </w:pPr>
          </w:p>
        </w:tc>
        <w:tc>
          <w:tcPr>
            <w:tcW w:w="994" w:type="dxa"/>
            <w:gridSpan w:val="2"/>
            <w:tcBorders>
              <w:top w:val="nil"/>
              <w:left w:val="nil"/>
              <w:bottom w:val="nil"/>
              <w:right w:val="nil"/>
            </w:tcBorders>
            <w:shd w:val="clear" w:color="auto" w:fill="auto"/>
            <w:noWrap/>
            <w:vAlign w:val="bottom"/>
          </w:tcPr>
          <w:p w:rsidR="00EF0914" w:rsidRPr="003869D2" w:rsidRDefault="00EF0914" w:rsidP="003869D2">
            <w:pPr>
              <w:spacing w:after="0" w:line="240" w:lineRule="auto"/>
              <w:rPr>
                <w:rFonts w:ascii="Arial" w:eastAsia="Times New Roman" w:hAnsi="Arial" w:cs="Arial"/>
                <w:sz w:val="20"/>
                <w:szCs w:val="20"/>
                <w:lang w:eastAsia="ru-RU"/>
              </w:rPr>
            </w:pPr>
          </w:p>
        </w:tc>
      </w:tr>
    </w:tbl>
    <w:p w:rsidR="003869D2" w:rsidRPr="00157A93" w:rsidRDefault="003869D2" w:rsidP="00157A93">
      <w:pPr>
        <w:spacing w:after="0" w:line="320" w:lineRule="exact"/>
        <w:jc w:val="both"/>
        <w:rPr>
          <w:rFonts w:ascii="Times New Roman" w:hAnsi="Times New Roman"/>
          <w:sz w:val="24"/>
          <w:szCs w:val="24"/>
        </w:rPr>
      </w:pPr>
    </w:p>
    <w:tbl>
      <w:tblPr>
        <w:tblpPr w:leftFromText="180" w:rightFromText="180" w:vertAnchor="text" w:horzAnchor="margin" w:tblpX="70" w:tblpY="22"/>
        <w:tblW w:w="9709" w:type="dxa"/>
        <w:tblCellMar>
          <w:left w:w="70" w:type="dxa"/>
          <w:right w:w="70" w:type="dxa"/>
        </w:tblCellMar>
        <w:tblLook w:val="0000" w:firstRow="0" w:lastRow="0" w:firstColumn="0" w:lastColumn="0" w:noHBand="0" w:noVBand="0"/>
      </w:tblPr>
      <w:tblGrid>
        <w:gridCol w:w="4375"/>
        <w:gridCol w:w="587"/>
        <w:gridCol w:w="4747"/>
      </w:tblGrid>
      <w:tr w:rsidR="00157A93" w:rsidRPr="00157A93" w:rsidTr="00B5544D">
        <w:tc>
          <w:tcPr>
            <w:tcW w:w="4375" w:type="dxa"/>
          </w:tcPr>
          <w:p w:rsidR="00157A93" w:rsidRPr="00157A93" w:rsidRDefault="00157A93" w:rsidP="00B5544D">
            <w:pPr>
              <w:spacing w:after="0" w:line="320" w:lineRule="exact"/>
              <w:jc w:val="both"/>
              <w:rPr>
                <w:rFonts w:ascii="Times New Roman" w:hAnsi="Times New Roman"/>
                <w:b/>
                <w:sz w:val="24"/>
                <w:szCs w:val="24"/>
              </w:rPr>
            </w:pPr>
            <w:r w:rsidRPr="00157A93">
              <w:rPr>
                <w:rFonts w:ascii="Times New Roman" w:hAnsi="Times New Roman"/>
                <w:b/>
                <w:sz w:val="24"/>
                <w:szCs w:val="24"/>
              </w:rPr>
              <w:t>От Заказчика</w:t>
            </w:r>
          </w:p>
          <w:p w:rsidR="00157A93" w:rsidRPr="00157A93" w:rsidRDefault="00157A93" w:rsidP="00B5544D">
            <w:pPr>
              <w:spacing w:after="0" w:line="320" w:lineRule="exact"/>
              <w:jc w:val="both"/>
              <w:rPr>
                <w:rFonts w:ascii="Times New Roman" w:hAnsi="Times New Roman"/>
                <w:bCs/>
                <w:sz w:val="24"/>
                <w:szCs w:val="24"/>
              </w:rPr>
            </w:pPr>
          </w:p>
        </w:tc>
        <w:tc>
          <w:tcPr>
            <w:tcW w:w="587" w:type="dxa"/>
          </w:tcPr>
          <w:p w:rsidR="00157A93" w:rsidRPr="00157A93" w:rsidRDefault="00157A93" w:rsidP="00B5544D">
            <w:pPr>
              <w:spacing w:after="0" w:line="320" w:lineRule="exact"/>
              <w:jc w:val="both"/>
              <w:rPr>
                <w:rFonts w:ascii="Times New Roman" w:hAnsi="Times New Roman"/>
                <w:b/>
                <w:bCs/>
                <w:sz w:val="24"/>
                <w:szCs w:val="24"/>
              </w:rPr>
            </w:pPr>
          </w:p>
        </w:tc>
        <w:tc>
          <w:tcPr>
            <w:tcW w:w="4747" w:type="dxa"/>
          </w:tcPr>
          <w:p w:rsidR="00157A93" w:rsidRPr="00157A93" w:rsidRDefault="00157A93" w:rsidP="00B5544D">
            <w:pPr>
              <w:spacing w:after="0" w:line="320" w:lineRule="exact"/>
              <w:jc w:val="both"/>
              <w:rPr>
                <w:rFonts w:ascii="Times New Roman" w:hAnsi="Times New Roman"/>
                <w:b/>
                <w:sz w:val="24"/>
                <w:szCs w:val="24"/>
              </w:rPr>
            </w:pPr>
            <w:r w:rsidRPr="00157A93">
              <w:rPr>
                <w:rFonts w:ascii="Times New Roman" w:hAnsi="Times New Roman"/>
                <w:b/>
                <w:sz w:val="24"/>
                <w:szCs w:val="24"/>
              </w:rPr>
              <w:t>От Исполнителя</w:t>
            </w:r>
          </w:p>
          <w:p w:rsidR="00157A93" w:rsidRPr="00157A93" w:rsidRDefault="00157A93" w:rsidP="00B5544D">
            <w:pPr>
              <w:spacing w:after="0" w:line="320" w:lineRule="exact"/>
              <w:jc w:val="both"/>
              <w:rPr>
                <w:rFonts w:ascii="Times New Roman" w:hAnsi="Times New Roman"/>
                <w:sz w:val="24"/>
                <w:szCs w:val="24"/>
              </w:rPr>
            </w:pPr>
          </w:p>
        </w:tc>
      </w:tr>
      <w:tr w:rsidR="00157A93" w:rsidRPr="00157A93" w:rsidTr="00B5544D">
        <w:tc>
          <w:tcPr>
            <w:tcW w:w="4375" w:type="dxa"/>
          </w:tcPr>
          <w:p w:rsidR="00157A93" w:rsidRPr="00157A93" w:rsidRDefault="00157A93" w:rsidP="00B5544D">
            <w:pPr>
              <w:spacing w:after="0" w:line="320" w:lineRule="exact"/>
              <w:jc w:val="both"/>
              <w:rPr>
                <w:rFonts w:ascii="Times New Roman" w:hAnsi="Times New Roman"/>
                <w:b/>
                <w:bCs/>
                <w:sz w:val="24"/>
                <w:szCs w:val="24"/>
              </w:rPr>
            </w:pPr>
          </w:p>
        </w:tc>
        <w:tc>
          <w:tcPr>
            <w:tcW w:w="587" w:type="dxa"/>
          </w:tcPr>
          <w:p w:rsidR="00157A93" w:rsidRPr="00157A93" w:rsidRDefault="00157A93" w:rsidP="00B5544D">
            <w:pPr>
              <w:spacing w:after="0" w:line="320" w:lineRule="exact"/>
              <w:jc w:val="both"/>
              <w:rPr>
                <w:rFonts w:ascii="Times New Roman" w:hAnsi="Times New Roman"/>
                <w:b/>
                <w:bCs/>
                <w:sz w:val="24"/>
                <w:szCs w:val="24"/>
              </w:rPr>
            </w:pPr>
          </w:p>
        </w:tc>
        <w:tc>
          <w:tcPr>
            <w:tcW w:w="4747" w:type="dxa"/>
          </w:tcPr>
          <w:p w:rsidR="00157A93" w:rsidRPr="00157A93" w:rsidRDefault="00157A93" w:rsidP="00B5544D">
            <w:pPr>
              <w:spacing w:after="0" w:line="320" w:lineRule="exact"/>
              <w:jc w:val="both"/>
              <w:rPr>
                <w:rFonts w:ascii="Times New Roman" w:hAnsi="Times New Roman"/>
                <w:b/>
                <w:bCs/>
                <w:sz w:val="24"/>
                <w:szCs w:val="24"/>
              </w:rPr>
            </w:pPr>
          </w:p>
          <w:p w:rsidR="00157A93" w:rsidRPr="00157A93" w:rsidRDefault="00157A93" w:rsidP="00B5544D">
            <w:pPr>
              <w:spacing w:after="0" w:line="320" w:lineRule="exact"/>
              <w:jc w:val="both"/>
              <w:rPr>
                <w:rFonts w:ascii="Times New Roman" w:hAnsi="Times New Roman"/>
                <w:b/>
                <w:bCs/>
                <w:sz w:val="24"/>
                <w:szCs w:val="24"/>
              </w:rPr>
            </w:pPr>
          </w:p>
        </w:tc>
      </w:tr>
      <w:tr w:rsidR="00157A93" w:rsidRPr="00157A93" w:rsidTr="00B5544D">
        <w:tc>
          <w:tcPr>
            <w:tcW w:w="4375" w:type="dxa"/>
          </w:tcPr>
          <w:p w:rsidR="00157A93" w:rsidRPr="00157A93" w:rsidRDefault="00157A93" w:rsidP="00D54D0F">
            <w:pPr>
              <w:spacing w:after="0" w:line="320" w:lineRule="exact"/>
              <w:jc w:val="both"/>
              <w:rPr>
                <w:rFonts w:ascii="Times New Roman" w:hAnsi="Times New Roman"/>
                <w:sz w:val="24"/>
                <w:szCs w:val="24"/>
              </w:rPr>
            </w:pPr>
            <w:r w:rsidRPr="00157A93">
              <w:rPr>
                <w:rFonts w:ascii="Times New Roman" w:hAnsi="Times New Roman"/>
                <w:sz w:val="24"/>
                <w:szCs w:val="24"/>
              </w:rPr>
              <w:t>_________________/</w:t>
            </w:r>
            <w:r w:rsidR="00D54D0F">
              <w:rPr>
                <w:rFonts w:ascii="Times New Roman" w:hAnsi="Times New Roman"/>
                <w:sz w:val="24"/>
                <w:szCs w:val="24"/>
              </w:rPr>
              <w:t>П.Д. Нидзельский</w:t>
            </w:r>
            <w:r w:rsidRPr="00157A93">
              <w:rPr>
                <w:rFonts w:ascii="Times New Roman" w:hAnsi="Times New Roman"/>
                <w:sz w:val="24"/>
                <w:szCs w:val="24"/>
              </w:rPr>
              <w:t>/</w:t>
            </w:r>
          </w:p>
        </w:tc>
        <w:tc>
          <w:tcPr>
            <w:tcW w:w="587" w:type="dxa"/>
          </w:tcPr>
          <w:p w:rsidR="00157A93" w:rsidRPr="00157A93" w:rsidRDefault="00157A93" w:rsidP="00B5544D">
            <w:pPr>
              <w:spacing w:after="0" w:line="320" w:lineRule="exact"/>
              <w:jc w:val="both"/>
              <w:rPr>
                <w:rFonts w:ascii="Times New Roman" w:hAnsi="Times New Roman"/>
                <w:b/>
                <w:bCs/>
                <w:sz w:val="24"/>
                <w:szCs w:val="24"/>
              </w:rPr>
            </w:pPr>
          </w:p>
        </w:tc>
        <w:tc>
          <w:tcPr>
            <w:tcW w:w="4747" w:type="dxa"/>
          </w:tcPr>
          <w:p w:rsidR="00157A93" w:rsidRPr="00157A93" w:rsidRDefault="00157A93" w:rsidP="00B5544D">
            <w:pPr>
              <w:spacing w:after="0" w:line="320" w:lineRule="exact"/>
              <w:jc w:val="both"/>
              <w:rPr>
                <w:rFonts w:ascii="Times New Roman" w:hAnsi="Times New Roman"/>
                <w:sz w:val="24"/>
                <w:szCs w:val="24"/>
              </w:rPr>
            </w:pPr>
            <w:r w:rsidRPr="00157A93">
              <w:rPr>
                <w:rFonts w:ascii="Times New Roman" w:hAnsi="Times New Roman"/>
                <w:sz w:val="24"/>
                <w:szCs w:val="24"/>
              </w:rPr>
              <w:t>___________________ /_______/</w:t>
            </w:r>
          </w:p>
        </w:tc>
      </w:tr>
      <w:tr w:rsidR="00157A93" w:rsidRPr="00157A93" w:rsidTr="00B5544D">
        <w:tc>
          <w:tcPr>
            <w:tcW w:w="4375" w:type="dxa"/>
          </w:tcPr>
          <w:p w:rsidR="00157A93" w:rsidRPr="00157A93" w:rsidRDefault="00157A93" w:rsidP="00B5544D">
            <w:pPr>
              <w:spacing w:after="0" w:line="320" w:lineRule="exact"/>
              <w:jc w:val="both"/>
              <w:rPr>
                <w:rFonts w:ascii="Times New Roman" w:hAnsi="Times New Roman"/>
                <w:sz w:val="24"/>
                <w:szCs w:val="24"/>
              </w:rPr>
            </w:pPr>
          </w:p>
        </w:tc>
        <w:tc>
          <w:tcPr>
            <w:tcW w:w="587" w:type="dxa"/>
          </w:tcPr>
          <w:p w:rsidR="00157A93" w:rsidRPr="00157A93" w:rsidRDefault="00157A93" w:rsidP="00B5544D">
            <w:pPr>
              <w:spacing w:after="0" w:line="320" w:lineRule="exact"/>
              <w:jc w:val="both"/>
              <w:rPr>
                <w:rFonts w:ascii="Times New Roman" w:hAnsi="Times New Roman"/>
                <w:b/>
                <w:bCs/>
                <w:sz w:val="24"/>
                <w:szCs w:val="24"/>
              </w:rPr>
            </w:pPr>
          </w:p>
        </w:tc>
        <w:tc>
          <w:tcPr>
            <w:tcW w:w="4747" w:type="dxa"/>
          </w:tcPr>
          <w:p w:rsidR="00157A93" w:rsidRPr="00157A93" w:rsidRDefault="00157A93" w:rsidP="00B5544D">
            <w:pPr>
              <w:spacing w:after="0" w:line="320" w:lineRule="exact"/>
              <w:jc w:val="both"/>
              <w:rPr>
                <w:rFonts w:ascii="Times New Roman" w:hAnsi="Times New Roman"/>
                <w:sz w:val="24"/>
                <w:szCs w:val="24"/>
              </w:rPr>
            </w:pPr>
          </w:p>
        </w:tc>
      </w:tr>
    </w:tbl>
    <w:p w:rsidR="00157A93" w:rsidRPr="00157A93" w:rsidRDefault="00157A93" w:rsidP="00157A93">
      <w:pPr>
        <w:spacing w:after="0" w:line="320" w:lineRule="exact"/>
        <w:jc w:val="both"/>
        <w:rPr>
          <w:rFonts w:ascii="Times New Roman" w:hAnsi="Times New Roman"/>
          <w:sz w:val="24"/>
          <w:szCs w:val="24"/>
        </w:rPr>
      </w:pPr>
    </w:p>
    <w:p w:rsidR="00157A93" w:rsidRPr="00157A93" w:rsidRDefault="00157A93" w:rsidP="00157A93">
      <w:pPr>
        <w:spacing w:after="0" w:line="320" w:lineRule="exact"/>
        <w:rPr>
          <w:rFonts w:ascii="Times New Roman" w:hAnsi="Times New Roman"/>
          <w:sz w:val="24"/>
          <w:szCs w:val="24"/>
        </w:rPr>
      </w:pPr>
    </w:p>
    <w:p w:rsidR="00157A93" w:rsidRPr="00157A93" w:rsidRDefault="00157A93" w:rsidP="00157A93">
      <w:pPr>
        <w:spacing w:after="0" w:line="320" w:lineRule="exact"/>
        <w:rPr>
          <w:rFonts w:ascii="Times New Roman" w:hAnsi="Times New Roman"/>
          <w:sz w:val="24"/>
          <w:szCs w:val="24"/>
        </w:rPr>
      </w:pPr>
    </w:p>
    <w:p w:rsidR="00157A93" w:rsidRPr="00157A93" w:rsidRDefault="00157A93" w:rsidP="00157A93">
      <w:pPr>
        <w:spacing w:after="0" w:line="320" w:lineRule="exact"/>
        <w:rPr>
          <w:rFonts w:ascii="Times New Roman" w:hAnsi="Times New Roman"/>
          <w:sz w:val="24"/>
          <w:szCs w:val="24"/>
        </w:rPr>
      </w:pPr>
    </w:p>
    <w:p w:rsidR="00157A93" w:rsidRPr="00157A93" w:rsidRDefault="00157A93" w:rsidP="00157A93">
      <w:pPr>
        <w:spacing w:after="0" w:line="320" w:lineRule="exact"/>
        <w:rPr>
          <w:rFonts w:ascii="Times New Roman" w:hAnsi="Times New Roman"/>
          <w:sz w:val="24"/>
          <w:szCs w:val="24"/>
        </w:rPr>
      </w:pPr>
    </w:p>
    <w:p w:rsidR="00157A93" w:rsidRPr="00157A93" w:rsidRDefault="00157A93" w:rsidP="00157A93">
      <w:pPr>
        <w:spacing w:after="0" w:line="320" w:lineRule="exact"/>
        <w:rPr>
          <w:rFonts w:ascii="Times New Roman" w:hAnsi="Times New Roman"/>
          <w:sz w:val="24"/>
          <w:szCs w:val="24"/>
        </w:rPr>
      </w:pPr>
    </w:p>
    <w:sectPr w:rsidR="00157A93" w:rsidRPr="00157A93" w:rsidSect="00721751">
      <w:endnotePr>
        <w:numFmt w:val="decimal"/>
      </w:endnotePr>
      <w:pgSz w:w="11906" w:h="16838" w:code="9"/>
      <w:pgMar w:top="1134" w:right="850" w:bottom="1134" w:left="1701" w:header="851"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640" w:rsidRDefault="00896640" w:rsidP="009B16B7">
      <w:pPr>
        <w:spacing w:after="0" w:line="240" w:lineRule="auto"/>
      </w:pPr>
      <w:r>
        <w:separator/>
      </w:r>
    </w:p>
  </w:endnote>
  <w:endnote w:type="continuationSeparator" w:id="0">
    <w:p w:rsidR="00896640" w:rsidRDefault="00896640" w:rsidP="009B1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640" w:rsidRDefault="00896640" w:rsidP="009B16B7">
      <w:pPr>
        <w:spacing w:after="0" w:line="240" w:lineRule="auto"/>
      </w:pPr>
      <w:r>
        <w:separator/>
      </w:r>
    </w:p>
  </w:footnote>
  <w:footnote w:type="continuationSeparator" w:id="0">
    <w:p w:rsidR="00896640" w:rsidRDefault="00896640" w:rsidP="009B16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975A4"/>
    <w:multiLevelType w:val="multilevel"/>
    <w:tmpl w:val="CB66A0D0"/>
    <w:lvl w:ilvl="0">
      <w:start w:val="1"/>
      <w:numFmt w:val="bullet"/>
      <w:lvlText w:val=""/>
      <w:lvlJc w:val="left"/>
      <w:pPr>
        <w:ind w:left="360" w:hanging="360"/>
      </w:pPr>
      <w:rPr>
        <w:rFonts w:ascii="Symbol" w:hAnsi="Symbol" w:hint="default"/>
        <w:spacing w:val="0"/>
        <w:sz w:val="20"/>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3596B9A"/>
    <w:multiLevelType w:val="hybridMultilevel"/>
    <w:tmpl w:val="6E8422D0"/>
    <w:lvl w:ilvl="0" w:tplc="60E815E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5952673"/>
    <w:multiLevelType w:val="hybridMultilevel"/>
    <w:tmpl w:val="0EC881E0"/>
    <w:lvl w:ilvl="0" w:tplc="0C56BD76">
      <w:start w:val="1"/>
      <w:numFmt w:val="bullet"/>
      <w:lvlText w:val="-"/>
      <w:lvlJc w:val="left"/>
      <w:pPr>
        <w:ind w:left="1571" w:hanging="360"/>
      </w:pPr>
      <w:rPr>
        <w:rFonts w:ascii="Times New Roman" w:hAnsi="Times New Roman" w:cs="Times New Roman" w:hint="default"/>
        <w:b w:val="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8941232"/>
    <w:multiLevelType w:val="hybridMultilevel"/>
    <w:tmpl w:val="5EE012AA"/>
    <w:lvl w:ilvl="0" w:tplc="60E815EC">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212C4C"/>
    <w:multiLevelType w:val="hybridMultilevel"/>
    <w:tmpl w:val="CFF46A5C"/>
    <w:lvl w:ilvl="0" w:tplc="8254616C">
      <w:start w:val="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1A4321C8"/>
    <w:multiLevelType w:val="hybridMultilevel"/>
    <w:tmpl w:val="3EEAE43E"/>
    <w:lvl w:ilvl="0" w:tplc="60E815E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B7D2DB2"/>
    <w:multiLevelType w:val="multilevel"/>
    <w:tmpl w:val="729AE0AE"/>
    <w:lvl w:ilvl="0">
      <w:start w:val="3"/>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7">
    <w:nsid w:val="1E87685B"/>
    <w:multiLevelType w:val="hybridMultilevel"/>
    <w:tmpl w:val="760E6EB4"/>
    <w:lvl w:ilvl="0" w:tplc="60E815EC">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E90216F"/>
    <w:multiLevelType w:val="hybridMultilevel"/>
    <w:tmpl w:val="A7480B62"/>
    <w:lvl w:ilvl="0" w:tplc="C150B490">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1F0C543E"/>
    <w:multiLevelType w:val="multilevel"/>
    <w:tmpl w:val="200CE1AE"/>
    <w:lvl w:ilvl="0">
      <w:start w:val="1"/>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F89786B"/>
    <w:multiLevelType w:val="hybridMultilevel"/>
    <w:tmpl w:val="DA4C136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22B00D0"/>
    <w:multiLevelType w:val="hybridMultilevel"/>
    <w:tmpl w:val="937C68EE"/>
    <w:lvl w:ilvl="0" w:tplc="60E815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A35CC3"/>
    <w:multiLevelType w:val="hybridMultilevel"/>
    <w:tmpl w:val="CAE41FC8"/>
    <w:lvl w:ilvl="0" w:tplc="60E815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894676"/>
    <w:multiLevelType w:val="multilevel"/>
    <w:tmpl w:val="D0E44D2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42FF00C7"/>
    <w:multiLevelType w:val="multilevel"/>
    <w:tmpl w:val="D2500548"/>
    <w:lvl w:ilvl="0">
      <w:start w:val="1"/>
      <w:numFmt w:val="decimal"/>
      <w:lvlText w:val="%1."/>
      <w:lvlJc w:val="left"/>
      <w:pPr>
        <w:ind w:left="720" w:hanging="360"/>
      </w:pPr>
      <w:rPr>
        <w:rFonts w:ascii="Times New Roman" w:eastAsia="Calibri" w:hAnsi="Times New Roman" w:cs="Times New Roman"/>
        <w:b/>
      </w:rPr>
    </w:lvl>
    <w:lvl w:ilvl="1">
      <w:start w:val="1"/>
      <w:numFmt w:val="decimal"/>
      <w:isLgl/>
      <w:lvlText w:val="%1.%2."/>
      <w:lvlJc w:val="left"/>
      <w:pPr>
        <w:ind w:left="1908" w:hanging="1200"/>
      </w:pPr>
      <w:rPr>
        <w:rFonts w:hint="default"/>
        <w:b w:val="0"/>
      </w:rPr>
    </w:lvl>
    <w:lvl w:ilvl="2">
      <w:start w:val="1"/>
      <w:numFmt w:val="decimal"/>
      <w:isLgl/>
      <w:lvlText w:val="%1.%2.%3."/>
      <w:lvlJc w:val="left"/>
      <w:pPr>
        <w:ind w:left="2256" w:hanging="1200"/>
      </w:pPr>
      <w:rPr>
        <w:rFonts w:hint="default"/>
      </w:rPr>
    </w:lvl>
    <w:lvl w:ilvl="3">
      <w:start w:val="1"/>
      <w:numFmt w:val="decimal"/>
      <w:isLgl/>
      <w:lvlText w:val="%1.%2.%3.%4."/>
      <w:lvlJc w:val="left"/>
      <w:pPr>
        <w:ind w:left="2604" w:hanging="1200"/>
      </w:pPr>
      <w:rPr>
        <w:rFonts w:hint="default"/>
      </w:rPr>
    </w:lvl>
    <w:lvl w:ilvl="4">
      <w:start w:val="1"/>
      <w:numFmt w:val="decimal"/>
      <w:isLgl/>
      <w:lvlText w:val="%1.%2.%3.%4.%5."/>
      <w:lvlJc w:val="left"/>
      <w:pPr>
        <w:ind w:left="2952" w:hanging="120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5">
    <w:nsid w:val="450F1083"/>
    <w:multiLevelType w:val="hybridMultilevel"/>
    <w:tmpl w:val="614E51FC"/>
    <w:lvl w:ilvl="0" w:tplc="60E815E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5951DE7"/>
    <w:multiLevelType w:val="multilevel"/>
    <w:tmpl w:val="A1ACD240"/>
    <w:lvl w:ilvl="0">
      <w:start w:val="1"/>
      <w:numFmt w:val="decimal"/>
      <w:lvlText w:val="9.%1."/>
      <w:lvlJc w:val="left"/>
      <w:pPr>
        <w:tabs>
          <w:tab w:val="num" w:pos="786"/>
        </w:tabs>
        <w:ind w:left="786" w:hanging="360"/>
      </w:pPr>
      <w:rPr>
        <w:rFonts w:hint="default"/>
        <w:b w:val="0"/>
      </w:rPr>
    </w:lvl>
    <w:lvl w:ilvl="1">
      <w:start w:val="1"/>
      <w:numFmt w:val="decimal"/>
      <w:lvlText w:val="10.%2."/>
      <w:lvlJc w:val="left"/>
      <w:pPr>
        <w:tabs>
          <w:tab w:val="num" w:pos="360"/>
        </w:tabs>
        <w:ind w:left="360" w:hanging="360"/>
      </w:pPr>
      <w:rPr>
        <w:rFonts w:hint="default"/>
        <w:b w:val="0"/>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6B125E7"/>
    <w:multiLevelType w:val="multilevel"/>
    <w:tmpl w:val="E748597E"/>
    <w:lvl w:ilvl="0">
      <w:start w:val="5"/>
      <w:numFmt w:val="decimal"/>
      <w:lvlText w:val="%1."/>
      <w:lvlJc w:val="left"/>
      <w:pPr>
        <w:ind w:left="900" w:hanging="360"/>
      </w:pPr>
      <w:rPr>
        <w:rFonts w:hint="default"/>
      </w:rPr>
    </w:lvl>
    <w:lvl w:ilvl="1">
      <w:start w:val="1"/>
      <w:numFmt w:val="decimal"/>
      <w:isLgl/>
      <w:lvlText w:val="%1.%2."/>
      <w:lvlJc w:val="left"/>
      <w:pPr>
        <w:ind w:left="1710" w:hanging="1170"/>
      </w:pPr>
      <w:rPr>
        <w:rFonts w:hint="default"/>
      </w:rPr>
    </w:lvl>
    <w:lvl w:ilvl="2">
      <w:start w:val="1"/>
      <w:numFmt w:val="decimal"/>
      <w:isLgl/>
      <w:lvlText w:val="%1.%2.%3."/>
      <w:lvlJc w:val="left"/>
      <w:pPr>
        <w:ind w:left="1710" w:hanging="1170"/>
      </w:pPr>
      <w:rPr>
        <w:rFonts w:hint="default"/>
      </w:rPr>
    </w:lvl>
    <w:lvl w:ilvl="3">
      <w:start w:val="1"/>
      <w:numFmt w:val="decimal"/>
      <w:isLgl/>
      <w:lvlText w:val="%1.%2.%3.%4."/>
      <w:lvlJc w:val="left"/>
      <w:pPr>
        <w:ind w:left="1710" w:hanging="1170"/>
      </w:pPr>
      <w:rPr>
        <w:rFonts w:hint="default"/>
      </w:rPr>
    </w:lvl>
    <w:lvl w:ilvl="4">
      <w:start w:val="1"/>
      <w:numFmt w:val="decimal"/>
      <w:isLgl/>
      <w:lvlText w:val="%1.%2.%3.%4.%5."/>
      <w:lvlJc w:val="left"/>
      <w:pPr>
        <w:ind w:left="1710" w:hanging="117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8">
    <w:nsid w:val="47FB35A4"/>
    <w:multiLevelType w:val="multilevel"/>
    <w:tmpl w:val="1684228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A9C79AF"/>
    <w:multiLevelType w:val="hybridMultilevel"/>
    <w:tmpl w:val="173CB2E6"/>
    <w:lvl w:ilvl="0" w:tplc="60E815EC">
      <w:start w:val="1"/>
      <w:numFmt w:val="bullet"/>
      <w:lvlText w:val="-"/>
      <w:lvlJc w:val="left"/>
      <w:pPr>
        <w:ind w:left="1498" w:hanging="360"/>
      </w:pPr>
      <w:rPr>
        <w:rFonts w:ascii="Times New Roman" w:hAnsi="Times New Roman" w:cs="Times New Roman"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20">
    <w:nsid w:val="52F00CEB"/>
    <w:multiLevelType w:val="hybridMultilevel"/>
    <w:tmpl w:val="48BA75CA"/>
    <w:lvl w:ilvl="0" w:tplc="39D655B4">
      <w:start w:val="1"/>
      <w:numFmt w:val="bullet"/>
      <w:lvlText w:val="-"/>
      <w:lvlJc w:val="left"/>
      <w:pPr>
        <w:ind w:left="1260" w:hanging="360"/>
      </w:pPr>
      <w:rPr>
        <w:rFonts w:ascii="Times New Roman" w:hAnsi="Times New Roman" w:cs="Times New Roman" w:hint="default"/>
        <w:b/>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5DD3C52"/>
    <w:multiLevelType w:val="multilevel"/>
    <w:tmpl w:val="AE44F7E4"/>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C6423AA"/>
    <w:multiLevelType w:val="hybridMultilevel"/>
    <w:tmpl w:val="E438F7BE"/>
    <w:lvl w:ilvl="0" w:tplc="F640908E">
      <w:start w:val="1"/>
      <w:numFmt w:val="bullet"/>
      <w:lvlText w:val=""/>
      <w:lvlJc w:val="left"/>
      <w:pPr>
        <w:ind w:left="720" w:hanging="360"/>
      </w:pPr>
      <w:rPr>
        <w:rFonts w:ascii="Symbol" w:hAnsi="Symbol" w:hint="default"/>
        <w:sz w:val="22"/>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D9729D1"/>
    <w:multiLevelType w:val="hybridMultilevel"/>
    <w:tmpl w:val="DEA27602"/>
    <w:lvl w:ilvl="0" w:tplc="60E815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393B6E"/>
    <w:multiLevelType w:val="hybridMultilevel"/>
    <w:tmpl w:val="606A4406"/>
    <w:lvl w:ilvl="0" w:tplc="0CB27FAA">
      <w:start w:val="1"/>
      <w:numFmt w:val="bullet"/>
      <w:lvlText w:val="-"/>
      <w:lvlJc w:val="left"/>
      <w:pPr>
        <w:ind w:left="1571" w:hanging="360"/>
      </w:pPr>
      <w:rPr>
        <w:rFonts w:ascii="Times New Roman" w:hAnsi="Times New Roman" w:cs="Times New Roman" w:hint="default"/>
        <w:b w:val="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6301570F"/>
    <w:multiLevelType w:val="multilevel"/>
    <w:tmpl w:val="62D87A06"/>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8AB3AD1"/>
    <w:multiLevelType w:val="hybridMultilevel"/>
    <w:tmpl w:val="4A18DE98"/>
    <w:lvl w:ilvl="0" w:tplc="60E815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B254F7"/>
    <w:multiLevelType w:val="hybridMultilevel"/>
    <w:tmpl w:val="A932751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75C9681E"/>
    <w:multiLevelType w:val="hybridMultilevel"/>
    <w:tmpl w:val="1AFEE67E"/>
    <w:lvl w:ilvl="0" w:tplc="60E815EC">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777C116C"/>
    <w:multiLevelType w:val="hybridMultilevel"/>
    <w:tmpl w:val="44FE41A4"/>
    <w:lvl w:ilvl="0" w:tplc="60E815E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A086778"/>
    <w:multiLevelType w:val="multilevel"/>
    <w:tmpl w:val="1D3A94D2"/>
    <w:lvl w:ilvl="0">
      <w:start w:val="1"/>
      <w:numFmt w:val="decimal"/>
      <w:lvlText w:val="%1."/>
      <w:lvlJc w:val="left"/>
      <w:pPr>
        <w:ind w:left="900" w:hanging="360"/>
      </w:pPr>
      <w:rPr>
        <w:rFonts w:hint="default"/>
        <w:b/>
      </w:rPr>
    </w:lvl>
    <w:lvl w:ilvl="1">
      <w:start w:val="1"/>
      <w:numFmt w:val="decimal"/>
      <w:isLgl/>
      <w:lvlText w:val="%1.%2."/>
      <w:lvlJc w:val="left"/>
      <w:pPr>
        <w:ind w:left="1710" w:hanging="1170"/>
      </w:pPr>
      <w:rPr>
        <w:rFonts w:hint="default"/>
      </w:rPr>
    </w:lvl>
    <w:lvl w:ilvl="2">
      <w:start w:val="1"/>
      <w:numFmt w:val="decimal"/>
      <w:isLgl/>
      <w:lvlText w:val="%1.%2.%3."/>
      <w:lvlJc w:val="left"/>
      <w:pPr>
        <w:ind w:left="1710" w:hanging="1170"/>
      </w:pPr>
      <w:rPr>
        <w:rFonts w:hint="default"/>
      </w:rPr>
    </w:lvl>
    <w:lvl w:ilvl="3">
      <w:start w:val="1"/>
      <w:numFmt w:val="decimal"/>
      <w:isLgl/>
      <w:lvlText w:val="%1.%2.%3.%4."/>
      <w:lvlJc w:val="left"/>
      <w:pPr>
        <w:ind w:left="1710" w:hanging="1170"/>
      </w:pPr>
      <w:rPr>
        <w:rFonts w:hint="default"/>
      </w:rPr>
    </w:lvl>
    <w:lvl w:ilvl="4">
      <w:start w:val="1"/>
      <w:numFmt w:val="decimal"/>
      <w:isLgl/>
      <w:lvlText w:val="%1.%2.%3.%4.%5."/>
      <w:lvlJc w:val="left"/>
      <w:pPr>
        <w:ind w:left="1710" w:hanging="117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1">
    <w:nsid w:val="7BFE038D"/>
    <w:multiLevelType w:val="multilevel"/>
    <w:tmpl w:val="C5AAAEE6"/>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nsid w:val="7C6D42C6"/>
    <w:multiLevelType w:val="hybridMultilevel"/>
    <w:tmpl w:val="D59C5108"/>
    <w:lvl w:ilvl="0" w:tplc="60E815E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F0F3F47"/>
    <w:multiLevelType w:val="hybridMultilevel"/>
    <w:tmpl w:val="A4A27C22"/>
    <w:lvl w:ilvl="0" w:tplc="60E815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F651572"/>
    <w:multiLevelType w:val="multilevel"/>
    <w:tmpl w:val="CDE67E56"/>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4"/>
  </w:num>
  <w:num w:numId="2">
    <w:abstractNumId w:val="1"/>
  </w:num>
  <w:num w:numId="3">
    <w:abstractNumId w:val="29"/>
  </w:num>
  <w:num w:numId="4">
    <w:abstractNumId w:val="24"/>
  </w:num>
  <w:num w:numId="5">
    <w:abstractNumId w:val="2"/>
  </w:num>
  <w:num w:numId="6">
    <w:abstractNumId w:val="8"/>
  </w:num>
  <w:num w:numId="7">
    <w:abstractNumId w:val="30"/>
  </w:num>
  <w:num w:numId="8">
    <w:abstractNumId w:val="20"/>
  </w:num>
  <w:num w:numId="9">
    <w:abstractNumId w:val="28"/>
  </w:num>
  <w:num w:numId="10">
    <w:abstractNumId w:val="3"/>
  </w:num>
  <w:num w:numId="11">
    <w:abstractNumId w:val="7"/>
  </w:num>
  <w:num w:numId="12">
    <w:abstractNumId w:val="19"/>
  </w:num>
  <w:num w:numId="13">
    <w:abstractNumId w:val="10"/>
  </w:num>
  <w:num w:numId="14">
    <w:abstractNumId w:val="26"/>
  </w:num>
  <w:num w:numId="15">
    <w:abstractNumId w:val="23"/>
  </w:num>
  <w:num w:numId="16">
    <w:abstractNumId w:val="11"/>
  </w:num>
  <w:num w:numId="17">
    <w:abstractNumId w:val="12"/>
  </w:num>
  <w:num w:numId="18">
    <w:abstractNumId w:val="27"/>
  </w:num>
  <w:num w:numId="19">
    <w:abstractNumId w:val="17"/>
  </w:num>
  <w:num w:numId="20">
    <w:abstractNumId w:val="15"/>
  </w:num>
  <w:num w:numId="21">
    <w:abstractNumId w:val="5"/>
  </w:num>
  <w:num w:numId="22">
    <w:abstractNumId w:val="32"/>
  </w:num>
  <w:num w:numId="23">
    <w:abstractNumId w:val="33"/>
  </w:num>
  <w:num w:numId="24">
    <w:abstractNumId w:val="22"/>
  </w:num>
  <w:num w:numId="25">
    <w:abstractNumId w:val="16"/>
  </w:num>
  <w:num w:numId="26">
    <w:abstractNumId w:val="9"/>
  </w:num>
  <w:num w:numId="27">
    <w:abstractNumId w:val="4"/>
  </w:num>
  <w:num w:numId="28">
    <w:abstractNumId w:val="34"/>
  </w:num>
  <w:num w:numId="29">
    <w:abstractNumId w:val="25"/>
  </w:num>
  <w:num w:numId="30">
    <w:abstractNumId w:val="18"/>
  </w:num>
  <w:num w:numId="31">
    <w:abstractNumId w:val="31"/>
  </w:num>
  <w:num w:numId="32">
    <w:abstractNumId w:val="6"/>
  </w:num>
  <w:num w:numId="33">
    <w:abstractNumId w:val="13"/>
  </w:num>
  <w:num w:numId="34">
    <w:abstractNumId w:val="0"/>
  </w:num>
  <w:num w:numId="35">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696204"/>
    <w:rsid w:val="00001F35"/>
    <w:rsid w:val="00005876"/>
    <w:rsid w:val="00012CF7"/>
    <w:rsid w:val="000169C9"/>
    <w:rsid w:val="00031BDB"/>
    <w:rsid w:val="0004141F"/>
    <w:rsid w:val="000469C2"/>
    <w:rsid w:val="00050352"/>
    <w:rsid w:val="00055705"/>
    <w:rsid w:val="000572EB"/>
    <w:rsid w:val="00057EF1"/>
    <w:rsid w:val="00057F0A"/>
    <w:rsid w:val="00060028"/>
    <w:rsid w:val="0007124F"/>
    <w:rsid w:val="00071C04"/>
    <w:rsid w:val="00087C52"/>
    <w:rsid w:val="000A3D0D"/>
    <w:rsid w:val="000A7336"/>
    <w:rsid w:val="000B643D"/>
    <w:rsid w:val="000C05B2"/>
    <w:rsid w:val="000C19DE"/>
    <w:rsid w:val="000C1E13"/>
    <w:rsid w:val="000C29B2"/>
    <w:rsid w:val="000E130F"/>
    <w:rsid w:val="000E69C7"/>
    <w:rsid w:val="000F005F"/>
    <w:rsid w:val="000F0109"/>
    <w:rsid w:val="000F5C88"/>
    <w:rsid w:val="000F5D88"/>
    <w:rsid w:val="00102A4E"/>
    <w:rsid w:val="00110DCB"/>
    <w:rsid w:val="00112EF0"/>
    <w:rsid w:val="00117FCE"/>
    <w:rsid w:val="00130FCC"/>
    <w:rsid w:val="00136B49"/>
    <w:rsid w:val="00151173"/>
    <w:rsid w:val="00153452"/>
    <w:rsid w:val="00157A93"/>
    <w:rsid w:val="00163751"/>
    <w:rsid w:val="001651AA"/>
    <w:rsid w:val="00167AA6"/>
    <w:rsid w:val="0017059C"/>
    <w:rsid w:val="00172047"/>
    <w:rsid w:val="001768C2"/>
    <w:rsid w:val="00176CE5"/>
    <w:rsid w:val="001777EA"/>
    <w:rsid w:val="0017782F"/>
    <w:rsid w:val="001779B5"/>
    <w:rsid w:val="00183FBE"/>
    <w:rsid w:val="0018717A"/>
    <w:rsid w:val="00190BB1"/>
    <w:rsid w:val="0019634D"/>
    <w:rsid w:val="001A1CF7"/>
    <w:rsid w:val="001B5318"/>
    <w:rsid w:val="001B5806"/>
    <w:rsid w:val="001C2169"/>
    <w:rsid w:val="001D56E0"/>
    <w:rsid w:val="001E1758"/>
    <w:rsid w:val="001E60A4"/>
    <w:rsid w:val="00202FE4"/>
    <w:rsid w:val="00206A4A"/>
    <w:rsid w:val="00207DE5"/>
    <w:rsid w:val="00215985"/>
    <w:rsid w:val="00220F0F"/>
    <w:rsid w:val="00223F4A"/>
    <w:rsid w:val="00227C84"/>
    <w:rsid w:val="00233BB2"/>
    <w:rsid w:val="0023675D"/>
    <w:rsid w:val="0024670A"/>
    <w:rsid w:val="00251D88"/>
    <w:rsid w:val="00257322"/>
    <w:rsid w:val="00264267"/>
    <w:rsid w:val="00282BCC"/>
    <w:rsid w:val="00283CC6"/>
    <w:rsid w:val="002A4333"/>
    <w:rsid w:val="002A460D"/>
    <w:rsid w:val="002B0100"/>
    <w:rsid w:val="002B186A"/>
    <w:rsid w:val="002B3A75"/>
    <w:rsid w:val="002B6CE7"/>
    <w:rsid w:val="002B7EB1"/>
    <w:rsid w:val="002C74E3"/>
    <w:rsid w:val="002C74ED"/>
    <w:rsid w:val="002F0427"/>
    <w:rsid w:val="002F3453"/>
    <w:rsid w:val="0030146C"/>
    <w:rsid w:val="0030160A"/>
    <w:rsid w:val="003052AE"/>
    <w:rsid w:val="00306416"/>
    <w:rsid w:val="00310696"/>
    <w:rsid w:val="00313E0C"/>
    <w:rsid w:val="00316F54"/>
    <w:rsid w:val="003204AB"/>
    <w:rsid w:val="00323D83"/>
    <w:rsid w:val="003258ED"/>
    <w:rsid w:val="00326300"/>
    <w:rsid w:val="00331A14"/>
    <w:rsid w:val="00333E79"/>
    <w:rsid w:val="00334FC4"/>
    <w:rsid w:val="003415A4"/>
    <w:rsid w:val="0034207E"/>
    <w:rsid w:val="0034485F"/>
    <w:rsid w:val="00346523"/>
    <w:rsid w:val="003503B3"/>
    <w:rsid w:val="003624BF"/>
    <w:rsid w:val="00365417"/>
    <w:rsid w:val="00365D3F"/>
    <w:rsid w:val="003724F8"/>
    <w:rsid w:val="003752DE"/>
    <w:rsid w:val="00376213"/>
    <w:rsid w:val="00381869"/>
    <w:rsid w:val="00382C06"/>
    <w:rsid w:val="003869D2"/>
    <w:rsid w:val="003B63D9"/>
    <w:rsid w:val="003B6E29"/>
    <w:rsid w:val="003B7455"/>
    <w:rsid w:val="003C31E2"/>
    <w:rsid w:val="003C486D"/>
    <w:rsid w:val="003C529F"/>
    <w:rsid w:val="003C55F6"/>
    <w:rsid w:val="003C5808"/>
    <w:rsid w:val="003C7E5B"/>
    <w:rsid w:val="003D0C80"/>
    <w:rsid w:val="003D710E"/>
    <w:rsid w:val="003E13F7"/>
    <w:rsid w:val="003E361D"/>
    <w:rsid w:val="003F2C24"/>
    <w:rsid w:val="003F7340"/>
    <w:rsid w:val="00403344"/>
    <w:rsid w:val="0041034E"/>
    <w:rsid w:val="004222CA"/>
    <w:rsid w:val="00422705"/>
    <w:rsid w:val="00432DE4"/>
    <w:rsid w:val="00435751"/>
    <w:rsid w:val="00442100"/>
    <w:rsid w:val="0045143C"/>
    <w:rsid w:val="004605AD"/>
    <w:rsid w:val="00477BEB"/>
    <w:rsid w:val="0048079B"/>
    <w:rsid w:val="0048202E"/>
    <w:rsid w:val="00486927"/>
    <w:rsid w:val="0049200C"/>
    <w:rsid w:val="0049380B"/>
    <w:rsid w:val="00493F15"/>
    <w:rsid w:val="00493F2B"/>
    <w:rsid w:val="004A1278"/>
    <w:rsid w:val="004A2F66"/>
    <w:rsid w:val="004C3221"/>
    <w:rsid w:val="004D7F3A"/>
    <w:rsid w:val="004E234E"/>
    <w:rsid w:val="004E2EBD"/>
    <w:rsid w:val="004E7C7D"/>
    <w:rsid w:val="00513576"/>
    <w:rsid w:val="00515417"/>
    <w:rsid w:val="00515765"/>
    <w:rsid w:val="00517D00"/>
    <w:rsid w:val="005220DE"/>
    <w:rsid w:val="00522A06"/>
    <w:rsid w:val="00543A2A"/>
    <w:rsid w:val="00550EE1"/>
    <w:rsid w:val="00557ADB"/>
    <w:rsid w:val="00567C20"/>
    <w:rsid w:val="00570D5E"/>
    <w:rsid w:val="00575910"/>
    <w:rsid w:val="0057715B"/>
    <w:rsid w:val="00577C84"/>
    <w:rsid w:val="00580740"/>
    <w:rsid w:val="00580EB9"/>
    <w:rsid w:val="00587F6E"/>
    <w:rsid w:val="005917BE"/>
    <w:rsid w:val="00591F09"/>
    <w:rsid w:val="00592239"/>
    <w:rsid w:val="00593891"/>
    <w:rsid w:val="00594B6B"/>
    <w:rsid w:val="00597191"/>
    <w:rsid w:val="0059756A"/>
    <w:rsid w:val="00597B55"/>
    <w:rsid w:val="005A0992"/>
    <w:rsid w:val="005A360A"/>
    <w:rsid w:val="005A621E"/>
    <w:rsid w:val="005B2BE5"/>
    <w:rsid w:val="005B2DBF"/>
    <w:rsid w:val="005C1025"/>
    <w:rsid w:val="005C6228"/>
    <w:rsid w:val="005D23E5"/>
    <w:rsid w:val="005D6F9E"/>
    <w:rsid w:val="005E123E"/>
    <w:rsid w:val="005E6C0A"/>
    <w:rsid w:val="005F0C8E"/>
    <w:rsid w:val="005F4EE8"/>
    <w:rsid w:val="0060552C"/>
    <w:rsid w:val="00605A6D"/>
    <w:rsid w:val="00606030"/>
    <w:rsid w:val="00613646"/>
    <w:rsid w:val="00615FDE"/>
    <w:rsid w:val="006260A4"/>
    <w:rsid w:val="00635D5C"/>
    <w:rsid w:val="00637F55"/>
    <w:rsid w:val="0064177A"/>
    <w:rsid w:val="00641F48"/>
    <w:rsid w:val="00642BDC"/>
    <w:rsid w:val="00646B27"/>
    <w:rsid w:val="00653948"/>
    <w:rsid w:val="00654965"/>
    <w:rsid w:val="00656E49"/>
    <w:rsid w:val="00662A27"/>
    <w:rsid w:val="006727FF"/>
    <w:rsid w:val="0067323A"/>
    <w:rsid w:val="00677640"/>
    <w:rsid w:val="00680FBA"/>
    <w:rsid w:val="0068160B"/>
    <w:rsid w:val="00696204"/>
    <w:rsid w:val="006A1A6A"/>
    <w:rsid w:val="006B1F99"/>
    <w:rsid w:val="006B4F13"/>
    <w:rsid w:val="006B7D42"/>
    <w:rsid w:val="006D2965"/>
    <w:rsid w:val="006D3153"/>
    <w:rsid w:val="006E1418"/>
    <w:rsid w:val="006E413C"/>
    <w:rsid w:val="00701567"/>
    <w:rsid w:val="00701941"/>
    <w:rsid w:val="00702267"/>
    <w:rsid w:val="007078FB"/>
    <w:rsid w:val="00713180"/>
    <w:rsid w:val="00716E1B"/>
    <w:rsid w:val="00721751"/>
    <w:rsid w:val="00723CC8"/>
    <w:rsid w:val="00725CAE"/>
    <w:rsid w:val="00727500"/>
    <w:rsid w:val="00737904"/>
    <w:rsid w:val="007463AE"/>
    <w:rsid w:val="0075185F"/>
    <w:rsid w:val="00752267"/>
    <w:rsid w:val="00754287"/>
    <w:rsid w:val="00754F67"/>
    <w:rsid w:val="007572A1"/>
    <w:rsid w:val="007671EE"/>
    <w:rsid w:val="007712E5"/>
    <w:rsid w:val="00772A70"/>
    <w:rsid w:val="007813B8"/>
    <w:rsid w:val="00784306"/>
    <w:rsid w:val="00785F28"/>
    <w:rsid w:val="00787E2B"/>
    <w:rsid w:val="007A6A28"/>
    <w:rsid w:val="007B5CEB"/>
    <w:rsid w:val="007B5E8F"/>
    <w:rsid w:val="007C13AB"/>
    <w:rsid w:val="007C4638"/>
    <w:rsid w:val="007C65CB"/>
    <w:rsid w:val="007D587A"/>
    <w:rsid w:val="007D6194"/>
    <w:rsid w:val="00806A43"/>
    <w:rsid w:val="008253E5"/>
    <w:rsid w:val="008259EC"/>
    <w:rsid w:val="00827544"/>
    <w:rsid w:val="00832B55"/>
    <w:rsid w:val="00832FB2"/>
    <w:rsid w:val="00851D74"/>
    <w:rsid w:val="008642DF"/>
    <w:rsid w:val="00864F63"/>
    <w:rsid w:val="00866969"/>
    <w:rsid w:val="00871F69"/>
    <w:rsid w:val="00876B5D"/>
    <w:rsid w:val="00880C42"/>
    <w:rsid w:val="00896640"/>
    <w:rsid w:val="00897B36"/>
    <w:rsid w:val="008A1ED5"/>
    <w:rsid w:val="008A7012"/>
    <w:rsid w:val="008B14AE"/>
    <w:rsid w:val="008B36CC"/>
    <w:rsid w:val="008B60CF"/>
    <w:rsid w:val="008B7FF4"/>
    <w:rsid w:val="008C260D"/>
    <w:rsid w:val="008D1A16"/>
    <w:rsid w:val="008D698F"/>
    <w:rsid w:val="008D745A"/>
    <w:rsid w:val="008E547B"/>
    <w:rsid w:val="008F753A"/>
    <w:rsid w:val="00901785"/>
    <w:rsid w:val="00916B92"/>
    <w:rsid w:val="00922DB2"/>
    <w:rsid w:val="00923FAE"/>
    <w:rsid w:val="00927F98"/>
    <w:rsid w:val="00931A9A"/>
    <w:rsid w:val="00933C76"/>
    <w:rsid w:val="009412A4"/>
    <w:rsid w:val="00941A5E"/>
    <w:rsid w:val="009425CF"/>
    <w:rsid w:val="00943BBD"/>
    <w:rsid w:val="009471CF"/>
    <w:rsid w:val="0095305F"/>
    <w:rsid w:val="00953AC1"/>
    <w:rsid w:val="0095670D"/>
    <w:rsid w:val="00957C1B"/>
    <w:rsid w:val="0096066C"/>
    <w:rsid w:val="0096239C"/>
    <w:rsid w:val="00964FCD"/>
    <w:rsid w:val="00966EF3"/>
    <w:rsid w:val="009723FB"/>
    <w:rsid w:val="00984B82"/>
    <w:rsid w:val="00996705"/>
    <w:rsid w:val="00997F30"/>
    <w:rsid w:val="009A4154"/>
    <w:rsid w:val="009A6F06"/>
    <w:rsid w:val="009A700D"/>
    <w:rsid w:val="009B029F"/>
    <w:rsid w:val="009B0C75"/>
    <w:rsid w:val="009B1559"/>
    <w:rsid w:val="009B16B7"/>
    <w:rsid w:val="009B274F"/>
    <w:rsid w:val="009B2879"/>
    <w:rsid w:val="009B56AF"/>
    <w:rsid w:val="009C04E3"/>
    <w:rsid w:val="009C0920"/>
    <w:rsid w:val="009C471F"/>
    <w:rsid w:val="009C77C0"/>
    <w:rsid w:val="009D02E4"/>
    <w:rsid w:val="009D4C59"/>
    <w:rsid w:val="009D6F70"/>
    <w:rsid w:val="009E2B34"/>
    <w:rsid w:val="009E2BC1"/>
    <w:rsid w:val="009E39E3"/>
    <w:rsid w:val="009E7F7D"/>
    <w:rsid w:val="009F0067"/>
    <w:rsid w:val="009F5643"/>
    <w:rsid w:val="009F624B"/>
    <w:rsid w:val="009F779A"/>
    <w:rsid w:val="00A01471"/>
    <w:rsid w:val="00A032F3"/>
    <w:rsid w:val="00A0716A"/>
    <w:rsid w:val="00A07582"/>
    <w:rsid w:val="00A10A8D"/>
    <w:rsid w:val="00A120CD"/>
    <w:rsid w:val="00A12203"/>
    <w:rsid w:val="00A14034"/>
    <w:rsid w:val="00A356D8"/>
    <w:rsid w:val="00A40948"/>
    <w:rsid w:val="00A42DD6"/>
    <w:rsid w:val="00A42EBC"/>
    <w:rsid w:val="00A4638F"/>
    <w:rsid w:val="00A530CB"/>
    <w:rsid w:val="00A53AB7"/>
    <w:rsid w:val="00A53E33"/>
    <w:rsid w:val="00A644CB"/>
    <w:rsid w:val="00A644FB"/>
    <w:rsid w:val="00A65616"/>
    <w:rsid w:val="00A66583"/>
    <w:rsid w:val="00A7769B"/>
    <w:rsid w:val="00A77820"/>
    <w:rsid w:val="00A8405B"/>
    <w:rsid w:val="00A86B2B"/>
    <w:rsid w:val="00A87D62"/>
    <w:rsid w:val="00A94819"/>
    <w:rsid w:val="00A950FB"/>
    <w:rsid w:val="00A97B9E"/>
    <w:rsid w:val="00AA0235"/>
    <w:rsid w:val="00AA0364"/>
    <w:rsid w:val="00AA05CC"/>
    <w:rsid w:val="00AB0762"/>
    <w:rsid w:val="00AB2F12"/>
    <w:rsid w:val="00AB515E"/>
    <w:rsid w:val="00AB6387"/>
    <w:rsid w:val="00AC3AB2"/>
    <w:rsid w:val="00AD71EC"/>
    <w:rsid w:val="00AE03C9"/>
    <w:rsid w:val="00AE3197"/>
    <w:rsid w:val="00AE6BA9"/>
    <w:rsid w:val="00AE7940"/>
    <w:rsid w:val="00AF3308"/>
    <w:rsid w:val="00AF5C39"/>
    <w:rsid w:val="00AF66E3"/>
    <w:rsid w:val="00B00FC3"/>
    <w:rsid w:val="00B04EAB"/>
    <w:rsid w:val="00B15764"/>
    <w:rsid w:val="00B15B70"/>
    <w:rsid w:val="00B21023"/>
    <w:rsid w:val="00B2378D"/>
    <w:rsid w:val="00B40CAA"/>
    <w:rsid w:val="00B42D99"/>
    <w:rsid w:val="00B56791"/>
    <w:rsid w:val="00B577CE"/>
    <w:rsid w:val="00B637CC"/>
    <w:rsid w:val="00B71F2C"/>
    <w:rsid w:val="00B75376"/>
    <w:rsid w:val="00B759BE"/>
    <w:rsid w:val="00B9186B"/>
    <w:rsid w:val="00BA0D35"/>
    <w:rsid w:val="00BA1CA2"/>
    <w:rsid w:val="00BA3D43"/>
    <w:rsid w:val="00BA540A"/>
    <w:rsid w:val="00BA5F10"/>
    <w:rsid w:val="00BB0C28"/>
    <w:rsid w:val="00BB12B4"/>
    <w:rsid w:val="00BB35C6"/>
    <w:rsid w:val="00BB4AF1"/>
    <w:rsid w:val="00BB7889"/>
    <w:rsid w:val="00BB78C7"/>
    <w:rsid w:val="00BC4238"/>
    <w:rsid w:val="00BD297A"/>
    <w:rsid w:val="00BD6ABB"/>
    <w:rsid w:val="00BE66C5"/>
    <w:rsid w:val="00BF02EF"/>
    <w:rsid w:val="00BF3950"/>
    <w:rsid w:val="00BF66CF"/>
    <w:rsid w:val="00C05348"/>
    <w:rsid w:val="00C1011F"/>
    <w:rsid w:val="00C136A6"/>
    <w:rsid w:val="00C154F9"/>
    <w:rsid w:val="00C23E83"/>
    <w:rsid w:val="00C322CF"/>
    <w:rsid w:val="00C3725F"/>
    <w:rsid w:val="00C465A4"/>
    <w:rsid w:val="00C46DC6"/>
    <w:rsid w:val="00C479A7"/>
    <w:rsid w:val="00C503D5"/>
    <w:rsid w:val="00C549BE"/>
    <w:rsid w:val="00C614F2"/>
    <w:rsid w:val="00C65E6F"/>
    <w:rsid w:val="00C71F53"/>
    <w:rsid w:val="00C72C7A"/>
    <w:rsid w:val="00C805AD"/>
    <w:rsid w:val="00C878E2"/>
    <w:rsid w:val="00CA289E"/>
    <w:rsid w:val="00CA2C67"/>
    <w:rsid w:val="00CB1A20"/>
    <w:rsid w:val="00CB5BD8"/>
    <w:rsid w:val="00CB7194"/>
    <w:rsid w:val="00CC0B13"/>
    <w:rsid w:val="00CC2233"/>
    <w:rsid w:val="00CC7515"/>
    <w:rsid w:val="00CC7565"/>
    <w:rsid w:val="00CD2E14"/>
    <w:rsid w:val="00CD5932"/>
    <w:rsid w:val="00CD6A19"/>
    <w:rsid w:val="00CD74BC"/>
    <w:rsid w:val="00CE4B4E"/>
    <w:rsid w:val="00CF22A3"/>
    <w:rsid w:val="00D03B4F"/>
    <w:rsid w:val="00D113F9"/>
    <w:rsid w:val="00D155F7"/>
    <w:rsid w:val="00D22E14"/>
    <w:rsid w:val="00D23EEB"/>
    <w:rsid w:val="00D247E5"/>
    <w:rsid w:val="00D25B50"/>
    <w:rsid w:val="00D27F88"/>
    <w:rsid w:val="00D40246"/>
    <w:rsid w:val="00D419DF"/>
    <w:rsid w:val="00D41D36"/>
    <w:rsid w:val="00D44966"/>
    <w:rsid w:val="00D44B2B"/>
    <w:rsid w:val="00D45E70"/>
    <w:rsid w:val="00D51778"/>
    <w:rsid w:val="00D53437"/>
    <w:rsid w:val="00D54D0F"/>
    <w:rsid w:val="00D5586A"/>
    <w:rsid w:val="00D663CD"/>
    <w:rsid w:val="00D70F85"/>
    <w:rsid w:val="00D731A4"/>
    <w:rsid w:val="00D75B34"/>
    <w:rsid w:val="00D76133"/>
    <w:rsid w:val="00D85823"/>
    <w:rsid w:val="00D87042"/>
    <w:rsid w:val="00D87636"/>
    <w:rsid w:val="00D92C6C"/>
    <w:rsid w:val="00D94986"/>
    <w:rsid w:val="00DA15A7"/>
    <w:rsid w:val="00DA3987"/>
    <w:rsid w:val="00DB32CD"/>
    <w:rsid w:val="00DB740B"/>
    <w:rsid w:val="00DD6901"/>
    <w:rsid w:val="00DE6CA1"/>
    <w:rsid w:val="00DF452F"/>
    <w:rsid w:val="00E02F5E"/>
    <w:rsid w:val="00E13297"/>
    <w:rsid w:val="00E25A54"/>
    <w:rsid w:val="00E277F5"/>
    <w:rsid w:val="00E3432B"/>
    <w:rsid w:val="00E343D1"/>
    <w:rsid w:val="00E52D78"/>
    <w:rsid w:val="00E56E45"/>
    <w:rsid w:val="00E6170B"/>
    <w:rsid w:val="00E64B6A"/>
    <w:rsid w:val="00E67203"/>
    <w:rsid w:val="00E67BBB"/>
    <w:rsid w:val="00E72259"/>
    <w:rsid w:val="00E73D01"/>
    <w:rsid w:val="00E855A2"/>
    <w:rsid w:val="00E93072"/>
    <w:rsid w:val="00E93B6E"/>
    <w:rsid w:val="00E9430F"/>
    <w:rsid w:val="00EA1495"/>
    <w:rsid w:val="00EA6DE1"/>
    <w:rsid w:val="00EB0D17"/>
    <w:rsid w:val="00EB2C5F"/>
    <w:rsid w:val="00EB74AE"/>
    <w:rsid w:val="00EC2690"/>
    <w:rsid w:val="00EC727A"/>
    <w:rsid w:val="00ED6139"/>
    <w:rsid w:val="00EE1A22"/>
    <w:rsid w:val="00EE4663"/>
    <w:rsid w:val="00EE4DCD"/>
    <w:rsid w:val="00EF0914"/>
    <w:rsid w:val="00EF34AE"/>
    <w:rsid w:val="00EF7FA0"/>
    <w:rsid w:val="00F07668"/>
    <w:rsid w:val="00F155E5"/>
    <w:rsid w:val="00F160E6"/>
    <w:rsid w:val="00F164CB"/>
    <w:rsid w:val="00F2091C"/>
    <w:rsid w:val="00F2185C"/>
    <w:rsid w:val="00F229DA"/>
    <w:rsid w:val="00F23646"/>
    <w:rsid w:val="00F5011A"/>
    <w:rsid w:val="00F50353"/>
    <w:rsid w:val="00F5325A"/>
    <w:rsid w:val="00F56174"/>
    <w:rsid w:val="00F62755"/>
    <w:rsid w:val="00F668F1"/>
    <w:rsid w:val="00F721E4"/>
    <w:rsid w:val="00F744E9"/>
    <w:rsid w:val="00F8055D"/>
    <w:rsid w:val="00F8308E"/>
    <w:rsid w:val="00F94D36"/>
    <w:rsid w:val="00F9743A"/>
    <w:rsid w:val="00FA3AC7"/>
    <w:rsid w:val="00FA4531"/>
    <w:rsid w:val="00FB00B0"/>
    <w:rsid w:val="00FB0A6B"/>
    <w:rsid w:val="00FB12C3"/>
    <w:rsid w:val="00FB6E22"/>
    <w:rsid w:val="00FB6F07"/>
    <w:rsid w:val="00FB7683"/>
    <w:rsid w:val="00FC79AC"/>
    <w:rsid w:val="00FD5359"/>
    <w:rsid w:val="00FD73C2"/>
    <w:rsid w:val="00FD7D91"/>
    <w:rsid w:val="00FF2A30"/>
    <w:rsid w:val="00FF52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204"/>
    <w:pPr>
      <w:spacing w:after="160" w:line="259" w:lineRule="auto"/>
    </w:p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6962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696204"/>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696204"/>
    <w:pPr>
      <w:keepNext/>
      <w:spacing w:before="240" w:after="60" w:line="240" w:lineRule="auto"/>
      <w:outlineLvl w:val="2"/>
    </w:pPr>
    <w:rPr>
      <w:rFonts w:ascii="Arial" w:eastAsia="Times New Roman" w:hAnsi="Arial" w:cs="Arial"/>
      <w:b/>
      <w:bCs/>
      <w:sz w:val="18"/>
      <w:szCs w:val="18"/>
      <w:lang w:eastAsia="ru-RU"/>
    </w:rPr>
  </w:style>
  <w:style w:type="paragraph" w:styleId="4">
    <w:name w:val="heading 4"/>
    <w:basedOn w:val="a"/>
    <w:next w:val="a"/>
    <w:link w:val="40"/>
    <w:unhideWhenUsed/>
    <w:qFormat/>
    <w:rsid w:val="00696204"/>
    <w:pPr>
      <w:keepNext/>
      <w:spacing w:after="0" w:line="240" w:lineRule="auto"/>
      <w:jc w:val="center"/>
      <w:outlineLvl w:val="3"/>
    </w:pPr>
    <w:rPr>
      <w:rFonts w:ascii="Times New Roman" w:eastAsia="Times New Roman" w:hAnsi="Times New Roman" w:cs="Times New Roman"/>
      <w:b/>
      <w:i/>
      <w:sz w:val="61"/>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696204"/>
    <w:rPr>
      <w:rFonts w:asciiTheme="majorHAnsi" w:eastAsiaTheme="majorEastAsia" w:hAnsiTheme="majorHAnsi" w:cstheme="majorBidi"/>
      <w:b/>
      <w:bCs/>
      <w:color w:val="365F91" w:themeColor="accent1" w:themeShade="BF"/>
      <w:sz w:val="28"/>
      <w:szCs w:val="28"/>
    </w:rPr>
  </w:style>
  <w:style w:type="paragraph" w:styleId="a3">
    <w:name w:val="Body Text"/>
    <w:basedOn w:val="a"/>
    <w:link w:val="a4"/>
    <w:rsid w:val="00696204"/>
    <w:pPr>
      <w:spacing w:after="0" w:line="360" w:lineRule="auto"/>
    </w:pPr>
    <w:rPr>
      <w:rFonts w:ascii="Times New Roman" w:eastAsia="Times New Roman" w:hAnsi="Times New Roman" w:cs="Times New Roman"/>
      <w:sz w:val="24"/>
      <w:szCs w:val="24"/>
      <w:lang w:eastAsia="zh-CN"/>
    </w:rPr>
  </w:style>
  <w:style w:type="character" w:customStyle="1" w:styleId="a4">
    <w:name w:val="Основной текст Знак"/>
    <w:basedOn w:val="a0"/>
    <w:link w:val="a3"/>
    <w:rsid w:val="00696204"/>
    <w:rPr>
      <w:rFonts w:ascii="Times New Roman" w:eastAsia="Times New Roman" w:hAnsi="Times New Roman" w:cs="Times New Roman"/>
      <w:sz w:val="24"/>
      <w:szCs w:val="24"/>
      <w:lang w:eastAsia="zh-CN"/>
    </w:rPr>
  </w:style>
  <w:style w:type="paragraph" w:styleId="a5">
    <w:name w:val="header"/>
    <w:basedOn w:val="a"/>
    <w:link w:val="a6"/>
    <w:uiPriority w:val="99"/>
    <w:rsid w:val="0069620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696204"/>
    <w:rPr>
      <w:rFonts w:ascii="Times New Roman" w:eastAsia="Times New Roman" w:hAnsi="Times New Roman" w:cs="Times New Roman"/>
      <w:sz w:val="24"/>
      <w:szCs w:val="24"/>
      <w:lang w:eastAsia="ru-RU"/>
    </w:rPr>
  </w:style>
  <w:style w:type="paragraph" w:customStyle="1" w:styleId="ConsNormal">
    <w:name w:val="ConsNormal"/>
    <w:basedOn w:val="a"/>
    <w:link w:val="ConsNormal0"/>
    <w:qFormat/>
    <w:rsid w:val="00696204"/>
    <w:pPr>
      <w:snapToGrid w:val="0"/>
      <w:spacing w:after="0" w:line="240" w:lineRule="auto"/>
      <w:ind w:firstLine="720"/>
    </w:pPr>
    <w:rPr>
      <w:rFonts w:ascii="Arial" w:eastAsiaTheme="minorEastAsia" w:hAnsi="Arial" w:cs="Arial"/>
      <w:sz w:val="20"/>
      <w:szCs w:val="20"/>
      <w:lang w:eastAsia="ru-RU"/>
    </w:rPr>
  </w:style>
  <w:style w:type="character" w:customStyle="1" w:styleId="ConsNormal0">
    <w:name w:val="ConsNormal Знак"/>
    <w:basedOn w:val="a0"/>
    <w:link w:val="ConsNormal"/>
    <w:locked/>
    <w:rsid w:val="00696204"/>
    <w:rPr>
      <w:rFonts w:ascii="Arial" w:eastAsiaTheme="minorEastAsia" w:hAnsi="Arial" w:cs="Arial"/>
      <w:sz w:val="20"/>
      <w:szCs w:val="20"/>
      <w:lang w:eastAsia="ru-RU"/>
    </w:rPr>
  </w:style>
  <w:style w:type="paragraph" w:customStyle="1" w:styleId="a7">
    <w:name w:val="áû÷íûé"/>
    <w:uiPriority w:val="99"/>
    <w:rsid w:val="00696204"/>
    <w:pPr>
      <w:overflowPunct w:val="0"/>
      <w:autoSpaceDE w:val="0"/>
      <w:autoSpaceDN w:val="0"/>
      <w:adjustRightInd w:val="0"/>
      <w:spacing w:after="0" w:line="240" w:lineRule="auto"/>
      <w:jc w:val="right"/>
      <w:textAlignment w:val="baseline"/>
    </w:pPr>
    <w:rPr>
      <w:rFonts w:ascii="Times New Roman" w:eastAsiaTheme="minorEastAsia" w:hAnsi="Times New Roman" w:cs="Times New Roman"/>
      <w:sz w:val="20"/>
      <w:szCs w:val="20"/>
      <w:lang w:eastAsia="ru-RU"/>
    </w:rPr>
  </w:style>
  <w:style w:type="paragraph" w:styleId="a8">
    <w:name w:val="No Spacing"/>
    <w:basedOn w:val="a"/>
    <w:link w:val="a9"/>
    <w:uiPriority w:val="1"/>
    <w:qFormat/>
    <w:rsid w:val="00696204"/>
    <w:pPr>
      <w:spacing w:after="0" w:line="240" w:lineRule="auto"/>
    </w:pPr>
    <w:rPr>
      <w:rFonts w:ascii="Calibri" w:eastAsiaTheme="minorEastAsia" w:hAnsi="Calibri" w:cs="Calibri"/>
      <w:lang w:val="en-US"/>
    </w:rPr>
  </w:style>
  <w:style w:type="character" w:customStyle="1" w:styleId="a9">
    <w:name w:val="Без интервала Знак"/>
    <w:basedOn w:val="a0"/>
    <w:link w:val="a8"/>
    <w:uiPriority w:val="1"/>
    <w:locked/>
    <w:rsid w:val="00696204"/>
    <w:rPr>
      <w:rFonts w:ascii="Calibri" w:eastAsiaTheme="minorEastAsia" w:hAnsi="Calibri" w:cs="Calibri"/>
      <w:lang w:val="en-US"/>
    </w:rPr>
  </w:style>
  <w:style w:type="paragraph" w:styleId="21">
    <w:name w:val="Body Text 2"/>
    <w:basedOn w:val="a"/>
    <w:link w:val="22"/>
    <w:uiPriority w:val="99"/>
    <w:unhideWhenUsed/>
    <w:rsid w:val="00696204"/>
    <w:pPr>
      <w:spacing w:after="120" w:line="480" w:lineRule="auto"/>
    </w:pPr>
  </w:style>
  <w:style w:type="character" w:customStyle="1" w:styleId="22">
    <w:name w:val="Основной текст 2 Знак"/>
    <w:basedOn w:val="a0"/>
    <w:link w:val="21"/>
    <w:uiPriority w:val="99"/>
    <w:rsid w:val="00696204"/>
  </w:style>
  <w:style w:type="paragraph" w:styleId="31">
    <w:name w:val="Body Text 3"/>
    <w:basedOn w:val="a"/>
    <w:link w:val="32"/>
    <w:uiPriority w:val="99"/>
    <w:unhideWhenUsed/>
    <w:rsid w:val="00696204"/>
    <w:pPr>
      <w:spacing w:after="120"/>
    </w:pPr>
    <w:rPr>
      <w:sz w:val="16"/>
      <w:szCs w:val="16"/>
    </w:rPr>
  </w:style>
  <w:style w:type="character" w:customStyle="1" w:styleId="32">
    <w:name w:val="Основной текст 3 Знак"/>
    <w:basedOn w:val="a0"/>
    <w:link w:val="31"/>
    <w:uiPriority w:val="99"/>
    <w:rsid w:val="00696204"/>
    <w:rPr>
      <w:sz w:val="16"/>
      <w:szCs w:val="16"/>
    </w:rPr>
  </w:style>
  <w:style w:type="paragraph" w:styleId="aa">
    <w:name w:val="Title"/>
    <w:basedOn w:val="a"/>
    <w:link w:val="ab"/>
    <w:qFormat/>
    <w:rsid w:val="00696204"/>
    <w:pPr>
      <w:widowControl w:val="0"/>
      <w:autoSpaceDE w:val="0"/>
      <w:autoSpaceDN w:val="0"/>
      <w:adjustRightInd w:val="0"/>
      <w:spacing w:after="0" w:line="240" w:lineRule="auto"/>
      <w:jc w:val="center"/>
    </w:pPr>
    <w:rPr>
      <w:rFonts w:ascii="Times New Roman" w:eastAsia="Times New Roman" w:hAnsi="Times New Roman" w:cs="Times New Roman"/>
      <w:b/>
      <w:bCs/>
      <w:sz w:val="20"/>
      <w:szCs w:val="20"/>
      <w:lang w:eastAsia="ru-RU"/>
    </w:rPr>
  </w:style>
  <w:style w:type="character" w:customStyle="1" w:styleId="ab">
    <w:name w:val="Название Знак"/>
    <w:basedOn w:val="a0"/>
    <w:link w:val="aa"/>
    <w:rsid w:val="00696204"/>
    <w:rPr>
      <w:rFonts w:ascii="Times New Roman" w:eastAsia="Times New Roman" w:hAnsi="Times New Roman" w:cs="Times New Roman"/>
      <w:b/>
      <w:bCs/>
      <w:sz w:val="20"/>
      <w:szCs w:val="20"/>
      <w:lang w:eastAsia="ru-RU"/>
    </w:rPr>
  </w:style>
  <w:style w:type="paragraph" w:customStyle="1" w:styleId="Text">
    <w:name w:val="Text"/>
    <w:basedOn w:val="a"/>
    <w:rsid w:val="00696204"/>
    <w:pPr>
      <w:spacing w:after="240" w:line="240" w:lineRule="auto"/>
    </w:pPr>
    <w:rPr>
      <w:rFonts w:ascii="Times New Roman" w:eastAsia="Times New Roman" w:hAnsi="Times New Roman" w:cs="Times New Roman"/>
      <w:sz w:val="24"/>
      <w:szCs w:val="20"/>
      <w:lang w:val="en-US"/>
    </w:rPr>
  </w:style>
  <w:style w:type="paragraph" w:customStyle="1" w:styleId="paragraph">
    <w:name w:val="paragraph"/>
    <w:basedOn w:val="a"/>
    <w:rsid w:val="006962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96204"/>
  </w:style>
  <w:style w:type="paragraph" w:customStyle="1" w:styleId="Textbody">
    <w:name w:val="Text body"/>
    <w:basedOn w:val="a"/>
    <w:rsid w:val="00696204"/>
    <w:pPr>
      <w:suppressAutoHyphens/>
      <w:autoSpaceDN w:val="0"/>
      <w:spacing w:after="120" w:line="240" w:lineRule="auto"/>
      <w:textAlignment w:val="baseline"/>
    </w:pPr>
    <w:rPr>
      <w:rFonts w:ascii="Times New Roman" w:eastAsiaTheme="minorEastAsia" w:hAnsi="Times New Roman" w:cs="Times New Roman"/>
      <w:kern w:val="3"/>
      <w:sz w:val="24"/>
      <w:szCs w:val="24"/>
      <w:lang w:eastAsia="ru-RU"/>
    </w:rPr>
  </w:style>
  <w:style w:type="character" w:customStyle="1" w:styleId="20">
    <w:name w:val="Заголовок 2 Знак"/>
    <w:basedOn w:val="a0"/>
    <w:link w:val="2"/>
    <w:rsid w:val="00696204"/>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696204"/>
    <w:rPr>
      <w:rFonts w:ascii="Arial" w:eastAsia="Times New Roman" w:hAnsi="Arial" w:cs="Arial"/>
      <w:b/>
      <w:bCs/>
      <w:sz w:val="18"/>
      <w:szCs w:val="18"/>
      <w:lang w:eastAsia="ru-RU"/>
    </w:rPr>
  </w:style>
  <w:style w:type="character" w:customStyle="1" w:styleId="40">
    <w:name w:val="Заголовок 4 Знак"/>
    <w:basedOn w:val="a0"/>
    <w:link w:val="4"/>
    <w:rsid w:val="00696204"/>
    <w:rPr>
      <w:rFonts w:ascii="Times New Roman" w:eastAsia="Times New Roman" w:hAnsi="Times New Roman" w:cs="Times New Roman"/>
      <w:b/>
      <w:i/>
      <w:sz w:val="61"/>
      <w:szCs w:val="20"/>
      <w:u w:val="single"/>
      <w:lang w:eastAsia="ru-RU"/>
    </w:rPr>
  </w:style>
  <w:style w:type="character" w:styleId="ac">
    <w:name w:val="Hyperlink"/>
    <w:basedOn w:val="a0"/>
    <w:uiPriority w:val="99"/>
    <w:unhideWhenUsed/>
    <w:rsid w:val="00696204"/>
    <w:rPr>
      <w:color w:val="0000FF" w:themeColor="hyperlink"/>
      <w:u w:val="single"/>
    </w:rPr>
  </w:style>
  <w:style w:type="paragraph" w:styleId="ad">
    <w:name w:val="List Paragraph"/>
    <w:basedOn w:val="a"/>
    <w:link w:val="ae"/>
    <w:uiPriority w:val="34"/>
    <w:qFormat/>
    <w:rsid w:val="00696204"/>
    <w:pPr>
      <w:ind w:left="720"/>
      <w:contextualSpacing/>
    </w:pPr>
  </w:style>
  <w:style w:type="table" w:styleId="af">
    <w:name w:val="Table Grid"/>
    <w:basedOn w:val="a1"/>
    <w:uiPriority w:val="39"/>
    <w:rsid w:val="00696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semiHidden/>
    <w:rsid w:val="00696204"/>
  </w:style>
  <w:style w:type="table" w:customStyle="1" w:styleId="12">
    <w:name w:val="Сетка таблицы1"/>
    <w:basedOn w:val="a1"/>
    <w:next w:val="af"/>
    <w:rsid w:val="006962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0"/>
    <w:rsid w:val="00696204"/>
  </w:style>
  <w:style w:type="character" w:customStyle="1" w:styleId="shorttext">
    <w:name w:val="short_text"/>
    <w:basedOn w:val="a0"/>
    <w:rsid w:val="00696204"/>
  </w:style>
  <w:style w:type="paragraph" w:styleId="af0">
    <w:name w:val="footer"/>
    <w:basedOn w:val="a"/>
    <w:link w:val="af1"/>
    <w:uiPriority w:val="99"/>
    <w:rsid w:val="0069620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696204"/>
    <w:rPr>
      <w:rFonts w:ascii="Times New Roman" w:eastAsia="Times New Roman" w:hAnsi="Times New Roman" w:cs="Times New Roman"/>
      <w:sz w:val="24"/>
      <w:szCs w:val="24"/>
      <w:lang w:eastAsia="ru-RU"/>
    </w:rPr>
  </w:style>
  <w:style w:type="character" w:customStyle="1" w:styleId="af2">
    <w:name w:val="Основной текст_"/>
    <w:link w:val="13"/>
    <w:uiPriority w:val="99"/>
    <w:locked/>
    <w:rsid w:val="00696204"/>
    <w:rPr>
      <w:rFonts w:ascii="Arial Narrow" w:hAnsi="Arial Narrow" w:cs="Arial Narrow"/>
      <w:sz w:val="19"/>
      <w:szCs w:val="19"/>
      <w:shd w:val="clear" w:color="auto" w:fill="FFFFFF"/>
    </w:rPr>
  </w:style>
  <w:style w:type="paragraph" w:customStyle="1" w:styleId="13">
    <w:name w:val="Основной текст1"/>
    <w:basedOn w:val="a"/>
    <w:link w:val="af2"/>
    <w:uiPriority w:val="99"/>
    <w:rsid w:val="00696204"/>
    <w:pPr>
      <w:shd w:val="clear" w:color="auto" w:fill="FFFFFF"/>
      <w:spacing w:after="60" w:line="182" w:lineRule="exact"/>
      <w:jc w:val="both"/>
    </w:pPr>
    <w:rPr>
      <w:rFonts w:ascii="Arial Narrow" w:hAnsi="Arial Narrow" w:cs="Arial Narrow"/>
      <w:sz w:val="19"/>
      <w:szCs w:val="19"/>
    </w:rPr>
  </w:style>
  <w:style w:type="character" w:customStyle="1" w:styleId="9pt">
    <w:name w:val="Основной текст + 9 pt;Не полужирный"/>
    <w:rsid w:val="00696204"/>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lang w:val="en-US"/>
    </w:rPr>
  </w:style>
  <w:style w:type="character" w:customStyle="1" w:styleId="7">
    <w:name w:val="Основной текст + 7"/>
    <w:aliases w:val="5 pt4"/>
    <w:uiPriority w:val="99"/>
    <w:rsid w:val="00696204"/>
    <w:rPr>
      <w:rFonts w:ascii="Arial Unicode MS" w:hAnsi="Arial Unicode MS" w:cs="Arial Unicode MS"/>
      <w:color w:val="000000"/>
      <w:spacing w:val="0"/>
      <w:w w:val="100"/>
      <w:position w:val="0"/>
      <w:sz w:val="15"/>
      <w:szCs w:val="15"/>
      <w:u w:val="none"/>
      <w:shd w:val="clear" w:color="auto" w:fill="FFFFFF"/>
      <w:lang w:val="en-US"/>
    </w:rPr>
  </w:style>
  <w:style w:type="paragraph" w:customStyle="1" w:styleId="af3">
    <w:name w:val="Стиль"/>
    <w:rsid w:val="0069620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96204"/>
    <w:pPr>
      <w:widowControl w:val="0"/>
      <w:spacing w:after="0" w:line="240" w:lineRule="auto"/>
      <w:jc w:val="right"/>
    </w:pPr>
    <w:rPr>
      <w:rFonts w:ascii="Courier New" w:eastAsiaTheme="minorEastAsia" w:hAnsi="Courier New" w:cs="Courier New"/>
      <w:sz w:val="20"/>
      <w:szCs w:val="20"/>
      <w:lang w:eastAsia="ru-RU"/>
    </w:rPr>
  </w:style>
  <w:style w:type="paragraph" w:customStyle="1" w:styleId="Standard">
    <w:name w:val="Standard"/>
    <w:rsid w:val="00696204"/>
    <w:pPr>
      <w:suppressAutoHyphens/>
      <w:autoSpaceDN w:val="0"/>
      <w:spacing w:after="0" w:line="240" w:lineRule="auto"/>
      <w:textAlignment w:val="baseline"/>
    </w:pPr>
    <w:rPr>
      <w:rFonts w:ascii="Times New Roman" w:eastAsiaTheme="minorEastAsia" w:hAnsi="Times New Roman" w:cs="Times New Roman"/>
      <w:kern w:val="3"/>
      <w:sz w:val="24"/>
      <w:szCs w:val="24"/>
      <w:lang w:eastAsia="ru-RU"/>
    </w:rPr>
  </w:style>
  <w:style w:type="paragraph" w:styleId="23">
    <w:name w:val="List 2"/>
    <w:basedOn w:val="Standard"/>
    <w:uiPriority w:val="99"/>
    <w:rsid w:val="00696204"/>
    <w:pPr>
      <w:spacing w:after="120"/>
      <w:ind w:left="566" w:hanging="283"/>
    </w:pPr>
    <w:rPr>
      <w:sz w:val="20"/>
      <w:szCs w:val="20"/>
    </w:rPr>
  </w:style>
  <w:style w:type="paragraph" w:customStyle="1" w:styleId="Textbodyindent">
    <w:name w:val="Text body indent"/>
    <w:basedOn w:val="Standard"/>
    <w:rsid w:val="00696204"/>
    <w:pPr>
      <w:spacing w:after="200"/>
      <w:ind w:left="283" w:firstLine="720"/>
    </w:pPr>
    <w:rPr>
      <w:rFonts w:ascii="Calibri" w:hAnsi="Calibri"/>
      <w:sz w:val="28"/>
      <w:szCs w:val="22"/>
    </w:rPr>
  </w:style>
  <w:style w:type="paragraph" w:customStyle="1" w:styleId="ConsTitle">
    <w:name w:val="ConsTitle"/>
    <w:uiPriority w:val="99"/>
    <w:rsid w:val="00696204"/>
    <w:pPr>
      <w:widowControl w:val="0"/>
      <w:suppressAutoHyphens/>
      <w:autoSpaceDN w:val="0"/>
      <w:spacing w:after="0" w:line="240" w:lineRule="auto"/>
      <w:textAlignment w:val="baseline"/>
    </w:pPr>
    <w:rPr>
      <w:rFonts w:ascii="Arial" w:eastAsiaTheme="minorEastAsia" w:hAnsi="Arial" w:cs="Times New Roman"/>
      <w:b/>
      <w:kern w:val="3"/>
      <w:sz w:val="16"/>
      <w:szCs w:val="20"/>
      <w:lang w:eastAsia="ru-RU"/>
    </w:rPr>
  </w:style>
  <w:style w:type="character" w:customStyle="1" w:styleId="41">
    <w:name w:val="Основной текст (4) + Не курсив"/>
    <w:rsid w:val="00696204"/>
    <w:rPr>
      <w:i/>
      <w:sz w:val="27"/>
      <w:shd w:val="clear" w:color="auto" w:fill="FFFFFF"/>
    </w:rPr>
  </w:style>
  <w:style w:type="paragraph" w:styleId="af4">
    <w:name w:val="Normal (Web)"/>
    <w:basedOn w:val="a"/>
    <w:unhideWhenUsed/>
    <w:rsid w:val="00696204"/>
    <w:pPr>
      <w:spacing w:before="100" w:beforeAutospacing="1" w:after="100" w:afterAutospacing="1" w:line="240" w:lineRule="auto"/>
      <w:jc w:val="both"/>
    </w:pPr>
    <w:rPr>
      <w:rFonts w:ascii="Times New Roman" w:eastAsiaTheme="minorEastAsia" w:hAnsi="Times New Roman" w:cs="Times New Roman"/>
      <w:lang w:eastAsia="ru-RU"/>
    </w:rPr>
  </w:style>
  <w:style w:type="paragraph" w:customStyle="1" w:styleId="leftalign">
    <w:name w:val="leftalign"/>
    <w:basedOn w:val="a"/>
    <w:rsid w:val="00696204"/>
    <w:pPr>
      <w:spacing w:before="100" w:beforeAutospacing="1" w:after="100" w:afterAutospacing="1" w:line="240" w:lineRule="auto"/>
    </w:pPr>
    <w:rPr>
      <w:rFonts w:ascii="Times New Roman" w:eastAsiaTheme="minorEastAsia" w:hAnsi="Times New Roman" w:cs="Times New Roman"/>
      <w:lang w:eastAsia="ru-RU"/>
    </w:rPr>
  </w:style>
  <w:style w:type="character" w:customStyle="1" w:styleId="FontStyle42">
    <w:name w:val="Font Style42"/>
    <w:rsid w:val="00696204"/>
    <w:rPr>
      <w:rFonts w:ascii="Times New Roman" w:hAnsi="Times New Roman" w:cs="Times New Roman"/>
      <w:b/>
      <w:bCs/>
      <w:sz w:val="18"/>
      <w:szCs w:val="18"/>
    </w:rPr>
  </w:style>
  <w:style w:type="character" w:customStyle="1" w:styleId="eop">
    <w:name w:val="eop"/>
    <w:basedOn w:val="a0"/>
    <w:rsid w:val="00696204"/>
  </w:style>
  <w:style w:type="character" w:customStyle="1" w:styleId="apple-converted-space">
    <w:name w:val="apple-converted-space"/>
    <w:basedOn w:val="a0"/>
    <w:rsid w:val="00696204"/>
  </w:style>
  <w:style w:type="paragraph" w:styleId="af5">
    <w:name w:val="Block Text"/>
    <w:basedOn w:val="a"/>
    <w:rsid w:val="00696204"/>
    <w:pPr>
      <w:spacing w:after="0" w:line="240" w:lineRule="auto"/>
      <w:ind w:left="142" w:right="-524"/>
      <w:jc w:val="both"/>
    </w:pPr>
    <w:rPr>
      <w:rFonts w:ascii="Times New Roman" w:eastAsia="Times New Roman" w:hAnsi="Times New Roman" w:cs="Times New Roman"/>
      <w:color w:val="000000"/>
      <w:sz w:val="20"/>
      <w:szCs w:val="20"/>
      <w:lang w:eastAsia="zh-CN"/>
    </w:rPr>
  </w:style>
  <w:style w:type="character" w:styleId="af6">
    <w:name w:val="FollowedHyperlink"/>
    <w:basedOn w:val="a0"/>
    <w:uiPriority w:val="99"/>
    <w:semiHidden/>
    <w:unhideWhenUsed/>
    <w:rsid w:val="00696204"/>
    <w:rPr>
      <w:color w:val="800080"/>
      <w:u w:val="single"/>
    </w:rPr>
  </w:style>
  <w:style w:type="paragraph" w:customStyle="1" w:styleId="font5">
    <w:name w:val="font5"/>
    <w:basedOn w:val="a"/>
    <w:rsid w:val="0069620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3">
    <w:name w:val="xl63"/>
    <w:basedOn w:val="a"/>
    <w:rsid w:val="00696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4">
    <w:name w:val="xl64"/>
    <w:basedOn w:val="a"/>
    <w:rsid w:val="00696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5">
    <w:name w:val="xl65"/>
    <w:basedOn w:val="a"/>
    <w:rsid w:val="00696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6">
    <w:name w:val="xl66"/>
    <w:basedOn w:val="a"/>
    <w:rsid w:val="00696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696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696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696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696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696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696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696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696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
    <w:rsid w:val="00696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f7">
    <w:name w:val="Balloon Text"/>
    <w:basedOn w:val="a"/>
    <w:link w:val="af8"/>
    <w:uiPriority w:val="99"/>
    <w:semiHidden/>
    <w:unhideWhenUsed/>
    <w:rsid w:val="00696204"/>
    <w:pPr>
      <w:spacing w:after="0" w:line="240" w:lineRule="auto"/>
    </w:pPr>
    <w:rPr>
      <w:rFonts w:ascii="Tahoma" w:eastAsia="Calibri" w:hAnsi="Tahoma" w:cs="Tahoma"/>
      <w:sz w:val="16"/>
      <w:szCs w:val="16"/>
    </w:rPr>
  </w:style>
  <w:style w:type="character" w:customStyle="1" w:styleId="af8">
    <w:name w:val="Текст выноски Знак"/>
    <w:basedOn w:val="a0"/>
    <w:link w:val="af7"/>
    <w:uiPriority w:val="99"/>
    <w:semiHidden/>
    <w:rsid w:val="00696204"/>
    <w:rPr>
      <w:rFonts w:ascii="Tahoma" w:eastAsia="Calibri" w:hAnsi="Tahoma" w:cs="Tahoma"/>
      <w:sz w:val="16"/>
      <w:szCs w:val="16"/>
    </w:rPr>
  </w:style>
  <w:style w:type="character" w:customStyle="1" w:styleId="14">
    <w:name w:val="Основной текст Знак1"/>
    <w:uiPriority w:val="99"/>
    <w:semiHidden/>
    <w:rsid w:val="00696204"/>
    <w:rPr>
      <w:sz w:val="22"/>
      <w:szCs w:val="22"/>
      <w:lang w:eastAsia="en-US"/>
    </w:rPr>
  </w:style>
  <w:style w:type="character" w:customStyle="1" w:styleId="af9">
    <w:name w:val="Основной текст с отступом Знак"/>
    <w:link w:val="afa"/>
    <w:semiHidden/>
    <w:rsid w:val="00696204"/>
    <w:rPr>
      <w:rFonts w:ascii="Times New Roman" w:eastAsia="Times New Roman" w:hAnsi="Times New Roman"/>
      <w:sz w:val="24"/>
    </w:rPr>
  </w:style>
  <w:style w:type="paragraph" w:styleId="afa">
    <w:name w:val="Body Text Indent"/>
    <w:basedOn w:val="a"/>
    <w:link w:val="af9"/>
    <w:semiHidden/>
    <w:unhideWhenUsed/>
    <w:rsid w:val="00696204"/>
    <w:pPr>
      <w:spacing w:after="0" w:line="240" w:lineRule="auto"/>
      <w:ind w:left="360"/>
      <w:jc w:val="both"/>
    </w:pPr>
    <w:rPr>
      <w:rFonts w:ascii="Times New Roman" w:eastAsia="Times New Roman" w:hAnsi="Times New Roman"/>
      <w:sz w:val="24"/>
    </w:rPr>
  </w:style>
  <w:style w:type="character" w:customStyle="1" w:styleId="15">
    <w:name w:val="Основной текст с отступом Знак1"/>
    <w:basedOn w:val="a0"/>
    <w:uiPriority w:val="99"/>
    <w:semiHidden/>
    <w:rsid w:val="00696204"/>
  </w:style>
  <w:style w:type="character" w:styleId="afb">
    <w:name w:val="Strong"/>
    <w:qFormat/>
    <w:rsid w:val="00575910"/>
    <w:rPr>
      <w:b/>
    </w:rPr>
  </w:style>
  <w:style w:type="paragraph" w:customStyle="1" w:styleId="xl76">
    <w:name w:val="xl76"/>
    <w:basedOn w:val="a"/>
    <w:rsid w:val="009F7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9F7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9F7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F7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9F779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9F77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9F779A"/>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9F779A"/>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
    <w:rsid w:val="009F7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5">
    <w:name w:val="xl85"/>
    <w:basedOn w:val="a"/>
    <w:rsid w:val="009F77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9F77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9F779A"/>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8">
    <w:name w:val="xl88"/>
    <w:basedOn w:val="a"/>
    <w:rsid w:val="009F77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rsid w:val="009F77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9F77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rsid w:val="009F77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9F779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9F77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rsid w:val="009F779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9F779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6">
    <w:name w:val="xl96"/>
    <w:basedOn w:val="a"/>
    <w:rsid w:val="009F779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9F77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8">
    <w:name w:val="xl98"/>
    <w:basedOn w:val="a"/>
    <w:rsid w:val="009F77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rsid w:val="009F77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0">
    <w:name w:val="xl100"/>
    <w:basedOn w:val="a"/>
    <w:rsid w:val="009F779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rsid w:val="009F77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2">
    <w:name w:val="xl102"/>
    <w:basedOn w:val="a"/>
    <w:rsid w:val="009F77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rsid w:val="009F7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4">
    <w:name w:val="xl104"/>
    <w:basedOn w:val="a"/>
    <w:rsid w:val="009F7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5">
    <w:name w:val="xl105"/>
    <w:basedOn w:val="a"/>
    <w:rsid w:val="009F779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6">
    <w:name w:val="xl106"/>
    <w:basedOn w:val="a"/>
    <w:rsid w:val="009F77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rsid w:val="009F77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
    <w:rsid w:val="009F779A"/>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
    <w:rsid w:val="009F7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0">
    <w:name w:val="xl110"/>
    <w:basedOn w:val="a"/>
    <w:rsid w:val="009F779A"/>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rsid w:val="009F779A"/>
    <w:pP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12">
    <w:name w:val="xl112"/>
    <w:basedOn w:val="a"/>
    <w:rsid w:val="009F77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3">
    <w:name w:val="xl113"/>
    <w:basedOn w:val="a"/>
    <w:rsid w:val="009F779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4">
    <w:name w:val="xl114"/>
    <w:basedOn w:val="a"/>
    <w:rsid w:val="009F779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
    <w:rsid w:val="009F779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
    <w:rsid w:val="009F779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7">
    <w:name w:val="xl117"/>
    <w:basedOn w:val="a"/>
    <w:rsid w:val="009F779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8">
    <w:name w:val="xl118"/>
    <w:basedOn w:val="a"/>
    <w:rsid w:val="009F779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9">
    <w:name w:val="xl119"/>
    <w:basedOn w:val="a"/>
    <w:rsid w:val="009F779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0">
    <w:name w:val="xl120"/>
    <w:basedOn w:val="a"/>
    <w:rsid w:val="009F779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1">
    <w:name w:val="xl121"/>
    <w:basedOn w:val="a"/>
    <w:rsid w:val="009F779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2">
    <w:name w:val="xl122"/>
    <w:basedOn w:val="a"/>
    <w:rsid w:val="009F77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
    <w:rsid w:val="009F779A"/>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
    <w:rsid w:val="009F77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
    <w:rsid w:val="009F77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
    <w:rsid w:val="009F779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9F77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
    <w:rsid w:val="009F779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9">
    <w:name w:val="xl129"/>
    <w:basedOn w:val="a"/>
    <w:rsid w:val="009F779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0">
    <w:name w:val="xl130"/>
    <w:basedOn w:val="a"/>
    <w:rsid w:val="009F779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1">
    <w:name w:val="xl131"/>
    <w:basedOn w:val="a"/>
    <w:rsid w:val="009F779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2">
    <w:name w:val="xl132"/>
    <w:basedOn w:val="a"/>
    <w:rsid w:val="009F779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3">
    <w:name w:val="xl133"/>
    <w:basedOn w:val="a"/>
    <w:rsid w:val="009F779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4">
    <w:name w:val="xl134"/>
    <w:basedOn w:val="a"/>
    <w:rsid w:val="009F779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5">
    <w:name w:val="xl135"/>
    <w:basedOn w:val="a"/>
    <w:rsid w:val="009F779A"/>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6">
    <w:name w:val="xl136"/>
    <w:basedOn w:val="a"/>
    <w:rsid w:val="009F779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7">
    <w:name w:val="xl137"/>
    <w:basedOn w:val="a"/>
    <w:rsid w:val="009F779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8">
    <w:name w:val="xl138"/>
    <w:basedOn w:val="a"/>
    <w:rsid w:val="009F779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9">
    <w:name w:val="xl139"/>
    <w:basedOn w:val="a"/>
    <w:rsid w:val="009F779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0">
    <w:name w:val="xl140"/>
    <w:basedOn w:val="a"/>
    <w:rsid w:val="009F779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1">
    <w:name w:val="xl141"/>
    <w:basedOn w:val="a"/>
    <w:rsid w:val="009F779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2">
    <w:name w:val="xl142"/>
    <w:basedOn w:val="a"/>
    <w:rsid w:val="009F779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3">
    <w:name w:val="xl143"/>
    <w:basedOn w:val="a"/>
    <w:rsid w:val="00FD7D9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4">
    <w:name w:val="xl144"/>
    <w:basedOn w:val="a"/>
    <w:rsid w:val="00FD7D9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5">
    <w:name w:val="xl145"/>
    <w:basedOn w:val="a"/>
    <w:rsid w:val="00FD7D9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6">
    <w:name w:val="xl146"/>
    <w:basedOn w:val="a"/>
    <w:rsid w:val="00FD7D9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7">
    <w:name w:val="xl147"/>
    <w:basedOn w:val="a"/>
    <w:rsid w:val="00FD7D9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8">
    <w:name w:val="xl148"/>
    <w:basedOn w:val="a"/>
    <w:rsid w:val="00FD7D9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9">
    <w:name w:val="xl149"/>
    <w:basedOn w:val="a"/>
    <w:rsid w:val="00FD7D91"/>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0">
    <w:name w:val="xl150"/>
    <w:basedOn w:val="a"/>
    <w:rsid w:val="00FD7D91"/>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customStyle="1" w:styleId="extended-textshort">
    <w:name w:val="extended-text__short"/>
    <w:basedOn w:val="a0"/>
    <w:rsid w:val="00A8405B"/>
  </w:style>
  <w:style w:type="paragraph" w:customStyle="1" w:styleId="Normal1">
    <w:name w:val="Normal1"/>
    <w:rsid w:val="00151173"/>
    <w:pPr>
      <w:spacing w:after="0" w:line="240" w:lineRule="auto"/>
    </w:pPr>
    <w:rPr>
      <w:rFonts w:ascii="Times New Roman" w:eastAsia="Times New Roman" w:hAnsi="Times New Roman" w:cs="Times New Roman"/>
      <w:sz w:val="20"/>
      <w:szCs w:val="20"/>
      <w:lang w:eastAsia="ru-RU"/>
    </w:rPr>
  </w:style>
  <w:style w:type="paragraph" w:customStyle="1" w:styleId="16">
    <w:name w:val="Без интервала1"/>
    <w:rsid w:val="00102A4E"/>
    <w:pPr>
      <w:spacing w:after="0" w:line="240" w:lineRule="auto"/>
    </w:pPr>
    <w:rPr>
      <w:rFonts w:ascii="Times New Roman" w:eastAsia="Calibri" w:hAnsi="Times New Roman" w:cs="Times New Roman"/>
      <w:sz w:val="24"/>
      <w:szCs w:val="24"/>
      <w:lang w:eastAsia="ru-RU"/>
    </w:rPr>
  </w:style>
  <w:style w:type="paragraph" w:styleId="afc">
    <w:name w:val="footnote text"/>
    <w:basedOn w:val="a"/>
    <w:link w:val="afd"/>
    <w:uiPriority w:val="99"/>
    <w:semiHidden/>
    <w:unhideWhenUsed/>
    <w:rsid w:val="000A7336"/>
    <w:pPr>
      <w:spacing w:after="0" w:line="240" w:lineRule="auto"/>
    </w:pPr>
    <w:rPr>
      <w:rFonts w:ascii="Calibri" w:eastAsia="Times New Roman" w:hAnsi="Calibri" w:cs="Times New Roman"/>
      <w:sz w:val="20"/>
      <w:szCs w:val="20"/>
      <w:lang w:eastAsia="ru-RU"/>
    </w:rPr>
  </w:style>
  <w:style w:type="character" w:customStyle="1" w:styleId="afd">
    <w:name w:val="Текст сноски Знак"/>
    <w:basedOn w:val="a0"/>
    <w:link w:val="afc"/>
    <w:uiPriority w:val="99"/>
    <w:semiHidden/>
    <w:rsid w:val="000A7336"/>
    <w:rPr>
      <w:rFonts w:ascii="Calibri" w:eastAsia="Times New Roman" w:hAnsi="Calibri" w:cs="Times New Roman"/>
      <w:sz w:val="20"/>
      <w:szCs w:val="20"/>
      <w:lang w:eastAsia="ru-RU"/>
    </w:rPr>
  </w:style>
  <w:style w:type="character" w:styleId="afe">
    <w:name w:val="footnote reference"/>
    <w:basedOn w:val="a0"/>
    <w:uiPriority w:val="99"/>
    <w:semiHidden/>
    <w:unhideWhenUsed/>
    <w:rsid w:val="000A7336"/>
    <w:rPr>
      <w:vertAlign w:val="superscript"/>
    </w:rPr>
  </w:style>
  <w:style w:type="paragraph" w:styleId="HTML">
    <w:name w:val="HTML Preformatted"/>
    <w:basedOn w:val="a"/>
    <w:link w:val="HTML0"/>
    <w:uiPriority w:val="99"/>
    <w:unhideWhenUsed/>
    <w:rsid w:val="000A7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A7336"/>
    <w:rPr>
      <w:rFonts w:ascii="Courier New" w:eastAsia="Times New Roman" w:hAnsi="Courier New" w:cs="Courier New"/>
      <w:sz w:val="20"/>
      <w:szCs w:val="20"/>
      <w:lang w:eastAsia="ru-RU"/>
    </w:rPr>
  </w:style>
  <w:style w:type="paragraph" w:customStyle="1" w:styleId="ConsPlusNormal">
    <w:name w:val="ConsPlusNormal"/>
    <w:rsid w:val="00157A93"/>
    <w:pPr>
      <w:widowControl w:val="0"/>
      <w:autoSpaceDE w:val="0"/>
      <w:autoSpaceDN w:val="0"/>
      <w:spacing w:after="0" w:line="240" w:lineRule="auto"/>
    </w:pPr>
    <w:rPr>
      <w:rFonts w:ascii="Calibri" w:eastAsia="Times New Roman" w:hAnsi="Calibri" w:cs="Calibri"/>
      <w:szCs w:val="20"/>
      <w:lang w:eastAsia="ru-RU"/>
    </w:rPr>
  </w:style>
  <w:style w:type="character" w:customStyle="1" w:styleId="ae">
    <w:name w:val="Абзац списка Знак"/>
    <w:link w:val="ad"/>
    <w:uiPriority w:val="34"/>
    <w:locked/>
    <w:rsid w:val="00BD6A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3958">
      <w:bodyDiv w:val="1"/>
      <w:marLeft w:val="0"/>
      <w:marRight w:val="0"/>
      <w:marTop w:val="0"/>
      <w:marBottom w:val="0"/>
      <w:divBdr>
        <w:top w:val="none" w:sz="0" w:space="0" w:color="auto"/>
        <w:left w:val="none" w:sz="0" w:space="0" w:color="auto"/>
        <w:bottom w:val="none" w:sz="0" w:space="0" w:color="auto"/>
        <w:right w:val="none" w:sz="0" w:space="0" w:color="auto"/>
      </w:divBdr>
    </w:div>
    <w:div w:id="293028192">
      <w:bodyDiv w:val="1"/>
      <w:marLeft w:val="0"/>
      <w:marRight w:val="0"/>
      <w:marTop w:val="0"/>
      <w:marBottom w:val="0"/>
      <w:divBdr>
        <w:top w:val="none" w:sz="0" w:space="0" w:color="auto"/>
        <w:left w:val="none" w:sz="0" w:space="0" w:color="auto"/>
        <w:bottom w:val="none" w:sz="0" w:space="0" w:color="auto"/>
        <w:right w:val="none" w:sz="0" w:space="0" w:color="auto"/>
      </w:divBdr>
    </w:div>
    <w:div w:id="1437365153">
      <w:bodyDiv w:val="1"/>
      <w:marLeft w:val="0"/>
      <w:marRight w:val="0"/>
      <w:marTop w:val="0"/>
      <w:marBottom w:val="0"/>
      <w:divBdr>
        <w:top w:val="none" w:sz="0" w:space="0" w:color="auto"/>
        <w:left w:val="none" w:sz="0" w:space="0" w:color="auto"/>
        <w:bottom w:val="none" w:sz="0" w:space="0" w:color="auto"/>
        <w:right w:val="none" w:sz="0" w:space="0" w:color="auto"/>
      </w:divBdr>
    </w:div>
    <w:div w:id="198202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uzv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23F09-ADFA-4F3A-AC9A-2CAEE4DF0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1982</TotalTime>
  <Pages>15</Pages>
  <Words>6378</Words>
  <Characters>36358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Горбачёва Елена Александровна</cp:lastModifiedBy>
  <cp:revision>338</cp:revision>
  <cp:lastPrinted>2020-12-21T03:14:00Z</cp:lastPrinted>
  <dcterms:created xsi:type="dcterms:W3CDTF">2019-08-30T02:39:00Z</dcterms:created>
  <dcterms:modified xsi:type="dcterms:W3CDTF">2025-06-16T09:29:00Z</dcterms:modified>
</cp:coreProperties>
</file>