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45" w:rsidRPr="004B2AED" w:rsidRDefault="005D3245" w:rsidP="005D3245">
      <w:pPr>
        <w:pStyle w:val="ConsPlusNormal"/>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Лицензионный договор № ______</w:t>
      </w:r>
    </w:p>
    <w:p w:rsidR="005D3245" w:rsidRPr="004B2AED" w:rsidRDefault="005D3245" w:rsidP="005D3245">
      <w:pPr>
        <w:pStyle w:val="ConsPlusNormal"/>
        <w:ind w:firstLine="709"/>
        <w:jc w:val="center"/>
        <w:rPr>
          <w:rFonts w:ascii="Times New Roman" w:hAnsi="Times New Roman" w:cs="Times New Roman"/>
          <w:b/>
          <w:sz w:val="24"/>
          <w:szCs w:val="24"/>
        </w:rPr>
      </w:pPr>
      <w:r w:rsidRPr="004B2AED">
        <w:rPr>
          <w:rFonts w:ascii="Times New Roman" w:hAnsi="Times New Roman" w:cs="Times New Roman"/>
          <w:b/>
          <w:sz w:val="24"/>
          <w:szCs w:val="24"/>
        </w:rPr>
        <w:t>о предоставлении права использования</w:t>
      </w:r>
    </w:p>
    <w:p w:rsidR="005D3245" w:rsidRPr="004B2AED" w:rsidRDefault="005D3245" w:rsidP="005D3245">
      <w:pPr>
        <w:pStyle w:val="ConsPlusNormal"/>
        <w:ind w:firstLine="709"/>
        <w:jc w:val="center"/>
        <w:rPr>
          <w:rFonts w:ascii="Times New Roman" w:hAnsi="Times New Roman" w:cs="Times New Roman"/>
          <w:b/>
          <w:sz w:val="24"/>
          <w:szCs w:val="24"/>
        </w:rPr>
      </w:pPr>
      <w:r w:rsidRPr="004B2AED">
        <w:rPr>
          <w:rFonts w:ascii="Times New Roman" w:hAnsi="Times New Roman" w:cs="Times New Roman"/>
          <w:b/>
          <w:sz w:val="24"/>
          <w:szCs w:val="24"/>
        </w:rPr>
        <w:t>программного обеспечения</w:t>
      </w:r>
    </w:p>
    <w:p w:rsidR="005D3245" w:rsidRPr="004B2AED" w:rsidRDefault="005D3245" w:rsidP="005D3245">
      <w:pPr>
        <w:pStyle w:val="ConsPlusNormal"/>
        <w:ind w:firstLine="709"/>
        <w:jc w:val="both"/>
        <w:rPr>
          <w:rFonts w:ascii="Times New Roman" w:hAnsi="Times New Roman" w:cs="Times New Roman"/>
          <w:sz w:val="24"/>
          <w:szCs w:val="24"/>
        </w:rPr>
      </w:pP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г. _______                                                                </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 «___»_________ 20__ г.</w:t>
      </w:r>
    </w:p>
    <w:p w:rsidR="005D3245" w:rsidRPr="004B2AED" w:rsidRDefault="005D3245" w:rsidP="005D3245">
      <w:pPr>
        <w:pStyle w:val="ConsPlusNormal"/>
        <w:ind w:firstLine="709"/>
        <w:jc w:val="both"/>
        <w:rPr>
          <w:rFonts w:ascii="Times New Roman" w:hAnsi="Times New Roman" w:cs="Times New Roman"/>
          <w:sz w:val="24"/>
          <w:szCs w:val="24"/>
        </w:rPr>
      </w:pPr>
    </w:p>
    <w:p w:rsidR="005D3245" w:rsidRPr="004B2AED" w:rsidRDefault="005D3245" w:rsidP="005D3245">
      <w:pPr>
        <w:pStyle w:val="ConsPlusNormal"/>
        <w:ind w:firstLine="709"/>
        <w:jc w:val="both"/>
        <w:rPr>
          <w:rFonts w:ascii="Times New Roman" w:hAnsi="Times New Roman" w:cs="Times New Roman"/>
          <w:sz w:val="24"/>
          <w:szCs w:val="24"/>
        </w:rPr>
      </w:pPr>
      <w:proofErr w:type="gramStart"/>
      <w:r w:rsidRPr="004B2AED">
        <w:rPr>
          <w:rFonts w:ascii="Times New Roman" w:hAnsi="Times New Roman" w:cs="Times New Roman"/>
          <w:b/>
          <w:sz w:val="24"/>
          <w:szCs w:val="24"/>
        </w:rPr>
        <w:t>__________________________________________________</w:t>
      </w:r>
      <w:r w:rsidRPr="004B2AED">
        <w:rPr>
          <w:rFonts w:ascii="Times New Roman" w:hAnsi="Times New Roman" w:cs="Times New Roman"/>
          <w:sz w:val="24"/>
          <w:szCs w:val="24"/>
        </w:rPr>
        <w:t>,</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именуемое в дальнейшем </w:t>
      </w:r>
      <w:r w:rsidRPr="004B2AED">
        <w:rPr>
          <w:rFonts w:ascii="Times New Roman" w:hAnsi="Times New Roman" w:cs="Times New Roman"/>
          <w:b/>
          <w:sz w:val="24"/>
          <w:szCs w:val="24"/>
        </w:rPr>
        <w:t xml:space="preserve">«Лицензиар» </w:t>
      </w:r>
      <w:r w:rsidRPr="004B2AED">
        <w:rPr>
          <w:rFonts w:ascii="Times New Roman" w:hAnsi="Times New Roman" w:cs="Times New Roman"/>
          <w:sz w:val="24"/>
          <w:szCs w:val="24"/>
        </w:rPr>
        <w:t xml:space="preserve">в лице ___________________________________, действующего на основании _________________________ с одной стороны, и </w:t>
      </w:r>
      <w:r>
        <w:rPr>
          <w:rFonts w:ascii="Times New Roman" w:hAnsi="Times New Roman"/>
          <w:sz w:val="24"/>
          <w:szCs w:val="24"/>
        </w:rPr>
        <w:t>ЧУЗ «КБ «</w:t>
      </w:r>
      <w:proofErr w:type="spellStart"/>
      <w:r>
        <w:rPr>
          <w:rFonts w:ascii="Times New Roman" w:hAnsi="Times New Roman"/>
          <w:sz w:val="24"/>
          <w:szCs w:val="24"/>
        </w:rPr>
        <w:t>РЖД-Медицина</w:t>
      </w:r>
      <w:proofErr w:type="spellEnd"/>
      <w:r>
        <w:rPr>
          <w:rFonts w:ascii="Times New Roman" w:hAnsi="Times New Roman"/>
          <w:sz w:val="24"/>
          <w:szCs w:val="24"/>
        </w:rPr>
        <w:t>» г. Самара»</w:t>
      </w:r>
      <w:r w:rsidRPr="004B2AED">
        <w:rPr>
          <w:rFonts w:ascii="Times New Roman" w:hAnsi="Times New Roman" w:cs="Times New Roman"/>
          <w:sz w:val="24"/>
          <w:szCs w:val="24"/>
        </w:rPr>
        <w:t xml:space="preserve">, именуемое в дальнейшем </w:t>
      </w:r>
      <w:r w:rsidRPr="004B2AED">
        <w:rPr>
          <w:rFonts w:ascii="Times New Roman" w:hAnsi="Times New Roman" w:cs="Times New Roman"/>
          <w:b/>
          <w:sz w:val="24"/>
          <w:szCs w:val="24"/>
        </w:rPr>
        <w:t>«Лицензиат»</w:t>
      </w:r>
      <w:r w:rsidRPr="004B2AED">
        <w:rPr>
          <w:rFonts w:ascii="Times New Roman" w:hAnsi="Times New Roman" w:cs="Times New Roman"/>
          <w:sz w:val="24"/>
          <w:szCs w:val="24"/>
        </w:rPr>
        <w:t xml:space="preserve">, в лице </w:t>
      </w:r>
      <w:r w:rsidR="0079519F">
        <w:rPr>
          <w:rFonts w:ascii="Times New Roman" w:hAnsi="Times New Roman" w:cs="Times New Roman"/>
          <w:sz w:val="24"/>
          <w:szCs w:val="24"/>
        </w:rPr>
        <w:t>директора Нечаевой Татьяны Юрьевны</w:t>
      </w:r>
      <w:r w:rsidRPr="004B2AED">
        <w:rPr>
          <w:rFonts w:ascii="Times New Roman" w:hAnsi="Times New Roman" w:cs="Times New Roman"/>
          <w:sz w:val="24"/>
          <w:szCs w:val="24"/>
        </w:rPr>
        <w:t xml:space="preserve">, действующего на основании Устава, с другой стороны, вместе именуемые «Стороны», заключили настоящий </w:t>
      </w:r>
      <w:r>
        <w:rPr>
          <w:rFonts w:ascii="Times New Roman" w:hAnsi="Times New Roman" w:cs="Times New Roman"/>
          <w:sz w:val="24"/>
          <w:szCs w:val="24"/>
        </w:rPr>
        <w:t>д</w:t>
      </w:r>
      <w:r w:rsidRPr="004B2AED">
        <w:rPr>
          <w:rFonts w:ascii="Times New Roman" w:hAnsi="Times New Roman" w:cs="Times New Roman"/>
          <w:sz w:val="24"/>
          <w:szCs w:val="24"/>
        </w:rPr>
        <w:t>оговор</w:t>
      </w:r>
      <w:r>
        <w:rPr>
          <w:rFonts w:ascii="Times New Roman" w:hAnsi="Times New Roman" w:cs="Times New Roman"/>
          <w:sz w:val="24"/>
          <w:szCs w:val="24"/>
        </w:rPr>
        <w:t xml:space="preserve"> (далее по тексту – Договор)</w:t>
      </w:r>
      <w:r w:rsidRPr="004B2AED">
        <w:rPr>
          <w:rFonts w:ascii="Times New Roman" w:hAnsi="Times New Roman" w:cs="Times New Roman"/>
          <w:sz w:val="24"/>
          <w:szCs w:val="24"/>
        </w:rPr>
        <w:t xml:space="preserve"> о нижеследующем:</w:t>
      </w:r>
      <w:proofErr w:type="gramEnd"/>
    </w:p>
    <w:p w:rsidR="005D3245" w:rsidRPr="004B2AED" w:rsidRDefault="005D3245" w:rsidP="005D3245">
      <w:pPr>
        <w:pStyle w:val="ConsPlusNormal"/>
        <w:ind w:firstLine="709"/>
        <w:jc w:val="both"/>
        <w:rPr>
          <w:rFonts w:ascii="Times New Roman" w:hAnsi="Times New Roman" w:cs="Times New Roman"/>
          <w:sz w:val="24"/>
          <w:szCs w:val="24"/>
        </w:rPr>
      </w:pPr>
    </w:p>
    <w:p w:rsidR="005D3245" w:rsidRPr="004B2AED" w:rsidRDefault="005D3245" w:rsidP="005D3245">
      <w:pPr>
        <w:pStyle w:val="ConsPlusNormal"/>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rsidR="005D3245" w:rsidRPr="004B2AED"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1.1. Лицензиар обязуется предоставить Лицензиату право использования объекта интеллектуальной собственности </w:t>
      </w:r>
      <w:r>
        <w:rPr>
          <w:rFonts w:ascii="Times New Roman" w:hAnsi="Times New Roman"/>
          <w:sz w:val="24"/>
          <w:szCs w:val="24"/>
        </w:rPr>
        <w:t xml:space="preserve">(далее - Лицензия) </w:t>
      </w:r>
      <w:r>
        <w:rPr>
          <w:rFonts w:ascii="Times New Roman" w:hAnsi="Times New Roman"/>
          <w:sz w:val="24"/>
          <w:szCs w:val="24"/>
        </w:rPr>
        <w:sym w:font="Symbol" w:char="F02D"/>
      </w:r>
      <w:r>
        <w:rPr>
          <w:rFonts w:ascii="Times New Roman" w:hAnsi="Times New Roman"/>
          <w:sz w:val="24"/>
          <w:szCs w:val="24"/>
        </w:rPr>
        <w:t xml:space="preserve"> </w:t>
      </w:r>
      <w:r w:rsidRPr="004B2AED">
        <w:rPr>
          <w:rFonts w:ascii="Times New Roman" w:hAnsi="Times New Roman"/>
          <w:sz w:val="24"/>
          <w:szCs w:val="24"/>
        </w:rPr>
        <w:t xml:space="preserve">____________________________, (далее </w:t>
      </w:r>
      <w:r>
        <w:rPr>
          <w:rFonts w:ascii="Times New Roman" w:hAnsi="Times New Roman"/>
          <w:sz w:val="24"/>
          <w:szCs w:val="24"/>
        </w:rPr>
        <w:sym w:font="Symbol" w:char="F02D"/>
      </w:r>
      <w:r w:rsidRPr="004B2AED">
        <w:rPr>
          <w:rFonts w:ascii="Times New Roman" w:hAnsi="Times New Roman"/>
          <w:sz w:val="24"/>
          <w:szCs w:val="24"/>
        </w:rPr>
        <w:t xml:space="preserve"> Программное обеспечение) в порядке, предусмотренном</w:t>
      </w:r>
      <w:r>
        <w:rPr>
          <w:rFonts w:ascii="Times New Roman" w:hAnsi="Times New Roman"/>
          <w:sz w:val="24"/>
          <w:szCs w:val="24"/>
        </w:rPr>
        <w:t xml:space="preserve"> </w:t>
      </w:r>
      <w:r w:rsidRPr="004B2AED">
        <w:rPr>
          <w:rFonts w:ascii="Times New Roman" w:hAnsi="Times New Roman"/>
          <w:sz w:val="24"/>
          <w:szCs w:val="24"/>
        </w:rPr>
        <w:t>Договором, а Лицензиат обязуется уплатить Лицензиару обусловленное Договором вознаграждение.</w:t>
      </w:r>
    </w:p>
    <w:p w:rsidR="005D3245" w:rsidRDefault="005D3245" w:rsidP="005D3245">
      <w:pPr>
        <w:widowControl w:val="0"/>
        <w:tabs>
          <w:tab w:val="left" w:pos="360"/>
        </w:tabs>
        <w:autoSpaceDE w:val="0"/>
        <w:autoSpaceDN w:val="0"/>
        <w:adjustRightInd w:val="0"/>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1.2. Лицензиар гарантирует, что является правообладателем </w:t>
      </w:r>
      <w:r w:rsidRPr="004B2AED">
        <w:rPr>
          <w:rFonts w:ascii="Times New Roman" w:hAnsi="Times New Roman"/>
          <w:i/>
          <w:sz w:val="24"/>
          <w:szCs w:val="24"/>
        </w:rPr>
        <w:t>исключительного</w:t>
      </w:r>
      <w:r w:rsidRPr="004B2AED">
        <w:rPr>
          <w:rFonts w:ascii="Times New Roman" w:hAnsi="Times New Roman"/>
          <w:sz w:val="24"/>
          <w:szCs w:val="24"/>
        </w:rPr>
        <w:t xml:space="preserve"> права на Программное </w:t>
      </w:r>
      <w:r w:rsidRPr="009D4CAA">
        <w:rPr>
          <w:rFonts w:ascii="Times New Roman" w:hAnsi="Times New Roman"/>
          <w:sz w:val="24"/>
          <w:szCs w:val="24"/>
        </w:rPr>
        <w:t xml:space="preserve">обеспечение, на момент подписания Договора исключительное право на </w:t>
      </w:r>
      <w:r>
        <w:rPr>
          <w:rFonts w:ascii="Times New Roman" w:hAnsi="Times New Roman"/>
          <w:sz w:val="24"/>
          <w:szCs w:val="24"/>
        </w:rPr>
        <w:t xml:space="preserve">Программное обеспечение </w:t>
      </w:r>
      <w:r w:rsidRPr="009D4CAA">
        <w:rPr>
          <w:rFonts w:ascii="Times New Roman" w:hAnsi="Times New Roman"/>
          <w:sz w:val="24"/>
          <w:szCs w:val="24"/>
        </w:rPr>
        <w:t>не отчуждено, не заложено, не состоит под арестом, не оспорено в суде или иным законным способом, что при создании Программ</w:t>
      </w:r>
      <w:r>
        <w:rPr>
          <w:rFonts w:ascii="Times New Roman" w:hAnsi="Times New Roman"/>
          <w:sz w:val="24"/>
          <w:szCs w:val="24"/>
        </w:rPr>
        <w:t>ного обеспечения</w:t>
      </w:r>
      <w:r w:rsidRPr="009D4CAA">
        <w:rPr>
          <w:rFonts w:ascii="Times New Roman" w:hAnsi="Times New Roman"/>
          <w:sz w:val="24"/>
          <w:szCs w:val="24"/>
        </w:rPr>
        <w:t xml:space="preserve"> не были нарушены права третьих лиц.</w:t>
      </w:r>
    </w:p>
    <w:p w:rsidR="005D3245" w:rsidRPr="009D4CAA" w:rsidRDefault="005D3245" w:rsidP="005D3245">
      <w:pPr>
        <w:spacing w:after="0" w:line="240" w:lineRule="auto"/>
        <w:ind w:firstLine="709"/>
        <w:jc w:val="both"/>
        <w:rPr>
          <w:rFonts w:ascii="Times New Roman" w:hAnsi="Times New Roman"/>
          <w:sz w:val="24"/>
          <w:szCs w:val="24"/>
        </w:rPr>
      </w:pPr>
      <w:r w:rsidRPr="009D4CAA">
        <w:rPr>
          <w:rFonts w:ascii="Times New Roman" w:hAnsi="Times New Roman"/>
          <w:sz w:val="24"/>
          <w:szCs w:val="24"/>
        </w:rPr>
        <w:t>1.3. Принадлежность исключительного права на Объект интеллектуальной собственности Лицензиару подт</w:t>
      </w:r>
      <w:r>
        <w:rPr>
          <w:rFonts w:ascii="Times New Roman" w:hAnsi="Times New Roman"/>
          <w:sz w:val="24"/>
          <w:szCs w:val="24"/>
        </w:rPr>
        <w:t>верждается ____________.</w:t>
      </w:r>
    </w:p>
    <w:p w:rsidR="005D3245" w:rsidRPr="004B2AED" w:rsidRDefault="005D3245" w:rsidP="005D3245">
      <w:pPr>
        <w:spacing w:after="0" w:line="240" w:lineRule="auto"/>
        <w:ind w:firstLine="709"/>
        <w:jc w:val="both"/>
        <w:rPr>
          <w:rFonts w:ascii="Times New Roman" w:hAnsi="Times New Roman"/>
          <w:sz w:val="24"/>
          <w:szCs w:val="24"/>
        </w:rPr>
      </w:pPr>
      <w:r>
        <w:rPr>
          <w:rFonts w:ascii="Times New Roman" w:hAnsi="Times New Roman"/>
          <w:sz w:val="24"/>
          <w:szCs w:val="24"/>
        </w:rPr>
        <w:t>1.4. В целях идентификации Объекта интеллектуальной</w:t>
      </w:r>
      <w:r w:rsidRPr="004B2AED">
        <w:rPr>
          <w:rFonts w:ascii="Times New Roman" w:hAnsi="Times New Roman"/>
          <w:sz w:val="24"/>
          <w:szCs w:val="24"/>
        </w:rPr>
        <w:t xml:space="preserve"> собственности</w:t>
      </w:r>
      <w:bookmarkStart w:id="0" w:name="P22"/>
      <w:bookmarkEnd w:id="0"/>
      <w:r w:rsidRPr="004B2AED">
        <w:rPr>
          <w:rFonts w:ascii="Times New Roman" w:hAnsi="Times New Roman"/>
          <w:sz w:val="24"/>
          <w:szCs w:val="24"/>
        </w:rPr>
        <w:t xml:space="preserve"> Лицензиар передает Лицензиату в </w:t>
      </w:r>
      <w:r w:rsidRPr="004B2AED">
        <w:rPr>
          <w:rFonts w:ascii="Times New Roman" w:hAnsi="Times New Roman"/>
          <w:i/>
          <w:sz w:val="24"/>
          <w:szCs w:val="24"/>
        </w:rPr>
        <w:t>1 (одном) экземпляре</w:t>
      </w:r>
      <w:r w:rsidRPr="004B2AED">
        <w:rPr>
          <w:rFonts w:ascii="Times New Roman" w:hAnsi="Times New Roman"/>
          <w:sz w:val="24"/>
          <w:szCs w:val="24"/>
        </w:rPr>
        <w:t xml:space="preserve"> Программное обеспечение, согласно </w:t>
      </w:r>
      <w:r w:rsidRPr="004B2AED">
        <w:rPr>
          <w:rFonts w:ascii="Times New Roman" w:hAnsi="Times New Roman"/>
          <w:bCs/>
          <w:sz w:val="24"/>
          <w:szCs w:val="24"/>
        </w:rPr>
        <w:t xml:space="preserve">Требованиям к Программному обеспечению (Приложение № 1 к Договору), </w:t>
      </w:r>
      <w:r w:rsidRPr="004B2AED">
        <w:rPr>
          <w:rFonts w:ascii="Times New Roman" w:hAnsi="Times New Roman"/>
          <w:i/>
          <w:sz w:val="24"/>
          <w:szCs w:val="24"/>
        </w:rPr>
        <w:t>на материальном носителе / в электронном</w:t>
      </w:r>
      <w:r>
        <w:rPr>
          <w:rFonts w:ascii="Times New Roman" w:hAnsi="Times New Roman"/>
          <w:i/>
          <w:sz w:val="24"/>
          <w:szCs w:val="24"/>
        </w:rPr>
        <w:t xml:space="preserve"> </w:t>
      </w:r>
      <w:r w:rsidRPr="004B2AED">
        <w:rPr>
          <w:rFonts w:ascii="Times New Roman" w:hAnsi="Times New Roman"/>
          <w:i/>
          <w:sz w:val="24"/>
          <w:szCs w:val="24"/>
        </w:rPr>
        <w:t>виде (иной вариант)</w:t>
      </w:r>
      <w:r w:rsidRPr="004B2AED">
        <w:rPr>
          <w:rFonts w:ascii="Times New Roman" w:hAnsi="Times New Roman"/>
          <w:sz w:val="24"/>
          <w:szCs w:val="24"/>
        </w:rPr>
        <w:t xml:space="preserve"> по </w:t>
      </w:r>
      <w:hyperlink r:id="rId7" w:history="1">
        <w:r w:rsidRPr="004B2AED">
          <w:rPr>
            <w:rFonts w:ascii="Times New Roman" w:hAnsi="Times New Roman"/>
            <w:sz w:val="24"/>
            <w:szCs w:val="24"/>
          </w:rPr>
          <w:t>Акту</w:t>
        </w:r>
      </w:hyperlink>
      <w:r w:rsidRPr="004B2AED">
        <w:rPr>
          <w:rFonts w:ascii="Times New Roman" w:hAnsi="Times New Roman"/>
          <w:sz w:val="24"/>
          <w:szCs w:val="24"/>
        </w:rPr>
        <w:t xml:space="preserve"> приемки-передачи объекта интеллектуальной собственности </w:t>
      </w:r>
      <w:r w:rsidRPr="004B2AED">
        <w:rPr>
          <w:rFonts w:ascii="Times New Roman" w:hAnsi="Times New Roman"/>
          <w:i/>
          <w:sz w:val="24"/>
          <w:szCs w:val="24"/>
        </w:rPr>
        <w:t>на материальном носителе</w:t>
      </w:r>
      <w:r w:rsidRPr="004B2AED">
        <w:rPr>
          <w:rFonts w:ascii="Times New Roman" w:hAnsi="Times New Roman"/>
          <w:sz w:val="24"/>
          <w:szCs w:val="24"/>
        </w:rPr>
        <w:t xml:space="preserve"> по форме, согласованной в Приложении № 2 к Договору</w:t>
      </w:r>
      <w:r w:rsidRPr="004B2AED">
        <w:rPr>
          <w:rFonts w:ascii="Times New Roman" w:hAnsi="Times New Roman"/>
          <w:i/>
          <w:sz w:val="24"/>
          <w:szCs w:val="24"/>
        </w:rPr>
        <w:t>.</w:t>
      </w:r>
    </w:p>
    <w:p w:rsidR="005D3245" w:rsidRPr="004B2AED"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bCs/>
          <w:sz w:val="24"/>
          <w:szCs w:val="24"/>
        </w:rPr>
        <w:t>Лицензиар передает Лицензиату</w:t>
      </w:r>
      <w:r w:rsidRPr="004B2AED">
        <w:rPr>
          <w:rFonts w:ascii="Times New Roman" w:hAnsi="Times New Roman"/>
          <w:sz w:val="24"/>
          <w:szCs w:val="24"/>
        </w:rPr>
        <w:t xml:space="preserve"> Программное обеспечение </w:t>
      </w:r>
      <w:r w:rsidRPr="004B2AED">
        <w:rPr>
          <w:rFonts w:ascii="Times New Roman" w:hAnsi="Times New Roman"/>
          <w:bCs/>
          <w:i/>
          <w:sz w:val="24"/>
          <w:szCs w:val="24"/>
        </w:rPr>
        <w:t>на материальном носителе</w:t>
      </w:r>
      <w:r>
        <w:rPr>
          <w:rFonts w:ascii="Times New Roman" w:hAnsi="Times New Roman"/>
          <w:bCs/>
          <w:i/>
          <w:sz w:val="24"/>
          <w:szCs w:val="24"/>
        </w:rPr>
        <w:t>,</w:t>
      </w:r>
      <w:r w:rsidRPr="004B2AED">
        <w:rPr>
          <w:rFonts w:ascii="Times New Roman" w:hAnsi="Times New Roman"/>
          <w:bCs/>
          <w:i/>
          <w:sz w:val="24"/>
          <w:szCs w:val="24"/>
        </w:rPr>
        <w:t xml:space="preserve"> в электронном виде</w:t>
      </w:r>
      <w:r w:rsidRPr="004B2AED">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i/>
          <w:sz w:val="24"/>
          <w:szCs w:val="24"/>
        </w:rPr>
        <w:t xml:space="preserve">путем передачи через облачное хранилище, путем передачи электронных ключей доступа </w:t>
      </w:r>
      <w:r w:rsidRPr="009F34B3">
        <w:rPr>
          <w:rFonts w:ascii="Times New Roman" w:hAnsi="Times New Roman"/>
          <w:bCs/>
          <w:i/>
          <w:sz w:val="24"/>
          <w:szCs w:val="24"/>
        </w:rPr>
        <w:t>(</w:t>
      </w:r>
      <w:r>
        <w:rPr>
          <w:rFonts w:ascii="Times New Roman" w:hAnsi="Times New Roman"/>
          <w:bCs/>
          <w:i/>
          <w:sz w:val="24"/>
          <w:szCs w:val="24"/>
        </w:rPr>
        <w:t xml:space="preserve">или </w:t>
      </w:r>
      <w:r w:rsidRPr="009F34B3">
        <w:rPr>
          <w:rFonts w:ascii="Times New Roman" w:hAnsi="Times New Roman"/>
          <w:bCs/>
          <w:i/>
          <w:sz w:val="24"/>
          <w:szCs w:val="24"/>
        </w:rPr>
        <w:t>указать иной вариант)</w:t>
      </w:r>
      <w:r w:rsidRPr="004B2AED">
        <w:rPr>
          <w:rFonts w:ascii="Times New Roman" w:hAnsi="Times New Roman"/>
          <w:bCs/>
          <w:sz w:val="24"/>
          <w:szCs w:val="24"/>
        </w:rPr>
        <w:t xml:space="preserve"> </w:t>
      </w:r>
      <w:r w:rsidRPr="009F34B3">
        <w:rPr>
          <w:rFonts w:ascii="Times New Roman" w:hAnsi="Times New Roman"/>
          <w:bCs/>
          <w:i/>
          <w:sz w:val="24"/>
          <w:szCs w:val="24"/>
        </w:rPr>
        <w:t>по</w:t>
      </w:r>
      <w:r w:rsidRPr="009F34B3">
        <w:rPr>
          <w:rFonts w:ascii="Times New Roman" w:hAnsi="Times New Roman"/>
          <w:i/>
          <w:sz w:val="24"/>
          <w:szCs w:val="24"/>
        </w:rPr>
        <w:t xml:space="preserve"> адресу: _______________________________________, с </w:t>
      </w:r>
      <w:proofErr w:type="spellStart"/>
      <w:r w:rsidRPr="009F34B3">
        <w:rPr>
          <w:rFonts w:ascii="Times New Roman" w:hAnsi="Times New Roman"/>
          <w:i/>
          <w:sz w:val="24"/>
          <w:szCs w:val="24"/>
        </w:rPr>
        <w:t>______час</w:t>
      </w:r>
      <w:proofErr w:type="spellEnd"/>
      <w:r w:rsidRPr="009F34B3">
        <w:rPr>
          <w:rFonts w:ascii="Times New Roman" w:hAnsi="Times New Roman"/>
          <w:i/>
          <w:sz w:val="24"/>
          <w:szCs w:val="24"/>
        </w:rPr>
        <w:t xml:space="preserve">. </w:t>
      </w:r>
      <w:proofErr w:type="gramStart"/>
      <w:r w:rsidRPr="009F34B3">
        <w:rPr>
          <w:rFonts w:ascii="Times New Roman" w:hAnsi="Times New Roman"/>
          <w:i/>
          <w:sz w:val="24"/>
          <w:szCs w:val="24"/>
        </w:rPr>
        <w:t>до</w:t>
      </w:r>
      <w:proofErr w:type="gramEnd"/>
      <w:r w:rsidRPr="009F34B3">
        <w:rPr>
          <w:rFonts w:ascii="Times New Roman" w:hAnsi="Times New Roman"/>
          <w:i/>
          <w:sz w:val="24"/>
          <w:szCs w:val="24"/>
        </w:rPr>
        <w:t xml:space="preserve"> </w:t>
      </w:r>
      <w:proofErr w:type="spellStart"/>
      <w:r w:rsidRPr="009F34B3">
        <w:rPr>
          <w:rFonts w:ascii="Times New Roman" w:hAnsi="Times New Roman"/>
          <w:i/>
          <w:sz w:val="24"/>
          <w:szCs w:val="24"/>
        </w:rPr>
        <w:t>______</w:t>
      </w:r>
      <w:proofErr w:type="gramStart"/>
      <w:r w:rsidRPr="009F34B3">
        <w:rPr>
          <w:rFonts w:ascii="Times New Roman" w:hAnsi="Times New Roman"/>
          <w:i/>
          <w:sz w:val="24"/>
          <w:szCs w:val="24"/>
        </w:rPr>
        <w:t>час</w:t>
      </w:r>
      <w:proofErr w:type="spellEnd"/>
      <w:proofErr w:type="gramEnd"/>
      <w:r w:rsidRPr="009F34B3">
        <w:rPr>
          <w:rFonts w:ascii="Times New Roman" w:hAnsi="Times New Roman"/>
          <w:i/>
          <w:sz w:val="24"/>
          <w:szCs w:val="24"/>
        </w:rPr>
        <w:t xml:space="preserve">., в будние дни по предварительному согласованию точного времени, в </w:t>
      </w:r>
      <w:proofErr w:type="spellStart"/>
      <w:r w:rsidRPr="009F34B3">
        <w:rPr>
          <w:rFonts w:ascii="Times New Roman" w:hAnsi="Times New Roman"/>
          <w:i/>
          <w:sz w:val="24"/>
          <w:szCs w:val="24"/>
        </w:rPr>
        <w:t>срок:_________________________</w:t>
      </w:r>
      <w:proofErr w:type="spellEnd"/>
      <w:r w:rsidRPr="009F34B3">
        <w:rPr>
          <w:rFonts w:ascii="Times New Roman" w:hAnsi="Times New Roman"/>
          <w:i/>
          <w:sz w:val="24"/>
          <w:szCs w:val="24"/>
        </w:rPr>
        <w:t>.</w:t>
      </w:r>
    </w:p>
    <w:p w:rsidR="005D3245" w:rsidRPr="004B2AED"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1.5. Срок действия предоставляемых прав на использование Программного обеспечения </w:t>
      </w:r>
      <w:r w:rsidRPr="004B2AED">
        <w:rPr>
          <w:rFonts w:ascii="Times New Roman" w:hAnsi="Times New Roman"/>
          <w:iCs/>
          <w:sz w:val="24"/>
          <w:szCs w:val="24"/>
        </w:rPr>
        <w:t>составляет</w:t>
      </w:r>
      <w:r>
        <w:rPr>
          <w:rFonts w:ascii="Times New Roman" w:hAnsi="Times New Roman"/>
          <w:iCs/>
          <w:sz w:val="24"/>
          <w:szCs w:val="24"/>
        </w:rPr>
        <w:t xml:space="preserve"> </w:t>
      </w:r>
      <w:r w:rsidRPr="004B2AED">
        <w:rPr>
          <w:rFonts w:ascii="Times New Roman" w:hAnsi="Times New Roman"/>
          <w:iCs/>
          <w:sz w:val="24"/>
          <w:szCs w:val="24"/>
        </w:rPr>
        <w:t>_________________________.</w:t>
      </w:r>
    </w:p>
    <w:p w:rsidR="005D3245" w:rsidRPr="004B2AED" w:rsidRDefault="005D3245" w:rsidP="005D3245">
      <w:pPr>
        <w:pStyle w:val="ConsPlusNormal"/>
        <w:ind w:firstLine="709"/>
        <w:jc w:val="center"/>
        <w:outlineLvl w:val="0"/>
        <w:rPr>
          <w:rFonts w:ascii="Times New Roman" w:hAnsi="Times New Roman" w:cs="Times New Roman"/>
          <w:sz w:val="24"/>
          <w:szCs w:val="24"/>
        </w:rPr>
      </w:pPr>
      <w:r w:rsidRPr="004B2AED">
        <w:rPr>
          <w:rFonts w:ascii="Times New Roman" w:hAnsi="Times New Roman" w:cs="Times New Roman"/>
          <w:b/>
          <w:sz w:val="24"/>
          <w:szCs w:val="24"/>
        </w:rPr>
        <w:t xml:space="preserve">2. Права, передаваемые </w:t>
      </w:r>
      <w:r>
        <w:rPr>
          <w:rFonts w:ascii="Times New Roman" w:hAnsi="Times New Roman" w:cs="Times New Roman"/>
          <w:b/>
          <w:sz w:val="24"/>
          <w:szCs w:val="24"/>
        </w:rPr>
        <w:t>Л</w:t>
      </w:r>
      <w:r w:rsidRPr="004B2AED">
        <w:rPr>
          <w:rFonts w:ascii="Times New Roman" w:hAnsi="Times New Roman" w:cs="Times New Roman"/>
          <w:b/>
          <w:sz w:val="24"/>
          <w:szCs w:val="24"/>
        </w:rPr>
        <w:t>ицензиату</w:t>
      </w:r>
    </w:p>
    <w:p w:rsidR="005D3245" w:rsidRPr="004B2AED"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2.1. Лицензиату предоставляется право использования Программного обеспечения </w:t>
      </w:r>
      <w:r w:rsidRPr="004B2AED">
        <w:rPr>
          <w:rFonts w:ascii="Times New Roman" w:hAnsi="Times New Roman"/>
          <w:i/>
          <w:iCs/>
          <w:sz w:val="24"/>
          <w:szCs w:val="24"/>
        </w:rPr>
        <w:t>(выбрать нужное):</w:t>
      </w:r>
    </w:p>
    <w:p w:rsidR="005D3245" w:rsidRPr="00585C15"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bCs/>
          <w:i/>
          <w:sz w:val="24"/>
          <w:szCs w:val="24"/>
        </w:rPr>
        <w:t xml:space="preserve">- с сохранением за Лицензиаром права выдать </w:t>
      </w:r>
      <w:r w:rsidRPr="00585C15">
        <w:rPr>
          <w:rFonts w:ascii="Times New Roman" w:hAnsi="Times New Roman"/>
          <w:bCs/>
          <w:i/>
          <w:sz w:val="24"/>
          <w:szCs w:val="24"/>
        </w:rPr>
        <w:t>Лицензии другим лицам (простая (неисключительная) лицензия).</w:t>
      </w:r>
    </w:p>
    <w:p w:rsidR="005D3245" w:rsidRPr="004B2AED" w:rsidRDefault="005D3245" w:rsidP="005D3245">
      <w:pPr>
        <w:spacing w:after="0" w:line="240" w:lineRule="auto"/>
        <w:ind w:firstLine="709"/>
        <w:jc w:val="both"/>
        <w:rPr>
          <w:rFonts w:ascii="Times New Roman" w:hAnsi="Times New Roman"/>
          <w:bCs/>
          <w:i/>
          <w:sz w:val="24"/>
          <w:szCs w:val="24"/>
        </w:rPr>
      </w:pPr>
      <w:r w:rsidRPr="00585C15">
        <w:rPr>
          <w:rFonts w:ascii="Times New Roman" w:hAnsi="Times New Roman"/>
          <w:bCs/>
          <w:i/>
          <w:sz w:val="24"/>
          <w:szCs w:val="24"/>
        </w:rPr>
        <w:t>- без сохранения за Лицензиаром права выдавать Лицензии</w:t>
      </w:r>
      <w:r w:rsidRPr="004B2AED">
        <w:rPr>
          <w:rFonts w:ascii="Times New Roman" w:hAnsi="Times New Roman"/>
          <w:bCs/>
          <w:i/>
          <w:sz w:val="24"/>
          <w:szCs w:val="24"/>
        </w:rPr>
        <w:t xml:space="preserve"> другим лицам (исключительная лицензия).</w:t>
      </w:r>
    </w:p>
    <w:p w:rsidR="005D3245" w:rsidRPr="004B2AED" w:rsidRDefault="005D3245" w:rsidP="005D3245">
      <w:pPr>
        <w:pStyle w:val="af"/>
        <w:spacing w:after="0"/>
        <w:ind w:firstLine="709"/>
        <w:jc w:val="both"/>
        <w:rPr>
          <w:rFonts w:ascii="Times New Roman" w:hAnsi="Times New Roman"/>
          <w:sz w:val="24"/>
          <w:szCs w:val="24"/>
        </w:rPr>
      </w:pPr>
      <w:r w:rsidRPr="004B2AED">
        <w:rPr>
          <w:rFonts w:ascii="Times New Roman" w:hAnsi="Times New Roman"/>
          <w:bCs/>
          <w:sz w:val="24"/>
          <w:szCs w:val="24"/>
        </w:rPr>
        <w:t>2.1.1.</w:t>
      </w:r>
      <w:r w:rsidRPr="004B2AED">
        <w:rPr>
          <w:rFonts w:ascii="Times New Roman" w:hAnsi="Times New Roman"/>
          <w:sz w:val="24"/>
          <w:szCs w:val="24"/>
        </w:rPr>
        <w:t xml:space="preserve"> Лицензиату предоставляется право использования Программного обеспечения следующими способами: __________________________________.</w:t>
      </w:r>
    </w:p>
    <w:p w:rsidR="005D3245" w:rsidRPr="004B2AED"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sz w:val="24"/>
          <w:szCs w:val="24"/>
        </w:rPr>
        <w:t>2.2. По</w:t>
      </w:r>
      <w:r>
        <w:rPr>
          <w:rFonts w:ascii="Times New Roman" w:hAnsi="Times New Roman"/>
          <w:sz w:val="24"/>
          <w:szCs w:val="24"/>
        </w:rPr>
        <w:t xml:space="preserve"> </w:t>
      </w:r>
      <w:r w:rsidRPr="004B2AED">
        <w:rPr>
          <w:rFonts w:ascii="Times New Roman" w:hAnsi="Times New Roman"/>
          <w:sz w:val="24"/>
          <w:szCs w:val="24"/>
        </w:rPr>
        <w:t>Договору использование Лицензиатом Программного обеспечения допускается на территории всего мира.</w:t>
      </w:r>
    </w:p>
    <w:p w:rsidR="005D3245" w:rsidRPr="004B2AED"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2.3. Лицензиат вправе заключать </w:t>
      </w:r>
      <w:proofErr w:type="spellStart"/>
      <w:r w:rsidRPr="004B2AED">
        <w:rPr>
          <w:rFonts w:ascii="Times New Roman" w:hAnsi="Times New Roman"/>
          <w:sz w:val="24"/>
          <w:szCs w:val="24"/>
        </w:rPr>
        <w:t>сублицензионный</w:t>
      </w:r>
      <w:proofErr w:type="spellEnd"/>
      <w:r w:rsidRPr="004B2AED">
        <w:rPr>
          <w:rFonts w:ascii="Times New Roman" w:hAnsi="Times New Roman"/>
          <w:sz w:val="24"/>
          <w:szCs w:val="24"/>
        </w:rPr>
        <w:t xml:space="preserve"> договор без дополнительного получения письменного одобрения по каждому такому факту.</w:t>
      </w:r>
    </w:p>
    <w:p w:rsidR="005D3245" w:rsidRPr="004B2AED" w:rsidRDefault="005D3245" w:rsidP="005D3245">
      <w:pPr>
        <w:spacing w:after="0" w:line="240" w:lineRule="auto"/>
        <w:ind w:firstLine="709"/>
        <w:jc w:val="center"/>
        <w:rPr>
          <w:rFonts w:ascii="Times New Roman" w:hAnsi="Times New Roman"/>
          <w:b/>
          <w:sz w:val="24"/>
          <w:szCs w:val="24"/>
        </w:rPr>
      </w:pPr>
      <w:r w:rsidRPr="004B2AED">
        <w:rPr>
          <w:rFonts w:ascii="Times New Roman" w:hAnsi="Times New Roman"/>
          <w:b/>
          <w:sz w:val="24"/>
          <w:szCs w:val="24"/>
        </w:rPr>
        <w:t xml:space="preserve">3. Права и обязанности </w:t>
      </w:r>
      <w:r>
        <w:rPr>
          <w:rFonts w:ascii="Times New Roman" w:hAnsi="Times New Roman"/>
          <w:b/>
          <w:sz w:val="24"/>
          <w:szCs w:val="24"/>
        </w:rPr>
        <w:t>С</w:t>
      </w:r>
      <w:r w:rsidRPr="004B2AED">
        <w:rPr>
          <w:rFonts w:ascii="Times New Roman" w:hAnsi="Times New Roman"/>
          <w:b/>
          <w:sz w:val="24"/>
          <w:szCs w:val="24"/>
        </w:rPr>
        <w:t>торон</w:t>
      </w:r>
    </w:p>
    <w:p w:rsidR="005D3245" w:rsidRPr="00F43B48" w:rsidRDefault="005D3245" w:rsidP="005D3245">
      <w:pPr>
        <w:pStyle w:val="ConsPlusNormal"/>
        <w:ind w:firstLine="709"/>
        <w:jc w:val="both"/>
        <w:rPr>
          <w:rFonts w:ascii="Times New Roman" w:hAnsi="Times New Roman" w:cs="Times New Roman"/>
          <w:sz w:val="24"/>
          <w:szCs w:val="24"/>
        </w:rPr>
      </w:pPr>
      <w:r w:rsidRPr="006A541E">
        <w:rPr>
          <w:rFonts w:ascii="Times New Roman" w:hAnsi="Times New Roman" w:cs="Times New Roman"/>
          <w:sz w:val="24"/>
          <w:szCs w:val="24"/>
        </w:rPr>
        <w:lastRenderedPageBreak/>
        <w:t>3.1. Лицензиар обязуется</w:t>
      </w:r>
      <w:r w:rsidRPr="00F43B48">
        <w:rPr>
          <w:rFonts w:ascii="Times New Roman" w:hAnsi="Times New Roman" w:cs="Times New Roman"/>
          <w:sz w:val="24"/>
          <w:szCs w:val="24"/>
        </w:rPr>
        <w:t>:</w:t>
      </w:r>
    </w:p>
    <w:p w:rsidR="005D3245" w:rsidRPr="004B2AED" w:rsidRDefault="005D3245" w:rsidP="005D3245">
      <w:pPr>
        <w:pStyle w:val="ConsPlusNormal"/>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 xml:space="preserve">3.1.1. Передать Лицензиату Программное обеспечение свободным от прав третьих лиц, в состоянии, позволяющем его использование на условиях Договора, в </w:t>
      </w:r>
      <w:bookmarkStart w:id="1" w:name="P39"/>
      <w:bookmarkEnd w:id="1"/>
      <w:r w:rsidRPr="004B2AED">
        <w:rPr>
          <w:rFonts w:ascii="Times New Roman" w:hAnsi="Times New Roman" w:cs="Times New Roman"/>
          <w:sz w:val="24"/>
          <w:szCs w:val="24"/>
        </w:rPr>
        <w:t>течение</w:t>
      </w:r>
      <w:r>
        <w:rPr>
          <w:rFonts w:ascii="Times New Roman" w:hAnsi="Times New Roman" w:cs="Times New Roman"/>
          <w:sz w:val="24"/>
          <w:szCs w:val="24"/>
        </w:rPr>
        <w:t xml:space="preserve"> </w:t>
      </w:r>
      <w:r w:rsidRPr="004B2AED">
        <w:rPr>
          <w:rFonts w:ascii="Times New Roman" w:hAnsi="Times New Roman" w:cs="Times New Roman"/>
          <w:sz w:val="24"/>
          <w:szCs w:val="24"/>
        </w:rPr>
        <w:t>________</w:t>
      </w:r>
      <w:r>
        <w:rPr>
          <w:rFonts w:ascii="Times New Roman" w:hAnsi="Times New Roman" w:cs="Times New Roman"/>
          <w:sz w:val="24"/>
          <w:szCs w:val="24"/>
        </w:rPr>
        <w:t xml:space="preserve"> </w:t>
      </w:r>
      <w:proofErr w:type="gramStart"/>
      <w:r w:rsidRPr="004B2AED">
        <w:rPr>
          <w:rFonts w:ascii="Times New Roman" w:hAnsi="Times New Roman" w:cs="Times New Roman"/>
          <w:i/>
          <w:sz w:val="24"/>
          <w:szCs w:val="24"/>
        </w:rPr>
        <w:t xml:space="preserve">с </w:t>
      </w:r>
      <w:r>
        <w:rPr>
          <w:rFonts w:ascii="Times New Roman" w:hAnsi="Times New Roman" w:cs="Times New Roman"/>
          <w:i/>
          <w:sz w:val="24"/>
          <w:szCs w:val="24"/>
        </w:rPr>
        <w:t>даты подписания</w:t>
      </w:r>
      <w:proofErr w:type="gramEnd"/>
      <w:r>
        <w:rPr>
          <w:rFonts w:ascii="Times New Roman" w:hAnsi="Times New Roman" w:cs="Times New Roman"/>
          <w:i/>
          <w:sz w:val="24"/>
          <w:szCs w:val="24"/>
        </w:rPr>
        <w:t xml:space="preserve"> Сторонами</w:t>
      </w:r>
      <w:r w:rsidRPr="004B2AED">
        <w:rPr>
          <w:rFonts w:ascii="Times New Roman" w:hAnsi="Times New Roman" w:cs="Times New Roman"/>
          <w:i/>
          <w:sz w:val="24"/>
          <w:szCs w:val="24"/>
        </w:rPr>
        <w:t xml:space="preserve"> Договора/ </w:t>
      </w:r>
      <w:r>
        <w:rPr>
          <w:rFonts w:ascii="Times New Roman" w:hAnsi="Times New Roman" w:cs="Times New Roman"/>
          <w:i/>
          <w:sz w:val="24"/>
          <w:szCs w:val="24"/>
        </w:rPr>
        <w:t>иной вариант.</w:t>
      </w:r>
    </w:p>
    <w:p w:rsidR="005D3245" w:rsidRPr="004B2AED" w:rsidRDefault="005D3245" w:rsidP="005D3245">
      <w:pPr>
        <w:pStyle w:val="ConsPlusNormal"/>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 xml:space="preserve">3.1.2. Передать Лицензиату экземпляр Программного обеспечения </w:t>
      </w:r>
      <w:r w:rsidRPr="004B2AED">
        <w:rPr>
          <w:rFonts w:ascii="Times New Roman" w:hAnsi="Times New Roman" w:cs="Times New Roman"/>
          <w:i/>
          <w:sz w:val="24"/>
          <w:szCs w:val="24"/>
        </w:rPr>
        <w:t>на материальном носителе / в электронном виде (иной вариант)</w:t>
      </w:r>
      <w:r w:rsidRPr="004B2AED">
        <w:rPr>
          <w:rFonts w:ascii="Times New Roman" w:hAnsi="Times New Roman" w:cs="Times New Roman"/>
          <w:sz w:val="24"/>
          <w:szCs w:val="24"/>
        </w:rPr>
        <w:t xml:space="preserve">, содержащем </w:t>
      </w:r>
      <w:r>
        <w:rPr>
          <w:rFonts w:ascii="Times New Roman" w:hAnsi="Times New Roman" w:cs="Times New Roman"/>
          <w:sz w:val="24"/>
          <w:szCs w:val="24"/>
        </w:rPr>
        <w:t xml:space="preserve">дистрибутив </w:t>
      </w:r>
      <w:r w:rsidRPr="004B2AED">
        <w:rPr>
          <w:rFonts w:ascii="Times New Roman" w:hAnsi="Times New Roman" w:cs="Times New Roman"/>
          <w:sz w:val="24"/>
          <w:szCs w:val="24"/>
        </w:rPr>
        <w:t>для установки, а также техническую документацию к Программному обеспечению.</w:t>
      </w:r>
      <w:r w:rsidRPr="00AA26C6">
        <w:rPr>
          <w:rFonts w:ascii="Times New Roman" w:hAnsi="Times New Roman" w:cs="Times New Roman"/>
          <w:sz w:val="24"/>
          <w:szCs w:val="24"/>
        </w:rPr>
        <w:t xml:space="preserve"> В случае передачи Программного обеспечения на съемных носителях до направления информации</w:t>
      </w:r>
      <w:r>
        <w:rPr>
          <w:rFonts w:ascii="Times New Roman" w:hAnsi="Times New Roman" w:cs="Times New Roman"/>
          <w:sz w:val="24"/>
          <w:szCs w:val="24"/>
        </w:rPr>
        <w:t xml:space="preserve"> Лицензиар обязан</w:t>
      </w:r>
      <w:r w:rsidRPr="00AA26C6">
        <w:rPr>
          <w:rFonts w:ascii="Times New Roman" w:hAnsi="Times New Roman" w:cs="Times New Roman"/>
          <w:sz w:val="24"/>
          <w:szCs w:val="24"/>
        </w:rPr>
        <w:t xml:space="preserve"> осуществить проверку съемных носителей на предмет отсутствия вредоносного программного обеспечения.</w:t>
      </w:r>
    </w:p>
    <w:p w:rsidR="005D3245" w:rsidRPr="004B2AED" w:rsidRDefault="005D3245" w:rsidP="005D3245">
      <w:pPr>
        <w:pStyle w:val="ConsPlusNormal"/>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 xml:space="preserve">3.1.3. </w:t>
      </w:r>
      <w:r w:rsidRPr="008C52C2">
        <w:rPr>
          <w:rFonts w:ascii="Times New Roman" w:hAnsi="Times New Roman" w:cs="Times New Roman"/>
          <w:i/>
          <w:sz w:val="24"/>
          <w:szCs w:val="24"/>
        </w:rPr>
        <w:t>Предоставлять Лицензиату информацию об изменениях в составе владельцев Лицензиара, включая реального приобретателя выгоды, и (или) в исполнительных органах Лицензиара не позднее, чем через 5 (пять) календарных дней после таких изменений</w:t>
      </w:r>
    </w:p>
    <w:p w:rsidR="005D3245" w:rsidRPr="00F43B48" w:rsidRDefault="005D3245" w:rsidP="005D3245">
      <w:pPr>
        <w:pStyle w:val="ConsPlusNormal"/>
        <w:ind w:firstLine="709"/>
        <w:jc w:val="both"/>
        <w:rPr>
          <w:rFonts w:ascii="Times New Roman" w:hAnsi="Times New Roman" w:cs="Times New Roman"/>
          <w:sz w:val="24"/>
          <w:szCs w:val="24"/>
        </w:rPr>
      </w:pPr>
      <w:r w:rsidRPr="006A541E">
        <w:rPr>
          <w:rFonts w:ascii="Times New Roman" w:hAnsi="Times New Roman" w:cs="Times New Roman"/>
          <w:sz w:val="24"/>
          <w:szCs w:val="24"/>
        </w:rPr>
        <w:t>3.2. Лицензиар вправе:</w:t>
      </w:r>
    </w:p>
    <w:p w:rsidR="005D3245" w:rsidRPr="004B2AED" w:rsidRDefault="005D3245" w:rsidP="005D3245">
      <w:pPr>
        <w:pStyle w:val="ConsPlusNormal"/>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3.2.1. </w:t>
      </w:r>
      <w:r w:rsidRPr="009F34B3">
        <w:rPr>
          <w:rFonts w:ascii="Times New Roman" w:hAnsi="Times New Roman"/>
          <w:i/>
          <w:sz w:val="24"/>
          <w:szCs w:val="24"/>
        </w:rPr>
        <w:t>Выдавать Лицензии другим лицам, если это не затрагивает права Лицензиата</w:t>
      </w:r>
      <w:r>
        <w:rPr>
          <w:rFonts w:ascii="Times New Roman" w:hAnsi="Times New Roman"/>
          <w:i/>
          <w:sz w:val="24"/>
          <w:szCs w:val="24"/>
        </w:rPr>
        <w:t>.</w:t>
      </w:r>
      <w:r w:rsidRPr="004B2AED">
        <w:rPr>
          <w:rFonts w:ascii="Times New Roman" w:hAnsi="Times New Roman" w:cs="Times New Roman"/>
          <w:sz w:val="24"/>
          <w:szCs w:val="24"/>
        </w:rPr>
        <w:t xml:space="preserve"> </w:t>
      </w:r>
    </w:p>
    <w:p w:rsidR="005D3245" w:rsidRPr="00F43B48" w:rsidRDefault="005D3245" w:rsidP="005D3245">
      <w:pPr>
        <w:pStyle w:val="ConsPlusNormal"/>
        <w:ind w:firstLine="709"/>
        <w:jc w:val="both"/>
        <w:rPr>
          <w:rFonts w:ascii="Times New Roman" w:hAnsi="Times New Roman" w:cs="Times New Roman"/>
          <w:sz w:val="24"/>
          <w:szCs w:val="24"/>
        </w:rPr>
      </w:pPr>
      <w:r w:rsidRPr="006A541E">
        <w:rPr>
          <w:rFonts w:ascii="Times New Roman" w:hAnsi="Times New Roman" w:cs="Times New Roman"/>
          <w:sz w:val="24"/>
          <w:szCs w:val="24"/>
        </w:rPr>
        <w:t>3.3. Лицензиат обязуется:</w:t>
      </w:r>
    </w:p>
    <w:p w:rsidR="005D3245" w:rsidRPr="004B2AED" w:rsidRDefault="005D3245" w:rsidP="005D3245">
      <w:pPr>
        <w:pStyle w:val="ConsPlusNormal"/>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 xml:space="preserve">3.3.1. Выплатить Лицензиару вознаграждение за </w:t>
      </w:r>
      <w:r>
        <w:rPr>
          <w:rFonts w:ascii="Times New Roman" w:hAnsi="Times New Roman" w:cs="Times New Roman"/>
          <w:sz w:val="24"/>
          <w:szCs w:val="24"/>
        </w:rPr>
        <w:t xml:space="preserve">Лицензию </w:t>
      </w:r>
      <w:r w:rsidRPr="004B2AED">
        <w:rPr>
          <w:rFonts w:ascii="Times New Roman" w:hAnsi="Times New Roman" w:cs="Times New Roman"/>
          <w:sz w:val="24"/>
          <w:szCs w:val="24"/>
        </w:rPr>
        <w:t>на использование Программного обеспечения в порядке и сроки, установленные Договором.</w:t>
      </w:r>
    </w:p>
    <w:p w:rsidR="005D3245" w:rsidRPr="004B2AED" w:rsidRDefault="005D3245" w:rsidP="005D3245">
      <w:pPr>
        <w:pStyle w:val="ConsPlusNormal"/>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3.3.2. Использовать Программное обеспечение исключительно способами, предусмотренными Договором.</w:t>
      </w:r>
    </w:p>
    <w:p w:rsidR="005D3245" w:rsidRPr="004B2AED" w:rsidRDefault="005D3245" w:rsidP="005D3245">
      <w:pPr>
        <w:pStyle w:val="ConsPlusNormal"/>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3.3.3. Строго придерживаться и не нарушать условий Договора, а также обеспечить конфиденциальность полученной при сотрудничестве с Лицензиаром коммерческой и технической информации.</w:t>
      </w:r>
    </w:p>
    <w:p w:rsidR="005D3245" w:rsidRPr="004B2AED" w:rsidRDefault="005D3245" w:rsidP="005D3245">
      <w:pPr>
        <w:pStyle w:val="ConsPlusNormal"/>
        <w:ind w:firstLine="709"/>
        <w:jc w:val="both"/>
        <w:rPr>
          <w:rFonts w:ascii="Times New Roman" w:hAnsi="Times New Roman" w:cs="Times New Roman"/>
          <w:sz w:val="24"/>
          <w:szCs w:val="24"/>
          <w:u w:val="single"/>
        </w:rPr>
      </w:pPr>
      <w:r w:rsidRPr="006A541E">
        <w:rPr>
          <w:rFonts w:ascii="Times New Roman" w:hAnsi="Times New Roman" w:cs="Times New Roman"/>
          <w:sz w:val="24"/>
          <w:szCs w:val="24"/>
        </w:rPr>
        <w:t>3.4. Лицензиат вправе</w:t>
      </w:r>
      <w:r w:rsidRPr="004B2AED">
        <w:rPr>
          <w:rFonts w:ascii="Times New Roman" w:hAnsi="Times New Roman" w:cs="Times New Roman"/>
          <w:sz w:val="24"/>
          <w:szCs w:val="24"/>
        </w:rPr>
        <w:t>:</w:t>
      </w:r>
    </w:p>
    <w:p w:rsidR="005D3245" w:rsidRPr="004B2AED" w:rsidRDefault="005D3245" w:rsidP="005D3245">
      <w:pPr>
        <w:pStyle w:val="ConsPlusNormal"/>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3.4.1. Предоставить право использования</w:t>
      </w:r>
      <w:r>
        <w:rPr>
          <w:rFonts w:ascii="Times New Roman" w:hAnsi="Times New Roman" w:cs="Times New Roman"/>
          <w:sz w:val="24"/>
          <w:szCs w:val="24"/>
        </w:rPr>
        <w:t xml:space="preserve"> </w:t>
      </w:r>
      <w:r w:rsidRPr="004B2AED">
        <w:rPr>
          <w:rFonts w:ascii="Times New Roman" w:hAnsi="Times New Roman" w:cs="Times New Roman"/>
          <w:sz w:val="24"/>
          <w:szCs w:val="24"/>
        </w:rPr>
        <w:t>Программного обеспечения в соответствии с Договором другому лицу.</w:t>
      </w:r>
    </w:p>
    <w:p w:rsidR="005D3245"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3.4.2.</w:t>
      </w:r>
      <w:r w:rsidRPr="00F67EE0">
        <w:rPr>
          <w:rFonts w:ascii="Times New Roman" w:hAnsi="Times New Roman" w:cs="Times New Roman"/>
          <w:sz w:val="24"/>
          <w:szCs w:val="24"/>
        </w:rPr>
        <w:t xml:space="preserve"> </w:t>
      </w:r>
      <w:r>
        <w:rPr>
          <w:rFonts w:ascii="Times New Roman" w:hAnsi="Times New Roman" w:cs="Times New Roman"/>
          <w:sz w:val="24"/>
          <w:szCs w:val="24"/>
        </w:rPr>
        <w:t>И</w:t>
      </w:r>
      <w:r w:rsidRPr="004B2AED">
        <w:rPr>
          <w:rFonts w:ascii="Times New Roman" w:hAnsi="Times New Roman" w:cs="Times New Roman"/>
          <w:sz w:val="24"/>
          <w:szCs w:val="24"/>
        </w:rPr>
        <w:t>спользовать экземпляр Программного обеспечения только в пределах тех прав и теми способами, которые предусмотрены Договором</w:t>
      </w:r>
      <w:r>
        <w:rPr>
          <w:rFonts w:ascii="Times New Roman" w:hAnsi="Times New Roman" w:cs="Times New Roman"/>
          <w:sz w:val="24"/>
          <w:szCs w:val="24"/>
        </w:rPr>
        <w:t>.</w:t>
      </w:r>
    </w:p>
    <w:p w:rsidR="005D3245" w:rsidRPr="004B2AED" w:rsidRDefault="005D3245" w:rsidP="005D3245">
      <w:pPr>
        <w:pStyle w:val="ConsPlusNormal"/>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3.4.3. </w:t>
      </w:r>
      <w:r w:rsidRPr="004B2AED">
        <w:rPr>
          <w:rFonts w:ascii="Times New Roman" w:hAnsi="Times New Roman" w:cs="Times New Roman"/>
          <w:sz w:val="24"/>
          <w:szCs w:val="24"/>
        </w:rPr>
        <w:t>Отказаться от исполнения Договора, если Лицензиар в нарушение условий</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 Договора отказывается передать Лицензиату </w:t>
      </w:r>
      <w:r>
        <w:rPr>
          <w:rFonts w:ascii="Times New Roman" w:hAnsi="Times New Roman" w:cs="Times New Roman"/>
          <w:sz w:val="24"/>
          <w:szCs w:val="24"/>
        </w:rPr>
        <w:t xml:space="preserve">Лицензию </w:t>
      </w:r>
      <w:r w:rsidRPr="004B2AED">
        <w:rPr>
          <w:rFonts w:ascii="Times New Roman" w:hAnsi="Times New Roman" w:cs="Times New Roman"/>
          <w:sz w:val="24"/>
          <w:szCs w:val="24"/>
        </w:rPr>
        <w:t>на использование Программного обеспечения по Договору.</w:t>
      </w:r>
    </w:p>
    <w:p w:rsidR="005D3245" w:rsidRPr="004B2AED" w:rsidRDefault="005D3245" w:rsidP="005D3245">
      <w:pPr>
        <w:pStyle w:val="ConsPlusNormal"/>
        <w:ind w:firstLine="709"/>
        <w:jc w:val="center"/>
        <w:rPr>
          <w:rFonts w:ascii="Times New Roman" w:hAnsi="Times New Roman" w:cs="Times New Roman"/>
          <w:sz w:val="24"/>
          <w:szCs w:val="24"/>
        </w:rPr>
      </w:pPr>
      <w:r w:rsidRPr="004B2AED">
        <w:rPr>
          <w:rFonts w:ascii="Times New Roman" w:hAnsi="Times New Roman" w:cs="Times New Roman"/>
          <w:b/>
          <w:sz w:val="24"/>
          <w:szCs w:val="24"/>
        </w:rPr>
        <w:t>4.</w:t>
      </w:r>
      <w:r>
        <w:rPr>
          <w:rFonts w:ascii="Times New Roman" w:hAnsi="Times New Roman" w:cs="Times New Roman"/>
          <w:sz w:val="24"/>
          <w:szCs w:val="24"/>
        </w:rPr>
        <w:t> </w:t>
      </w:r>
      <w:r w:rsidRPr="004B2AED">
        <w:rPr>
          <w:rFonts w:ascii="Times New Roman" w:hAnsi="Times New Roman" w:cs="Times New Roman"/>
          <w:b/>
          <w:sz w:val="24"/>
          <w:szCs w:val="24"/>
        </w:rPr>
        <w:t>Вознаграждение и срок оплаты</w:t>
      </w:r>
    </w:p>
    <w:p w:rsidR="005D3245" w:rsidRDefault="005D3245" w:rsidP="005D3245">
      <w:pPr>
        <w:pStyle w:val="ConsPlusNormal"/>
        <w:ind w:firstLine="709"/>
        <w:jc w:val="both"/>
        <w:rPr>
          <w:rFonts w:ascii="Times New Roman" w:hAnsi="Times New Roman" w:cs="Times New Roman"/>
          <w:i/>
          <w:sz w:val="24"/>
          <w:szCs w:val="24"/>
        </w:rPr>
      </w:pPr>
      <w:r w:rsidRPr="004B2AED">
        <w:rPr>
          <w:rFonts w:ascii="Times New Roman" w:hAnsi="Times New Roman" w:cs="Times New Roman"/>
          <w:sz w:val="24"/>
          <w:szCs w:val="24"/>
        </w:rPr>
        <w:t>4.1.</w:t>
      </w:r>
      <w:r w:rsidRPr="004B2AED">
        <w:rPr>
          <w:rFonts w:ascii="Times New Roman" w:hAnsi="Times New Roman" w:cs="Times New Roman"/>
          <w:sz w:val="24"/>
          <w:szCs w:val="24"/>
        </w:rPr>
        <w:tab/>
        <w:t xml:space="preserve">Вознаграждение Лицензиара за предоставление Лицензиату </w:t>
      </w:r>
      <w:r>
        <w:rPr>
          <w:rFonts w:ascii="Times New Roman" w:hAnsi="Times New Roman" w:cs="Times New Roman"/>
          <w:sz w:val="24"/>
          <w:szCs w:val="24"/>
        </w:rPr>
        <w:t>Лицензии</w:t>
      </w:r>
      <w:r w:rsidRPr="004B2AED">
        <w:rPr>
          <w:rFonts w:ascii="Times New Roman" w:hAnsi="Times New Roman" w:cs="Times New Roman"/>
          <w:sz w:val="24"/>
          <w:szCs w:val="24"/>
        </w:rPr>
        <w:t xml:space="preserve"> на использование Программного обеспечения по Договору составляет</w:t>
      </w:r>
      <w:proofErr w:type="gramStart"/>
      <w:r w:rsidRPr="004B2AED">
        <w:rPr>
          <w:rFonts w:ascii="Times New Roman" w:hAnsi="Times New Roman" w:cs="Times New Roman"/>
          <w:sz w:val="24"/>
          <w:szCs w:val="24"/>
        </w:rPr>
        <w:t xml:space="preserve"> _________________(________________) </w:t>
      </w:r>
      <w:proofErr w:type="gramEnd"/>
      <w:r w:rsidRPr="004B2AED">
        <w:rPr>
          <w:rFonts w:ascii="Times New Roman" w:hAnsi="Times New Roman" w:cs="Times New Roman"/>
          <w:sz w:val="24"/>
          <w:szCs w:val="24"/>
        </w:rPr>
        <w:t xml:space="preserve">рублей ___ копеек </w:t>
      </w:r>
      <w:r w:rsidRPr="004B2AED">
        <w:rPr>
          <w:rFonts w:ascii="Times New Roman" w:hAnsi="Times New Roman" w:cs="Times New Roman"/>
          <w:i/>
          <w:sz w:val="24"/>
          <w:szCs w:val="24"/>
        </w:rPr>
        <w:t>(сумма НДС/НДС не облагается на основании п</w:t>
      </w:r>
      <w:r>
        <w:rPr>
          <w:rFonts w:ascii="Times New Roman" w:hAnsi="Times New Roman" w:cs="Times New Roman"/>
          <w:i/>
          <w:sz w:val="24"/>
          <w:szCs w:val="24"/>
        </w:rPr>
        <w:t>одпункта</w:t>
      </w:r>
      <w:r w:rsidRPr="004B2AED">
        <w:rPr>
          <w:rFonts w:ascii="Times New Roman" w:hAnsi="Times New Roman" w:cs="Times New Roman"/>
          <w:i/>
          <w:sz w:val="24"/>
          <w:szCs w:val="24"/>
        </w:rPr>
        <w:t xml:space="preserve"> 26 п</w:t>
      </w:r>
      <w:r>
        <w:rPr>
          <w:rFonts w:ascii="Times New Roman" w:hAnsi="Times New Roman" w:cs="Times New Roman"/>
          <w:i/>
          <w:sz w:val="24"/>
          <w:szCs w:val="24"/>
        </w:rPr>
        <w:t>ункта</w:t>
      </w:r>
      <w:r w:rsidRPr="004B2AED">
        <w:rPr>
          <w:rFonts w:ascii="Times New Roman" w:hAnsi="Times New Roman" w:cs="Times New Roman"/>
          <w:i/>
          <w:sz w:val="24"/>
          <w:szCs w:val="24"/>
        </w:rPr>
        <w:t xml:space="preserve"> 2 ст</w:t>
      </w:r>
      <w:r>
        <w:rPr>
          <w:rFonts w:ascii="Times New Roman" w:hAnsi="Times New Roman" w:cs="Times New Roman"/>
          <w:i/>
          <w:sz w:val="24"/>
          <w:szCs w:val="24"/>
        </w:rPr>
        <w:t>атьи</w:t>
      </w:r>
      <w:r w:rsidRPr="004B2AED">
        <w:rPr>
          <w:rFonts w:ascii="Times New Roman" w:hAnsi="Times New Roman" w:cs="Times New Roman"/>
          <w:i/>
          <w:sz w:val="24"/>
          <w:szCs w:val="24"/>
        </w:rPr>
        <w:t xml:space="preserve"> 149 НК Российской Федерации).</w:t>
      </w:r>
    </w:p>
    <w:p w:rsidR="0079519F" w:rsidRPr="0012141A" w:rsidRDefault="0079519F" w:rsidP="0079519F">
      <w:pPr>
        <w:spacing w:after="0" w:line="240" w:lineRule="auto"/>
        <w:ind w:firstLine="709"/>
        <w:jc w:val="both"/>
        <w:rPr>
          <w:rFonts w:ascii="Times New Roman" w:eastAsia="Calibri" w:hAnsi="Times New Roman"/>
          <w:kern w:val="3"/>
          <w:sz w:val="24"/>
          <w:szCs w:val="24"/>
        </w:rPr>
      </w:pPr>
      <w:r w:rsidRPr="0012141A">
        <w:rPr>
          <w:rFonts w:ascii="Times New Roman" w:eastAsia="Calibri" w:hAnsi="Times New Roman"/>
          <w:kern w:val="3"/>
          <w:sz w:val="24"/>
          <w:szCs w:val="24"/>
        </w:rPr>
        <w:t xml:space="preserve">В случае, изменения в период </w:t>
      </w:r>
      <w:proofErr w:type="gramStart"/>
      <w:r w:rsidRPr="0012141A">
        <w:rPr>
          <w:rFonts w:ascii="Times New Roman" w:eastAsia="Calibri" w:hAnsi="Times New Roman"/>
          <w:kern w:val="3"/>
          <w:sz w:val="24"/>
          <w:szCs w:val="24"/>
        </w:rPr>
        <w:t xml:space="preserve">действия Договора порядка налогообложения  </w:t>
      </w:r>
      <w:r>
        <w:rPr>
          <w:rFonts w:ascii="Times New Roman" w:eastAsia="Calibri" w:hAnsi="Times New Roman"/>
          <w:kern w:val="3"/>
          <w:sz w:val="24"/>
          <w:szCs w:val="24"/>
        </w:rPr>
        <w:t>Поставщика</w:t>
      </w:r>
      <w:proofErr w:type="gramEnd"/>
      <w:r w:rsidRPr="0012141A">
        <w:rPr>
          <w:rFonts w:ascii="Times New Roman" w:eastAsia="Calibri" w:hAnsi="Times New Roman"/>
          <w:kern w:val="3"/>
          <w:sz w:val="24"/>
          <w:szCs w:val="24"/>
        </w:rPr>
        <w:t xml:space="preserve"> в части уплаты и исчисления НДС, цена </w:t>
      </w:r>
      <w:r>
        <w:rPr>
          <w:rFonts w:ascii="Times New Roman" w:eastAsia="Calibri" w:hAnsi="Times New Roman"/>
          <w:kern w:val="3"/>
          <w:sz w:val="24"/>
          <w:szCs w:val="24"/>
        </w:rPr>
        <w:t>Товара</w:t>
      </w:r>
      <w:r w:rsidRPr="0012141A">
        <w:rPr>
          <w:rFonts w:ascii="Times New Roman" w:eastAsia="Calibri" w:hAnsi="Times New Roman"/>
          <w:kern w:val="3"/>
          <w:sz w:val="24"/>
          <w:szCs w:val="24"/>
        </w:rPr>
        <w:t xml:space="preserve">  по Договору не подлежит изменению, считается твердой и включает в себя НДС в размере, соответствующем налоговым обязательствам </w:t>
      </w:r>
      <w:r>
        <w:rPr>
          <w:rFonts w:ascii="Times New Roman" w:eastAsia="Calibri" w:hAnsi="Times New Roman"/>
          <w:kern w:val="3"/>
          <w:sz w:val="24"/>
          <w:szCs w:val="24"/>
        </w:rPr>
        <w:t xml:space="preserve">Поставщика. </w:t>
      </w:r>
      <w:r w:rsidRPr="0012141A">
        <w:rPr>
          <w:rFonts w:ascii="Times New Roman" w:eastAsia="Calibri" w:hAnsi="Times New Roman"/>
          <w:kern w:val="3"/>
          <w:sz w:val="24"/>
          <w:szCs w:val="24"/>
        </w:rPr>
        <w:t xml:space="preserve">При этом </w:t>
      </w:r>
      <w:r>
        <w:rPr>
          <w:rFonts w:ascii="Times New Roman" w:eastAsia="Calibri" w:hAnsi="Times New Roman"/>
          <w:kern w:val="3"/>
          <w:sz w:val="24"/>
          <w:szCs w:val="24"/>
        </w:rPr>
        <w:t>Поставщик</w:t>
      </w:r>
      <w:r w:rsidRPr="0012141A">
        <w:rPr>
          <w:rFonts w:ascii="Times New Roman" w:eastAsia="Calibri" w:hAnsi="Times New Roman"/>
          <w:kern w:val="3"/>
          <w:sz w:val="24"/>
          <w:szCs w:val="24"/>
        </w:rPr>
        <w:t xml:space="preserve"> самостоятельно исчисляет сумму НДС из оговоренной Сторонами цены услуг и не вправе предъявлять </w:t>
      </w:r>
      <w:r>
        <w:rPr>
          <w:rFonts w:ascii="Times New Roman" w:eastAsia="Calibri" w:hAnsi="Times New Roman"/>
          <w:kern w:val="3"/>
          <w:sz w:val="24"/>
          <w:szCs w:val="24"/>
        </w:rPr>
        <w:t>Покупателю</w:t>
      </w:r>
      <w:r w:rsidRPr="0012141A">
        <w:rPr>
          <w:rFonts w:ascii="Times New Roman" w:eastAsia="Calibri" w:hAnsi="Times New Roman"/>
          <w:kern w:val="3"/>
          <w:sz w:val="24"/>
          <w:szCs w:val="24"/>
        </w:rPr>
        <w:t xml:space="preserve"> к оплате суммы </w:t>
      </w:r>
      <w:proofErr w:type="gramStart"/>
      <w:r w:rsidRPr="0012141A">
        <w:rPr>
          <w:rFonts w:ascii="Times New Roman" w:eastAsia="Calibri" w:hAnsi="Times New Roman"/>
          <w:kern w:val="3"/>
          <w:sz w:val="24"/>
          <w:szCs w:val="24"/>
        </w:rPr>
        <w:t>сверх</w:t>
      </w:r>
      <w:proofErr w:type="gramEnd"/>
      <w:r w:rsidRPr="0012141A">
        <w:rPr>
          <w:rFonts w:ascii="Times New Roman" w:eastAsia="Calibri" w:hAnsi="Times New Roman"/>
          <w:kern w:val="3"/>
          <w:sz w:val="24"/>
          <w:szCs w:val="24"/>
        </w:rPr>
        <w:t xml:space="preserve"> установленных Договором.</w:t>
      </w:r>
    </w:p>
    <w:p w:rsidR="0079519F" w:rsidRPr="0012141A" w:rsidRDefault="0079519F" w:rsidP="0079519F">
      <w:pPr>
        <w:spacing w:after="0" w:line="240" w:lineRule="auto"/>
        <w:ind w:firstLine="709"/>
        <w:jc w:val="both"/>
        <w:rPr>
          <w:rFonts w:ascii="Times New Roman" w:eastAsia="Calibri" w:hAnsi="Times New Roman"/>
          <w:kern w:val="3"/>
          <w:sz w:val="24"/>
          <w:szCs w:val="24"/>
        </w:rPr>
      </w:pPr>
      <w:r w:rsidRPr="0012141A">
        <w:rPr>
          <w:rFonts w:ascii="Times New Roman" w:eastAsia="Calibri" w:hAnsi="Times New Roman"/>
          <w:kern w:val="3"/>
          <w:sz w:val="24"/>
          <w:szCs w:val="24"/>
        </w:rPr>
        <w:t xml:space="preserve">Если </w:t>
      </w:r>
      <w:r>
        <w:rPr>
          <w:rFonts w:ascii="Times New Roman" w:eastAsia="Calibri" w:hAnsi="Times New Roman"/>
          <w:kern w:val="3"/>
          <w:sz w:val="24"/>
          <w:szCs w:val="24"/>
        </w:rPr>
        <w:t>Поставщик</w:t>
      </w:r>
      <w:r w:rsidRPr="0012141A">
        <w:rPr>
          <w:rFonts w:ascii="Times New Roman" w:eastAsia="Calibri" w:hAnsi="Times New Roman"/>
          <w:kern w:val="3"/>
          <w:sz w:val="24"/>
          <w:szCs w:val="24"/>
        </w:rPr>
        <w:t xml:space="preserve"> теряет право на освобождение от  уплаты НДС, он обязан уведомить об этом </w:t>
      </w:r>
      <w:r>
        <w:rPr>
          <w:rFonts w:ascii="Times New Roman" w:eastAsia="Calibri" w:hAnsi="Times New Roman"/>
          <w:kern w:val="3"/>
          <w:sz w:val="24"/>
          <w:szCs w:val="24"/>
        </w:rPr>
        <w:t>Покупателя</w:t>
      </w:r>
      <w:r w:rsidRPr="0012141A">
        <w:rPr>
          <w:rFonts w:ascii="Times New Roman" w:eastAsia="Calibri" w:hAnsi="Times New Roman"/>
          <w:kern w:val="3"/>
          <w:sz w:val="24"/>
          <w:szCs w:val="24"/>
        </w:rPr>
        <w:t xml:space="preserve"> в течение 7 (семи) рабочих дней с момента утраты такого права.</w:t>
      </w:r>
    </w:p>
    <w:p w:rsidR="0079519F" w:rsidRPr="002C7888" w:rsidRDefault="0079519F" w:rsidP="0079519F">
      <w:pPr>
        <w:spacing w:after="0" w:line="240" w:lineRule="auto"/>
        <w:ind w:firstLine="720"/>
        <w:jc w:val="both"/>
        <w:rPr>
          <w:rFonts w:ascii="Times New Roman" w:eastAsia="Calibri" w:hAnsi="Times New Roman"/>
          <w:kern w:val="3"/>
          <w:sz w:val="24"/>
          <w:szCs w:val="24"/>
        </w:rPr>
      </w:pPr>
      <w:r w:rsidRPr="0012141A">
        <w:rPr>
          <w:rFonts w:ascii="Times New Roman" w:eastAsia="Calibri" w:hAnsi="Times New Roman"/>
          <w:kern w:val="3"/>
          <w:sz w:val="24"/>
          <w:szCs w:val="24"/>
        </w:rPr>
        <w:t xml:space="preserve">В случае если </w:t>
      </w:r>
      <w:r>
        <w:rPr>
          <w:rFonts w:ascii="Times New Roman" w:eastAsia="Calibri" w:hAnsi="Times New Roman"/>
          <w:kern w:val="3"/>
          <w:sz w:val="24"/>
          <w:szCs w:val="24"/>
        </w:rPr>
        <w:t>Поставщик</w:t>
      </w:r>
      <w:r w:rsidRPr="0012141A">
        <w:rPr>
          <w:rFonts w:ascii="Times New Roman" w:eastAsia="Calibri" w:hAnsi="Times New Roman"/>
          <w:kern w:val="3"/>
          <w:sz w:val="24"/>
          <w:szCs w:val="24"/>
        </w:rPr>
        <w:t xml:space="preserve"> становится плательщиком НДС, то он предоставляет </w:t>
      </w:r>
      <w:r>
        <w:rPr>
          <w:rFonts w:ascii="Times New Roman" w:eastAsia="Calibri" w:hAnsi="Times New Roman"/>
          <w:kern w:val="3"/>
          <w:sz w:val="24"/>
          <w:szCs w:val="24"/>
        </w:rPr>
        <w:t>Поставщику</w:t>
      </w:r>
      <w:r w:rsidRPr="0012141A">
        <w:rPr>
          <w:rFonts w:ascii="Times New Roman" w:eastAsia="Calibri" w:hAnsi="Times New Roman"/>
          <w:kern w:val="3"/>
          <w:sz w:val="24"/>
          <w:szCs w:val="24"/>
        </w:rPr>
        <w:t xml:space="preserve"> счета-фактуры, оформленные в сроки и в соответствии с требованиями Налогового кодекса Российской Федерации. Кроме того, </w:t>
      </w:r>
      <w:r>
        <w:rPr>
          <w:rFonts w:ascii="Times New Roman" w:eastAsia="Calibri" w:hAnsi="Times New Roman"/>
          <w:kern w:val="3"/>
          <w:sz w:val="24"/>
          <w:szCs w:val="24"/>
        </w:rPr>
        <w:t>Поставщик</w:t>
      </w:r>
      <w:r w:rsidRPr="0012141A">
        <w:rPr>
          <w:rFonts w:ascii="Times New Roman" w:eastAsia="Calibri" w:hAnsi="Times New Roman"/>
          <w:kern w:val="3"/>
          <w:sz w:val="24"/>
          <w:szCs w:val="24"/>
        </w:rPr>
        <w:t xml:space="preserve"> предоставляет </w:t>
      </w:r>
      <w:r>
        <w:rPr>
          <w:rFonts w:ascii="Times New Roman" w:eastAsia="Calibri" w:hAnsi="Times New Roman"/>
          <w:kern w:val="3"/>
          <w:sz w:val="24"/>
          <w:szCs w:val="24"/>
        </w:rPr>
        <w:t>Покупателю</w:t>
      </w:r>
      <w:r w:rsidRPr="0012141A">
        <w:rPr>
          <w:rFonts w:ascii="Times New Roman" w:eastAsia="Calibri" w:hAnsi="Times New Roman"/>
          <w:kern w:val="3"/>
          <w:sz w:val="24"/>
          <w:szCs w:val="24"/>
        </w:rPr>
        <w:t xml:space="preserve"> надлежащим образом заверенные копии документов, подтверждающих право уполномоченных лиц </w:t>
      </w:r>
      <w:r>
        <w:rPr>
          <w:rFonts w:ascii="Times New Roman" w:eastAsia="Calibri" w:hAnsi="Times New Roman"/>
          <w:kern w:val="3"/>
          <w:sz w:val="24"/>
          <w:szCs w:val="24"/>
        </w:rPr>
        <w:t>Поставщика</w:t>
      </w:r>
      <w:r w:rsidRPr="0012141A">
        <w:rPr>
          <w:rFonts w:ascii="Times New Roman" w:eastAsia="Calibri" w:hAnsi="Times New Roman"/>
          <w:kern w:val="3"/>
          <w:sz w:val="24"/>
          <w:szCs w:val="24"/>
        </w:rPr>
        <w:t xml:space="preserve">  на подписание счетов-фактур</w:t>
      </w:r>
      <w:r>
        <w:rPr>
          <w:rFonts w:ascii="Times New Roman" w:eastAsia="Calibri" w:hAnsi="Times New Roman"/>
          <w:kern w:val="3"/>
          <w:sz w:val="24"/>
          <w:szCs w:val="24"/>
        </w:rPr>
        <w:t>.</w:t>
      </w:r>
    </w:p>
    <w:p w:rsidR="005D3245" w:rsidRPr="00BF0AE0" w:rsidRDefault="005D3245" w:rsidP="005D3245">
      <w:pPr>
        <w:pStyle w:val="ConsPlusNormal"/>
        <w:ind w:firstLine="709"/>
        <w:jc w:val="both"/>
        <w:rPr>
          <w:rFonts w:ascii="Times New Roman" w:hAnsi="Times New Roman" w:cs="Times New Roman"/>
          <w:i/>
          <w:sz w:val="24"/>
          <w:szCs w:val="24"/>
        </w:rPr>
      </w:pPr>
      <w:r w:rsidRPr="004B2AED">
        <w:rPr>
          <w:rFonts w:ascii="Times New Roman" w:hAnsi="Times New Roman" w:cs="Times New Roman"/>
          <w:i/>
          <w:sz w:val="24"/>
          <w:szCs w:val="24"/>
        </w:rPr>
        <w:t xml:space="preserve"> </w:t>
      </w:r>
      <w:r w:rsidRPr="004B2AED">
        <w:rPr>
          <w:rFonts w:ascii="Times New Roman" w:hAnsi="Times New Roman" w:cs="Times New Roman"/>
          <w:sz w:val="24"/>
          <w:szCs w:val="24"/>
        </w:rPr>
        <w:t>4</w:t>
      </w:r>
      <w:r w:rsidRPr="00B35ADA">
        <w:rPr>
          <w:rFonts w:ascii="Times New Roman" w:hAnsi="Times New Roman" w:cs="Times New Roman"/>
          <w:i/>
          <w:sz w:val="24"/>
          <w:szCs w:val="24"/>
        </w:rPr>
        <w:t>.2. Оплата по Договору осуществляется Лицензиатом в безналичной форме путем перечисления денежных средств на расчетный счет Лицензиара</w:t>
      </w:r>
      <w:r>
        <w:rPr>
          <w:rFonts w:ascii="Times New Roman" w:hAnsi="Times New Roman" w:cs="Times New Roman"/>
          <w:i/>
          <w:sz w:val="24"/>
          <w:szCs w:val="24"/>
        </w:rPr>
        <w:t>,</w:t>
      </w:r>
      <w:r w:rsidRPr="00B35ADA">
        <w:rPr>
          <w:rFonts w:ascii="Times New Roman" w:hAnsi="Times New Roman" w:cs="Times New Roman"/>
          <w:i/>
          <w:sz w:val="24"/>
          <w:szCs w:val="24"/>
        </w:rPr>
        <w:t xml:space="preserve"> указанный в разделе 11 Договора, в следующем порядке:</w:t>
      </w:r>
    </w:p>
    <w:p w:rsidR="005D3245" w:rsidRPr="004B2AED" w:rsidRDefault="005D3245" w:rsidP="005D3245">
      <w:pPr>
        <w:pStyle w:val="Standard"/>
        <w:ind w:firstLine="709"/>
        <w:jc w:val="both"/>
        <w:rPr>
          <w:i/>
        </w:rPr>
      </w:pPr>
      <w:r w:rsidRPr="004B2AED">
        <w:rPr>
          <w:i/>
        </w:rPr>
        <w:lastRenderedPageBreak/>
        <w:t>4.2. Оплата вознаграждения по</w:t>
      </w:r>
      <w:r>
        <w:rPr>
          <w:i/>
        </w:rPr>
        <w:t xml:space="preserve"> </w:t>
      </w:r>
      <w:r w:rsidRPr="004B2AED">
        <w:rPr>
          <w:i/>
        </w:rPr>
        <w:t xml:space="preserve">Договору производится Лицензиатом в течение </w:t>
      </w:r>
      <w:r>
        <w:rPr>
          <w:i/>
        </w:rPr>
        <w:t>60</w:t>
      </w:r>
      <w:r w:rsidRPr="004B2AED">
        <w:rPr>
          <w:i/>
        </w:rPr>
        <w:t xml:space="preserve"> </w:t>
      </w:r>
      <w:r>
        <w:rPr>
          <w:i/>
        </w:rPr>
        <w:t xml:space="preserve">(Шестидесяти) календарных </w:t>
      </w:r>
      <w:r w:rsidRPr="004B2AED">
        <w:rPr>
          <w:i/>
        </w:rPr>
        <w:t>дней после подписания Сторонами Акта приемки-передачи объекта интеллектуальной собственности.</w:t>
      </w: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4.3. Датой исполнения обязательства Лицензиата по оплате считается дата списания</w:t>
      </w:r>
      <w:r>
        <w:rPr>
          <w:rFonts w:ascii="Times New Roman" w:hAnsi="Times New Roman" w:cs="Times New Roman"/>
          <w:sz w:val="24"/>
          <w:szCs w:val="24"/>
        </w:rPr>
        <w:t xml:space="preserve"> </w:t>
      </w:r>
      <w:r w:rsidRPr="004B2AED">
        <w:rPr>
          <w:rFonts w:ascii="Times New Roman" w:hAnsi="Times New Roman" w:cs="Times New Roman"/>
          <w:sz w:val="24"/>
          <w:szCs w:val="24"/>
        </w:rPr>
        <w:t>денежных сре</w:t>
      </w:r>
      <w:proofErr w:type="gramStart"/>
      <w:r w:rsidRPr="004B2AED">
        <w:rPr>
          <w:rFonts w:ascii="Times New Roman" w:hAnsi="Times New Roman" w:cs="Times New Roman"/>
          <w:sz w:val="24"/>
          <w:szCs w:val="24"/>
        </w:rPr>
        <w:t>дств с р</w:t>
      </w:r>
      <w:proofErr w:type="gramEnd"/>
      <w:r w:rsidRPr="004B2AED">
        <w:rPr>
          <w:rFonts w:ascii="Times New Roman" w:hAnsi="Times New Roman" w:cs="Times New Roman"/>
          <w:sz w:val="24"/>
          <w:szCs w:val="24"/>
        </w:rPr>
        <w:t>асчетного счета Лицензиата.</w:t>
      </w: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4.4. Проценты на сумму оплаты по Договору не начисляются и не уплачиваются.</w:t>
      </w:r>
    </w:p>
    <w:p w:rsidR="005D3245" w:rsidRDefault="005D3245" w:rsidP="005D3245">
      <w:pPr>
        <w:pStyle w:val="ConsPlusNormal"/>
        <w:ind w:firstLine="709"/>
        <w:jc w:val="both"/>
        <w:rPr>
          <w:rFonts w:ascii="Times New Roman" w:hAnsi="Times New Roman" w:cs="Times New Roman"/>
          <w:i/>
          <w:sz w:val="24"/>
          <w:szCs w:val="24"/>
        </w:rPr>
      </w:pPr>
      <w:r w:rsidRPr="004B2AED">
        <w:rPr>
          <w:rFonts w:ascii="Times New Roman" w:hAnsi="Times New Roman" w:cs="Times New Roman"/>
          <w:i/>
          <w:sz w:val="24"/>
          <w:szCs w:val="24"/>
        </w:rPr>
        <w:t>4.5. Стоимость материального носителя</w:t>
      </w:r>
      <w:r>
        <w:rPr>
          <w:rFonts w:ascii="Times New Roman" w:hAnsi="Times New Roman" w:cs="Times New Roman"/>
          <w:i/>
          <w:sz w:val="24"/>
          <w:szCs w:val="24"/>
        </w:rPr>
        <w:t>,</w:t>
      </w:r>
      <w:r w:rsidRPr="004B2AED">
        <w:rPr>
          <w:rFonts w:ascii="Times New Roman" w:hAnsi="Times New Roman" w:cs="Times New Roman"/>
          <w:i/>
          <w:sz w:val="24"/>
          <w:szCs w:val="24"/>
        </w:rPr>
        <w:t xml:space="preserve"> указанного в п</w:t>
      </w:r>
      <w:r>
        <w:rPr>
          <w:rFonts w:ascii="Times New Roman" w:hAnsi="Times New Roman" w:cs="Times New Roman"/>
          <w:i/>
          <w:sz w:val="24"/>
          <w:szCs w:val="24"/>
        </w:rPr>
        <w:t xml:space="preserve">ункте </w:t>
      </w:r>
      <w:r w:rsidRPr="004B2AED">
        <w:rPr>
          <w:rFonts w:ascii="Times New Roman" w:hAnsi="Times New Roman" w:cs="Times New Roman"/>
          <w:i/>
          <w:sz w:val="24"/>
          <w:szCs w:val="24"/>
        </w:rPr>
        <w:t>1.4</w:t>
      </w:r>
      <w:r>
        <w:rPr>
          <w:rFonts w:ascii="Times New Roman" w:hAnsi="Times New Roman" w:cs="Times New Roman"/>
          <w:i/>
          <w:sz w:val="24"/>
          <w:szCs w:val="24"/>
        </w:rPr>
        <w:t xml:space="preserve"> Договора,</w:t>
      </w:r>
      <w:r w:rsidRPr="004B2AED">
        <w:rPr>
          <w:rFonts w:ascii="Times New Roman" w:hAnsi="Times New Roman" w:cs="Times New Roman"/>
          <w:i/>
          <w:sz w:val="24"/>
          <w:szCs w:val="24"/>
        </w:rPr>
        <w:t xml:space="preserve"> включена в стоимость вознаграждения.</w:t>
      </w:r>
    </w:p>
    <w:p w:rsidR="005D3245" w:rsidRDefault="005D3245" w:rsidP="005D3245">
      <w:pPr>
        <w:widowControl w:val="0"/>
        <w:autoSpaceDE w:val="0"/>
        <w:autoSpaceDN w:val="0"/>
        <w:adjustRightInd w:val="0"/>
        <w:spacing w:after="0" w:line="240" w:lineRule="auto"/>
        <w:ind w:left="-34" w:firstLine="743"/>
        <w:contextualSpacing/>
        <w:jc w:val="both"/>
        <w:rPr>
          <w:rFonts w:ascii="Times New Roman" w:hAnsi="Times New Roman"/>
          <w:sz w:val="24"/>
          <w:szCs w:val="24"/>
        </w:rPr>
      </w:pPr>
      <w:r w:rsidRPr="003D40A0">
        <w:rPr>
          <w:rFonts w:ascii="Times New Roman" w:hAnsi="Times New Roman"/>
          <w:sz w:val="24"/>
          <w:szCs w:val="24"/>
        </w:rPr>
        <w:t>4.6. Лицензиа</w:t>
      </w:r>
      <w:r>
        <w:rPr>
          <w:rFonts w:ascii="Times New Roman" w:hAnsi="Times New Roman"/>
          <w:sz w:val="24"/>
          <w:szCs w:val="24"/>
        </w:rPr>
        <w:t>р</w:t>
      </w:r>
      <w:r w:rsidRPr="003D40A0">
        <w:rPr>
          <w:rFonts w:ascii="Times New Roman" w:hAnsi="Times New Roman"/>
          <w:bCs/>
          <w:i/>
          <w:sz w:val="24"/>
          <w:szCs w:val="24"/>
        </w:rPr>
        <w:t xml:space="preserve"> </w:t>
      </w:r>
      <w:r w:rsidRPr="003D40A0">
        <w:rPr>
          <w:rFonts w:ascii="Times New Roman" w:hAnsi="Times New Roman"/>
          <w:sz w:val="24"/>
          <w:szCs w:val="24"/>
        </w:rPr>
        <w:t>подтверждает, что надлежащим образом изучил все условия</w:t>
      </w:r>
      <w:r>
        <w:rPr>
          <w:rFonts w:ascii="Times New Roman" w:hAnsi="Times New Roman"/>
          <w:sz w:val="24"/>
          <w:szCs w:val="24"/>
        </w:rPr>
        <w:t xml:space="preserve"> </w:t>
      </w:r>
      <w:r w:rsidRPr="003D40A0">
        <w:rPr>
          <w:rFonts w:ascii="Times New Roman" w:hAnsi="Times New Roman"/>
          <w:sz w:val="24"/>
          <w:szCs w:val="24"/>
        </w:rPr>
        <w:t xml:space="preserve"> Договора и что никакие обстоятельства не могут повлиять на увеличение вознаграждения по Договору</w:t>
      </w:r>
      <w:r>
        <w:rPr>
          <w:rFonts w:ascii="Times New Roman" w:hAnsi="Times New Roman"/>
          <w:sz w:val="24"/>
          <w:szCs w:val="24"/>
        </w:rPr>
        <w:t>.</w:t>
      </w:r>
    </w:p>
    <w:p w:rsidR="005D3245" w:rsidRPr="004B2AED" w:rsidRDefault="005D3245" w:rsidP="005D3245">
      <w:pPr>
        <w:pStyle w:val="ConsPlusNormal"/>
        <w:ind w:firstLine="709"/>
        <w:jc w:val="center"/>
        <w:outlineLvl w:val="0"/>
        <w:rPr>
          <w:rFonts w:ascii="Times New Roman" w:hAnsi="Times New Roman" w:cs="Times New Roman"/>
          <w:b/>
          <w:sz w:val="24"/>
          <w:szCs w:val="24"/>
        </w:rPr>
      </w:pPr>
      <w:bookmarkStart w:id="2" w:name="P53"/>
      <w:bookmarkEnd w:id="2"/>
      <w:r w:rsidRPr="004B2AED">
        <w:rPr>
          <w:rFonts w:ascii="Times New Roman" w:hAnsi="Times New Roman" w:cs="Times New Roman"/>
          <w:b/>
          <w:sz w:val="24"/>
          <w:szCs w:val="24"/>
        </w:rPr>
        <w:t xml:space="preserve">5. Ответственность </w:t>
      </w:r>
      <w:r>
        <w:rPr>
          <w:rFonts w:ascii="Times New Roman" w:hAnsi="Times New Roman" w:cs="Times New Roman"/>
          <w:b/>
          <w:sz w:val="24"/>
          <w:szCs w:val="24"/>
        </w:rPr>
        <w:t>С</w:t>
      </w:r>
      <w:r w:rsidRPr="004B2AED">
        <w:rPr>
          <w:rFonts w:ascii="Times New Roman" w:hAnsi="Times New Roman" w:cs="Times New Roman"/>
          <w:b/>
          <w:sz w:val="24"/>
          <w:szCs w:val="24"/>
        </w:rPr>
        <w:t>торон</w:t>
      </w: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5.1. За невыполнение или ненадлежащее выполнение обязательств по</w:t>
      </w:r>
      <w:r>
        <w:rPr>
          <w:rFonts w:ascii="Times New Roman" w:hAnsi="Times New Roman" w:cs="Times New Roman"/>
          <w:sz w:val="24"/>
          <w:szCs w:val="24"/>
        </w:rPr>
        <w:t xml:space="preserve"> </w:t>
      </w:r>
      <w:r w:rsidRPr="004B2AED">
        <w:rPr>
          <w:rFonts w:ascii="Times New Roman" w:hAnsi="Times New Roman" w:cs="Times New Roman"/>
          <w:sz w:val="24"/>
          <w:szCs w:val="24"/>
        </w:rPr>
        <w:t>Договору Стороны несут ответственность в соответствии с действующим законодательством Российской Федерации.</w:t>
      </w: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5.2. Использование Лицензиатом Программного обеспечения способом, не предусмотренным Договором, либо по прекращении действия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установленную законодательством Р</w:t>
      </w:r>
      <w:r>
        <w:rPr>
          <w:rFonts w:ascii="Times New Roman" w:hAnsi="Times New Roman" w:cs="Times New Roman"/>
          <w:sz w:val="24"/>
          <w:szCs w:val="24"/>
        </w:rPr>
        <w:t>оссийской Федерации</w:t>
      </w:r>
      <w:r w:rsidRPr="004B2AED">
        <w:rPr>
          <w:rFonts w:ascii="Times New Roman" w:hAnsi="Times New Roman" w:cs="Times New Roman"/>
          <w:sz w:val="24"/>
          <w:szCs w:val="24"/>
        </w:rPr>
        <w:t>.</w:t>
      </w: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5.3. Лицензиар несет ответственность за несвоевременную передачу права пользования и (или) </w:t>
      </w:r>
      <w:r>
        <w:rPr>
          <w:rFonts w:ascii="Times New Roman" w:hAnsi="Times New Roman" w:cs="Times New Roman"/>
          <w:sz w:val="24"/>
          <w:szCs w:val="24"/>
        </w:rPr>
        <w:t>д</w:t>
      </w:r>
      <w:r w:rsidRPr="004B2AED">
        <w:rPr>
          <w:rFonts w:ascii="Times New Roman" w:hAnsi="Times New Roman" w:cs="Times New Roman"/>
          <w:sz w:val="24"/>
          <w:szCs w:val="24"/>
        </w:rPr>
        <w:t>окументации на право пользования, возникшую не по вине Лицензиата. В случае совершения обозначенного в настоящем пункте нарушения</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 Договора</w:t>
      </w:r>
      <w:r>
        <w:rPr>
          <w:rFonts w:ascii="Times New Roman" w:hAnsi="Times New Roman" w:cs="Times New Roman"/>
          <w:sz w:val="24"/>
          <w:szCs w:val="24"/>
        </w:rPr>
        <w:t>,</w:t>
      </w:r>
      <w:r w:rsidRPr="004B2AED">
        <w:rPr>
          <w:rFonts w:ascii="Times New Roman" w:hAnsi="Times New Roman" w:cs="Times New Roman"/>
          <w:sz w:val="24"/>
          <w:szCs w:val="24"/>
        </w:rPr>
        <w:t xml:space="preserve"> Лицензиар выплачивает</w:t>
      </w:r>
      <w:r>
        <w:rPr>
          <w:rFonts w:ascii="Times New Roman" w:hAnsi="Times New Roman" w:cs="Times New Roman"/>
          <w:sz w:val="24"/>
          <w:szCs w:val="24"/>
        </w:rPr>
        <w:t xml:space="preserve"> Лицензиату </w:t>
      </w:r>
      <w:r w:rsidRPr="004B2AED">
        <w:rPr>
          <w:rFonts w:ascii="Times New Roman" w:hAnsi="Times New Roman" w:cs="Times New Roman"/>
          <w:sz w:val="24"/>
          <w:szCs w:val="24"/>
        </w:rPr>
        <w:t>неустойку в размере 0,1 % от размера вознаграждения</w:t>
      </w:r>
      <w:r>
        <w:rPr>
          <w:rFonts w:ascii="Times New Roman" w:hAnsi="Times New Roman" w:cs="Times New Roman"/>
          <w:sz w:val="24"/>
          <w:szCs w:val="24"/>
        </w:rPr>
        <w:t>,</w:t>
      </w:r>
      <w:r w:rsidRPr="004B2AED">
        <w:rPr>
          <w:rFonts w:ascii="Times New Roman" w:hAnsi="Times New Roman" w:cs="Times New Roman"/>
          <w:sz w:val="24"/>
          <w:szCs w:val="24"/>
        </w:rPr>
        <w:t xml:space="preserve"> указанного в п</w:t>
      </w:r>
      <w:r>
        <w:rPr>
          <w:rFonts w:ascii="Times New Roman" w:hAnsi="Times New Roman" w:cs="Times New Roman"/>
          <w:sz w:val="24"/>
          <w:szCs w:val="24"/>
        </w:rPr>
        <w:t xml:space="preserve">ункте </w:t>
      </w:r>
      <w:r w:rsidRPr="004B2AED">
        <w:rPr>
          <w:rFonts w:ascii="Times New Roman" w:hAnsi="Times New Roman" w:cs="Times New Roman"/>
          <w:sz w:val="24"/>
          <w:szCs w:val="24"/>
        </w:rPr>
        <w:t>4.1 за каждый день просрочки.</w:t>
      </w:r>
    </w:p>
    <w:p w:rsidR="005D3245"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5.4. Лицензиар несет ответственность за качество предоставленных материальных носителей, содержащих экземпляры </w:t>
      </w:r>
      <w:r w:rsidRPr="004B2AED">
        <w:rPr>
          <w:rFonts w:ascii="Times New Roman" w:hAnsi="Times New Roman"/>
          <w:sz w:val="24"/>
          <w:szCs w:val="24"/>
        </w:rPr>
        <w:t>Программно</w:t>
      </w:r>
      <w:r>
        <w:rPr>
          <w:rFonts w:ascii="Times New Roman" w:hAnsi="Times New Roman"/>
          <w:sz w:val="24"/>
          <w:szCs w:val="24"/>
        </w:rPr>
        <w:t>го</w:t>
      </w:r>
      <w:r w:rsidRPr="004B2AED">
        <w:rPr>
          <w:rFonts w:ascii="Times New Roman" w:hAnsi="Times New Roman"/>
          <w:sz w:val="24"/>
          <w:szCs w:val="24"/>
        </w:rPr>
        <w:t xml:space="preserve"> обеспечени</w:t>
      </w:r>
      <w:r>
        <w:rPr>
          <w:rFonts w:ascii="Times New Roman" w:hAnsi="Times New Roman"/>
          <w:sz w:val="24"/>
          <w:szCs w:val="24"/>
        </w:rPr>
        <w:t>я</w:t>
      </w:r>
      <w:r w:rsidRPr="004B2AED">
        <w:rPr>
          <w:rFonts w:ascii="Times New Roman" w:hAnsi="Times New Roman" w:cs="Times New Roman"/>
          <w:sz w:val="24"/>
          <w:szCs w:val="24"/>
        </w:rPr>
        <w:t xml:space="preserve"> (если </w:t>
      </w:r>
      <w:r w:rsidRPr="004B2AED">
        <w:rPr>
          <w:rFonts w:ascii="Times New Roman" w:hAnsi="Times New Roman"/>
          <w:sz w:val="24"/>
          <w:szCs w:val="24"/>
        </w:rPr>
        <w:t>Программное обеспечение</w:t>
      </w:r>
      <w:r w:rsidRPr="004B2AED" w:rsidDel="0057121F">
        <w:rPr>
          <w:rFonts w:ascii="Times New Roman" w:hAnsi="Times New Roman" w:cs="Times New Roman"/>
          <w:sz w:val="24"/>
          <w:szCs w:val="24"/>
        </w:rPr>
        <w:t xml:space="preserve"> </w:t>
      </w:r>
      <w:r w:rsidRPr="004B2AED">
        <w:rPr>
          <w:rFonts w:ascii="Times New Roman" w:hAnsi="Times New Roman" w:cs="Times New Roman"/>
          <w:sz w:val="24"/>
          <w:szCs w:val="24"/>
        </w:rPr>
        <w:t xml:space="preserve">предоставляется на материальных носителях), а также за наличие </w:t>
      </w:r>
      <w:r>
        <w:rPr>
          <w:rFonts w:ascii="Times New Roman" w:hAnsi="Times New Roman" w:cs="Times New Roman"/>
          <w:sz w:val="24"/>
          <w:szCs w:val="24"/>
        </w:rPr>
        <w:t>д</w:t>
      </w:r>
      <w:r w:rsidRPr="004B2AED">
        <w:rPr>
          <w:rFonts w:ascii="Times New Roman" w:hAnsi="Times New Roman" w:cs="Times New Roman"/>
          <w:sz w:val="24"/>
          <w:szCs w:val="24"/>
        </w:rPr>
        <w:t>окументации на русском языке.</w:t>
      </w:r>
    </w:p>
    <w:p w:rsidR="005D3245" w:rsidRDefault="005D3245" w:rsidP="005D3245">
      <w:pPr>
        <w:pStyle w:val="ConsPlusNormal"/>
        <w:ind w:firstLine="709"/>
        <w:jc w:val="both"/>
        <w:rPr>
          <w:rFonts w:ascii="Times New Roman" w:hAnsi="Times New Roman" w:cs="Times New Roman"/>
          <w:sz w:val="24"/>
          <w:szCs w:val="24"/>
        </w:rPr>
      </w:pPr>
      <w:r w:rsidRPr="00A04345">
        <w:rPr>
          <w:rFonts w:ascii="Times New Roman" w:hAnsi="Times New Roman" w:cs="Times New Roman"/>
          <w:sz w:val="24"/>
          <w:szCs w:val="24"/>
        </w:rPr>
        <w:t>5.5. В случае сообщения третьим лицам конфиденциальной информации в нарушение раздела 6 Договора, передачи информации на съемных носителях, содержащих вредоносное программное обеспечение,</w:t>
      </w:r>
      <w:r>
        <w:rPr>
          <w:rFonts w:ascii="Times New Roman" w:hAnsi="Times New Roman" w:cs="Times New Roman"/>
          <w:sz w:val="24"/>
          <w:szCs w:val="24"/>
        </w:rPr>
        <w:t xml:space="preserve"> </w:t>
      </w:r>
      <w:r w:rsidRPr="00A04345">
        <w:rPr>
          <w:rFonts w:ascii="Times New Roman" w:hAnsi="Times New Roman" w:cs="Times New Roman"/>
          <w:sz w:val="24"/>
          <w:szCs w:val="24"/>
        </w:rPr>
        <w:t>Лицензиар возмещает Лицензиату</w:t>
      </w:r>
      <w:r>
        <w:rPr>
          <w:rFonts w:ascii="Times New Roman" w:hAnsi="Times New Roman" w:cs="Times New Roman"/>
          <w:sz w:val="24"/>
          <w:szCs w:val="24"/>
        </w:rPr>
        <w:t xml:space="preserve"> </w:t>
      </w:r>
      <w:r w:rsidRPr="00A04345">
        <w:rPr>
          <w:rFonts w:ascii="Times New Roman" w:hAnsi="Times New Roman" w:cs="Times New Roman"/>
          <w:sz w:val="24"/>
          <w:szCs w:val="24"/>
        </w:rPr>
        <w:t xml:space="preserve">убытки и </w:t>
      </w:r>
      <w:r>
        <w:rPr>
          <w:rFonts w:ascii="Times New Roman" w:hAnsi="Times New Roman" w:cs="Times New Roman"/>
          <w:sz w:val="24"/>
          <w:szCs w:val="24"/>
        </w:rPr>
        <w:t>у</w:t>
      </w:r>
      <w:r w:rsidRPr="00A04345">
        <w:rPr>
          <w:rFonts w:ascii="Times New Roman" w:hAnsi="Times New Roman" w:cs="Times New Roman"/>
          <w:sz w:val="24"/>
          <w:szCs w:val="24"/>
        </w:rPr>
        <w:t xml:space="preserve">плачивает штраф в размере </w:t>
      </w:r>
      <w:r>
        <w:rPr>
          <w:rFonts w:ascii="Times New Roman" w:hAnsi="Times New Roman" w:cs="Times New Roman"/>
          <w:sz w:val="24"/>
          <w:szCs w:val="24"/>
        </w:rPr>
        <w:t xml:space="preserve">10 </w:t>
      </w:r>
      <w:r w:rsidRPr="006D2229">
        <w:rPr>
          <w:rFonts w:ascii="Times New Roman" w:hAnsi="Times New Roman" w:cs="Times New Roman"/>
          <w:sz w:val="24"/>
          <w:szCs w:val="24"/>
        </w:rPr>
        <w:t>%</w:t>
      </w:r>
      <w:r w:rsidRPr="00A04345">
        <w:rPr>
          <w:rFonts w:ascii="Times New Roman" w:hAnsi="Times New Roman" w:cs="Times New Roman"/>
          <w:sz w:val="24"/>
          <w:szCs w:val="24"/>
        </w:rPr>
        <w:t xml:space="preserve"> </w:t>
      </w:r>
      <w:r w:rsidRPr="004B2AED">
        <w:rPr>
          <w:rFonts w:ascii="Times New Roman" w:hAnsi="Times New Roman" w:cs="Times New Roman"/>
          <w:sz w:val="24"/>
          <w:szCs w:val="24"/>
        </w:rPr>
        <w:t>от размера вознаграждения</w:t>
      </w:r>
      <w:r>
        <w:rPr>
          <w:rFonts w:ascii="Times New Roman" w:hAnsi="Times New Roman" w:cs="Times New Roman"/>
          <w:sz w:val="24"/>
          <w:szCs w:val="24"/>
        </w:rPr>
        <w:t>,</w:t>
      </w:r>
      <w:r w:rsidRPr="004B2AED">
        <w:rPr>
          <w:rFonts w:ascii="Times New Roman" w:hAnsi="Times New Roman" w:cs="Times New Roman"/>
          <w:sz w:val="24"/>
          <w:szCs w:val="24"/>
        </w:rPr>
        <w:t xml:space="preserve"> указанного в п</w:t>
      </w:r>
      <w:r>
        <w:rPr>
          <w:rFonts w:ascii="Times New Roman" w:hAnsi="Times New Roman" w:cs="Times New Roman"/>
          <w:sz w:val="24"/>
          <w:szCs w:val="24"/>
        </w:rPr>
        <w:t xml:space="preserve">ункте </w:t>
      </w:r>
      <w:r w:rsidRPr="004B2AED">
        <w:rPr>
          <w:rFonts w:ascii="Times New Roman" w:hAnsi="Times New Roman" w:cs="Times New Roman"/>
          <w:sz w:val="24"/>
          <w:szCs w:val="24"/>
        </w:rPr>
        <w:t xml:space="preserve">4.1 </w:t>
      </w:r>
      <w:r>
        <w:rPr>
          <w:rFonts w:ascii="Times New Roman" w:hAnsi="Times New Roman" w:cs="Times New Roman"/>
          <w:sz w:val="24"/>
          <w:szCs w:val="24"/>
        </w:rPr>
        <w:t xml:space="preserve">Договора </w:t>
      </w:r>
      <w:r w:rsidRPr="004B2AED">
        <w:rPr>
          <w:rFonts w:ascii="Times New Roman" w:hAnsi="Times New Roman" w:cs="Times New Roman"/>
          <w:sz w:val="24"/>
          <w:szCs w:val="24"/>
        </w:rPr>
        <w:t>за каждый день просрочки.</w:t>
      </w:r>
    </w:p>
    <w:p w:rsidR="005D3245" w:rsidRPr="00EA4AB1" w:rsidRDefault="005D3245" w:rsidP="005D3245">
      <w:pPr>
        <w:spacing w:after="0" w:line="240" w:lineRule="auto"/>
        <w:ind w:firstLine="708"/>
        <w:jc w:val="both"/>
        <w:rPr>
          <w:sz w:val="24"/>
          <w:szCs w:val="24"/>
        </w:rPr>
      </w:pPr>
      <w:r w:rsidRPr="00EA4AB1">
        <w:rPr>
          <w:rFonts w:ascii="Times New Roman" w:hAnsi="Times New Roman"/>
          <w:sz w:val="24"/>
          <w:szCs w:val="24"/>
        </w:rPr>
        <w:t xml:space="preserve">5.6. </w:t>
      </w:r>
      <w:proofErr w:type="gramStart"/>
      <w:r w:rsidRPr="00EA4AB1">
        <w:rPr>
          <w:rFonts w:ascii="Times New Roman" w:hAnsi="Times New Roman"/>
          <w:sz w:val="24"/>
          <w:szCs w:val="24"/>
        </w:rPr>
        <w:t xml:space="preserve">В случае предъявления </w:t>
      </w:r>
      <w:r w:rsidRPr="00EA4AB1">
        <w:rPr>
          <w:rFonts w:ascii="Times New Roman" w:hAnsi="Times New Roman"/>
          <w:iCs/>
          <w:sz w:val="24"/>
          <w:szCs w:val="24"/>
        </w:rPr>
        <w:t>Лицензиату</w:t>
      </w:r>
      <w:r w:rsidRPr="00EA4AB1">
        <w:rPr>
          <w:rFonts w:ascii="Times New Roman" w:hAnsi="Times New Roman"/>
          <w:sz w:val="24"/>
          <w:szCs w:val="24"/>
        </w:rPr>
        <w:t xml:space="preserve"> со стороны третьих лиц каких-либо претензий и/или требований, которые возникнут или могут возникнуть в результате неправомерной передачи права использования </w:t>
      </w:r>
      <w:r>
        <w:rPr>
          <w:rFonts w:ascii="Times New Roman" w:hAnsi="Times New Roman"/>
          <w:sz w:val="24"/>
          <w:szCs w:val="24"/>
        </w:rPr>
        <w:t>Программного обеспечения</w:t>
      </w:r>
      <w:r w:rsidRPr="00EA4AB1">
        <w:rPr>
          <w:rFonts w:ascii="Times New Roman" w:hAnsi="Times New Roman"/>
          <w:sz w:val="24"/>
          <w:szCs w:val="24"/>
        </w:rPr>
        <w:t xml:space="preserve"> по Договору, </w:t>
      </w:r>
      <w:r w:rsidRPr="00EA4AB1">
        <w:rPr>
          <w:rFonts w:ascii="Times New Roman" w:hAnsi="Times New Roman"/>
          <w:iCs/>
          <w:sz w:val="24"/>
          <w:szCs w:val="24"/>
        </w:rPr>
        <w:t>Лицензиар</w:t>
      </w:r>
      <w:r>
        <w:rPr>
          <w:rFonts w:ascii="Times New Roman" w:hAnsi="Times New Roman"/>
          <w:sz w:val="24"/>
          <w:szCs w:val="24"/>
        </w:rPr>
        <w:t xml:space="preserve"> </w:t>
      </w:r>
      <w:r w:rsidRPr="00EA4AB1">
        <w:rPr>
          <w:rFonts w:ascii="Times New Roman" w:hAnsi="Times New Roman"/>
          <w:sz w:val="24"/>
          <w:szCs w:val="24"/>
        </w:rPr>
        <w:t xml:space="preserve">обязуется оградить </w:t>
      </w:r>
      <w:r w:rsidRPr="00EA4AB1">
        <w:rPr>
          <w:rFonts w:ascii="Times New Roman" w:hAnsi="Times New Roman"/>
          <w:iCs/>
          <w:sz w:val="24"/>
          <w:szCs w:val="24"/>
        </w:rPr>
        <w:t>Лицензиата</w:t>
      </w:r>
      <w:r w:rsidRPr="00EA4AB1">
        <w:rPr>
          <w:rFonts w:ascii="Times New Roman" w:hAnsi="Times New Roman"/>
          <w:sz w:val="24"/>
          <w:szCs w:val="24"/>
        </w:rPr>
        <w:t xml:space="preserve"> от таких претензий и/или требований, компенсировать все расходы, понесенные </w:t>
      </w:r>
      <w:r w:rsidRPr="00EA4AB1">
        <w:rPr>
          <w:rFonts w:ascii="Times New Roman" w:hAnsi="Times New Roman"/>
          <w:iCs/>
          <w:sz w:val="24"/>
          <w:szCs w:val="24"/>
        </w:rPr>
        <w:t>Лицензиатом</w:t>
      </w:r>
      <w:r>
        <w:rPr>
          <w:rFonts w:ascii="Times New Roman" w:hAnsi="Times New Roman"/>
          <w:sz w:val="24"/>
          <w:szCs w:val="24"/>
        </w:rPr>
        <w:t xml:space="preserve"> </w:t>
      </w:r>
      <w:r w:rsidRPr="00EA4AB1">
        <w:rPr>
          <w:rFonts w:ascii="Times New Roman" w:hAnsi="Times New Roman"/>
          <w:sz w:val="24"/>
          <w:szCs w:val="24"/>
        </w:rPr>
        <w:t>на урегулирование таких претензий и/или требований, а</w:t>
      </w:r>
      <w:r w:rsidR="0079519F">
        <w:rPr>
          <w:rFonts w:ascii="Times New Roman" w:hAnsi="Times New Roman"/>
          <w:sz w:val="24"/>
          <w:szCs w:val="24"/>
        </w:rPr>
        <w:t xml:space="preserve"> также уплатить штраф</w:t>
      </w:r>
      <w:r>
        <w:rPr>
          <w:rFonts w:ascii="Times New Roman" w:hAnsi="Times New Roman"/>
          <w:sz w:val="24"/>
          <w:szCs w:val="24"/>
        </w:rPr>
        <w:t>.</w:t>
      </w:r>
      <w:proofErr w:type="gramEnd"/>
    </w:p>
    <w:p w:rsidR="005D3245" w:rsidRDefault="005D3245" w:rsidP="005D3245">
      <w:pPr>
        <w:pStyle w:val="ConsNormal"/>
        <w:ind w:firstLine="709"/>
        <w:jc w:val="center"/>
        <w:rPr>
          <w:rFonts w:ascii="Times New Roman" w:hAnsi="Times New Roman" w:cs="Times New Roman"/>
          <w:b/>
          <w:sz w:val="24"/>
          <w:szCs w:val="24"/>
        </w:rPr>
      </w:pPr>
      <w:r w:rsidRPr="004B2AED">
        <w:rPr>
          <w:rFonts w:ascii="Times New Roman" w:hAnsi="Times New Roman" w:cs="Times New Roman"/>
          <w:b/>
          <w:sz w:val="24"/>
          <w:szCs w:val="24"/>
        </w:rPr>
        <w:t xml:space="preserve">6. </w:t>
      </w:r>
      <w:r w:rsidRPr="00707102">
        <w:rPr>
          <w:rFonts w:ascii="Times New Roman" w:hAnsi="Times New Roman" w:cs="Times New Roman"/>
          <w:b/>
          <w:sz w:val="24"/>
          <w:szCs w:val="24"/>
        </w:rPr>
        <w:t>Защита информации</w:t>
      </w:r>
    </w:p>
    <w:p w:rsidR="005D3245" w:rsidRPr="00707102" w:rsidRDefault="005D3245" w:rsidP="005D3245">
      <w:pPr>
        <w:spacing w:after="0" w:line="240" w:lineRule="auto"/>
        <w:ind w:firstLine="709"/>
        <w:jc w:val="both"/>
        <w:rPr>
          <w:rFonts w:ascii="Times New Roman" w:hAnsi="Times New Roman"/>
          <w:sz w:val="24"/>
          <w:szCs w:val="24"/>
        </w:rPr>
      </w:pPr>
      <w:r>
        <w:rPr>
          <w:rFonts w:ascii="Times New Roman" w:hAnsi="Times New Roman"/>
          <w:sz w:val="24"/>
          <w:szCs w:val="24"/>
        </w:rPr>
        <w:t xml:space="preserve">6.1. </w:t>
      </w:r>
      <w:r w:rsidRPr="00707102">
        <w:rPr>
          <w:rFonts w:ascii="Times New Roman" w:hAnsi="Times New Roman"/>
          <w:sz w:val="24"/>
          <w:szCs w:val="24"/>
        </w:rPr>
        <w:t xml:space="preserve">Стороны принимают организационные и технические меры, направленные </w:t>
      </w:r>
      <w:proofErr w:type="gramStart"/>
      <w:r w:rsidRPr="00707102">
        <w:rPr>
          <w:rFonts w:ascii="Times New Roman" w:hAnsi="Times New Roman"/>
          <w:sz w:val="24"/>
          <w:szCs w:val="24"/>
        </w:rPr>
        <w:t>на</w:t>
      </w:r>
      <w:proofErr w:type="gramEnd"/>
      <w:r w:rsidRPr="00707102">
        <w:rPr>
          <w:rFonts w:ascii="Times New Roman" w:hAnsi="Times New Roman"/>
          <w:sz w:val="24"/>
          <w:szCs w:val="24"/>
        </w:rPr>
        <w:t>:</w:t>
      </w:r>
    </w:p>
    <w:p w:rsidR="005D3245" w:rsidRDefault="005D3245" w:rsidP="005D3245">
      <w:pPr>
        <w:pStyle w:val="ad"/>
        <w:numPr>
          <w:ilvl w:val="0"/>
          <w:numId w:val="1"/>
        </w:numPr>
        <w:tabs>
          <w:tab w:val="left" w:pos="1134"/>
        </w:tabs>
        <w:ind w:left="0" w:firstLine="709"/>
        <w:jc w:val="both"/>
        <w:rPr>
          <w:sz w:val="24"/>
          <w:szCs w:val="24"/>
        </w:rPr>
      </w:pPr>
      <w:r w:rsidRPr="006A541E">
        <w:rPr>
          <w:sz w:val="24"/>
          <w:szCs w:val="24"/>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5D3245" w:rsidRDefault="005D3245" w:rsidP="005D3245">
      <w:pPr>
        <w:pStyle w:val="ad"/>
        <w:numPr>
          <w:ilvl w:val="0"/>
          <w:numId w:val="1"/>
        </w:numPr>
        <w:tabs>
          <w:tab w:val="left" w:pos="1134"/>
        </w:tabs>
        <w:ind w:left="0" w:firstLine="709"/>
        <w:jc w:val="both"/>
        <w:rPr>
          <w:sz w:val="24"/>
          <w:szCs w:val="24"/>
        </w:rPr>
      </w:pPr>
      <w:r w:rsidRPr="006A541E">
        <w:rPr>
          <w:sz w:val="24"/>
          <w:szCs w:val="24"/>
        </w:rPr>
        <w:t>обеспечение конфиденциальности информации, полученной друг от друга в связи с</w:t>
      </w:r>
      <w:r>
        <w:rPr>
          <w:sz w:val="24"/>
          <w:szCs w:val="24"/>
        </w:rPr>
        <w:t xml:space="preserve">  </w:t>
      </w:r>
      <w:r w:rsidRPr="006A541E">
        <w:rPr>
          <w:sz w:val="24"/>
          <w:szCs w:val="24"/>
        </w:rPr>
        <w:t>Договором.</w:t>
      </w:r>
    </w:p>
    <w:p w:rsidR="005D3245" w:rsidRPr="00707102" w:rsidRDefault="005D3245" w:rsidP="005D3245">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707102">
        <w:rPr>
          <w:rFonts w:ascii="Times New Roman" w:hAnsi="Times New Roman"/>
          <w:sz w:val="24"/>
          <w:szCs w:val="24"/>
        </w:rPr>
        <w:t>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rsidR="005D3245" w:rsidRPr="00707102" w:rsidRDefault="005D3245" w:rsidP="005D3245">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5D3245" w:rsidRPr="00707102" w:rsidRDefault="005D3245" w:rsidP="005D32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6.</w:t>
      </w:r>
      <w:r w:rsidRPr="00707102">
        <w:rPr>
          <w:rFonts w:ascii="Times New Roman" w:hAnsi="Times New Roman"/>
          <w:sz w:val="24"/>
          <w:szCs w:val="24"/>
        </w:rPr>
        <w:t>4. Стороны обязуются в течение срока действия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rsidR="005D3245" w:rsidRDefault="005D3245" w:rsidP="005D3245">
      <w:pPr>
        <w:spacing w:after="0" w:line="240" w:lineRule="auto"/>
        <w:ind w:firstLine="709"/>
        <w:jc w:val="both"/>
        <w:rPr>
          <w:rFonts w:ascii="Times New Roman" w:hAnsi="Times New Roman"/>
          <w:i/>
          <w:sz w:val="24"/>
          <w:szCs w:val="24"/>
        </w:rPr>
      </w:pPr>
      <w:r>
        <w:rPr>
          <w:rFonts w:ascii="Times New Roman" w:hAnsi="Times New Roman"/>
          <w:sz w:val="24"/>
          <w:szCs w:val="24"/>
        </w:rPr>
        <w:t>6.</w:t>
      </w:r>
      <w:r>
        <w:rPr>
          <w:rFonts w:ascii="Times New Roman" w:hAnsi="Times New Roman"/>
          <w:i/>
          <w:sz w:val="24"/>
          <w:szCs w:val="24"/>
        </w:rPr>
        <w:t>5</w:t>
      </w:r>
      <w:r w:rsidRPr="00707102">
        <w:rPr>
          <w:rFonts w:ascii="Times New Roman" w:hAnsi="Times New Roman"/>
          <w:i/>
          <w:sz w:val="24"/>
          <w:szCs w:val="24"/>
        </w:rPr>
        <w:t>. Стороны обязуются соблюдать конфиденциальность персональных данных, обрабатываемых ими при выполнении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Pr>
          <w:rFonts w:ascii="Times New Roman" w:hAnsi="Times New Roman"/>
          <w:i/>
          <w:sz w:val="24"/>
          <w:szCs w:val="24"/>
        </w:rPr>
        <w:t>.</w:t>
      </w:r>
    </w:p>
    <w:p w:rsidR="005D3245" w:rsidRPr="004B2AED" w:rsidRDefault="005D3245" w:rsidP="005D3245">
      <w:pPr>
        <w:pStyle w:val="ConsPlusNormal"/>
        <w:ind w:firstLine="709"/>
        <w:jc w:val="center"/>
        <w:rPr>
          <w:rFonts w:ascii="Times New Roman" w:hAnsi="Times New Roman" w:cs="Times New Roman"/>
          <w:b/>
          <w:sz w:val="24"/>
          <w:szCs w:val="24"/>
        </w:rPr>
      </w:pPr>
      <w:r w:rsidRPr="004B2AED">
        <w:rPr>
          <w:rFonts w:ascii="Times New Roman" w:hAnsi="Times New Roman" w:cs="Times New Roman"/>
          <w:b/>
          <w:sz w:val="24"/>
          <w:szCs w:val="24"/>
        </w:rPr>
        <w:t>7. Разрешение споров</w:t>
      </w:r>
    </w:p>
    <w:p w:rsidR="005D3245" w:rsidRPr="009E59B5" w:rsidRDefault="005D3245" w:rsidP="005D324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B2AED">
        <w:rPr>
          <w:rFonts w:ascii="Times New Roman" w:hAnsi="Times New Roman" w:cs="Times New Roman"/>
          <w:sz w:val="24"/>
          <w:szCs w:val="24"/>
        </w:rPr>
        <w:t xml:space="preserve">.1. </w:t>
      </w:r>
      <w:r w:rsidRPr="009F34B3">
        <w:rPr>
          <w:rFonts w:ascii="Times New Roman" w:hAnsi="Times New Roman" w:cs="Times New Roman"/>
          <w:sz w:val="24"/>
          <w:szCs w:val="24"/>
        </w:rPr>
        <w:t xml:space="preserve">Все споры, возникающие при исполнении настоящего Договора, в соответствии </w:t>
      </w:r>
      <w:r>
        <w:rPr>
          <w:rFonts w:ascii="Times New Roman" w:hAnsi="Times New Roman" w:cs="Times New Roman"/>
          <w:sz w:val="24"/>
          <w:szCs w:val="24"/>
        </w:rPr>
        <w:t xml:space="preserve">с </w:t>
      </w:r>
      <w:r w:rsidRPr="009F34B3">
        <w:rPr>
          <w:rFonts w:ascii="Times New Roman" w:hAnsi="Times New Roman" w:cs="Times New Roman"/>
          <w:sz w:val="24"/>
          <w:szCs w:val="24"/>
        </w:rPr>
        <w:t>законодательством Российской Федерации решаются Сторонами путем переговоров, которые могут проводиться</w:t>
      </w:r>
      <w:r>
        <w:rPr>
          <w:rFonts w:ascii="Times New Roman" w:hAnsi="Times New Roman" w:cs="Times New Roman"/>
          <w:sz w:val="24"/>
          <w:szCs w:val="24"/>
        </w:rPr>
        <w:t>,</w:t>
      </w:r>
      <w:r w:rsidRPr="009F34B3">
        <w:rPr>
          <w:rFonts w:ascii="Times New Roman" w:hAnsi="Times New Roman" w:cs="Times New Roman"/>
          <w:sz w:val="24"/>
          <w:szCs w:val="24"/>
        </w:rPr>
        <w:t xml:space="preserve"> в том числе путем отправления писем </w:t>
      </w:r>
      <w:r>
        <w:rPr>
          <w:rFonts w:ascii="Times New Roman" w:hAnsi="Times New Roman" w:cs="Times New Roman"/>
          <w:sz w:val="24"/>
          <w:szCs w:val="24"/>
        </w:rPr>
        <w:t>в порядке, предусмотренном в пункте 10.4 Договора.</w:t>
      </w:r>
    </w:p>
    <w:p w:rsidR="005D3245" w:rsidRPr="004B2AED" w:rsidRDefault="005D3245" w:rsidP="005D32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4B2AED">
        <w:rPr>
          <w:rFonts w:ascii="Times New Roman" w:hAnsi="Times New Roman" w:cs="Times New Roman"/>
          <w:sz w:val="24"/>
          <w:szCs w:val="24"/>
        </w:rPr>
        <w:t>с даты получения</w:t>
      </w:r>
      <w:proofErr w:type="gramEnd"/>
      <w:r w:rsidRPr="004B2AED">
        <w:rPr>
          <w:rFonts w:ascii="Times New Roman" w:hAnsi="Times New Roman" w:cs="Times New Roman"/>
          <w:sz w:val="24"/>
          <w:szCs w:val="24"/>
        </w:rPr>
        <w:t xml:space="preserve"> претензии.</w:t>
      </w: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7.3.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Pr>
          <w:rFonts w:ascii="Times New Roman" w:hAnsi="Times New Roman" w:cs="Times New Roman"/>
          <w:sz w:val="24"/>
          <w:szCs w:val="24"/>
        </w:rPr>
        <w:t>Самарской области</w:t>
      </w:r>
      <w:r w:rsidRPr="003A6A20">
        <w:rPr>
          <w:rFonts w:ascii="Times New Roman" w:hAnsi="Times New Roman" w:cs="Times New Roman"/>
          <w:sz w:val="24"/>
          <w:szCs w:val="24"/>
        </w:rPr>
        <w:t xml:space="preserve"> </w:t>
      </w:r>
      <w:r w:rsidRPr="004B2AED">
        <w:rPr>
          <w:rFonts w:ascii="Times New Roman" w:hAnsi="Times New Roman" w:cs="Times New Roman"/>
          <w:sz w:val="24"/>
          <w:szCs w:val="24"/>
        </w:rPr>
        <w:t>в соответствии с действующим законодательством Российской Федерации.</w:t>
      </w:r>
    </w:p>
    <w:p w:rsidR="005D3245" w:rsidRPr="004B2AED" w:rsidRDefault="005D3245" w:rsidP="005D3245">
      <w:pPr>
        <w:pStyle w:val="ConsPlusNormal"/>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8. Обстоятельства непреодолимой силы</w:t>
      </w:r>
    </w:p>
    <w:p w:rsidR="005D3245" w:rsidRPr="003D0AB3" w:rsidRDefault="005D3245" w:rsidP="005D3245">
      <w:pPr>
        <w:tabs>
          <w:tab w:val="left" w:pos="1134"/>
        </w:tabs>
        <w:spacing w:after="0" w:line="240" w:lineRule="auto"/>
        <w:ind w:firstLine="709"/>
        <w:jc w:val="both"/>
        <w:rPr>
          <w:rFonts w:ascii="Times New Roman" w:eastAsia="Calibri" w:hAnsi="Times New Roman"/>
          <w:sz w:val="24"/>
          <w:szCs w:val="24"/>
        </w:rPr>
      </w:pPr>
      <w:r w:rsidRPr="004B2AED">
        <w:rPr>
          <w:rFonts w:ascii="Times New Roman" w:hAnsi="Times New Roman"/>
          <w:sz w:val="24"/>
          <w:szCs w:val="24"/>
        </w:rPr>
        <w:t xml:space="preserve">8.1. </w:t>
      </w:r>
      <w:proofErr w:type="gramStart"/>
      <w:r w:rsidRPr="003D0AB3">
        <w:rPr>
          <w:rFonts w:ascii="Times New Roman" w:eastAsia="Calibri"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w:t>
      </w:r>
      <w:r>
        <w:rPr>
          <w:rFonts w:ascii="Times New Roman" w:eastAsia="Calibri" w:hAnsi="Times New Roman"/>
          <w:sz w:val="24"/>
          <w:szCs w:val="24"/>
        </w:rPr>
        <w:t xml:space="preserve"> </w:t>
      </w:r>
      <w:r w:rsidRPr="003D0AB3">
        <w:rPr>
          <w:rFonts w:ascii="Times New Roman" w:eastAsia="Calibri" w:hAnsi="Times New Roman"/>
          <w:sz w:val="24"/>
          <w:szCs w:val="24"/>
        </w:rPr>
        <w:t xml:space="preserve">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w:t>
      </w:r>
      <w:r>
        <w:rPr>
          <w:rFonts w:ascii="Times New Roman" w:eastAsia="Calibri" w:hAnsi="Times New Roman"/>
          <w:sz w:val="24"/>
          <w:szCs w:val="24"/>
        </w:rPr>
        <w:t>Лицензиара</w:t>
      </w:r>
      <w:r w:rsidRPr="003D0AB3">
        <w:rPr>
          <w:rFonts w:ascii="Times New Roman" w:eastAsia="Calibri" w:hAnsi="Times New Roman"/>
          <w:sz w:val="24"/>
          <w:szCs w:val="24"/>
        </w:rPr>
        <w:t>, пожарами, землетрясениями, наводнениями и другими природными стихийными бедствиями, изданием актов</w:t>
      </w:r>
      <w:proofErr w:type="gramEnd"/>
      <w:r w:rsidRPr="003D0AB3">
        <w:rPr>
          <w:rFonts w:ascii="Times New Roman" w:eastAsia="Calibri" w:hAnsi="Times New Roman"/>
          <w:sz w:val="24"/>
          <w:szCs w:val="24"/>
        </w:rPr>
        <w:t xml:space="preserve"> органов государственной власти.</w:t>
      </w:r>
    </w:p>
    <w:p w:rsidR="005D3245" w:rsidRPr="003D0AB3" w:rsidRDefault="005D3245" w:rsidP="005D3245">
      <w:pPr>
        <w:tabs>
          <w:tab w:val="left" w:pos="1134"/>
        </w:tabs>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3D0AB3">
        <w:rPr>
          <w:rFonts w:ascii="Times New Roman" w:eastAsia="Calibri" w:hAnsi="Times New Roman"/>
          <w:sz w:val="24"/>
          <w:szCs w:val="24"/>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5D3245" w:rsidRPr="003D0AB3" w:rsidRDefault="005D3245" w:rsidP="005D3245">
      <w:pPr>
        <w:tabs>
          <w:tab w:val="left" w:pos="1134"/>
        </w:tabs>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3D0AB3">
        <w:rPr>
          <w:rFonts w:ascii="Times New Roman" w:eastAsia="Calibri" w:hAnsi="Times New Roman"/>
          <w:sz w:val="24"/>
          <w:szCs w:val="24"/>
        </w:rPr>
        <w:t>.3.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w:t>
      </w:r>
      <w:r>
        <w:rPr>
          <w:rFonts w:ascii="Times New Roman" w:eastAsia="Calibri" w:hAnsi="Times New Roman"/>
          <w:sz w:val="24"/>
          <w:szCs w:val="24"/>
        </w:rPr>
        <w:t xml:space="preserve"> </w:t>
      </w:r>
      <w:r w:rsidRPr="003D0AB3">
        <w:rPr>
          <w:rFonts w:ascii="Times New Roman" w:eastAsia="Calibri" w:hAnsi="Times New Roman"/>
          <w:sz w:val="24"/>
          <w:szCs w:val="24"/>
        </w:rPr>
        <w:t>Договору.</w:t>
      </w:r>
    </w:p>
    <w:p w:rsidR="005D3245" w:rsidRPr="003D0AB3" w:rsidRDefault="005D3245" w:rsidP="005D3245">
      <w:pPr>
        <w:tabs>
          <w:tab w:val="left" w:pos="1134"/>
        </w:tabs>
        <w:spacing w:after="0" w:line="240" w:lineRule="auto"/>
        <w:ind w:firstLine="709"/>
        <w:jc w:val="both"/>
        <w:rPr>
          <w:rFonts w:ascii="Times New Roman" w:eastAsia="Calibri" w:hAnsi="Times New Roman"/>
          <w:sz w:val="24"/>
          <w:szCs w:val="24"/>
        </w:rPr>
      </w:pPr>
      <w:r w:rsidRPr="003D0AB3">
        <w:rPr>
          <w:rFonts w:ascii="Times New Roman" w:eastAsia="Calibri"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rsidR="005D3245" w:rsidRPr="003D0AB3" w:rsidRDefault="005D3245" w:rsidP="005D3245">
      <w:pPr>
        <w:tabs>
          <w:tab w:val="left" w:pos="1134"/>
        </w:tabs>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3D0AB3">
        <w:rPr>
          <w:rFonts w:ascii="Times New Roman" w:eastAsia="Calibri" w:hAnsi="Times New Roman"/>
          <w:sz w:val="24"/>
          <w:szCs w:val="24"/>
        </w:rPr>
        <w:t>.4.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rsidR="005D3245" w:rsidRDefault="005D3245" w:rsidP="005D3245">
      <w:pPr>
        <w:tabs>
          <w:tab w:val="left" w:pos="1134"/>
        </w:tabs>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3D0AB3">
        <w:rPr>
          <w:rFonts w:ascii="Times New Roman" w:eastAsia="Calibri" w:hAnsi="Times New Roman"/>
          <w:sz w:val="24"/>
          <w:szCs w:val="24"/>
        </w:rPr>
        <w:t xml:space="preserve">.5. Если обстоятельства непреодолимой силы действуют на протяжении 3 (трех) последовательных месяцев, </w:t>
      </w:r>
      <w:proofErr w:type="gramStart"/>
      <w:r w:rsidRPr="003D0AB3">
        <w:rPr>
          <w:rFonts w:ascii="Times New Roman" w:eastAsia="Calibri" w:hAnsi="Times New Roman"/>
          <w:sz w:val="24"/>
          <w:szCs w:val="24"/>
        </w:rPr>
        <w:t>Договор</w:t>
      </w:r>
      <w:proofErr w:type="gramEnd"/>
      <w:r w:rsidRPr="003D0AB3">
        <w:rPr>
          <w:rFonts w:ascii="Times New Roman" w:eastAsia="Calibri" w:hAnsi="Times New Roman"/>
          <w:sz w:val="24"/>
          <w:szCs w:val="24"/>
        </w:rPr>
        <w:t xml:space="preserve"> может быть расторгнут по соглашению Сторон либо в одностороннем порядке по инициативе заинтересованной Стороны.</w:t>
      </w:r>
    </w:p>
    <w:p w:rsidR="005D3245" w:rsidRPr="003D0AB3" w:rsidRDefault="005D3245" w:rsidP="005D3245">
      <w:pPr>
        <w:tabs>
          <w:tab w:val="left" w:pos="1134"/>
        </w:tabs>
        <w:spacing w:after="0" w:line="240" w:lineRule="auto"/>
        <w:ind w:firstLine="709"/>
        <w:jc w:val="both"/>
        <w:rPr>
          <w:rFonts w:ascii="Times New Roman" w:eastAsia="Calibri" w:hAnsi="Times New Roman"/>
          <w:sz w:val="24"/>
          <w:szCs w:val="24"/>
        </w:rPr>
      </w:pPr>
    </w:p>
    <w:p w:rsidR="005D3245" w:rsidRPr="004B2AED" w:rsidRDefault="005D3245" w:rsidP="005D3245">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9</w:t>
      </w:r>
      <w:r w:rsidRPr="004B2AED">
        <w:rPr>
          <w:rFonts w:ascii="Times New Roman" w:hAnsi="Times New Roman" w:cs="Times New Roman"/>
          <w:b/>
          <w:sz w:val="24"/>
          <w:szCs w:val="24"/>
        </w:rPr>
        <w:t>. Срок действия договора</w:t>
      </w:r>
    </w:p>
    <w:p w:rsidR="005D3245" w:rsidRPr="004B2AED" w:rsidRDefault="005D3245" w:rsidP="005D32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4B2AED">
        <w:rPr>
          <w:rFonts w:ascii="Times New Roman" w:hAnsi="Times New Roman" w:cs="Times New Roman"/>
          <w:sz w:val="24"/>
          <w:szCs w:val="24"/>
        </w:rPr>
        <w:t>.1</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Настоящий Договор </w:t>
      </w:r>
      <w:r w:rsidRPr="00ED0AA8">
        <w:rPr>
          <w:rFonts w:ascii="Times New Roman" w:hAnsi="Times New Roman" w:cs="Times New Roman"/>
          <w:sz w:val="24"/>
          <w:szCs w:val="24"/>
        </w:rPr>
        <w:t>вступает в силу с момента его заключения</w:t>
      </w:r>
      <w:r>
        <w:rPr>
          <w:i/>
        </w:rPr>
        <w:t xml:space="preserve"> </w:t>
      </w:r>
      <w:r w:rsidRPr="000F4294">
        <w:t xml:space="preserve"> </w:t>
      </w:r>
      <w:r w:rsidRPr="004B2AED">
        <w:rPr>
          <w:rFonts w:ascii="Times New Roman" w:hAnsi="Times New Roman" w:cs="Times New Roman"/>
          <w:sz w:val="24"/>
          <w:szCs w:val="24"/>
        </w:rPr>
        <w:t xml:space="preserve">и действует </w:t>
      </w:r>
      <w:r w:rsidRPr="004B2AED">
        <w:rPr>
          <w:rFonts w:ascii="Times New Roman" w:hAnsi="Times New Roman" w:cs="Times New Roman"/>
          <w:i/>
          <w:sz w:val="24"/>
          <w:szCs w:val="24"/>
        </w:rPr>
        <w:t>до «___» _____________ 20___ года включительно/бессрочно.</w:t>
      </w:r>
    </w:p>
    <w:p w:rsidR="005D3245" w:rsidRPr="004B2AED" w:rsidRDefault="005D3245" w:rsidP="005D3245">
      <w:pPr>
        <w:pStyle w:val="ConsPlusNormal"/>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1</w:t>
      </w:r>
      <w:r>
        <w:rPr>
          <w:rFonts w:ascii="Times New Roman" w:hAnsi="Times New Roman" w:cs="Times New Roman"/>
          <w:b/>
          <w:sz w:val="24"/>
          <w:szCs w:val="24"/>
        </w:rPr>
        <w:t>0</w:t>
      </w:r>
      <w:r w:rsidRPr="004B2AED">
        <w:rPr>
          <w:rFonts w:ascii="Times New Roman" w:hAnsi="Times New Roman" w:cs="Times New Roman"/>
          <w:b/>
          <w:sz w:val="24"/>
          <w:szCs w:val="24"/>
        </w:rPr>
        <w:t>. Заключительные положения</w:t>
      </w: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0</w:t>
      </w:r>
      <w:r w:rsidRPr="004B2AED">
        <w:rPr>
          <w:rFonts w:ascii="Times New Roman" w:hAnsi="Times New Roman" w:cs="Times New Roman"/>
          <w:sz w:val="24"/>
          <w:szCs w:val="24"/>
        </w:rPr>
        <w:t>.1. Во всем остальном, что не предусмотрено</w:t>
      </w:r>
      <w:r>
        <w:rPr>
          <w:rFonts w:ascii="Times New Roman" w:hAnsi="Times New Roman" w:cs="Times New Roman"/>
          <w:sz w:val="24"/>
          <w:szCs w:val="24"/>
        </w:rPr>
        <w:t xml:space="preserve"> </w:t>
      </w:r>
      <w:r w:rsidRPr="004B2AED">
        <w:rPr>
          <w:rFonts w:ascii="Times New Roman" w:hAnsi="Times New Roman" w:cs="Times New Roman"/>
          <w:sz w:val="24"/>
          <w:szCs w:val="24"/>
        </w:rPr>
        <w:t>Договором, Стороны будут руководствоваться действующим законодательством Российской Федерации.</w:t>
      </w: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0</w:t>
      </w:r>
      <w:r w:rsidRPr="004B2AED">
        <w:rPr>
          <w:rFonts w:ascii="Times New Roman" w:hAnsi="Times New Roman" w:cs="Times New Roman"/>
          <w:sz w:val="24"/>
          <w:szCs w:val="24"/>
        </w:rPr>
        <w:t>.2. Любые изменения и дополнения к</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Договору действительны при условии, если они совершены в письменной форме и подписаны Сторонами или надлежаще уполномоченными на </w:t>
      </w:r>
      <w:r w:rsidRPr="004B2AED">
        <w:rPr>
          <w:rFonts w:ascii="Times New Roman" w:hAnsi="Times New Roman" w:cs="Times New Roman"/>
          <w:sz w:val="24"/>
          <w:szCs w:val="24"/>
        </w:rPr>
        <w:lastRenderedPageBreak/>
        <w:t>то представителями Сторон.</w:t>
      </w: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0</w:t>
      </w:r>
      <w:r w:rsidRPr="004B2AED">
        <w:rPr>
          <w:rFonts w:ascii="Times New Roman" w:hAnsi="Times New Roman" w:cs="Times New Roman"/>
          <w:sz w:val="24"/>
          <w:szCs w:val="24"/>
        </w:rPr>
        <w:t>.3. Стороны обязуются своевременно извещать друг друга об изменении своих реквизитов.</w:t>
      </w:r>
    </w:p>
    <w:p w:rsidR="005D3245"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0</w:t>
      </w:r>
      <w:r w:rsidRPr="004B2AED">
        <w:rPr>
          <w:rFonts w:ascii="Times New Roman" w:hAnsi="Times New Roman" w:cs="Times New Roman"/>
          <w:sz w:val="24"/>
          <w:szCs w:val="24"/>
        </w:rPr>
        <w:t>.4. Все уведомления, сообщения, согласования в рамках исполнения</w:t>
      </w:r>
      <w:r>
        <w:rPr>
          <w:rFonts w:ascii="Times New Roman" w:hAnsi="Times New Roman" w:cs="Times New Roman"/>
          <w:sz w:val="24"/>
          <w:szCs w:val="24"/>
        </w:rPr>
        <w:t xml:space="preserve"> </w:t>
      </w:r>
      <w:r w:rsidRPr="004B2AED">
        <w:rPr>
          <w:rFonts w:ascii="Times New Roman" w:hAnsi="Times New Roman" w:cs="Times New Roman"/>
          <w:sz w:val="24"/>
          <w:szCs w:val="24"/>
        </w:rPr>
        <w:t>Договора могут быть направлены другой Стороне по электронному адресу, указанному в реквизитах</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w:t>
      </w:r>
      <w:r>
        <w:rPr>
          <w:rFonts w:ascii="Times New Roman" w:hAnsi="Times New Roman" w:cs="Times New Roman"/>
          <w:sz w:val="24"/>
          <w:szCs w:val="24"/>
        </w:rPr>
        <w:t>,</w:t>
      </w:r>
      <w:r w:rsidRPr="004B2AED">
        <w:rPr>
          <w:rFonts w:ascii="Times New Roman" w:hAnsi="Times New Roman" w:cs="Times New Roman"/>
          <w:sz w:val="24"/>
          <w:szCs w:val="24"/>
        </w:rPr>
        <w:t xml:space="preserve">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w:t>
      </w:r>
      <w:r>
        <w:rPr>
          <w:rFonts w:ascii="Times New Roman" w:hAnsi="Times New Roman" w:cs="Times New Roman"/>
          <w:sz w:val="24"/>
          <w:szCs w:val="24"/>
        </w:rPr>
        <w:t>вовсе</w:t>
      </w:r>
      <w:r w:rsidRPr="004B2AED">
        <w:rPr>
          <w:rFonts w:ascii="Times New Roman" w:hAnsi="Times New Roman" w:cs="Times New Roman"/>
          <w:sz w:val="24"/>
          <w:szCs w:val="24"/>
        </w:rPr>
        <w:t xml:space="preserve">,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4B2AED">
        <w:rPr>
          <w:rFonts w:ascii="Times New Roman" w:hAnsi="Times New Roman" w:cs="Times New Roman"/>
          <w:sz w:val="24"/>
          <w:szCs w:val="24"/>
        </w:rPr>
        <w:t>с даты отправления</w:t>
      </w:r>
      <w:proofErr w:type="gramEnd"/>
      <w:r w:rsidRPr="004B2AED">
        <w:rPr>
          <w:rFonts w:ascii="Times New Roman" w:hAnsi="Times New Roman" w:cs="Times New Roman"/>
          <w:sz w:val="24"/>
          <w:szCs w:val="24"/>
        </w:rPr>
        <w:t xml:space="preserve"> электронного письма.</w:t>
      </w:r>
    </w:p>
    <w:p w:rsidR="005D3245" w:rsidRPr="004B2AED" w:rsidRDefault="005D3245" w:rsidP="005D3245">
      <w:pPr>
        <w:pStyle w:val="Standard"/>
        <w:ind w:firstLine="709"/>
        <w:jc w:val="both"/>
      </w:pPr>
      <w:r w:rsidRPr="00AC3CC2">
        <w:rPr>
          <w:shd w:val="clear" w:color="auto" w:fill="FFFFFF"/>
        </w:rPr>
        <w:t>Стороны договорились, что переписка в системах обмена электронными сообщениями (</w:t>
      </w:r>
      <w:proofErr w:type="spellStart"/>
      <w:r w:rsidRPr="00AC3CC2">
        <w:rPr>
          <w:shd w:val="clear" w:color="auto" w:fill="FFFFFF"/>
        </w:rPr>
        <w:t>мессенджерах</w:t>
      </w:r>
      <w:proofErr w:type="spellEnd"/>
      <w:r w:rsidRPr="00AC3CC2">
        <w:rPr>
          <w:shd w:val="clear" w:color="auto" w:fill="FFFFFF"/>
        </w:rPr>
        <w:t>,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r>
        <w:rPr>
          <w:shd w:val="clear" w:color="auto" w:fill="FFFFFF"/>
        </w:rPr>
        <w:t>.</w:t>
      </w: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0</w:t>
      </w:r>
      <w:r w:rsidRPr="004B2AED">
        <w:rPr>
          <w:rFonts w:ascii="Times New Roman" w:hAnsi="Times New Roman" w:cs="Times New Roman"/>
          <w:sz w:val="24"/>
          <w:szCs w:val="24"/>
        </w:rPr>
        <w:t xml:space="preserve">.5. </w:t>
      </w:r>
      <w:proofErr w:type="gramStart"/>
      <w:r w:rsidRPr="004B2AED">
        <w:rPr>
          <w:rFonts w:ascii="Times New Roman" w:hAnsi="Times New Roman" w:cs="Times New Roman"/>
          <w:sz w:val="24"/>
          <w:szCs w:val="24"/>
        </w:rPr>
        <w:t>При изменении наименования, местон</w:t>
      </w:r>
      <w:r>
        <w:rPr>
          <w:rFonts w:ascii="Times New Roman" w:hAnsi="Times New Roman" w:cs="Times New Roman"/>
          <w:sz w:val="24"/>
          <w:szCs w:val="24"/>
        </w:rPr>
        <w:t>ахождения и иных реквизитов, указанных в разделе 15 Договора,</w:t>
      </w:r>
      <w:r w:rsidRPr="004B2AED">
        <w:rPr>
          <w:rFonts w:ascii="Times New Roman" w:hAnsi="Times New Roman" w:cs="Times New Roman"/>
          <w:sz w:val="24"/>
          <w:szCs w:val="24"/>
        </w:rPr>
        <w:t xml:space="preserve"> </w:t>
      </w:r>
      <w:r>
        <w:rPr>
          <w:rFonts w:ascii="Times New Roman" w:hAnsi="Times New Roman" w:cs="Times New Roman"/>
          <w:sz w:val="24"/>
          <w:szCs w:val="24"/>
        </w:rPr>
        <w:t>а также при</w:t>
      </w:r>
      <w:r w:rsidRPr="004B2AED">
        <w:rPr>
          <w:rFonts w:ascii="Times New Roman" w:hAnsi="Times New Roman" w:cs="Times New Roman"/>
          <w:sz w:val="24"/>
          <w:szCs w:val="24"/>
        </w:rPr>
        <w:t xml:space="preserve"> реорганизации одной из Сторон</w:t>
      </w:r>
      <w:r>
        <w:rPr>
          <w:rFonts w:ascii="Times New Roman" w:hAnsi="Times New Roman" w:cs="Times New Roman"/>
          <w:sz w:val="24"/>
          <w:szCs w:val="24"/>
        </w:rPr>
        <w:t>, такая Сторона</w:t>
      </w:r>
      <w:r w:rsidRPr="004B2AED">
        <w:rPr>
          <w:rFonts w:ascii="Times New Roman" w:hAnsi="Times New Roman" w:cs="Times New Roman"/>
          <w:sz w:val="24"/>
          <w:szCs w:val="24"/>
        </w:rPr>
        <w:t xml:space="preserve">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roofErr w:type="gramEnd"/>
    </w:p>
    <w:p w:rsidR="005D3245" w:rsidRDefault="005D3245" w:rsidP="005D3245">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0</w:t>
      </w:r>
      <w:r w:rsidRPr="004B2AED">
        <w:rPr>
          <w:rFonts w:ascii="Times New Roman" w:hAnsi="Times New Roman" w:cs="Times New Roman"/>
          <w:sz w:val="24"/>
          <w:szCs w:val="24"/>
        </w:rPr>
        <w:t>.6.</w:t>
      </w:r>
      <w:r>
        <w:rPr>
          <w:rFonts w:ascii="Times New Roman" w:hAnsi="Times New Roman" w:cs="Times New Roman"/>
          <w:sz w:val="24"/>
          <w:szCs w:val="24"/>
        </w:rPr>
        <w:t xml:space="preserve"> Стороны согласовали применение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и Налоговой оговорок, приведенных в Приложениях </w:t>
      </w:r>
      <w:r w:rsidRPr="00DC4B0A">
        <w:rPr>
          <w:rFonts w:ascii="Times New Roman" w:hAnsi="Times New Roman" w:cs="Times New Roman"/>
          <w:sz w:val="24"/>
          <w:szCs w:val="24"/>
        </w:rPr>
        <w:t xml:space="preserve">№ </w:t>
      </w:r>
      <w:r>
        <w:rPr>
          <w:rFonts w:ascii="Times New Roman" w:hAnsi="Times New Roman" w:cs="Times New Roman"/>
          <w:sz w:val="24"/>
          <w:szCs w:val="24"/>
        </w:rPr>
        <w:t xml:space="preserve">4 и </w:t>
      </w:r>
      <w:r w:rsidRPr="00DC4B0A">
        <w:rPr>
          <w:rFonts w:ascii="Times New Roman" w:hAnsi="Times New Roman" w:cs="Times New Roman"/>
          <w:sz w:val="24"/>
          <w:szCs w:val="24"/>
        </w:rPr>
        <w:t>5</w:t>
      </w:r>
      <w:r>
        <w:rPr>
          <w:rFonts w:ascii="Times New Roman" w:hAnsi="Times New Roman" w:cs="Times New Roman"/>
          <w:sz w:val="24"/>
          <w:szCs w:val="24"/>
        </w:rPr>
        <w:t xml:space="preserve"> </w:t>
      </w:r>
      <w:r w:rsidRPr="00DC4B0A">
        <w:rPr>
          <w:rFonts w:ascii="Times New Roman" w:hAnsi="Times New Roman" w:cs="Times New Roman"/>
          <w:sz w:val="24"/>
          <w:szCs w:val="24"/>
        </w:rPr>
        <w:t>к настоящему Договору.</w:t>
      </w:r>
    </w:p>
    <w:p w:rsidR="005D3245" w:rsidRPr="004B2AED" w:rsidRDefault="005D3245" w:rsidP="005D32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Pr="004B2AED">
        <w:rPr>
          <w:rFonts w:ascii="Times New Roman" w:hAnsi="Times New Roman" w:cs="Times New Roman"/>
          <w:sz w:val="24"/>
          <w:szCs w:val="24"/>
        </w:rPr>
        <w:t xml:space="preserve">Настоящий Договор составлен в двух экземплярах, имеющих одинаковую юридическую силу, из которых один находится у Лицензиара, второй </w:t>
      </w:r>
      <w:r>
        <w:rPr>
          <w:rFonts w:ascii="Times New Roman" w:hAnsi="Times New Roman" w:cs="Times New Roman"/>
          <w:sz w:val="24"/>
          <w:szCs w:val="24"/>
        </w:rPr>
        <w:sym w:font="Symbol" w:char="F02D"/>
      </w:r>
      <w:r w:rsidRPr="004B2AED">
        <w:rPr>
          <w:rFonts w:ascii="Times New Roman" w:hAnsi="Times New Roman" w:cs="Times New Roman"/>
          <w:sz w:val="24"/>
          <w:szCs w:val="24"/>
        </w:rPr>
        <w:t xml:space="preserve"> у Лицензиата.</w:t>
      </w: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0</w:t>
      </w:r>
      <w:r w:rsidRPr="004B2AED">
        <w:rPr>
          <w:rFonts w:ascii="Times New Roman" w:hAnsi="Times New Roman" w:cs="Times New Roman"/>
          <w:sz w:val="24"/>
          <w:szCs w:val="24"/>
        </w:rPr>
        <w:t>.</w:t>
      </w:r>
      <w:r>
        <w:rPr>
          <w:rFonts w:ascii="Times New Roman" w:hAnsi="Times New Roman" w:cs="Times New Roman"/>
          <w:sz w:val="24"/>
          <w:szCs w:val="24"/>
        </w:rPr>
        <w:t>8</w:t>
      </w:r>
      <w:r w:rsidRPr="004B2AED">
        <w:rPr>
          <w:rFonts w:ascii="Times New Roman" w:hAnsi="Times New Roman" w:cs="Times New Roman"/>
          <w:sz w:val="24"/>
          <w:szCs w:val="24"/>
        </w:rPr>
        <w:t>. К Договору прилагаются:</w:t>
      </w: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0</w:t>
      </w:r>
      <w:r w:rsidRPr="004B2AED">
        <w:rPr>
          <w:rFonts w:ascii="Times New Roman" w:hAnsi="Times New Roman" w:cs="Times New Roman"/>
          <w:sz w:val="24"/>
          <w:szCs w:val="24"/>
        </w:rPr>
        <w:t>.</w:t>
      </w:r>
      <w:r>
        <w:rPr>
          <w:rFonts w:ascii="Times New Roman" w:hAnsi="Times New Roman" w:cs="Times New Roman"/>
          <w:sz w:val="24"/>
          <w:szCs w:val="24"/>
        </w:rPr>
        <w:t>8</w:t>
      </w:r>
      <w:r w:rsidRPr="004B2AED">
        <w:rPr>
          <w:rFonts w:ascii="Times New Roman" w:hAnsi="Times New Roman" w:cs="Times New Roman"/>
          <w:sz w:val="24"/>
          <w:szCs w:val="24"/>
        </w:rPr>
        <w:t xml:space="preserve">.1. </w:t>
      </w:r>
      <w:r w:rsidRPr="004B2AED">
        <w:rPr>
          <w:rFonts w:ascii="Times New Roman" w:hAnsi="Times New Roman" w:cs="Times New Roman"/>
          <w:bCs/>
          <w:sz w:val="24"/>
          <w:szCs w:val="24"/>
        </w:rPr>
        <w:t>Требование к программному обеспечению (Приложение № 1)</w:t>
      </w:r>
      <w:r>
        <w:rPr>
          <w:rFonts w:ascii="Times New Roman" w:hAnsi="Times New Roman" w:cs="Times New Roman"/>
          <w:bCs/>
          <w:sz w:val="24"/>
          <w:szCs w:val="24"/>
        </w:rPr>
        <w:t>;</w:t>
      </w:r>
    </w:p>
    <w:p w:rsidR="005D3245" w:rsidRPr="004B2AED" w:rsidRDefault="005D3245" w:rsidP="005D3245">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0</w:t>
      </w:r>
      <w:r w:rsidRPr="004B2AED">
        <w:rPr>
          <w:rFonts w:ascii="Times New Roman" w:hAnsi="Times New Roman" w:cs="Times New Roman"/>
          <w:sz w:val="24"/>
          <w:szCs w:val="24"/>
        </w:rPr>
        <w:t>.</w:t>
      </w:r>
      <w:r>
        <w:rPr>
          <w:rFonts w:ascii="Times New Roman" w:hAnsi="Times New Roman" w:cs="Times New Roman"/>
          <w:sz w:val="24"/>
          <w:szCs w:val="24"/>
        </w:rPr>
        <w:t>8</w:t>
      </w:r>
      <w:r w:rsidRPr="004B2AED">
        <w:rPr>
          <w:rFonts w:ascii="Times New Roman" w:hAnsi="Times New Roman" w:cs="Times New Roman"/>
          <w:sz w:val="24"/>
          <w:szCs w:val="24"/>
        </w:rPr>
        <w:t xml:space="preserve">.2. Форма </w:t>
      </w:r>
      <w:hyperlink r:id="rId8" w:history="1">
        <w:proofErr w:type="gramStart"/>
        <w:r w:rsidRPr="004B2AED">
          <w:rPr>
            <w:rFonts w:ascii="Times New Roman" w:hAnsi="Times New Roman" w:cs="Times New Roman"/>
            <w:sz w:val="24"/>
            <w:szCs w:val="24"/>
          </w:rPr>
          <w:t>Акт</w:t>
        </w:r>
        <w:proofErr w:type="gramEnd"/>
      </w:hyperlink>
      <w:r w:rsidRPr="004B2AED">
        <w:rPr>
          <w:rFonts w:ascii="Times New Roman" w:hAnsi="Times New Roman" w:cs="Times New Roman"/>
          <w:sz w:val="24"/>
          <w:szCs w:val="24"/>
        </w:rPr>
        <w:t xml:space="preserve">а приемки-передачи объекта интеллектуальной собственности </w:t>
      </w:r>
      <w:r w:rsidRPr="004B2AED">
        <w:rPr>
          <w:rFonts w:ascii="Times New Roman" w:hAnsi="Times New Roman" w:cs="Times New Roman"/>
          <w:i/>
          <w:sz w:val="24"/>
          <w:szCs w:val="24"/>
        </w:rPr>
        <w:t>на материальном носителе</w:t>
      </w:r>
      <w:r w:rsidRPr="004B2AED">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Pr="004B2AED">
        <w:rPr>
          <w:rFonts w:ascii="Times New Roman" w:hAnsi="Times New Roman" w:cs="Times New Roman"/>
          <w:sz w:val="24"/>
          <w:szCs w:val="24"/>
        </w:rPr>
        <w:t>2)</w:t>
      </w:r>
      <w:r>
        <w:rPr>
          <w:rFonts w:ascii="Times New Roman" w:hAnsi="Times New Roman" w:cs="Times New Roman"/>
          <w:sz w:val="24"/>
          <w:szCs w:val="24"/>
        </w:rPr>
        <w:t>;</w:t>
      </w:r>
    </w:p>
    <w:p w:rsidR="005D3245" w:rsidRDefault="005D3245" w:rsidP="005D3245">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10.8.4. </w:t>
      </w:r>
      <w:proofErr w:type="spellStart"/>
      <w:r>
        <w:rPr>
          <w:rFonts w:ascii="Times New Roman" w:hAnsi="Times New Roman" w:cs="Times New Roman"/>
          <w:bCs/>
          <w:sz w:val="24"/>
          <w:szCs w:val="24"/>
        </w:rPr>
        <w:t>Антикоррупционная</w:t>
      </w:r>
      <w:proofErr w:type="spellEnd"/>
      <w:r>
        <w:rPr>
          <w:rFonts w:ascii="Times New Roman" w:hAnsi="Times New Roman" w:cs="Times New Roman"/>
          <w:bCs/>
          <w:sz w:val="24"/>
          <w:szCs w:val="24"/>
        </w:rPr>
        <w:t xml:space="preserve"> оговорка (Приложение № 3);</w:t>
      </w:r>
    </w:p>
    <w:p w:rsidR="005D3245" w:rsidRPr="004B2AED" w:rsidRDefault="005D3245" w:rsidP="005D3245">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10.8.5. Налоговая оговорка (Приложение № 4).</w:t>
      </w:r>
    </w:p>
    <w:p w:rsidR="005D3245" w:rsidRPr="004B2AED" w:rsidRDefault="005D3245" w:rsidP="005D3245">
      <w:pPr>
        <w:pStyle w:val="ConsPlusNormal"/>
        <w:ind w:firstLine="709"/>
        <w:jc w:val="center"/>
        <w:rPr>
          <w:rFonts w:ascii="Times New Roman" w:hAnsi="Times New Roman" w:cs="Times New Roman"/>
          <w:b/>
          <w:sz w:val="24"/>
          <w:szCs w:val="24"/>
        </w:rPr>
      </w:pPr>
      <w:r w:rsidRPr="004B2AED">
        <w:rPr>
          <w:rFonts w:ascii="Times New Roman" w:hAnsi="Times New Roman" w:cs="Times New Roman"/>
          <w:b/>
          <w:sz w:val="24"/>
          <w:szCs w:val="24"/>
        </w:rPr>
        <w:t>1</w:t>
      </w:r>
      <w:r>
        <w:rPr>
          <w:rFonts w:ascii="Times New Roman" w:hAnsi="Times New Roman" w:cs="Times New Roman"/>
          <w:b/>
          <w:sz w:val="24"/>
          <w:szCs w:val="24"/>
        </w:rPr>
        <w:t>1</w:t>
      </w:r>
      <w:r w:rsidRPr="004B2AED">
        <w:rPr>
          <w:rFonts w:ascii="Times New Roman" w:hAnsi="Times New Roman" w:cs="Times New Roman"/>
          <w:b/>
          <w:sz w:val="24"/>
          <w:szCs w:val="24"/>
        </w:rPr>
        <w:t xml:space="preserve">. Адреса, реквизиты и подписи </w:t>
      </w:r>
      <w:r>
        <w:rPr>
          <w:rFonts w:ascii="Times New Roman" w:hAnsi="Times New Roman" w:cs="Times New Roman"/>
          <w:b/>
          <w:sz w:val="24"/>
          <w:szCs w:val="24"/>
        </w:rPr>
        <w:t>С</w:t>
      </w:r>
      <w:r w:rsidRPr="004B2AED">
        <w:rPr>
          <w:rFonts w:ascii="Times New Roman" w:hAnsi="Times New Roman" w:cs="Times New Roman"/>
          <w:b/>
          <w:sz w:val="24"/>
          <w:szCs w:val="24"/>
        </w:rPr>
        <w:t>торон</w:t>
      </w:r>
    </w:p>
    <w:tbl>
      <w:tblPr>
        <w:tblW w:w="0" w:type="auto"/>
        <w:tblLook w:val="04A0"/>
      </w:tblPr>
      <w:tblGrid>
        <w:gridCol w:w="4785"/>
        <w:gridCol w:w="4786"/>
      </w:tblGrid>
      <w:tr w:rsidR="005D3245" w:rsidRPr="004B2AED" w:rsidTr="0079519F">
        <w:tc>
          <w:tcPr>
            <w:tcW w:w="4785" w:type="dxa"/>
          </w:tcPr>
          <w:p w:rsidR="005D3245" w:rsidRPr="004B2AED" w:rsidRDefault="005D3245" w:rsidP="005D3245">
            <w:pPr>
              <w:spacing w:after="0" w:line="240" w:lineRule="auto"/>
              <w:ind w:firstLine="709"/>
              <w:jc w:val="both"/>
              <w:rPr>
                <w:rFonts w:ascii="Times New Roman" w:hAnsi="Times New Roman"/>
                <w:b/>
                <w:sz w:val="24"/>
                <w:szCs w:val="24"/>
              </w:rPr>
            </w:pPr>
            <w:r w:rsidRPr="004B2AED">
              <w:rPr>
                <w:rFonts w:ascii="Times New Roman" w:hAnsi="Times New Roman"/>
                <w:b/>
                <w:sz w:val="24"/>
                <w:szCs w:val="24"/>
              </w:rPr>
              <w:t>Лицензиар</w:t>
            </w:r>
          </w:p>
          <w:p w:rsidR="005D3245" w:rsidRPr="004B2AED"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sz w:val="24"/>
                <w:szCs w:val="24"/>
              </w:rPr>
              <w:t>Место нахождения:</w:t>
            </w:r>
          </w:p>
          <w:p w:rsidR="005D3245" w:rsidRPr="004B2AED"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sz w:val="24"/>
                <w:szCs w:val="24"/>
              </w:rPr>
              <w:t>ИНН:</w:t>
            </w:r>
          </w:p>
          <w:p w:rsidR="005D3245" w:rsidRPr="004B2AED"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sz w:val="24"/>
                <w:szCs w:val="24"/>
              </w:rPr>
              <w:t>КПП:</w:t>
            </w:r>
          </w:p>
          <w:p w:rsidR="005D3245" w:rsidRPr="004B2AED"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sz w:val="24"/>
                <w:szCs w:val="24"/>
              </w:rPr>
              <w:t>ОГРН:</w:t>
            </w:r>
          </w:p>
          <w:p w:rsidR="005D3245" w:rsidRPr="004B2AED"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sz w:val="24"/>
                <w:szCs w:val="24"/>
              </w:rPr>
              <w:t>К/С:</w:t>
            </w:r>
          </w:p>
          <w:p w:rsidR="005D3245" w:rsidRPr="004B2AED"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sz w:val="24"/>
                <w:szCs w:val="24"/>
              </w:rPr>
              <w:t>Банк</w:t>
            </w:r>
          </w:p>
          <w:p w:rsidR="005D3245" w:rsidRPr="004B2AED" w:rsidRDefault="005D3245" w:rsidP="005D3245">
            <w:pPr>
              <w:spacing w:after="0" w:line="240" w:lineRule="auto"/>
              <w:ind w:firstLine="709"/>
              <w:jc w:val="both"/>
              <w:rPr>
                <w:rFonts w:ascii="Times New Roman" w:hAnsi="Times New Roman"/>
                <w:sz w:val="24"/>
                <w:szCs w:val="24"/>
              </w:rPr>
            </w:pPr>
            <w:r w:rsidRPr="004B2AED">
              <w:rPr>
                <w:rFonts w:ascii="Times New Roman" w:hAnsi="Times New Roman"/>
                <w:sz w:val="24"/>
                <w:szCs w:val="24"/>
              </w:rPr>
              <w:t>БИК:</w:t>
            </w:r>
          </w:p>
          <w:p w:rsidR="005D3245" w:rsidRPr="004B2AED" w:rsidRDefault="005D3245" w:rsidP="005D3245">
            <w:pPr>
              <w:spacing w:after="0" w:line="240" w:lineRule="auto"/>
              <w:ind w:firstLine="709"/>
              <w:jc w:val="both"/>
              <w:rPr>
                <w:rFonts w:ascii="Times New Roman" w:hAnsi="Times New Roman"/>
                <w:sz w:val="24"/>
                <w:szCs w:val="24"/>
              </w:rPr>
            </w:pPr>
            <w:proofErr w:type="gramStart"/>
            <w:r w:rsidRPr="004B2AED">
              <w:rPr>
                <w:rFonts w:ascii="Times New Roman" w:hAnsi="Times New Roman"/>
                <w:sz w:val="24"/>
                <w:szCs w:val="24"/>
              </w:rPr>
              <w:t>Р</w:t>
            </w:r>
            <w:proofErr w:type="gramEnd"/>
            <w:r w:rsidRPr="004B2AED">
              <w:rPr>
                <w:rFonts w:ascii="Times New Roman" w:hAnsi="Times New Roman"/>
                <w:sz w:val="24"/>
                <w:szCs w:val="24"/>
              </w:rPr>
              <w:t>/С:</w:t>
            </w:r>
          </w:p>
          <w:p w:rsidR="005D3245" w:rsidRPr="004B2AED" w:rsidRDefault="005D3245" w:rsidP="005D3245">
            <w:pPr>
              <w:spacing w:after="0" w:line="240" w:lineRule="auto"/>
              <w:ind w:firstLine="709"/>
              <w:jc w:val="both"/>
              <w:rPr>
                <w:rFonts w:ascii="Times New Roman" w:hAnsi="Times New Roman"/>
                <w:bCs/>
                <w:sz w:val="24"/>
                <w:szCs w:val="24"/>
              </w:rPr>
            </w:pPr>
            <w:r w:rsidRPr="004B2AED">
              <w:rPr>
                <w:rFonts w:ascii="Times New Roman" w:hAnsi="Times New Roman"/>
                <w:sz w:val="24"/>
                <w:szCs w:val="24"/>
              </w:rPr>
              <w:t>Электронная почта:</w:t>
            </w:r>
          </w:p>
          <w:p w:rsidR="005D3245" w:rsidRPr="004B2AED" w:rsidRDefault="005D3245" w:rsidP="005D3245">
            <w:pPr>
              <w:spacing w:after="0" w:line="240" w:lineRule="auto"/>
              <w:ind w:firstLine="709"/>
              <w:jc w:val="both"/>
              <w:rPr>
                <w:rFonts w:ascii="Times New Roman" w:hAnsi="Times New Roman"/>
                <w:sz w:val="24"/>
                <w:szCs w:val="24"/>
              </w:rPr>
            </w:pPr>
          </w:p>
          <w:p w:rsidR="005D3245" w:rsidRPr="004B2AED" w:rsidRDefault="005D3245" w:rsidP="005D3245">
            <w:pPr>
              <w:suppressAutoHyphens/>
              <w:spacing w:after="0" w:line="240" w:lineRule="auto"/>
              <w:ind w:firstLine="709"/>
              <w:jc w:val="both"/>
              <w:rPr>
                <w:rFonts w:ascii="Times New Roman" w:hAnsi="Times New Roman"/>
                <w:b/>
                <w:bCs/>
                <w:snapToGrid w:val="0"/>
                <w:sz w:val="24"/>
                <w:szCs w:val="24"/>
              </w:rPr>
            </w:pPr>
            <w:r w:rsidRPr="004B2AED">
              <w:rPr>
                <w:rFonts w:ascii="Times New Roman" w:hAnsi="Times New Roman"/>
                <w:sz w:val="24"/>
                <w:szCs w:val="24"/>
              </w:rPr>
              <w:t>_________________</w:t>
            </w:r>
            <w:r>
              <w:rPr>
                <w:rFonts w:ascii="Times New Roman" w:hAnsi="Times New Roman"/>
                <w:sz w:val="24"/>
                <w:szCs w:val="24"/>
              </w:rPr>
              <w:t xml:space="preserve"> </w:t>
            </w:r>
            <w:r w:rsidRPr="004B2AED">
              <w:rPr>
                <w:rFonts w:ascii="Times New Roman" w:hAnsi="Times New Roman"/>
                <w:b/>
                <w:bCs/>
                <w:snapToGrid w:val="0"/>
                <w:sz w:val="24"/>
                <w:szCs w:val="24"/>
              </w:rPr>
              <w:t>/__________/</w:t>
            </w:r>
          </w:p>
          <w:p w:rsidR="005D3245" w:rsidRPr="004B2AED" w:rsidRDefault="005D3245" w:rsidP="005D3245">
            <w:pPr>
              <w:suppressAutoHyphens/>
              <w:spacing w:after="0" w:line="240" w:lineRule="auto"/>
              <w:ind w:firstLine="709"/>
              <w:jc w:val="both"/>
              <w:rPr>
                <w:rFonts w:ascii="Times New Roman" w:eastAsia="MS Mincho" w:hAnsi="Times New Roman"/>
                <w:b/>
                <w:spacing w:val="6"/>
                <w:sz w:val="24"/>
                <w:szCs w:val="24"/>
              </w:rPr>
            </w:pPr>
          </w:p>
        </w:tc>
        <w:tc>
          <w:tcPr>
            <w:tcW w:w="4786" w:type="dxa"/>
          </w:tcPr>
          <w:p w:rsidR="005D3245" w:rsidRPr="003651C1" w:rsidRDefault="0079519F" w:rsidP="00CE53E3">
            <w:pPr>
              <w:pStyle w:val="af1"/>
              <w:widowControl w:val="0"/>
              <w:suppressAutoHyphens/>
              <w:autoSpaceDN w:val="0"/>
              <w:spacing w:line="276" w:lineRule="auto"/>
              <w:jc w:val="both"/>
              <w:textAlignment w:val="baseline"/>
              <w:rPr>
                <w:rFonts w:ascii="Times New Roman" w:hAnsi="Times New Roman"/>
                <w:b/>
                <w:bCs/>
                <w:sz w:val="24"/>
                <w:szCs w:val="24"/>
                <w:lang w:val="ru-RU" w:eastAsia="en-US"/>
              </w:rPr>
            </w:pPr>
            <w:r>
              <w:rPr>
                <w:rFonts w:ascii="Times New Roman" w:hAnsi="Times New Roman"/>
                <w:b/>
                <w:bCs/>
                <w:sz w:val="24"/>
                <w:szCs w:val="24"/>
                <w:lang w:val="ru-RU" w:eastAsia="en-US"/>
              </w:rPr>
              <w:t>Лицензиат</w:t>
            </w:r>
            <w:r w:rsidR="005D3245" w:rsidRPr="003651C1">
              <w:rPr>
                <w:rFonts w:ascii="Times New Roman" w:hAnsi="Times New Roman"/>
                <w:b/>
                <w:bCs/>
                <w:sz w:val="24"/>
                <w:szCs w:val="24"/>
                <w:lang w:val="ru-RU" w:eastAsia="en-US"/>
              </w:rPr>
              <w:t>:</w:t>
            </w:r>
          </w:p>
          <w:p w:rsidR="005D3245" w:rsidRDefault="005D3245" w:rsidP="005D3245">
            <w:pPr>
              <w:spacing w:after="0" w:line="240" w:lineRule="auto"/>
              <w:jc w:val="both"/>
              <w:rPr>
                <w:rFonts w:ascii="Times New Roman" w:hAnsi="Times New Roman"/>
                <w:sz w:val="24"/>
                <w:szCs w:val="24"/>
              </w:rPr>
            </w:pPr>
            <w:r w:rsidRPr="003651C1">
              <w:rPr>
                <w:rFonts w:ascii="Times New Roman" w:hAnsi="Times New Roman"/>
                <w:b/>
                <w:bCs/>
                <w:sz w:val="24"/>
                <w:szCs w:val="24"/>
              </w:rPr>
              <w:t>ЧУЗ «КБ «</w:t>
            </w:r>
            <w:proofErr w:type="spellStart"/>
            <w:r w:rsidRPr="003651C1">
              <w:rPr>
                <w:rFonts w:ascii="Times New Roman" w:hAnsi="Times New Roman"/>
                <w:b/>
                <w:bCs/>
                <w:sz w:val="24"/>
                <w:szCs w:val="24"/>
              </w:rPr>
              <w:t>РЖД-Медицина</w:t>
            </w:r>
            <w:proofErr w:type="spellEnd"/>
            <w:r w:rsidRPr="003651C1">
              <w:rPr>
                <w:rFonts w:ascii="Times New Roman" w:hAnsi="Times New Roman"/>
                <w:b/>
                <w:bCs/>
                <w:sz w:val="24"/>
                <w:szCs w:val="24"/>
              </w:rPr>
              <w:t>» г</w:t>
            </w:r>
            <w:proofErr w:type="gramStart"/>
            <w:r w:rsidRPr="003651C1">
              <w:rPr>
                <w:rFonts w:ascii="Times New Roman" w:hAnsi="Times New Roman"/>
                <w:b/>
                <w:bCs/>
                <w:sz w:val="24"/>
                <w:szCs w:val="24"/>
              </w:rPr>
              <w:t>.С</w:t>
            </w:r>
            <w:proofErr w:type="gramEnd"/>
            <w:r w:rsidRPr="003651C1">
              <w:rPr>
                <w:rFonts w:ascii="Times New Roman" w:hAnsi="Times New Roman"/>
                <w:b/>
                <w:bCs/>
                <w:sz w:val="24"/>
                <w:szCs w:val="24"/>
              </w:rPr>
              <w:t>амара»</w:t>
            </w:r>
            <w:r w:rsidRPr="00835F79">
              <w:rPr>
                <w:rFonts w:ascii="Times New Roman" w:hAnsi="Times New Roman"/>
                <w:sz w:val="24"/>
                <w:szCs w:val="24"/>
              </w:rPr>
              <w:t xml:space="preserve"> Место нахождения:</w:t>
            </w:r>
          </w:p>
          <w:p w:rsidR="005D3245" w:rsidRPr="00762B8F" w:rsidRDefault="005D3245" w:rsidP="005D3245">
            <w:pPr>
              <w:spacing w:after="0" w:line="240" w:lineRule="auto"/>
              <w:jc w:val="both"/>
              <w:rPr>
                <w:rFonts w:ascii="Times New Roman" w:hAnsi="Times New Roman"/>
                <w:sz w:val="24"/>
                <w:szCs w:val="24"/>
              </w:rPr>
            </w:pPr>
            <w:r w:rsidRPr="00762B8F">
              <w:rPr>
                <w:rFonts w:ascii="Times New Roman" w:hAnsi="Times New Roman"/>
                <w:sz w:val="24"/>
                <w:szCs w:val="24"/>
              </w:rPr>
              <w:t xml:space="preserve">443041, Самарская область, </w:t>
            </w:r>
            <w:proofErr w:type="gramStart"/>
            <w:r w:rsidRPr="00762B8F">
              <w:rPr>
                <w:rFonts w:ascii="Times New Roman" w:hAnsi="Times New Roman"/>
                <w:sz w:val="24"/>
                <w:szCs w:val="24"/>
              </w:rPr>
              <w:t>г</w:t>
            </w:r>
            <w:proofErr w:type="gramEnd"/>
            <w:r w:rsidRPr="00762B8F">
              <w:rPr>
                <w:rFonts w:ascii="Times New Roman" w:hAnsi="Times New Roman"/>
                <w:sz w:val="24"/>
                <w:szCs w:val="24"/>
              </w:rPr>
              <w:t xml:space="preserve">. Самара, ул. </w:t>
            </w:r>
            <w:proofErr w:type="spellStart"/>
            <w:r w:rsidRPr="00762B8F">
              <w:rPr>
                <w:rFonts w:ascii="Times New Roman" w:hAnsi="Times New Roman"/>
                <w:sz w:val="24"/>
                <w:szCs w:val="24"/>
              </w:rPr>
              <w:t>Агибалова</w:t>
            </w:r>
            <w:proofErr w:type="spellEnd"/>
            <w:r w:rsidRPr="00762B8F">
              <w:rPr>
                <w:rFonts w:ascii="Times New Roman" w:hAnsi="Times New Roman"/>
                <w:sz w:val="24"/>
                <w:szCs w:val="24"/>
              </w:rPr>
              <w:t>,</w:t>
            </w:r>
            <w:r>
              <w:rPr>
                <w:rFonts w:ascii="Times New Roman" w:hAnsi="Times New Roman"/>
                <w:sz w:val="24"/>
                <w:szCs w:val="24"/>
              </w:rPr>
              <w:t xml:space="preserve"> </w:t>
            </w:r>
            <w:r w:rsidRPr="00762B8F">
              <w:rPr>
                <w:rFonts w:ascii="Times New Roman" w:hAnsi="Times New Roman"/>
                <w:sz w:val="24"/>
                <w:szCs w:val="24"/>
              </w:rPr>
              <w:t>12</w:t>
            </w:r>
          </w:p>
          <w:p w:rsidR="005D3245" w:rsidRPr="004B2AED" w:rsidRDefault="005D3245" w:rsidP="005D3245">
            <w:pPr>
              <w:spacing w:after="0" w:line="240" w:lineRule="auto"/>
              <w:jc w:val="both"/>
              <w:rPr>
                <w:rFonts w:ascii="Times New Roman" w:hAnsi="Times New Roman"/>
                <w:sz w:val="24"/>
                <w:szCs w:val="24"/>
              </w:rPr>
            </w:pPr>
            <w:r w:rsidRPr="00835F79">
              <w:rPr>
                <w:rFonts w:ascii="Times New Roman" w:hAnsi="Times New Roman"/>
                <w:sz w:val="24"/>
                <w:szCs w:val="24"/>
              </w:rPr>
              <w:t>ИНН:</w:t>
            </w:r>
            <w:r>
              <w:rPr>
                <w:rFonts w:ascii="Times New Roman" w:hAnsi="Times New Roman"/>
                <w:sz w:val="24"/>
                <w:szCs w:val="24"/>
              </w:rPr>
              <w:t xml:space="preserve"> 6311071446</w:t>
            </w:r>
          </w:p>
          <w:p w:rsidR="005D3245" w:rsidRPr="009D5737" w:rsidRDefault="005D3245" w:rsidP="005D3245">
            <w:pPr>
              <w:pStyle w:val="ConsNormal"/>
              <w:ind w:firstLine="33"/>
              <w:jc w:val="both"/>
              <w:rPr>
                <w:rFonts w:ascii="Times New Roman" w:hAnsi="Times New Roman"/>
                <w:sz w:val="24"/>
                <w:szCs w:val="24"/>
              </w:rPr>
            </w:pPr>
            <w:r w:rsidRPr="009D5737">
              <w:rPr>
                <w:rFonts w:ascii="Times New Roman" w:hAnsi="Times New Roman"/>
                <w:sz w:val="24"/>
                <w:szCs w:val="24"/>
              </w:rPr>
              <w:t>КПП: 631101001</w:t>
            </w:r>
          </w:p>
          <w:p w:rsidR="005D3245" w:rsidRPr="009D5737" w:rsidRDefault="005D3245" w:rsidP="005D3245">
            <w:pPr>
              <w:pStyle w:val="ConsNormal"/>
              <w:ind w:firstLine="33"/>
              <w:jc w:val="both"/>
              <w:rPr>
                <w:rFonts w:ascii="Times New Roman" w:hAnsi="Times New Roman"/>
                <w:sz w:val="24"/>
                <w:szCs w:val="24"/>
              </w:rPr>
            </w:pPr>
            <w:r w:rsidRPr="009D5737">
              <w:rPr>
                <w:rFonts w:ascii="Times New Roman" w:hAnsi="Times New Roman"/>
                <w:sz w:val="24"/>
                <w:szCs w:val="24"/>
              </w:rPr>
              <w:t>ОГРН: 1046300011471</w:t>
            </w:r>
          </w:p>
          <w:p w:rsidR="005D3245" w:rsidRPr="009D5737" w:rsidRDefault="005D3245" w:rsidP="005D3245">
            <w:pPr>
              <w:pStyle w:val="ConsNormal"/>
              <w:ind w:firstLine="33"/>
              <w:jc w:val="both"/>
              <w:rPr>
                <w:rFonts w:ascii="Times New Roman" w:hAnsi="Times New Roman"/>
                <w:sz w:val="24"/>
                <w:szCs w:val="24"/>
              </w:rPr>
            </w:pPr>
            <w:r w:rsidRPr="009D5737">
              <w:rPr>
                <w:rFonts w:ascii="Times New Roman" w:hAnsi="Times New Roman"/>
                <w:sz w:val="24"/>
                <w:szCs w:val="24"/>
              </w:rPr>
              <w:t>К/С: 30101810145250000411</w:t>
            </w:r>
          </w:p>
          <w:p w:rsidR="005D3245" w:rsidRPr="009D5737" w:rsidRDefault="005D3245" w:rsidP="005D3245">
            <w:pPr>
              <w:pStyle w:val="ConsNormal"/>
              <w:ind w:firstLine="33"/>
              <w:jc w:val="both"/>
              <w:rPr>
                <w:rFonts w:ascii="Times New Roman" w:hAnsi="Times New Roman"/>
                <w:sz w:val="24"/>
                <w:szCs w:val="24"/>
              </w:rPr>
            </w:pPr>
            <w:r w:rsidRPr="009D5737">
              <w:rPr>
                <w:rFonts w:ascii="Times New Roman" w:hAnsi="Times New Roman"/>
                <w:sz w:val="24"/>
                <w:szCs w:val="24"/>
              </w:rPr>
              <w:t xml:space="preserve">Банк: Филиал «Центральный» Банка ВТБ </w:t>
            </w:r>
          </w:p>
          <w:p w:rsidR="005D3245" w:rsidRPr="009D5737" w:rsidRDefault="005D3245" w:rsidP="005D3245">
            <w:pPr>
              <w:pStyle w:val="ConsNormal"/>
              <w:ind w:firstLine="33"/>
              <w:jc w:val="both"/>
              <w:rPr>
                <w:rFonts w:ascii="Times New Roman" w:hAnsi="Times New Roman"/>
                <w:sz w:val="24"/>
                <w:szCs w:val="24"/>
              </w:rPr>
            </w:pPr>
            <w:r w:rsidRPr="009D5737">
              <w:rPr>
                <w:rFonts w:ascii="Times New Roman" w:hAnsi="Times New Roman"/>
                <w:sz w:val="24"/>
                <w:szCs w:val="24"/>
              </w:rPr>
              <w:t>(ПАО) в г</w:t>
            </w:r>
            <w:proofErr w:type="gramStart"/>
            <w:r w:rsidRPr="009D5737">
              <w:rPr>
                <w:rFonts w:ascii="Times New Roman" w:hAnsi="Times New Roman"/>
                <w:sz w:val="24"/>
                <w:szCs w:val="24"/>
              </w:rPr>
              <w:t>.М</w:t>
            </w:r>
            <w:proofErr w:type="gramEnd"/>
            <w:r w:rsidRPr="009D5737">
              <w:rPr>
                <w:rFonts w:ascii="Times New Roman" w:hAnsi="Times New Roman"/>
                <w:sz w:val="24"/>
                <w:szCs w:val="24"/>
              </w:rPr>
              <w:t>оскве</w:t>
            </w:r>
          </w:p>
          <w:p w:rsidR="005D3245" w:rsidRPr="009D5737" w:rsidRDefault="005D3245" w:rsidP="005D3245">
            <w:pPr>
              <w:pStyle w:val="ConsNormal"/>
              <w:ind w:firstLine="33"/>
              <w:jc w:val="both"/>
              <w:rPr>
                <w:rFonts w:ascii="Times New Roman" w:hAnsi="Times New Roman"/>
                <w:sz w:val="24"/>
                <w:szCs w:val="24"/>
              </w:rPr>
            </w:pPr>
            <w:r w:rsidRPr="009D5737">
              <w:rPr>
                <w:rFonts w:ascii="Times New Roman" w:hAnsi="Times New Roman"/>
                <w:sz w:val="24"/>
                <w:szCs w:val="24"/>
              </w:rPr>
              <w:t>БИК: 044525411</w:t>
            </w:r>
          </w:p>
          <w:p w:rsidR="005D3245" w:rsidRPr="009D5737" w:rsidRDefault="005D3245" w:rsidP="005D3245">
            <w:pPr>
              <w:pStyle w:val="ConsNormal"/>
              <w:ind w:firstLine="33"/>
              <w:jc w:val="both"/>
              <w:rPr>
                <w:rFonts w:ascii="Times New Roman" w:hAnsi="Times New Roman"/>
                <w:sz w:val="24"/>
                <w:szCs w:val="24"/>
              </w:rPr>
            </w:pPr>
            <w:proofErr w:type="gramStart"/>
            <w:r w:rsidRPr="009D5737">
              <w:rPr>
                <w:rFonts w:ascii="Times New Roman" w:hAnsi="Times New Roman"/>
                <w:sz w:val="24"/>
                <w:szCs w:val="24"/>
              </w:rPr>
              <w:t>Р</w:t>
            </w:r>
            <w:proofErr w:type="gramEnd"/>
            <w:r w:rsidRPr="009D5737">
              <w:rPr>
                <w:rFonts w:ascii="Times New Roman" w:hAnsi="Times New Roman"/>
                <w:sz w:val="24"/>
                <w:szCs w:val="24"/>
              </w:rPr>
              <w:t>/С: 40703810234180008861</w:t>
            </w:r>
          </w:p>
          <w:p w:rsidR="005D3245" w:rsidRDefault="005D3245" w:rsidP="005D3245">
            <w:pPr>
              <w:spacing w:after="0" w:line="240" w:lineRule="auto"/>
              <w:jc w:val="both"/>
              <w:rPr>
                <w:rFonts w:ascii="Times New Roman" w:hAnsi="Times New Roman"/>
                <w:sz w:val="24"/>
                <w:szCs w:val="24"/>
              </w:rPr>
            </w:pPr>
            <w:r w:rsidRPr="00835F79">
              <w:rPr>
                <w:rFonts w:ascii="Times New Roman" w:hAnsi="Times New Roman"/>
                <w:sz w:val="24"/>
                <w:szCs w:val="24"/>
              </w:rPr>
              <w:t>Электронная почта:</w:t>
            </w:r>
            <w:r>
              <w:rPr>
                <w:rFonts w:ascii="Times New Roman" w:hAnsi="Times New Roman"/>
                <w:sz w:val="24"/>
                <w:szCs w:val="24"/>
              </w:rPr>
              <w:t xml:space="preserve"> </w:t>
            </w:r>
            <w:hyperlink r:id="rId9" w:history="1">
              <w:r w:rsidRPr="000878DE">
                <w:rPr>
                  <w:rStyle w:val="af3"/>
                  <w:rFonts w:ascii="Times New Roman" w:hAnsi="Times New Roman"/>
                  <w:sz w:val="24"/>
                  <w:szCs w:val="24"/>
                </w:rPr>
                <w:t>sekretar@dkb63.ru</w:t>
              </w:r>
            </w:hyperlink>
          </w:p>
          <w:p w:rsidR="005D3245" w:rsidRPr="00762B8F" w:rsidRDefault="005D3245" w:rsidP="005D3245">
            <w:pPr>
              <w:spacing w:after="0" w:line="240" w:lineRule="auto"/>
              <w:jc w:val="both"/>
              <w:rPr>
                <w:rFonts w:ascii="Times New Roman" w:hAnsi="Times New Roman"/>
                <w:sz w:val="24"/>
                <w:szCs w:val="24"/>
              </w:rPr>
            </w:pPr>
            <w:r>
              <w:rPr>
                <w:rFonts w:ascii="Times New Roman" w:hAnsi="Times New Roman"/>
                <w:sz w:val="24"/>
                <w:szCs w:val="24"/>
              </w:rPr>
              <w:t>Т</w:t>
            </w:r>
            <w:r w:rsidRPr="00762B8F">
              <w:rPr>
                <w:rFonts w:ascii="Times New Roman" w:hAnsi="Times New Roman"/>
                <w:sz w:val="24"/>
                <w:szCs w:val="24"/>
              </w:rPr>
              <w:t>ел.</w:t>
            </w:r>
            <w:r>
              <w:rPr>
                <w:rFonts w:ascii="Times New Roman" w:hAnsi="Times New Roman"/>
                <w:sz w:val="24"/>
                <w:szCs w:val="24"/>
              </w:rPr>
              <w:t>:</w:t>
            </w:r>
            <w:r w:rsidRPr="00762B8F">
              <w:rPr>
                <w:rFonts w:ascii="Times New Roman" w:hAnsi="Times New Roman"/>
                <w:sz w:val="24"/>
                <w:szCs w:val="24"/>
              </w:rPr>
              <w:t xml:space="preserve"> (846) 372-21-50</w:t>
            </w:r>
            <w:r>
              <w:rPr>
                <w:rFonts w:ascii="Times New Roman" w:hAnsi="Times New Roman"/>
                <w:sz w:val="24"/>
                <w:szCs w:val="24"/>
              </w:rPr>
              <w:t xml:space="preserve"> (приёмная)</w:t>
            </w:r>
          </w:p>
          <w:p w:rsidR="005D3245" w:rsidRPr="003651C1" w:rsidRDefault="005D3245" w:rsidP="005D3245">
            <w:pPr>
              <w:spacing w:after="0"/>
              <w:jc w:val="both"/>
              <w:rPr>
                <w:rFonts w:ascii="Times New Roman" w:hAnsi="Times New Roman"/>
                <w:b/>
                <w:bCs/>
                <w:sz w:val="24"/>
                <w:szCs w:val="24"/>
              </w:rPr>
            </w:pPr>
            <w:r>
              <w:rPr>
                <w:rFonts w:ascii="Times New Roman" w:hAnsi="Times New Roman"/>
                <w:sz w:val="24"/>
                <w:szCs w:val="24"/>
              </w:rPr>
              <w:t>Т</w:t>
            </w:r>
            <w:r w:rsidRPr="00762B8F">
              <w:rPr>
                <w:rFonts w:ascii="Times New Roman" w:hAnsi="Times New Roman"/>
                <w:sz w:val="24"/>
                <w:szCs w:val="24"/>
              </w:rPr>
              <w:t>ел</w:t>
            </w:r>
            <w:r>
              <w:rPr>
                <w:rFonts w:ascii="Times New Roman" w:hAnsi="Times New Roman"/>
                <w:sz w:val="24"/>
                <w:szCs w:val="24"/>
              </w:rPr>
              <w:t xml:space="preserve">.: </w:t>
            </w:r>
            <w:r w:rsidRPr="00762B8F">
              <w:rPr>
                <w:rFonts w:ascii="Times New Roman" w:hAnsi="Times New Roman"/>
                <w:sz w:val="24"/>
                <w:szCs w:val="24"/>
              </w:rPr>
              <w:t>(846) 372-21-92</w:t>
            </w:r>
            <w:r>
              <w:rPr>
                <w:rFonts w:ascii="Times New Roman" w:hAnsi="Times New Roman"/>
                <w:sz w:val="24"/>
                <w:szCs w:val="24"/>
              </w:rPr>
              <w:t xml:space="preserve"> (бухгалтерия)</w:t>
            </w:r>
          </w:p>
        </w:tc>
      </w:tr>
      <w:tr w:rsidR="005D3245" w:rsidRPr="004B2AED" w:rsidTr="0079519F">
        <w:tc>
          <w:tcPr>
            <w:tcW w:w="4785" w:type="dxa"/>
          </w:tcPr>
          <w:p w:rsidR="005D3245" w:rsidRPr="004B2AED" w:rsidRDefault="005D3245" w:rsidP="005D3245">
            <w:pPr>
              <w:spacing w:after="0" w:line="240" w:lineRule="auto"/>
              <w:ind w:firstLine="709"/>
              <w:jc w:val="both"/>
              <w:rPr>
                <w:rFonts w:ascii="Times New Roman" w:hAnsi="Times New Roman"/>
                <w:b/>
                <w:sz w:val="24"/>
                <w:szCs w:val="24"/>
              </w:rPr>
            </w:pPr>
          </w:p>
        </w:tc>
        <w:tc>
          <w:tcPr>
            <w:tcW w:w="4786" w:type="dxa"/>
          </w:tcPr>
          <w:p w:rsidR="005D3245" w:rsidRPr="004B2AED" w:rsidRDefault="0079519F" w:rsidP="00CE53E3">
            <w:pPr>
              <w:spacing w:after="0" w:line="240" w:lineRule="auto"/>
              <w:jc w:val="both"/>
              <w:rPr>
                <w:rFonts w:ascii="Times New Roman" w:hAnsi="Times New Roman"/>
                <w:sz w:val="24"/>
                <w:szCs w:val="24"/>
              </w:rPr>
            </w:pPr>
            <w:r>
              <w:rPr>
                <w:rFonts w:ascii="Times New Roman" w:hAnsi="Times New Roman"/>
                <w:sz w:val="24"/>
                <w:szCs w:val="24"/>
              </w:rPr>
              <w:t>Директор</w:t>
            </w:r>
          </w:p>
        </w:tc>
      </w:tr>
      <w:tr w:rsidR="0079519F" w:rsidRPr="004B2AED" w:rsidTr="0079519F">
        <w:tc>
          <w:tcPr>
            <w:tcW w:w="4785" w:type="dxa"/>
          </w:tcPr>
          <w:p w:rsidR="0079519F" w:rsidRPr="004B2AED" w:rsidRDefault="0079519F" w:rsidP="005D3245">
            <w:pPr>
              <w:spacing w:after="0" w:line="240" w:lineRule="auto"/>
              <w:ind w:firstLine="709"/>
              <w:jc w:val="both"/>
              <w:rPr>
                <w:rFonts w:ascii="Times New Roman" w:hAnsi="Times New Roman"/>
                <w:b/>
                <w:sz w:val="24"/>
                <w:szCs w:val="24"/>
              </w:rPr>
            </w:pPr>
          </w:p>
        </w:tc>
        <w:tc>
          <w:tcPr>
            <w:tcW w:w="4786" w:type="dxa"/>
          </w:tcPr>
          <w:p w:rsidR="0079519F" w:rsidRPr="004B2AED" w:rsidRDefault="0079519F" w:rsidP="00CE53E3">
            <w:pPr>
              <w:spacing w:after="0" w:line="240" w:lineRule="auto"/>
              <w:jc w:val="both"/>
              <w:rPr>
                <w:rFonts w:ascii="Times New Roman" w:hAnsi="Times New Roman"/>
                <w:sz w:val="24"/>
                <w:szCs w:val="24"/>
              </w:rPr>
            </w:pPr>
            <w:r>
              <w:rPr>
                <w:rFonts w:ascii="Times New Roman" w:hAnsi="Times New Roman"/>
                <w:sz w:val="24"/>
                <w:szCs w:val="24"/>
              </w:rPr>
              <w:t>______________/Т.Ю. Нечаева/</w:t>
            </w:r>
          </w:p>
        </w:tc>
      </w:tr>
    </w:tbl>
    <w:p w:rsidR="005D3245" w:rsidRDefault="005D3245" w:rsidP="005D3245">
      <w:pPr>
        <w:spacing w:after="0" w:line="240" w:lineRule="auto"/>
        <w:rPr>
          <w:rFonts w:ascii="Times New Roman" w:eastAsia="MS Mincho" w:hAnsi="Times New Roman"/>
          <w:b/>
          <w:spacing w:val="6"/>
          <w:sz w:val="24"/>
          <w:szCs w:val="24"/>
        </w:rPr>
      </w:pPr>
      <w:r>
        <w:rPr>
          <w:rFonts w:ascii="Times New Roman" w:eastAsia="MS Mincho" w:hAnsi="Times New Roman"/>
          <w:b/>
          <w:spacing w:val="6"/>
          <w:sz w:val="24"/>
          <w:szCs w:val="24"/>
        </w:rPr>
        <w:br w:type="page"/>
      </w:r>
    </w:p>
    <w:p w:rsidR="005D3245" w:rsidRPr="004B2AED" w:rsidRDefault="005D3245" w:rsidP="005D3245">
      <w:pPr>
        <w:pStyle w:val="ConsPlusNormal"/>
        <w:ind w:firstLine="709"/>
        <w:jc w:val="right"/>
        <w:outlineLvl w:val="0"/>
        <w:rPr>
          <w:rFonts w:ascii="Times New Roman" w:hAnsi="Times New Roman" w:cs="Times New Roman"/>
          <w:sz w:val="24"/>
          <w:szCs w:val="24"/>
        </w:rPr>
      </w:pPr>
      <w:r w:rsidRPr="004B2AED">
        <w:rPr>
          <w:rFonts w:ascii="Times New Roman" w:hAnsi="Times New Roman" w:cs="Times New Roman"/>
          <w:sz w:val="24"/>
          <w:szCs w:val="24"/>
        </w:rPr>
        <w:lastRenderedPageBreak/>
        <w:t>Приложение № 1</w:t>
      </w:r>
    </w:p>
    <w:p w:rsidR="005D3245" w:rsidRPr="004B2AED" w:rsidRDefault="005D3245" w:rsidP="005D3245">
      <w:pPr>
        <w:pStyle w:val="ConsPlusNormal"/>
        <w:ind w:firstLine="709"/>
        <w:jc w:val="right"/>
        <w:rPr>
          <w:rFonts w:ascii="Times New Roman" w:hAnsi="Times New Roman" w:cs="Times New Roman"/>
          <w:sz w:val="24"/>
          <w:szCs w:val="24"/>
        </w:rPr>
      </w:pPr>
      <w:r w:rsidRPr="004B2AED">
        <w:rPr>
          <w:rFonts w:ascii="Times New Roman" w:hAnsi="Times New Roman" w:cs="Times New Roman"/>
          <w:sz w:val="24"/>
          <w:szCs w:val="24"/>
        </w:rPr>
        <w:t xml:space="preserve">к </w:t>
      </w:r>
      <w:hyperlink r:id="rId10" w:history="1">
        <w:r>
          <w:rPr>
            <w:rFonts w:ascii="Times New Roman" w:hAnsi="Times New Roman" w:cs="Times New Roman"/>
            <w:sz w:val="24"/>
            <w:szCs w:val="24"/>
          </w:rPr>
          <w:t>Л</w:t>
        </w:r>
        <w:r w:rsidRPr="004B2AED">
          <w:rPr>
            <w:rFonts w:ascii="Times New Roman" w:hAnsi="Times New Roman" w:cs="Times New Roman"/>
            <w:sz w:val="24"/>
            <w:szCs w:val="24"/>
          </w:rPr>
          <w:t>ицензионному договору</w:t>
        </w:r>
      </w:hyperlink>
      <w:r w:rsidRPr="004B2AED">
        <w:rPr>
          <w:rFonts w:ascii="Times New Roman" w:hAnsi="Times New Roman" w:cs="Times New Roman"/>
          <w:sz w:val="24"/>
          <w:szCs w:val="24"/>
        </w:rPr>
        <w:t xml:space="preserve"> о предоставлении права использования</w:t>
      </w:r>
    </w:p>
    <w:p w:rsidR="005D3245" w:rsidRPr="004B2AED" w:rsidRDefault="005D3245" w:rsidP="005D3245">
      <w:pPr>
        <w:pStyle w:val="ConsPlusNormal"/>
        <w:ind w:firstLine="709"/>
        <w:jc w:val="right"/>
        <w:rPr>
          <w:rFonts w:ascii="Times New Roman" w:hAnsi="Times New Roman" w:cs="Times New Roman"/>
          <w:sz w:val="24"/>
          <w:szCs w:val="24"/>
        </w:rPr>
      </w:pPr>
      <w:r w:rsidRPr="004B2AED">
        <w:rPr>
          <w:rFonts w:ascii="Times New Roman" w:hAnsi="Times New Roman" w:cs="Times New Roman"/>
          <w:sz w:val="24"/>
          <w:szCs w:val="24"/>
        </w:rPr>
        <w:t>программного обеспечения</w:t>
      </w:r>
    </w:p>
    <w:p w:rsidR="005D3245" w:rsidRPr="004B2AED" w:rsidRDefault="005D3245" w:rsidP="005D3245">
      <w:pPr>
        <w:pStyle w:val="ConsPlusNormal"/>
        <w:ind w:firstLine="709"/>
        <w:jc w:val="right"/>
        <w:rPr>
          <w:rFonts w:ascii="Times New Roman" w:hAnsi="Times New Roman" w:cs="Times New Roman"/>
          <w:sz w:val="24"/>
          <w:szCs w:val="24"/>
        </w:rPr>
      </w:pPr>
      <w:r w:rsidRPr="004B2AED">
        <w:rPr>
          <w:rFonts w:ascii="Times New Roman" w:hAnsi="Times New Roman" w:cs="Times New Roman"/>
          <w:sz w:val="24"/>
          <w:szCs w:val="24"/>
        </w:rPr>
        <w:t>№ ___ от "__" __________ 20___ г.</w:t>
      </w:r>
    </w:p>
    <w:p w:rsidR="005D3245" w:rsidRPr="004B2AED" w:rsidRDefault="005D3245" w:rsidP="005D3245">
      <w:pPr>
        <w:spacing w:after="0" w:line="240" w:lineRule="auto"/>
        <w:ind w:firstLine="709"/>
        <w:jc w:val="right"/>
        <w:rPr>
          <w:rFonts w:ascii="Times New Roman" w:hAnsi="Times New Roman"/>
          <w:sz w:val="24"/>
          <w:szCs w:val="24"/>
        </w:rPr>
      </w:pPr>
    </w:p>
    <w:p w:rsidR="005D3245" w:rsidRPr="0079519F" w:rsidRDefault="005D3245" w:rsidP="0079519F">
      <w:pPr>
        <w:spacing w:after="0" w:line="240" w:lineRule="auto"/>
        <w:ind w:firstLine="709"/>
        <w:jc w:val="center"/>
        <w:outlineLvl w:val="0"/>
        <w:rPr>
          <w:rFonts w:ascii="Times New Roman" w:hAnsi="Times New Roman"/>
          <w:b/>
          <w:bCs/>
        </w:rPr>
      </w:pPr>
      <w:r w:rsidRPr="0079519F">
        <w:rPr>
          <w:rFonts w:ascii="Times New Roman" w:hAnsi="Times New Roman"/>
          <w:bCs/>
        </w:rPr>
        <w:t>Требование к программному обеспечению</w:t>
      </w:r>
    </w:p>
    <w:p w:rsidR="005D3245" w:rsidRPr="0079519F" w:rsidRDefault="005D3245" w:rsidP="0079519F">
      <w:pPr>
        <w:spacing w:after="0" w:line="240" w:lineRule="auto"/>
        <w:ind w:firstLine="709"/>
        <w:jc w:val="both"/>
        <w:rPr>
          <w:rFonts w:ascii="Times New Roman" w:hAnsi="Times New Roman"/>
          <w:b/>
          <w:bC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960"/>
        <w:gridCol w:w="4962"/>
      </w:tblGrid>
      <w:tr w:rsidR="005D3245" w:rsidRPr="0079519F" w:rsidTr="00CE53E3">
        <w:tc>
          <w:tcPr>
            <w:tcW w:w="4677" w:type="dxa"/>
            <w:tcBorders>
              <w:top w:val="nil"/>
              <w:left w:val="nil"/>
              <w:bottom w:val="nil"/>
              <w:right w:val="nil"/>
            </w:tcBorders>
          </w:tcPr>
          <w:p w:rsidR="005D3245" w:rsidRPr="0079519F" w:rsidRDefault="005D3245" w:rsidP="0079519F">
            <w:pPr>
              <w:pStyle w:val="ConsPlusNormal"/>
              <w:ind w:firstLine="709"/>
              <w:jc w:val="both"/>
              <w:rPr>
                <w:rFonts w:ascii="Times New Roman" w:hAnsi="Times New Roman" w:cs="Times New Roman"/>
                <w:szCs w:val="22"/>
              </w:rPr>
            </w:pPr>
            <w:proofErr w:type="gramStart"/>
            <w:r w:rsidRPr="0079519F">
              <w:rPr>
                <w:rFonts w:ascii="Times New Roman" w:hAnsi="Times New Roman" w:cs="Times New Roman"/>
                <w:szCs w:val="22"/>
              </w:rPr>
              <w:t>г</w:t>
            </w:r>
            <w:proofErr w:type="gramEnd"/>
            <w:r w:rsidRPr="0079519F">
              <w:rPr>
                <w:rFonts w:ascii="Times New Roman" w:hAnsi="Times New Roman" w:cs="Times New Roman"/>
                <w:szCs w:val="22"/>
              </w:rPr>
              <w:t>. _______________</w:t>
            </w:r>
          </w:p>
        </w:tc>
        <w:tc>
          <w:tcPr>
            <w:tcW w:w="4678" w:type="dxa"/>
            <w:tcBorders>
              <w:top w:val="nil"/>
              <w:left w:val="nil"/>
              <w:bottom w:val="nil"/>
              <w:right w:val="nil"/>
            </w:tcBorders>
          </w:tcPr>
          <w:p w:rsidR="005D3245" w:rsidRPr="0079519F" w:rsidRDefault="005D3245" w:rsidP="0079519F">
            <w:pPr>
              <w:pStyle w:val="ConsPlusNormal"/>
              <w:ind w:firstLine="709"/>
              <w:jc w:val="both"/>
              <w:rPr>
                <w:rFonts w:ascii="Times New Roman" w:hAnsi="Times New Roman" w:cs="Times New Roman"/>
                <w:szCs w:val="22"/>
              </w:rPr>
            </w:pPr>
            <w:r w:rsidRPr="0079519F">
              <w:rPr>
                <w:rFonts w:ascii="Times New Roman" w:hAnsi="Times New Roman" w:cs="Times New Roman"/>
                <w:szCs w:val="22"/>
              </w:rPr>
              <w:t xml:space="preserve">                     "__" ________ 20__ г.</w:t>
            </w:r>
          </w:p>
        </w:tc>
      </w:tr>
    </w:tbl>
    <w:p w:rsidR="005D3245" w:rsidRPr="0079519F" w:rsidRDefault="005D3245" w:rsidP="0079519F">
      <w:pPr>
        <w:spacing w:after="0" w:line="240" w:lineRule="auto"/>
        <w:ind w:firstLine="709"/>
        <w:jc w:val="both"/>
        <w:rPr>
          <w:rFonts w:ascii="Times New Roman" w:hAnsi="Times New Roman"/>
        </w:rPr>
      </w:pPr>
    </w:p>
    <w:p w:rsidR="0079519F" w:rsidRPr="0079519F" w:rsidRDefault="0079519F" w:rsidP="0079519F">
      <w:pPr>
        <w:pStyle w:val="a"/>
        <w:spacing w:line="240" w:lineRule="auto"/>
        <w:rPr>
          <w:sz w:val="22"/>
        </w:rPr>
      </w:pPr>
      <w:r w:rsidRPr="0079519F">
        <w:rPr>
          <w:b/>
          <w:sz w:val="22"/>
        </w:rPr>
        <w:t xml:space="preserve">Предмет: </w:t>
      </w:r>
      <w:r w:rsidRPr="0079519F">
        <w:rPr>
          <w:sz w:val="22"/>
        </w:rPr>
        <w:t>лицензия на программное обеспечение «</w:t>
      </w:r>
      <w:proofErr w:type="spellStart"/>
      <w:r w:rsidRPr="0079519F">
        <w:rPr>
          <w:sz w:val="22"/>
        </w:rPr>
        <w:t>Kometa</w:t>
      </w:r>
      <w:proofErr w:type="spellEnd"/>
      <w:r w:rsidRPr="0079519F">
        <w:rPr>
          <w:sz w:val="22"/>
        </w:rPr>
        <w:t xml:space="preserve"> 3Di PACS</w:t>
      </w:r>
    </w:p>
    <w:p w:rsidR="0079519F" w:rsidRPr="0079519F" w:rsidRDefault="0079519F" w:rsidP="0079519F">
      <w:pPr>
        <w:pStyle w:val="a"/>
        <w:spacing w:line="240" w:lineRule="auto"/>
        <w:rPr>
          <w:sz w:val="22"/>
        </w:rPr>
      </w:pPr>
      <w:r w:rsidRPr="0079519F">
        <w:rPr>
          <w:b/>
          <w:sz w:val="22"/>
        </w:rPr>
        <w:t>Цели закупки</w:t>
      </w:r>
      <w:r w:rsidRPr="0079519F">
        <w:rPr>
          <w:sz w:val="22"/>
        </w:rPr>
        <w:t xml:space="preserve">: </w:t>
      </w:r>
      <w:r w:rsidRPr="0079519F">
        <w:rPr>
          <w:rFonts w:eastAsia="Calibri"/>
          <w:sz w:val="22"/>
          <w:lang w:eastAsia="en-US"/>
        </w:rPr>
        <w:t>подключения медицинского диагностического оборудования к подсистеме «Центральный архив медицинских изображений» государственной информационной системы Самарской области «Единая медицинская информационно-аналитическая система»</w:t>
      </w:r>
    </w:p>
    <w:p w:rsidR="0079519F" w:rsidRPr="0079519F" w:rsidRDefault="0079519F" w:rsidP="0079519F">
      <w:pPr>
        <w:numPr>
          <w:ilvl w:val="0"/>
          <w:numId w:val="2"/>
        </w:numPr>
        <w:spacing w:after="0" w:line="240" w:lineRule="auto"/>
        <w:contextualSpacing/>
        <w:rPr>
          <w:rFonts w:ascii="Times New Roman" w:hAnsi="Times New Roman"/>
          <w:b/>
        </w:rPr>
      </w:pPr>
      <w:r w:rsidRPr="0079519F">
        <w:rPr>
          <w:rFonts w:ascii="Times New Roman" w:hAnsi="Times New Roman"/>
          <w:b/>
        </w:rPr>
        <w:t xml:space="preserve">Адрес установки: </w:t>
      </w:r>
    </w:p>
    <w:p w:rsidR="0079519F" w:rsidRPr="0079519F" w:rsidRDefault="0079519F" w:rsidP="0079519F">
      <w:pPr>
        <w:spacing w:after="0" w:line="240" w:lineRule="auto"/>
        <w:ind w:left="720"/>
        <w:rPr>
          <w:rFonts w:ascii="Times New Roman" w:hAnsi="Times New Roman"/>
        </w:rPr>
      </w:pPr>
      <w:r w:rsidRPr="0079519F">
        <w:rPr>
          <w:rFonts w:ascii="Times New Roman" w:hAnsi="Times New Roman"/>
        </w:rPr>
        <w:t xml:space="preserve">- 443030, Самарская область, </w:t>
      </w:r>
      <w:proofErr w:type="gramStart"/>
      <w:r w:rsidRPr="0079519F">
        <w:rPr>
          <w:rFonts w:ascii="Times New Roman" w:hAnsi="Times New Roman"/>
        </w:rPr>
        <w:t>г</w:t>
      </w:r>
      <w:proofErr w:type="gramEnd"/>
      <w:r w:rsidRPr="0079519F">
        <w:rPr>
          <w:rFonts w:ascii="Times New Roman" w:hAnsi="Times New Roman"/>
        </w:rPr>
        <w:t>. Самара, ул. Аксакова, 13;</w:t>
      </w:r>
    </w:p>
    <w:p w:rsidR="0079519F" w:rsidRPr="0079519F" w:rsidRDefault="0079519F" w:rsidP="0079519F">
      <w:pPr>
        <w:spacing w:after="0" w:line="240" w:lineRule="auto"/>
        <w:ind w:left="720"/>
        <w:rPr>
          <w:rFonts w:ascii="Times New Roman" w:hAnsi="Times New Roman"/>
        </w:rPr>
      </w:pPr>
      <w:r w:rsidRPr="0079519F">
        <w:rPr>
          <w:rFonts w:ascii="Times New Roman" w:hAnsi="Times New Roman"/>
        </w:rPr>
        <w:t xml:space="preserve">- 443029, Самарская область, </w:t>
      </w:r>
      <w:proofErr w:type="gramStart"/>
      <w:r w:rsidRPr="0079519F">
        <w:rPr>
          <w:rFonts w:ascii="Times New Roman" w:hAnsi="Times New Roman"/>
        </w:rPr>
        <w:t>г</w:t>
      </w:r>
      <w:proofErr w:type="gramEnd"/>
      <w:r w:rsidRPr="0079519F">
        <w:rPr>
          <w:rFonts w:ascii="Times New Roman" w:hAnsi="Times New Roman"/>
        </w:rPr>
        <w:t>. Самара, ул. Ново-Садовая., 222Б</w:t>
      </w:r>
    </w:p>
    <w:p w:rsidR="0079519F" w:rsidRPr="0079519F" w:rsidRDefault="0079519F" w:rsidP="0079519F">
      <w:pPr>
        <w:numPr>
          <w:ilvl w:val="0"/>
          <w:numId w:val="2"/>
        </w:numPr>
        <w:spacing w:after="0" w:line="240" w:lineRule="auto"/>
        <w:contextualSpacing/>
        <w:rPr>
          <w:rFonts w:ascii="Times New Roman" w:hAnsi="Times New Roman"/>
          <w:b/>
        </w:rPr>
      </w:pPr>
      <w:r w:rsidRPr="0079519F">
        <w:rPr>
          <w:rFonts w:ascii="Times New Roman" w:hAnsi="Times New Roman"/>
          <w:b/>
        </w:rPr>
        <w:t xml:space="preserve">Срок: </w:t>
      </w:r>
      <w:r w:rsidRPr="0079519F">
        <w:rPr>
          <w:rFonts w:ascii="Times New Roman" w:hAnsi="Times New Roman"/>
        </w:rPr>
        <w:t>в течение 10 календарных дней после подписания договора</w:t>
      </w:r>
    </w:p>
    <w:p w:rsidR="0079519F" w:rsidRPr="0079519F" w:rsidRDefault="0079519F" w:rsidP="0079519F">
      <w:pPr>
        <w:spacing w:line="240" w:lineRule="auto"/>
        <w:jc w:val="right"/>
        <w:rPr>
          <w:rFonts w:ascii="Times New Roman" w:hAnsi="Times New Roman"/>
        </w:rPr>
      </w:pPr>
      <w:bookmarkStart w:id="3" w:name="_GoBack"/>
      <w:bookmarkEnd w:id="3"/>
      <w:r w:rsidRPr="0079519F">
        <w:rPr>
          <w:rFonts w:ascii="Times New Roman" w:hAnsi="Times New Roman"/>
        </w:rPr>
        <w:t>Таблица № 2</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gridCol w:w="2672"/>
        <w:gridCol w:w="4252"/>
        <w:gridCol w:w="702"/>
        <w:gridCol w:w="702"/>
        <w:gridCol w:w="1283"/>
      </w:tblGrid>
      <w:tr w:rsidR="0079519F" w:rsidRPr="0079519F" w:rsidTr="0079519F">
        <w:tc>
          <w:tcPr>
            <w:tcW w:w="562" w:type="dxa"/>
            <w:vAlign w:val="center"/>
          </w:tcPr>
          <w:p w:rsidR="0079519F" w:rsidRPr="0079519F" w:rsidRDefault="0079519F" w:rsidP="0079519F">
            <w:pPr>
              <w:widowControl w:val="0"/>
              <w:spacing w:line="240" w:lineRule="auto"/>
              <w:jc w:val="center"/>
              <w:rPr>
                <w:rFonts w:ascii="Times New Roman" w:hAnsi="Times New Roman"/>
                <w:b/>
              </w:rPr>
            </w:pPr>
            <w:r w:rsidRPr="0079519F">
              <w:rPr>
                <w:rFonts w:ascii="Times New Roman" w:hAnsi="Times New Roman"/>
                <w:b/>
              </w:rPr>
              <w:t xml:space="preserve">№ </w:t>
            </w:r>
            <w:proofErr w:type="spellStart"/>
            <w:proofErr w:type="gramStart"/>
            <w:r w:rsidRPr="0079519F">
              <w:rPr>
                <w:rFonts w:ascii="Times New Roman" w:hAnsi="Times New Roman"/>
                <w:b/>
              </w:rPr>
              <w:t>п</w:t>
            </w:r>
            <w:proofErr w:type="spellEnd"/>
            <w:proofErr w:type="gramEnd"/>
            <w:r w:rsidRPr="0079519F">
              <w:rPr>
                <w:rFonts w:ascii="Times New Roman" w:hAnsi="Times New Roman"/>
                <w:b/>
              </w:rPr>
              <w:t>/</w:t>
            </w:r>
            <w:proofErr w:type="spellStart"/>
            <w:r w:rsidRPr="0079519F">
              <w:rPr>
                <w:rFonts w:ascii="Times New Roman" w:hAnsi="Times New Roman"/>
                <w:b/>
              </w:rPr>
              <w:t>п</w:t>
            </w:r>
            <w:proofErr w:type="spellEnd"/>
          </w:p>
        </w:tc>
        <w:tc>
          <w:tcPr>
            <w:tcW w:w="2672" w:type="dxa"/>
            <w:vAlign w:val="center"/>
          </w:tcPr>
          <w:p w:rsidR="0079519F" w:rsidRPr="0079519F" w:rsidRDefault="0079519F" w:rsidP="0079519F">
            <w:pPr>
              <w:widowControl w:val="0"/>
              <w:spacing w:line="240" w:lineRule="auto"/>
              <w:jc w:val="center"/>
              <w:rPr>
                <w:rFonts w:ascii="Times New Roman" w:hAnsi="Times New Roman"/>
                <w:b/>
              </w:rPr>
            </w:pPr>
            <w:r w:rsidRPr="0079519F">
              <w:rPr>
                <w:rFonts w:ascii="Times New Roman" w:hAnsi="Times New Roman"/>
                <w:b/>
              </w:rPr>
              <w:t>Наименование</w:t>
            </w:r>
          </w:p>
        </w:tc>
        <w:tc>
          <w:tcPr>
            <w:tcW w:w="4252" w:type="dxa"/>
            <w:vAlign w:val="center"/>
          </w:tcPr>
          <w:p w:rsidR="0079519F" w:rsidRPr="0079519F" w:rsidRDefault="0079519F" w:rsidP="0079519F">
            <w:pPr>
              <w:widowControl w:val="0"/>
              <w:spacing w:line="240" w:lineRule="auto"/>
              <w:jc w:val="center"/>
              <w:rPr>
                <w:rFonts w:ascii="Times New Roman" w:hAnsi="Times New Roman"/>
                <w:b/>
              </w:rPr>
            </w:pPr>
            <w:r w:rsidRPr="0079519F">
              <w:rPr>
                <w:rFonts w:ascii="Times New Roman" w:hAnsi="Times New Roman"/>
                <w:b/>
              </w:rPr>
              <w:t>Характеристики</w:t>
            </w:r>
          </w:p>
        </w:tc>
        <w:tc>
          <w:tcPr>
            <w:tcW w:w="702" w:type="dxa"/>
            <w:vAlign w:val="center"/>
          </w:tcPr>
          <w:p w:rsidR="0079519F" w:rsidRPr="0079519F" w:rsidRDefault="0079519F" w:rsidP="0079519F">
            <w:pPr>
              <w:widowControl w:val="0"/>
              <w:spacing w:line="240" w:lineRule="auto"/>
              <w:jc w:val="center"/>
              <w:rPr>
                <w:rFonts w:ascii="Times New Roman" w:hAnsi="Times New Roman"/>
                <w:b/>
              </w:rPr>
            </w:pPr>
            <w:r w:rsidRPr="0079519F">
              <w:rPr>
                <w:rFonts w:ascii="Times New Roman" w:hAnsi="Times New Roman"/>
                <w:b/>
              </w:rPr>
              <w:t xml:space="preserve">Ед. </w:t>
            </w:r>
            <w:proofErr w:type="spellStart"/>
            <w:r w:rsidRPr="0079519F">
              <w:rPr>
                <w:rFonts w:ascii="Times New Roman" w:hAnsi="Times New Roman"/>
                <w:b/>
              </w:rPr>
              <w:t>изм</w:t>
            </w:r>
            <w:proofErr w:type="spellEnd"/>
            <w:r w:rsidRPr="0079519F">
              <w:rPr>
                <w:rFonts w:ascii="Times New Roman" w:hAnsi="Times New Roman"/>
                <w:b/>
              </w:rPr>
              <w:t>.</w:t>
            </w:r>
          </w:p>
        </w:tc>
        <w:tc>
          <w:tcPr>
            <w:tcW w:w="702" w:type="dxa"/>
            <w:vAlign w:val="center"/>
          </w:tcPr>
          <w:p w:rsidR="0079519F" w:rsidRPr="0079519F" w:rsidRDefault="0079519F" w:rsidP="0079519F">
            <w:pPr>
              <w:widowControl w:val="0"/>
              <w:spacing w:line="240" w:lineRule="auto"/>
              <w:jc w:val="center"/>
              <w:rPr>
                <w:rFonts w:ascii="Times New Roman" w:hAnsi="Times New Roman"/>
                <w:b/>
              </w:rPr>
            </w:pPr>
            <w:r w:rsidRPr="0079519F">
              <w:rPr>
                <w:rFonts w:ascii="Times New Roman" w:hAnsi="Times New Roman"/>
                <w:b/>
              </w:rPr>
              <w:t>Кол-во</w:t>
            </w:r>
          </w:p>
        </w:tc>
        <w:tc>
          <w:tcPr>
            <w:tcW w:w="1283" w:type="dxa"/>
          </w:tcPr>
          <w:p w:rsidR="0079519F" w:rsidRPr="0079519F" w:rsidRDefault="0079519F" w:rsidP="0079519F">
            <w:pPr>
              <w:widowControl w:val="0"/>
              <w:spacing w:line="240" w:lineRule="auto"/>
              <w:jc w:val="center"/>
              <w:rPr>
                <w:rFonts w:ascii="Times New Roman" w:hAnsi="Times New Roman"/>
                <w:b/>
              </w:rPr>
            </w:pPr>
            <w:r w:rsidRPr="0079519F">
              <w:rPr>
                <w:rFonts w:ascii="Times New Roman" w:hAnsi="Times New Roman"/>
                <w:b/>
              </w:rPr>
              <w:t xml:space="preserve">Срок лицензии, </w:t>
            </w:r>
            <w:proofErr w:type="spellStart"/>
            <w:proofErr w:type="gramStart"/>
            <w:r w:rsidRPr="0079519F">
              <w:rPr>
                <w:rFonts w:ascii="Times New Roman" w:hAnsi="Times New Roman"/>
                <w:b/>
              </w:rPr>
              <w:t>мес</w:t>
            </w:r>
            <w:proofErr w:type="spellEnd"/>
            <w:proofErr w:type="gramEnd"/>
          </w:p>
        </w:tc>
      </w:tr>
      <w:tr w:rsidR="0079519F" w:rsidRPr="0079519F" w:rsidTr="0079519F">
        <w:tc>
          <w:tcPr>
            <w:tcW w:w="562" w:type="dxa"/>
          </w:tcPr>
          <w:p w:rsidR="0079519F" w:rsidRPr="0079519F" w:rsidRDefault="0079519F" w:rsidP="0079519F">
            <w:pPr>
              <w:widowControl w:val="0"/>
              <w:spacing w:line="240" w:lineRule="auto"/>
              <w:jc w:val="center"/>
              <w:rPr>
                <w:rFonts w:ascii="Times New Roman" w:hAnsi="Times New Roman"/>
              </w:rPr>
            </w:pPr>
            <w:r w:rsidRPr="0079519F">
              <w:rPr>
                <w:rFonts w:ascii="Times New Roman" w:hAnsi="Times New Roman"/>
              </w:rPr>
              <w:t>1.</w:t>
            </w:r>
          </w:p>
        </w:tc>
        <w:tc>
          <w:tcPr>
            <w:tcW w:w="2672" w:type="dxa"/>
            <w:shd w:val="clear" w:color="auto" w:fill="auto"/>
          </w:tcPr>
          <w:p w:rsidR="0079519F" w:rsidRPr="0079519F" w:rsidRDefault="0079519F" w:rsidP="0079519F">
            <w:pPr>
              <w:widowControl w:val="0"/>
              <w:spacing w:line="240" w:lineRule="auto"/>
              <w:rPr>
                <w:rFonts w:ascii="Times New Roman" w:hAnsi="Times New Roman"/>
              </w:rPr>
            </w:pPr>
            <w:r w:rsidRPr="0079519F">
              <w:rPr>
                <w:rFonts w:ascii="Times New Roman" w:hAnsi="Times New Roman"/>
                <w:color w:val="000000"/>
              </w:rPr>
              <w:t>Простая (неисключительная) лицензия (в целях расширения Региональной лицензии от 27.09.2019 № 671/2019) на обновленное программное обеспечение «</w:t>
            </w:r>
            <w:proofErr w:type="spellStart"/>
            <w:r w:rsidRPr="0079519F">
              <w:rPr>
                <w:rFonts w:ascii="Times New Roman" w:hAnsi="Times New Roman"/>
                <w:color w:val="000000"/>
              </w:rPr>
              <w:t>Kometa</w:t>
            </w:r>
            <w:proofErr w:type="spellEnd"/>
            <w:r w:rsidRPr="0079519F">
              <w:rPr>
                <w:rFonts w:ascii="Times New Roman" w:hAnsi="Times New Roman"/>
                <w:color w:val="000000"/>
              </w:rPr>
              <w:t xml:space="preserve"> 3Di PACS» для подключения медицинского диагностического оборудования к подсистеме «Центральный архив медицинских изображений» государственной  </w:t>
            </w:r>
            <w:proofErr w:type="spellStart"/>
            <w:r w:rsidRPr="0079519F">
              <w:rPr>
                <w:rFonts w:ascii="Times New Roman" w:hAnsi="Times New Roman"/>
                <w:color w:val="000000"/>
              </w:rPr>
              <w:t>нформационной</w:t>
            </w:r>
            <w:proofErr w:type="spellEnd"/>
            <w:r w:rsidRPr="0079519F">
              <w:rPr>
                <w:rFonts w:ascii="Times New Roman" w:hAnsi="Times New Roman"/>
                <w:color w:val="000000"/>
              </w:rPr>
              <w:t xml:space="preserve"> системы Самарской области «Единая медицинская информационно-аналитическая система»</w:t>
            </w:r>
          </w:p>
        </w:tc>
        <w:tc>
          <w:tcPr>
            <w:tcW w:w="4252" w:type="dxa"/>
          </w:tcPr>
          <w:p w:rsidR="0079519F" w:rsidRPr="0079519F" w:rsidRDefault="0079519F" w:rsidP="0079519F">
            <w:pPr>
              <w:widowControl w:val="0"/>
              <w:spacing w:after="0" w:line="240" w:lineRule="auto"/>
              <w:rPr>
                <w:rFonts w:ascii="Times New Roman" w:hAnsi="Times New Roman"/>
              </w:rPr>
            </w:pPr>
            <w:r w:rsidRPr="0079519F">
              <w:rPr>
                <w:rFonts w:ascii="Times New Roman" w:hAnsi="Times New Roman"/>
              </w:rPr>
              <w:t>Право на обновленную программу для ЭВМ «</w:t>
            </w:r>
            <w:proofErr w:type="spellStart"/>
            <w:r w:rsidRPr="0079519F">
              <w:rPr>
                <w:rFonts w:ascii="Times New Roman" w:hAnsi="Times New Roman"/>
              </w:rPr>
              <w:t>Kometa</w:t>
            </w:r>
            <w:proofErr w:type="spellEnd"/>
            <w:r w:rsidRPr="0079519F">
              <w:rPr>
                <w:rFonts w:ascii="Times New Roman" w:hAnsi="Times New Roman"/>
              </w:rPr>
              <w:t xml:space="preserve"> 3Di PACS» для обеспечения подключения медицинского диагностического оборудования к подсистеме «Центральный архив медицинских изображений» государственной информационной системы Самарской области ЕМИАС.</w:t>
            </w:r>
          </w:p>
          <w:p w:rsidR="0079519F" w:rsidRPr="0079519F" w:rsidRDefault="0079519F" w:rsidP="0079519F">
            <w:pPr>
              <w:widowControl w:val="0"/>
              <w:spacing w:after="0" w:line="240" w:lineRule="auto"/>
              <w:rPr>
                <w:rFonts w:ascii="Times New Roman" w:hAnsi="Times New Roman"/>
              </w:rPr>
            </w:pPr>
            <w:r w:rsidRPr="0079519F">
              <w:rPr>
                <w:rFonts w:ascii="Times New Roman" w:hAnsi="Times New Roman"/>
              </w:rPr>
              <w:t>Медицинское диагностическое оборудование:</w:t>
            </w:r>
          </w:p>
          <w:p w:rsidR="0079519F" w:rsidRPr="0079519F" w:rsidRDefault="0079519F" w:rsidP="0079519F">
            <w:pPr>
              <w:widowControl w:val="0"/>
              <w:spacing w:after="0" w:line="240" w:lineRule="auto"/>
              <w:rPr>
                <w:rFonts w:ascii="Times New Roman" w:hAnsi="Times New Roman"/>
              </w:rPr>
            </w:pPr>
            <w:r w:rsidRPr="0079519F">
              <w:rPr>
                <w:rFonts w:ascii="Times New Roman" w:hAnsi="Times New Roman"/>
              </w:rPr>
              <w:t xml:space="preserve">1.  Компьютерный томограф </w:t>
            </w:r>
            <w:proofErr w:type="spellStart"/>
            <w:r w:rsidRPr="0079519F">
              <w:rPr>
                <w:rFonts w:ascii="Times New Roman" w:hAnsi="Times New Roman"/>
              </w:rPr>
              <w:t>Simens</w:t>
            </w:r>
            <w:proofErr w:type="spellEnd"/>
            <w:r w:rsidRPr="0079519F">
              <w:rPr>
                <w:rFonts w:ascii="Times New Roman" w:hAnsi="Times New Roman"/>
              </w:rPr>
              <w:t xml:space="preserve"> </w:t>
            </w:r>
            <w:proofErr w:type="spellStart"/>
            <w:r w:rsidRPr="0079519F">
              <w:rPr>
                <w:rFonts w:ascii="Times New Roman" w:hAnsi="Times New Roman"/>
              </w:rPr>
              <w:t>Somatom</w:t>
            </w:r>
            <w:proofErr w:type="spellEnd"/>
            <w:r w:rsidRPr="0079519F">
              <w:rPr>
                <w:rFonts w:ascii="Times New Roman" w:hAnsi="Times New Roman"/>
              </w:rPr>
              <w:t xml:space="preserve"> </w:t>
            </w:r>
            <w:proofErr w:type="spellStart"/>
            <w:r w:rsidRPr="0079519F">
              <w:rPr>
                <w:rFonts w:ascii="Times New Roman" w:hAnsi="Times New Roman"/>
              </w:rPr>
              <w:t>Emotion</w:t>
            </w:r>
            <w:proofErr w:type="spellEnd"/>
            <w:r w:rsidRPr="0079519F">
              <w:rPr>
                <w:rFonts w:ascii="Times New Roman" w:hAnsi="Times New Roman"/>
              </w:rPr>
              <w:t xml:space="preserve"> 16, заводской номер 69506</w:t>
            </w:r>
          </w:p>
          <w:p w:rsidR="0079519F" w:rsidRPr="0079519F" w:rsidRDefault="0079519F" w:rsidP="0079519F">
            <w:pPr>
              <w:widowControl w:val="0"/>
              <w:spacing w:after="0" w:line="240" w:lineRule="auto"/>
              <w:rPr>
                <w:rFonts w:ascii="Times New Roman" w:hAnsi="Times New Roman"/>
              </w:rPr>
            </w:pPr>
            <w:r w:rsidRPr="0079519F">
              <w:rPr>
                <w:rFonts w:ascii="Times New Roman" w:hAnsi="Times New Roman"/>
              </w:rPr>
              <w:t xml:space="preserve">Адрес: </w:t>
            </w:r>
            <w:proofErr w:type="gramStart"/>
            <w:r w:rsidRPr="0079519F">
              <w:rPr>
                <w:rFonts w:ascii="Times New Roman" w:hAnsi="Times New Roman"/>
              </w:rPr>
              <w:t>г</w:t>
            </w:r>
            <w:proofErr w:type="gramEnd"/>
            <w:r w:rsidRPr="0079519F">
              <w:rPr>
                <w:rFonts w:ascii="Times New Roman" w:hAnsi="Times New Roman"/>
              </w:rPr>
              <w:t>. Самара, ул. Г.С. Аксакова, д. 13,</w:t>
            </w:r>
          </w:p>
          <w:p w:rsidR="0079519F" w:rsidRPr="0079519F" w:rsidRDefault="0079519F" w:rsidP="0079519F">
            <w:pPr>
              <w:widowControl w:val="0"/>
              <w:spacing w:after="0" w:line="240" w:lineRule="auto"/>
              <w:rPr>
                <w:rFonts w:ascii="Times New Roman" w:hAnsi="Times New Roman"/>
              </w:rPr>
            </w:pPr>
            <w:r w:rsidRPr="0079519F">
              <w:rPr>
                <w:rFonts w:ascii="Times New Roman" w:hAnsi="Times New Roman"/>
              </w:rPr>
              <w:t xml:space="preserve">2. Томограф магнитно-резонансный MAGNETOM ESSENZA с принадлежностями и дополнительным оборудованием, заводской номер 49352 </w:t>
            </w:r>
          </w:p>
          <w:p w:rsidR="0079519F" w:rsidRPr="0079519F" w:rsidRDefault="0079519F" w:rsidP="0079519F">
            <w:pPr>
              <w:widowControl w:val="0"/>
              <w:spacing w:after="0" w:line="240" w:lineRule="auto"/>
              <w:rPr>
                <w:rFonts w:ascii="Times New Roman" w:hAnsi="Times New Roman"/>
              </w:rPr>
            </w:pPr>
            <w:proofErr w:type="spellStart"/>
            <w:r w:rsidRPr="0079519F">
              <w:rPr>
                <w:rFonts w:ascii="Times New Roman" w:hAnsi="Times New Roman"/>
              </w:rPr>
              <w:t>Адрес</w:t>
            </w:r>
            <w:proofErr w:type="gramStart"/>
            <w:r w:rsidRPr="0079519F">
              <w:rPr>
                <w:rFonts w:ascii="Times New Roman" w:hAnsi="Times New Roman"/>
              </w:rPr>
              <w:t>:г</w:t>
            </w:r>
            <w:proofErr w:type="spellEnd"/>
            <w:proofErr w:type="gramEnd"/>
            <w:r w:rsidRPr="0079519F">
              <w:rPr>
                <w:rFonts w:ascii="Times New Roman" w:hAnsi="Times New Roman"/>
              </w:rPr>
              <w:t>. Самара, ул. Г.С. Аксакова, д. 13,</w:t>
            </w:r>
          </w:p>
          <w:p w:rsidR="0079519F" w:rsidRPr="0079519F" w:rsidRDefault="0079519F" w:rsidP="0079519F">
            <w:pPr>
              <w:widowControl w:val="0"/>
              <w:spacing w:after="0" w:line="240" w:lineRule="auto"/>
              <w:rPr>
                <w:rFonts w:ascii="Times New Roman" w:hAnsi="Times New Roman"/>
              </w:rPr>
            </w:pPr>
            <w:r w:rsidRPr="0079519F">
              <w:rPr>
                <w:rFonts w:ascii="Times New Roman" w:hAnsi="Times New Roman"/>
              </w:rPr>
              <w:t xml:space="preserve">3 Томограф рентгеновский компьютерный </w:t>
            </w:r>
            <w:proofErr w:type="spellStart"/>
            <w:r w:rsidRPr="0079519F">
              <w:rPr>
                <w:rFonts w:ascii="Times New Roman" w:hAnsi="Times New Roman"/>
              </w:rPr>
              <w:t>Aguilion</w:t>
            </w:r>
            <w:proofErr w:type="spellEnd"/>
            <w:r w:rsidRPr="0079519F">
              <w:rPr>
                <w:rFonts w:ascii="Times New Roman" w:hAnsi="Times New Roman"/>
              </w:rPr>
              <w:t xml:space="preserve"> </w:t>
            </w:r>
            <w:proofErr w:type="spellStart"/>
            <w:r w:rsidRPr="0079519F">
              <w:rPr>
                <w:rFonts w:ascii="Times New Roman" w:hAnsi="Times New Roman"/>
              </w:rPr>
              <w:t>Prime</w:t>
            </w:r>
            <w:proofErr w:type="spellEnd"/>
            <w:r w:rsidRPr="0079519F">
              <w:rPr>
                <w:rFonts w:ascii="Times New Roman" w:hAnsi="Times New Roman"/>
              </w:rPr>
              <w:t>, заводской номер ВСВ 17Z2466</w:t>
            </w:r>
          </w:p>
          <w:p w:rsidR="0079519F" w:rsidRPr="0079519F" w:rsidRDefault="0079519F" w:rsidP="0079519F">
            <w:pPr>
              <w:widowControl w:val="0"/>
              <w:spacing w:after="0" w:line="240" w:lineRule="auto"/>
              <w:rPr>
                <w:rFonts w:ascii="Times New Roman" w:hAnsi="Times New Roman"/>
              </w:rPr>
            </w:pPr>
            <w:r w:rsidRPr="0079519F">
              <w:rPr>
                <w:rFonts w:ascii="Times New Roman" w:hAnsi="Times New Roman"/>
              </w:rPr>
              <w:t xml:space="preserve">Адрес: </w:t>
            </w:r>
            <w:proofErr w:type="gramStart"/>
            <w:r w:rsidRPr="0079519F">
              <w:rPr>
                <w:rFonts w:ascii="Times New Roman" w:hAnsi="Times New Roman"/>
              </w:rPr>
              <w:t>г</w:t>
            </w:r>
            <w:proofErr w:type="gramEnd"/>
            <w:r w:rsidRPr="0079519F">
              <w:rPr>
                <w:rFonts w:ascii="Times New Roman" w:hAnsi="Times New Roman"/>
              </w:rPr>
              <w:t>. Самара, ул. Ново-Садовая, д. 222Б,</w:t>
            </w:r>
          </w:p>
        </w:tc>
        <w:tc>
          <w:tcPr>
            <w:tcW w:w="702" w:type="dxa"/>
            <w:vAlign w:val="center"/>
          </w:tcPr>
          <w:p w:rsidR="0079519F" w:rsidRPr="0079519F" w:rsidRDefault="0079519F" w:rsidP="0079519F">
            <w:pPr>
              <w:widowControl w:val="0"/>
              <w:spacing w:line="240" w:lineRule="auto"/>
              <w:jc w:val="center"/>
              <w:rPr>
                <w:rFonts w:ascii="Times New Roman" w:hAnsi="Times New Roman"/>
              </w:rPr>
            </w:pPr>
            <w:r w:rsidRPr="0079519F">
              <w:rPr>
                <w:rFonts w:ascii="Times New Roman" w:hAnsi="Times New Roman"/>
              </w:rPr>
              <w:t>шт.</w:t>
            </w:r>
          </w:p>
        </w:tc>
        <w:tc>
          <w:tcPr>
            <w:tcW w:w="702" w:type="dxa"/>
            <w:shd w:val="clear" w:color="auto" w:fill="auto"/>
            <w:vAlign w:val="center"/>
          </w:tcPr>
          <w:p w:rsidR="0079519F" w:rsidRPr="0079519F" w:rsidRDefault="0079519F" w:rsidP="0079519F">
            <w:pPr>
              <w:widowControl w:val="0"/>
              <w:spacing w:line="240" w:lineRule="auto"/>
              <w:jc w:val="center"/>
              <w:rPr>
                <w:rFonts w:ascii="Times New Roman" w:hAnsi="Times New Roman"/>
              </w:rPr>
            </w:pPr>
            <w:r w:rsidRPr="0079519F">
              <w:rPr>
                <w:rFonts w:ascii="Times New Roman" w:hAnsi="Times New Roman"/>
              </w:rPr>
              <w:t>1</w:t>
            </w:r>
          </w:p>
        </w:tc>
        <w:tc>
          <w:tcPr>
            <w:tcW w:w="1283" w:type="dxa"/>
            <w:vAlign w:val="center"/>
          </w:tcPr>
          <w:p w:rsidR="0079519F" w:rsidRPr="0079519F" w:rsidRDefault="0079519F" w:rsidP="0079519F">
            <w:pPr>
              <w:widowControl w:val="0"/>
              <w:spacing w:line="240" w:lineRule="auto"/>
              <w:jc w:val="center"/>
              <w:rPr>
                <w:rFonts w:ascii="Times New Roman" w:hAnsi="Times New Roman"/>
              </w:rPr>
            </w:pPr>
            <w:r w:rsidRPr="0079519F">
              <w:rPr>
                <w:rFonts w:ascii="Times New Roman" w:hAnsi="Times New Roman"/>
              </w:rPr>
              <w:t>Бессрочно</w:t>
            </w:r>
          </w:p>
        </w:tc>
      </w:tr>
    </w:tbl>
    <w:p w:rsidR="0079519F" w:rsidRPr="0079519F" w:rsidRDefault="0079519F" w:rsidP="0079519F">
      <w:pPr>
        <w:widowControl w:val="0"/>
        <w:spacing w:after="0" w:line="240" w:lineRule="auto"/>
        <w:ind w:left="284" w:right="221" w:firstLine="707"/>
        <w:jc w:val="both"/>
        <w:rPr>
          <w:rFonts w:ascii="Times New Roman" w:hAnsi="Times New Roman"/>
        </w:rPr>
      </w:pPr>
      <w:r w:rsidRPr="0079519F">
        <w:rPr>
          <w:rFonts w:ascii="Times New Roman" w:hAnsi="Times New Roman"/>
        </w:rPr>
        <w:t>1. Исполнитель оказывает услуги надлежащего качества в соответствии с требованиями, установленными законодательством Российской Федерации государственными стандартами, иными нормами и правилами.</w:t>
      </w:r>
    </w:p>
    <w:p w:rsidR="0079519F" w:rsidRPr="0079519F" w:rsidRDefault="0079519F" w:rsidP="0079519F">
      <w:pPr>
        <w:widowControl w:val="0"/>
        <w:spacing w:after="0" w:line="240" w:lineRule="auto"/>
        <w:ind w:left="284" w:right="221" w:firstLine="707"/>
        <w:jc w:val="both"/>
        <w:rPr>
          <w:rFonts w:ascii="Times New Roman" w:hAnsi="Times New Roman"/>
        </w:rPr>
      </w:pPr>
      <w:r w:rsidRPr="0079519F">
        <w:rPr>
          <w:rFonts w:ascii="Times New Roman" w:hAnsi="Times New Roman"/>
        </w:rPr>
        <w:t>2. Качество оказываемой услуги подтверждается соответствием поставляемого программного обеспечения всем параметрам и эксплуатационным характеристикам, зафиксированным в Техническом задании.</w:t>
      </w:r>
    </w:p>
    <w:p w:rsidR="0079519F" w:rsidRPr="0079519F" w:rsidRDefault="0079519F" w:rsidP="0079519F">
      <w:pPr>
        <w:widowControl w:val="0"/>
        <w:spacing w:after="0" w:line="240" w:lineRule="auto"/>
        <w:ind w:left="284" w:right="221" w:firstLine="707"/>
        <w:jc w:val="both"/>
        <w:rPr>
          <w:rFonts w:ascii="Times New Roman" w:hAnsi="Times New Roman"/>
        </w:rPr>
      </w:pPr>
      <w:r w:rsidRPr="0079519F">
        <w:rPr>
          <w:rFonts w:ascii="Times New Roman" w:hAnsi="Times New Roman"/>
        </w:rPr>
        <w:t>3. Поставляемое программное обеспечение должно соответствовать действующим стандартам Российской Федерации. Исполнитель должен обладать всеми законными основаниями для предоставления заказчику права использования программного обеспечения.</w:t>
      </w:r>
    </w:p>
    <w:p w:rsidR="0079519F" w:rsidRPr="0079519F" w:rsidRDefault="0079519F" w:rsidP="0079519F">
      <w:pPr>
        <w:widowControl w:val="0"/>
        <w:tabs>
          <w:tab w:val="left" w:pos="567"/>
        </w:tabs>
        <w:spacing w:after="0" w:line="240" w:lineRule="auto"/>
        <w:ind w:left="284" w:right="221" w:firstLine="707"/>
        <w:jc w:val="both"/>
        <w:rPr>
          <w:rFonts w:ascii="Times New Roman" w:hAnsi="Times New Roman"/>
        </w:rPr>
      </w:pPr>
      <w:r w:rsidRPr="0079519F">
        <w:rPr>
          <w:rFonts w:ascii="Times New Roman" w:hAnsi="Times New Roman"/>
        </w:rPr>
        <w:t xml:space="preserve">4. Все необходимые руководства пользователя и прочие документы должны быть на </w:t>
      </w:r>
      <w:r w:rsidRPr="0079519F">
        <w:rPr>
          <w:rFonts w:ascii="Times New Roman" w:hAnsi="Times New Roman"/>
        </w:rPr>
        <w:lastRenderedPageBreak/>
        <w:t>русском языке. (Требование установлено в соответствии со статьей 456 Гражданского кодекса РФ и п.1 постановления Правительства РФ от 15.08.1997 г № 1037 «О мерах по обеспечению наличия на ввозимых на территорию РФ непродовольственных товарах информации на русском языке»).</w:t>
      </w:r>
    </w:p>
    <w:p w:rsidR="0079519F" w:rsidRPr="0079519F" w:rsidRDefault="0079519F" w:rsidP="0079519F">
      <w:pPr>
        <w:widowControl w:val="0"/>
        <w:spacing w:after="0" w:line="240" w:lineRule="auto"/>
        <w:ind w:left="284" w:right="221" w:firstLine="707"/>
        <w:jc w:val="both"/>
        <w:rPr>
          <w:rFonts w:ascii="Times New Roman" w:hAnsi="Times New Roman"/>
        </w:rPr>
      </w:pPr>
      <w:r w:rsidRPr="0079519F">
        <w:rPr>
          <w:rFonts w:ascii="Times New Roman" w:hAnsi="Times New Roman"/>
        </w:rPr>
        <w:t>5. Программное обеспечение устанавливается исполнителем на оборудование заказчика.</w:t>
      </w:r>
    </w:p>
    <w:p w:rsidR="0079519F" w:rsidRPr="0079519F" w:rsidRDefault="0079519F" w:rsidP="0079519F">
      <w:pPr>
        <w:widowControl w:val="0"/>
        <w:spacing w:after="0" w:line="240" w:lineRule="auto"/>
        <w:ind w:left="284" w:right="221"/>
        <w:jc w:val="both"/>
        <w:rPr>
          <w:rFonts w:ascii="Times New Roman" w:hAnsi="Times New Roman"/>
        </w:rPr>
      </w:pPr>
      <w:r w:rsidRPr="0079519F">
        <w:rPr>
          <w:rFonts w:ascii="Times New Roman" w:hAnsi="Times New Roman"/>
        </w:rPr>
        <w:t xml:space="preserve">Заказчик вправе самостоятельно осуществлять установку программного обеспечения из дистрибутива на свое оборудование. </w:t>
      </w:r>
    </w:p>
    <w:p w:rsidR="0079519F" w:rsidRPr="0079519F" w:rsidRDefault="0079519F" w:rsidP="0079519F">
      <w:pPr>
        <w:widowControl w:val="0"/>
        <w:spacing w:after="0" w:line="240" w:lineRule="auto"/>
        <w:ind w:left="284" w:right="221"/>
        <w:jc w:val="both"/>
        <w:rPr>
          <w:rFonts w:ascii="Times New Roman" w:hAnsi="Times New Roman"/>
        </w:rPr>
      </w:pPr>
      <w:r w:rsidRPr="0079519F">
        <w:rPr>
          <w:rFonts w:ascii="Times New Roman" w:hAnsi="Times New Roman"/>
        </w:rPr>
        <w:t>6.Исполнитель передает заказчику следующие права на использование программного обеспечения:</w:t>
      </w:r>
    </w:p>
    <w:p w:rsidR="0079519F" w:rsidRPr="0079519F" w:rsidRDefault="0079519F" w:rsidP="0079519F">
      <w:pPr>
        <w:widowControl w:val="0"/>
        <w:spacing w:after="0" w:line="240" w:lineRule="auto"/>
        <w:ind w:left="284" w:right="221"/>
        <w:jc w:val="both"/>
        <w:rPr>
          <w:rFonts w:ascii="Times New Roman" w:hAnsi="Times New Roman"/>
        </w:rPr>
      </w:pPr>
      <w:r w:rsidRPr="0079519F">
        <w:rPr>
          <w:rFonts w:ascii="Times New Roman" w:hAnsi="Times New Roman"/>
        </w:rPr>
        <w:t>- право на осуществление действий, в целях нормального функционирования программного обеспечения и получения определенного результата, в соответствии с его назначением.</w:t>
      </w:r>
    </w:p>
    <w:p w:rsidR="0079519F" w:rsidRPr="0079519F" w:rsidRDefault="0079519F" w:rsidP="0079519F">
      <w:pPr>
        <w:spacing w:after="0" w:line="240" w:lineRule="auto"/>
        <w:ind w:left="284" w:right="221"/>
        <w:jc w:val="both"/>
        <w:rPr>
          <w:rFonts w:ascii="Times New Roman" w:hAnsi="Times New Roman"/>
        </w:rPr>
      </w:pPr>
      <w:r w:rsidRPr="0079519F">
        <w:rPr>
          <w:rFonts w:ascii="Times New Roman" w:hAnsi="Times New Roman"/>
        </w:rPr>
        <w:t>7. Исполнитель предоставляет все носители, дистрибутивы, инсталляционные пакеты и т.д. необходимые для полноценной установки и использования программного обеспечения.</w:t>
      </w:r>
    </w:p>
    <w:p w:rsidR="0079519F" w:rsidRPr="0079519F" w:rsidRDefault="0079519F" w:rsidP="0079519F">
      <w:pPr>
        <w:spacing w:after="0" w:line="240" w:lineRule="auto"/>
        <w:ind w:left="284" w:right="221"/>
        <w:jc w:val="both"/>
        <w:rPr>
          <w:rFonts w:ascii="Times New Roman" w:hAnsi="Times New Roman"/>
        </w:rPr>
      </w:pPr>
      <w:r w:rsidRPr="0079519F">
        <w:rPr>
          <w:rFonts w:ascii="Times New Roman" w:hAnsi="Times New Roman"/>
        </w:rPr>
        <w:t>8. Все носители информации должны быть новыми (ранее не находившимися в эксплуатац</w:t>
      </w:r>
      <w:proofErr w:type="gramStart"/>
      <w:r w:rsidRPr="0079519F">
        <w:rPr>
          <w:rFonts w:ascii="Times New Roman" w:hAnsi="Times New Roman"/>
        </w:rPr>
        <w:t>ии у и</w:t>
      </w:r>
      <w:proofErr w:type="gramEnd"/>
      <w:r w:rsidRPr="0079519F">
        <w:rPr>
          <w:rFonts w:ascii="Times New Roman" w:hAnsi="Times New Roman"/>
        </w:rPr>
        <w:t xml:space="preserve">сполнителя или у третьих лиц), работоспособными, должны обеспечивать предусмотренную функциональность. </w:t>
      </w:r>
    </w:p>
    <w:p w:rsidR="0079519F" w:rsidRPr="0079519F" w:rsidRDefault="0079519F" w:rsidP="0079519F">
      <w:pPr>
        <w:widowControl w:val="0"/>
        <w:spacing w:after="0" w:line="240" w:lineRule="auto"/>
        <w:ind w:left="284" w:right="221"/>
        <w:jc w:val="both"/>
        <w:rPr>
          <w:rFonts w:ascii="Times New Roman" w:hAnsi="Times New Roman"/>
        </w:rPr>
      </w:pPr>
      <w:r w:rsidRPr="0079519F">
        <w:rPr>
          <w:rFonts w:ascii="Times New Roman" w:hAnsi="Times New Roman"/>
        </w:rPr>
        <w:t xml:space="preserve">9. </w:t>
      </w:r>
      <w:bookmarkStart w:id="4" w:name="_heading=h.30j0zll" w:colFirst="0" w:colLast="0"/>
      <w:bookmarkEnd w:id="4"/>
      <w:r w:rsidRPr="0079519F">
        <w:rPr>
          <w:rFonts w:ascii="Times New Roman" w:hAnsi="Times New Roman"/>
        </w:rPr>
        <w:t xml:space="preserve">В случае использования правообладателем технических средств защиты передаваемых прав на программное обеспечение, исполнитель обязуется одновременно с передачей указанных прав </w:t>
      </w:r>
      <w:proofErr w:type="gramStart"/>
      <w:r w:rsidRPr="0079519F">
        <w:rPr>
          <w:rFonts w:ascii="Times New Roman" w:hAnsi="Times New Roman"/>
        </w:rPr>
        <w:t>представить заказчику возможность</w:t>
      </w:r>
      <w:proofErr w:type="gramEnd"/>
      <w:r w:rsidRPr="0079519F">
        <w:rPr>
          <w:rFonts w:ascii="Times New Roman" w:hAnsi="Times New Roman"/>
        </w:rPr>
        <w:t xml:space="preserve"> использования программного обеспечения, в том числе путем сообщения необходимых ключей доступа и паролей. </w:t>
      </w:r>
    </w:p>
    <w:p w:rsidR="0079519F" w:rsidRPr="0079519F" w:rsidRDefault="0079519F" w:rsidP="0079519F">
      <w:pPr>
        <w:widowControl w:val="0"/>
        <w:spacing w:line="240" w:lineRule="auto"/>
        <w:rPr>
          <w:rFonts w:ascii="Times New Roman" w:hAnsi="Times New Roman"/>
        </w:rPr>
      </w:pPr>
    </w:p>
    <w:tbl>
      <w:tblPr>
        <w:tblW w:w="9382" w:type="dxa"/>
        <w:tblInd w:w="93" w:type="dxa"/>
        <w:tblLook w:val="04A0"/>
      </w:tblPr>
      <w:tblGrid>
        <w:gridCol w:w="3322"/>
        <w:gridCol w:w="6060"/>
      </w:tblGrid>
      <w:tr w:rsidR="0079519F" w:rsidRPr="00835F79" w:rsidTr="0029149B">
        <w:trPr>
          <w:trHeight w:val="375"/>
        </w:trPr>
        <w:tc>
          <w:tcPr>
            <w:tcW w:w="3322" w:type="dxa"/>
            <w:tcBorders>
              <w:top w:val="nil"/>
              <w:left w:val="nil"/>
              <w:bottom w:val="nil"/>
              <w:right w:val="nil"/>
            </w:tcBorders>
            <w:shd w:val="clear" w:color="auto" w:fill="auto"/>
            <w:noWrap/>
            <w:vAlign w:val="center"/>
            <w:hideMark/>
          </w:tcPr>
          <w:p w:rsidR="0079519F" w:rsidRPr="00835F79" w:rsidRDefault="0079519F" w:rsidP="0029149B">
            <w:pPr>
              <w:spacing w:after="0" w:line="240" w:lineRule="auto"/>
              <w:ind w:firstLine="709"/>
              <w:jc w:val="both"/>
              <w:rPr>
                <w:rFonts w:ascii="Times New Roman" w:hAnsi="Times New Roman"/>
                <w:bCs/>
                <w:sz w:val="24"/>
                <w:szCs w:val="24"/>
              </w:rPr>
            </w:pPr>
            <w:r w:rsidRPr="00835F79">
              <w:rPr>
                <w:rFonts w:ascii="Times New Roman" w:hAnsi="Times New Roman"/>
                <w:bCs/>
                <w:sz w:val="24"/>
                <w:szCs w:val="24"/>
              </w:rPr>
              <w:t>от Лицензиата:</w:t>
            </w:r>
          </w:p>
        </w:tc>
        <w:tc>
          <w:tcPr>
            <w:tcW w:w="6060" w:type="dxa"/>
            <w:tcBorders>
              <w:top w:val="nil"/>
              <w:left w:val="nil"/>
              <w:bottom w:val="nil"/>
              <w:right w:val="nil"/>
            </w:tcBorders>
            <w:shd w:val="clear" w:color="auto" w:fill="auto"/>
            <w:noWrap/>
            <w:vAlign w:val="center"/>
            <w:hideMark/>
          </w:tcPr>
          <w:p w:rsidR="0079519F" w:rsidRPr="00835F79" w:rsidRDefault="0079519F" w:rsidP="0029149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35F79">
              <w:rPr>
                <w:rFonts w:ascii="Times New Roman" w:hAnsi="Times New Roman"/>
                <w:bCs/>
                <w:sz w:val="24"/>
                <w:szCs w:val="24"/>
              </w:rPr>
              <w:t>от Лицензиара:</w:t>
            </w:r>
          </w:p>
        </w:tc>
      </w:tr>
    </w:tbl>
    <w:p w:rsidR="0079519F" w:rsidRPr="00835F79" w:rsidRDefault="0079519F" w:rsidP="0079519F">
      <w:pPr>
        <w:spacing w:after="0" w:line="240" w:lineRule="auto"/>
        <w:ind w:firstLine="709"/>
        <w:jc w:val="both"/>
        <w:rPr>
          <w:rFonts w:ascii="Times New Roman" w:hAnsi="Times New Roman"/>
          <w:sz w:val="24"/>
          <w:szCs w:val="24"/>
        </w:rPr>
      </w:pPr>
    </w:p>
    <w:p w:rsidR="0079519F" w:rsidRPr="00835F79" w:rsidRDefault="0079519F" w:rsidP="0079519F">
      <w:pPr>
        <w:suppressAutoHyphens/>
        <w:spacing w:after="0" w:line="240" w:lineRule="auto"/>
        <w:ind w:firstLine="709"/>
        <w:jc w:val="both"/>
        <w:rPr>
          <w:rFonts w:ascii="Times New Roman" w:hAnsi="Times New Roman"/>
          <w:bCs/>
          <w:snapToGrid w:val="0"/>
          <w:sz w:val="24"/>
          <w:szCs w:val="24"/>
        </w:rPr>
      </w:pPr>
      <w:r w:rsidRPr="00835F79">
        <w:rPr>
          <w:rFonts w:ascii="Times New Roman" w:hAnsi="Times New Roman"/>
          <w:sz w:val="24"/>
          <w:szCs w:val="24"/>
        </w:rPr>
        <w:t xml:space="preserve">_________________  </w:t>
      </w:r>
      <w:r w:rsidRPr="00835F79">
        <w:rPr>
          <w:rFonts w:ascii="Times New Roman" w:hAnsi="Times New Roman"/>
          <w:bCs/>
          <w:snapToGrid w:val="0"/>
          <w:sz w:val="24"/>
          <w:szCs w:val="24"/>
        </w:rPr>
        <w:t>/__________/</w:t>
      </w:r>
      <w:r w:rsidRPr="00835F79">
        <w:rPr>
          <w:rFonts w:ascii="Times New Roman" w:hAnsi="Times New Roman"/>
          <w:bCs/>
          <w:snapToGrid w:val="0"/>
          <w:sz w:val="24"/>
          <w:szCs w:val="24"/>
        </w:rPr>
        <w:tab/>
      </w:r>
      <w:r w:rsidRPr="00835F79">
        <w:rPr>
          <w:rFonts w:ascii="Times New Roman" w:hAnsi="Times New Roman"/>
          <w:bCs/>
          <w:snapToGrid w:val="0"/>
          <w:sz w:val="24"/>
          <w:szCs w:val="24"/>
        </w:rPr>
        <w:tab/>
      </w:r>
      <w:r w:rsidRPr="00835F79">
        <w:rPr>
          <w:rFonts w:ascii="Times New Roman" w:hAnsi="Times New Roman"/>
          <w:bCs/>
          <w:snapToGrid w:val="0"/>
          <w:sz w:val="24"/>
          <w:szCs w:val="24"/>
        </w:rPr>
        <w:tab/>
      </w:r>
      <w:r w:rsidRPr="00835F79">
        <w:rPr>
          <w:rFonts w:ascii="Times New Roman" w:hAnsi="Times New Roman"/>
          <w:sz w:val="24"/>
          <w:szCs w:val="24"/>
        </w:rPr>
        <w:t xml:space="preserve">_________________  </w:t>
      </w:r>
      <w:r w:rsidRPr="00835F79">
        <w:rPr>
          <w:rFonts w:ascii="Times New Roman" w:hAnsi="Times New Roman"/>
          <w:bCs/>
          <w:snapToGrid w:val="0"/>
          <w:sz w:val="24"/>
          <w:szCs w:val="24"/>
        </w:rPr>
        <w:t>/__________/</w:t>
      </w:r>
    </w:p>
    <w:p w:rsidR="005D3245" w:rsidRPr="0079519F" w:rsidRDefault="005D3245" w:rsidP="0079519F">
      <w:pPr>
        <w:spacing w:after="0" w:line="240" w:lineRule="auto"/>
        <w:ind w:firstLine="709"/>
        <w:jc w:val="both"/>
        <w:rPr>
          <w:rFonts w:ascii="Times New Roman" w:hAnsi="Times New Roman"/>
        </w:rPr>
      </w:pPr>
    </w:p>
    <w:p w:rsidR="005D3245" w:rsidRPr="004B2AED" w:rsidRDefault="005D3245" w:rsidP="005D3245">
      <w:pPr>
        <w:spacing w:after="0" w:line="240" w:lineRule="auto"/>
        <w:ind w:firstLine="709"/>
        <w:jc w:val="both"/>
        <w:rPr>
          <w:rFonts w:ascii="Times New Roman" w:hAnsi="Times New Roman"/>
          <w:sz w:val="24"/>
          <w:szCs w:val="24"/>
        </w:rPr>
      </w:pPr>
    </w:p>
    <w:p w:rsidR="005D3245" w:rsidRPr="004B2AED" w:rsidRDefault="005D3245" w:rsidP="005D3245">
      <w:pPr>
        <w:spacing w:after="0" w:line="240" w:lineRule="auto"/>
        <w:ind w:firstLine="709"/>
        <w:jc w:val="both"/>
        <w:rPr>
          <w:rFonts w:ascii="Times New Roman" w:hAnsi="Times New Roman"/>
          <w:sz w:val="24"/>
          <w:szCs w:val="24"/>
        </w:rPr>
      </w:pPr>
    </w:p>
    <w:p w:rsidR="005D3245" w:rsidRPr="004B2AED" w:rsidRDefault="005D3245" w:rsidP="005D3245">
      <w:pPr>
        <w:spacing w:after="0" w:line="240" w:lineRule="auto"/>
        <w:ind w:firstLine="709"/>
        <w:jc w:val="both"/>
        <w:rPr>
          <w:rFonts w:ascii="Times New Roman" w:hAnsi="Times New Roman"/>
          <w:sz w:val="24"/>
          <w:szCs w:val="24"/>
        </w:rPr>
      </w:pPr>
    </w:p>
    <w:p w:rsidR="005D3245" w:rsidRPr="004B2AED" w:rsidRDefault="005D3245" w:rsidP="005D3245">
      <w:pPr>
        <w:spacing w:after="0" w:line="240" w:lineRule="auto"/>
        <w:ind w:firstLine="709"/>
        <w:jc w:val="both"/>
        <w:rPr>
          <w:rFonts w:ascii="Times New Roman" w:hAnsi="Times New Roman"/>
          <w:sz w:val="24"/>
          <w:szCs w:val="24"/>
        </w:rPr>
      </w:pPr>
    </w:p>
    <w:p w:rsidR="005D3245" w:rsidRDefault="005D3245"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Pr="004B2AED" w:rsidRDefault="0079519F" w:rsidP="005D3245">
      <w:pPr>
        <w:spacing w:after="0" w:line="240" w:lineRule="auto"/>
        <w:ind w:firstLine="709"/>
        <w:jc w:val="both"/>
        <w:rPr>
          <w:rFonts w:ascii="Times New Roman" w:hAnsi="Times New Roman"/>
          <w:sz w:val="24"/>
          <w:szCs w:val="24"/>
        </w:rPr>
      </w:pPr>
    </w:p>
    <w:p w:rsidR="005D3245" w:rsidRPr="004B2AED" w:rsidRDefault="005D3245" w:rsidP="005D3245">
      <w:pPr>
        <w:spacing w:after="0" w:line="240" w:lineRule="auto"/>
        <w:ind w:firstLine="709"/>
        <w:jc w:val="both"/>
        <w:rPr>
          <w:rFonts w:ascii="Times New Roman" w:hAnsi="Times New Roman"/>
          <w:sz w:val="24"/>
          <w:szCs w:val="24"/>
        </w:rPr>
      </w:pPr>
    </w:p>
    <w:p w:rsidR="005D3245" w:rsidRPr="004B2AED" w:rsidRDefault="005D3245" w:rsidP="005D3245">
      <w:pPr>
        <w:spacing w:after="0" w:line="240" w:lineRule="auto"/>
        <w:ind w:firstLine="709"/>
        <w:jc w:val="both"/>
        <w:rPr>
          <w:rFonts w:ascii="Times New Roman" w:hAnsi="Times New Roman"/>
          <w:sz w:val="24"/>
          <w:szCs w:val="24"/>
        </w:rPr>
      </w:pPr>
    </w:p>
    <w:p w:rsidR="005D3245" w:rsidRPr="004B2AED" w:rsidRDefault="005D3245" w:rsidP="005D3245">
      <w:pPr>
        <w:spacing w:after="0" w:line="240" w:lineRule="auto"/>
        <w:ind w:firstLine="709"/>
        <w:jc w:val="both"/>
        <w:rPr>
          <w:rFonts w:ascii="Times New Roman" w:hAnsi="Times New Roman"/>
          <w:sz w:val="24"/>
          <w:szCs w:val="24"/>
        </w:rPr>
      </w:pPr>
    </w:p>
    <w:p w:rsidR="005D3245" w:rsidRPr="004B2AED" w:rsidRDefault="005D3245" w:rsidP="005D3245">
      <w:pPr>
        <w:spacing w:after="0" w:line="240" w:lineRule="auto"/>
        <w:ind w:firstLine="709"/>
        <w:jc w:val="both"/>
        <w:rPr>
          <w:rFonts w:ascii="Times New Roman" w:hAnsi="Times New Roman"/>
          <w:sz w:val="24"/>
          <w:szCs w:val="24"/>
        </w:rPr>
      </w:pPr>
    </w:p>
    <w:p w:rsidR="005D3245" w:rsidRPr="004B2AED" w:rsidRDefault="005D3245" w:rsidP="005D3245">
      <w:pPr>
        <w:spacing w:after="0" w:line="240" w:lineRule="auto"/>
        <w:ind w:firstLine="709"/>
        <w:jc w:val="both"/>
        <w:rPr>
          <w:rFonts w:ascii="Times New Roman" w:hAnsi="Times New Roman"/>
          <w:sz w:val="24"/>
          <w:szCs w:val="24"/>
        </w:rPr>
      </w:pPr>
    </w:p>
    <w:p w:rsidR="005D3245" w:rsidRDefault="005D3245"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Default="0079519F" w:rsidP="005D3245">
      <w:pPr>
        <w:spacing w:after="0" w:line="240" w:lineRule="auto"/>
        <w:ind w:firstLine="709"/>
        <w:jc w:val="both"/>
        <w:rPr>
          <w:rFonts w:ascii="Times New Roman" w:hAnsi="Times New Roman"/>
          <w:sz w:val="24"/>
          <w:szCs w:val="24"/>
        </w:rPr>
      </w:pPr>
    </w:p>
    <w:p w:rsidR="0079519F" w:rsidRPr="004B2AED" w:rsidRDefault="0079519F" w:rsidP="005D3245">
      <w:pPr>
        <w:spacing w:after="0" w:line="240" w:lineRule="auto"/>
        <w:ind w:firstLine="709"/>
        <w:jc w:val="both"/>
        <w:rPr>
          <w:rFonts w:ascii="Times New Roman" w:hAnsi="Times New Roman"/>
          <w:sz w:val="24"/>
          <w:szCs w:val="24"/>
        </w:rPr>
      </w:pPr>
    </w:p>
    <w:p w:rsidR="005D3245" w:rsidRPr="004B2AED" w:rsidRDefault="005D3245" w:rsidP="005D3245">
      <w:pPr>
        <w:spacing w:after="0" w:line="240" w:lineRule="auto"/>
        <w:ind w:firstLine="709"/>
        <w:jc w:val="both"/>
        <w:rPr>
          <w:rFonts w:ascii="Times New Roman" w:hAnsi="Times New Roman"/>
          <w:sz w:val="24"/>
          <w:szCs w:val="24"/>
        </w:rPr>
      </w:pPr>
    </w:p>
    <w:p w:rsidR="005D3245" w:rsidRPr="004B2AED" w:rsidRDefault="005D3245" w:rsidP="005D3245">
      <w:pPr>
        <w:spacing w:after="0" w:line="240" w:lineRule="auto"/>
        <w:ind w:firstLine="709"/>
        <w:jc w:val="both"/>
        <w:rPr>
          <w:rFonts w:ascii="Times New Roman" w:hAnsi="Times New Roman"/>
          <w:sz w:val="24"/>
          <w:szCs w:val="24"/>
        </w:rPr>
      </w:pPr>
    </w:p>
    <w:p w:rsidR="005D3245" w:rsidRPr="00835F79" w:rsidRDefault="005D3245" w:rsidP="005D3245">
      <w:pPr>
        <w:pStyle w:val="ConsPlusNormal"/>
        <w:ind w:firstLine="709"/>
        <w:jc w:val="right"/>
        <w:outlineLvl w:val="0"/>
        <w:rPr>
          <w:rFonts w:ascii="Times New Roman" w:hAnsi="Times New Roman" w:cs="Times New Roman"/>
          <w:sz w:val="24"/>
          <w:szCs w:val="24"/>
        </w:rPr>
      </w:pPr>
      <w:r w:rsidRPr="00835F79">
        <w:rPr>
          <w:rFonts w:ascii="Times New Roman" w:hAnsi="Times New Roman" w:cs="Times New Roman"/>
          <w:sz w:val="24"/>
          <w:szCs w:val="24"/>
        </w:rPr>
        <w:lastRenderedPageBreak/>
        <w:t>Приложение № 2</w:t>
      </w:r>
    </w:p>
    <w:p w:rsidR="005D3245" w:rsidRPr="00835F79" w:rsidRDefault="005D3245" w:rsidP="005D3245">
      <w:pPr>
        <w:pStyle w:val="ConsPlusNormal"/>
        <w:ind w:firstLine="709"/>
        <w:jc w:val="right"/>
        <w:rPr>
          <w:rFonts w:ascii="Times New Roman" w:hAnsi="Times New Roman" w:cs="Times New Roman"/>
          <w:sz w:val="24"/>
          <w:szCs w:val="24"/>
        </w:rPr>
      </w:pPr>
      <w:r w:rsidRPr="00835F79">
        <w:rPr>
          <w:rFonts w:ascii="Times New Roman" w:hAnsi="Times New Roman" w:cs="Times New Roman"/>
          <w:sz w:val="24"/>
          <w:szCs w:val="24"/>
        </w:rPr>
        <w:t xml:space="preserve">к </w:t>
      </w:r>
      <w:hyperlink r:id="rId11" w:history="1">
        <w:r>
          <w:rPr>
            <w:rFonts w:ascii="Times New Roman" w:hAnsi="Times New Roman" w:cs="Times New Roman"/>
            <w:sz w:val="24"/>
            <w:szCs w:val="24"/>
          </w:rPr>
          <w:t>Л</w:t>
        </w:r>
        <w:r w:rsidRPr="00835F79">
          <w:rPr>
            <w:rFonts w:ascii="Times New Roman" w:hAnsi="Times New Roman" w:cs="Times New Roman"/>
            <w:sz w:val="24"/>
            <w:szCs w:val="24"/>
          </w:rPr>
          <w:t>ицензионному договору</w:t>
        </w:r>
      </w:hyperlink>
      <w:r w:rsidRPr="00835F79">
        <w:rPr>
          <w:rFonts w:ascii="Times New Roman" w:hAnsi="Times New Roman" w:cs="Times New Roman"/>
          <w:sz w:val="24"/>
          <w:szCs w:val="24"/>
        </w:rPr>
        <w:t xml:space="preserve"> о предоставлении права использования</w:t>
      </w:r>
    </w:p>
    <w:p w:rsidR="005D3245" w:rsidRPr="00835F79" w:rsidRDefault="005D3245" w:rsidP="005D3245">
      <w:pPr>
        <w:pStyle w:val="ConsPlusNormal"/>
        <w:ind w:firstLine="709"/>
        <w:jc w:val="right"/>
        <w:rPr>
          <w:rFonts w:ascii="Times New Roman" w:hAnsi="Times New Roman" w:cs="Times New Roman"/>
          <w:sz w:val="24"/>
          <w:szCs w:val="24"/>
        </w:rPr>
      </w:pPr>
      <w:r w:rsidRPr="00835F79">
        <w:rPr>
          <w:rFonts w:ascii="Times New Roman" w:hAnsi="Times New Roman" w:cs="Times New Roman"/>
          <w:sz w:val="24"/>
          <w:szCs w:val="24"/>
        </w:rPr>
        <w:t>программного обеспечения</w:t>
      </w:r>
    </w:p>
    <w:p w:rsidR="005D3245" w:rsidRPr="00835F79" w:rsidRDefault="005D3245" w:rsidP="005D3245">
      <w:pPr>
        <w:pStyle w:val="ConsPlusNormal"/>
        <w:ind w:firstLine="709"/>
        <w:jc w:val="right"/>
        <w:rPr>
          <w:rFonts w:ascii="Times New Roman" w:hAnsi="Times New Roman" w:cs="Times New Roman"/>
          <w:sz w:val="24"/>
          <w:szCs w:val="24"/>
        </w:rPr>
      </w:pPr>
      <w:r w:rsidRPr="00835F79">
        <w:rPr>
          <w:rFonts w:ascii="Times New Roman" w:hAnsi="Times New Roman" w:cs="Times New Roman"/>
          <w:sz w:val="24"/>
          <w:szCs w:val="24"/>
        </w:rPr>
        <w:t>№ ___ от "__" __________ 20___ г.</w:t>
      </w:r>
    </w:p>
    <w:p w:rsidR="005D3245" w:rsidRPr="00835F79" w:rsidRDefault="005D3245" w:rsidP="005D3245">
      <w:pPr>
        <w:pStyle w:val="ConsPlusNormal"/>
        <w:ind w:firstLine="709"/>
        <w:jc w:val="both"/>
        <w:rPr>
          <w:rFonts w:ascii="Times New Roman" w:hAnsi="Times New Roman" w:cs="Times New Roman"/>
          <w:i/>
          <w:sz w:val="24"/>
          <w:szCs w:val="24"/>
        </w:rPr>
      </w:pPr>
    </w:p>
    <w:p w:rsidR="005D3245" w:rsidRPr="002378AB" w:rsidRDefault="005D3245" w:rsidP="005D3245">
      <w:pPr>
        <w:pStyle w:val="ConsPlusNormal"/>
        <w:ind w:firstLine="709"/>
        <w:jc w:val="center"/>
        <w:outlineLvl w:val="0"/>
        <w:rPr>
          <w:rFonts w:ascii="Times New Roman" w:hAnsi="Times New Roman" w:cs="Times New Roman"/>
          <w:i/>
          <w:sz w:val="24"/>
          <w:szCs w:val="24"/>
        </w:rPr>
      </w:pPr>
      <w:r w:rsidRPr="002378AB">
        <w:rPr>
          <w:rFonts w:ascii="Times New Roman" w:hAnsi="Times New Roman" w:cs="Times New Roman"/>
          <w:i/>
          <w:sz w:val="24"/>
          <w:szCs w:val="24"/>
        </w:rPr>
        <w:t>ФОРМА</w:t>
      </w:r>
    </w:p>
    <w:p w:rsidR="005D3245" w:rsidRPr="00835F79" w:rsidRDefault="005D3245" w:rsidP="005D3245">
      <w:pPr>
        <w:pStyle w:val="ConsPlusNormal"/>
        <w:ind w:firstLine="709"/>
        <w:jc w:val="center"/>
        <w:rPr>
          <w:rFonts w:ascii="Times New Roman" w:hAnsi="Times New Roman" w:cs="Times New Roman"/>
          <w:sz w:val="24"/>
          <w:szCs w:val="24"/>
        </w:rPr>
      </w:pPr>
      <w:r w:rsidRPr="00835F79">
        <w:rPr>
          <w:rFonts w:ascii="Times New Roman" w:hAnsi="Times New Roman" w:cs="Times New Roman"/>
          <w:sz w:val="24"/>
          <w:szCs w:val="24"/>
        </w:rPr>
        <w:t>Акт приемки-передачи</w:t>
      </w:r>
    </w:p>
    <w:p w:rsidR="005D3245" w:rsidRPr="00835F79" w:rsidRDefault="005D3245" w:rsidP="005D3245">
      <w:pPr>
        <w:pStyle w:val="ConsPlusNormal"/>
        <w:ind w:firstLine="709"/>
        <w:jc w:val="center"/>
        <w:rPr>
          <w:rFonts w:ascii="Times New Roman" w:hAnsi="Times New Roman" w:cs="Times New Roman"/>
          <w:sz w:val="24"/>
          <w:szCs w:val="24"/>
        </w:rPr>
      </w:pPr>
      <w:r w:rsidRPr="00835F79">
        <w:rPr>
          <w:rFonts w:ascii="Times New Roman" w:hAnsi="Times New Roman" w:cs="Times New Roman"/>
          <w:sz w:val="24"/>
          <w:szCs w:val="24"/>
        </w:rPr>
        <w:t>объекта интеллектуальной собственности</w:t>
      </w:r>
    </w:p>
    <w:p w:rsidR="005D3245" w:rsidRPr="00835F79" w:rsidRDefault="005D3245" w:rsidP="005D3245">
      <w:pPr>
        <w:pStyle w:val="ConsPlusNormal"/>
        <w:ind w:firstLine="709"/>
        <w:jc w:val="center"/>
        <w:rPr>
          <w:rFonts w:ascii="Times New Roman" w:hAnsi="Times New Roman" w:cs="Times New Roman"/>
          <w:i/>
          <w:sz w:val="24"/>
          <w:szCs w:val="24"/>
        </w:rPr>
      </w:pPr>
      <w:r w:rsidRPr="00835F79">
        <w:rPr>
          <w:rFonts w:ascii="Times New Roman" w:hAnsi="Times New Roman" w:cs="Times New Roman"/>
          <w:i/>
          <w:sz w:val="24"/>
          <w:szCs w:val="24"/>
        </w:rPr>
        <w:t>на материальном носителе</w:t>
      </w:r>
    </w:p>
    <w:p w:rsidR="005D3245" w:rsidRPr="00835F79" w:rsidRDefault="005D3245" w:rsidP="005D3245">
      <w:pPr>
        <w:pStyle w:val="ConsPlusNormal"/>
        <w:ind w:firstLine="709"/>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960"/>
        <w:gridCol w:w="4962"/>
      </w:tblGrid>
      <w:tr w:rsidR="005D3245" w:rsidRPr="00835F79" w:rsidTr="00CE53E3">
        <w:tc>
          <w:tcPr>
            <w:tcW w:w="4818" w:type="dxa"/>
            <w:tcBorders>
              <w:top w:val="nil"/>
              <w:left w:val="nil"/>
              <w:bottom w:val="nil"/>
              <w:right w:val="nil"/>
            </w:tcBorders>
          </w:tcPr>
          <w:p w:rsidR="005D3245" w:rsidRPr="00835F79" w:rsidRDefault="005D3245" w:rsidP="005D3245">
            <w:pPr>
              <w:pStyle w:val="ConsPlusNormal"/>
              <w:ind w:firstLine="709"/>
              <w:jc w:val="both"/>
              <w:rPr>
                <w:rFonts w:ascii="Times New Roman" w:hAnsi="Times New Roman" w:cs="Times New Roman"/>
                <w:sz w:val="24"/>
                <w:szCs w:val="24"/>
              </w:rPr>
            </w:pPr>
            <w:proofErr w:type="gramStart"/>
            <w:r w:rsidRPr="00835F79">
              <w:rPr>
                <w:rFonts w:ascii="Times New Roman" w:hAnsi="Times New Roman" w:cs="Times New Roman"/>
                <w:sz w:val="24"/>
                <w:szCs w:val="24"/>
              </w:rPr>
              <w:t>г</w:t>
            </w:r>
            <w:proofErr w:type="gramEnd"/>
            <w:r w:rsidRPr="00835F79">
              <w:rPr>
                <w:rFonts w:ascii="Times New Roman" w:hAnsi="Times New Roman" w:cs="Times New Roman"/>
                <w:sz w:val="24"/>
                <w:szCs w:val="24"/>
              </w:rPr>
              <w:t>. _______________</w:t>
            </w:r>
          </w:p>
        </w:tc>
        <w:tc>
          <w:tcPr>
            <w:tcW w:w="4819" w:type="dxa"/>
            <w:tcBorders>
              <w:top w:val="nil"/>
              <w:left w:val="nil"/>
              <w:bottom w:val="nil"/>
              <w:right w:val="nil"/>
            </w:tcBorders>
          </w:tcPr>
          <w:p w:rsidR="005D3245" w:rsidRPr="00835F79" w:rsidRDefault="005D3245" w:rsidP="005D32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5F79">
              <w:rPr>
                <w:rFonts w:ascii="Times New Roman" w:hAnsi="Times New Roman" w:cs="Times New Roman"/>
                <w:sz w:val="24"/>
                <w:szCs w:val="24"/>
              </w:rPr>
              <w:t>__</w:t>
            </w:r>
            <w:r>
              <w:rPr>
                <w:rFonts w:ascii="Times New Roman" w:hAnsi="Times New Roman" w:cs="Times New Roman"/>
                <w:sz w:val="24"/>
                <w:szCs w:val="24"/>
              </w:rPr>
              <w:t>»</w:t>
            </w:r>
            <w:r w:rsidRPr="00835F79">
              <w:rPr>
                <w:rFonts w:ascii="Times New Roman" w:hAnsi="Times New Roman" w:cs="Times New Roman"/>
                <w:sz w:val="24"/>
                <w:szCs w:val="24"/>
              </w:rPr>
              <w:t> ________ 20__ г.</w:t>
            </w:r>
          </w:p>
        </w:tc>
      </w:tr>
    </w:tbl>
    <w:p w:rsidR="005D3245" w:rsidRPr="00835F79" w:rsidRDefault="005D3245" w:rsidP="005D3245">
      <w:pPr>
        <w:pStyle w:val="ConsPlusNormal"/>
        <w:ind w:firstLine="709"/>
        <w:jc w:val="both"/>
        <w:rPr>
          <w:rFonts w:ascii="Times New Roman" w:hAnsi="Times New Roman" w:cs="Times New Roman"/>
          <w:sz w:val="24"/>
          <w:szCs w:val="24"/>
        </w:rPr>
      </w:pPr>
      <w:proofErr w:type="gramStart"/>
      <w:r w:rsidRPr="00835F79">
        <w:rPr>
          <w:rFonts w:ascii="Times New Roman" w:hAnsi="Times New Roman" w:cs="Times New Roman"/>
          <w:sz w:val="24"/>
          <w:szCs w:val="24"/>
        </w:rPr>
        <w:t>__________________________________________________, именуемое в дальнейшем «Лицензиар»</w:t>
      </w:r>
      <w:r>
        <w:rPr>
          <w:rFonts w:ascii="Times New Roman" w:hAnsi="Times New Roman" w:cs="Times New Roman"/>
          <w:sz w:val="24"/>
          <w:szCs w:val="24"/>
        </w:rPr>
        <w:t>,</w:t>
      </w:r>
      <w:r w:rsidRPr="00835F79">
        <w:rPr>
          <w:rFonts w:ascii="Times New Roman" w:hAnsi="Times New Roman" w:cs="Times New Roman"/>
          <w:sz w:val="24"/>
          <w:szCs w:val="24"/>
        </w:rPr>
        <w:t xml:space="preserve"> в лице ___________________________________, действующего на основании _________________________ с одной стороны, и</w:t>
      </w:r>
      <w:proofErr w:type="gramEnd"/>
    </w:p>
    <w:p w:rsidR="005D3245" w:rsidRPr="00835F79" w:rsidRDefault="005D3245" w:rsidP="005D3245">
      <w:pPr>
        <w:pStyle w:val="ConsPlusNormal"/>
        <w:ind w:firstLine="709"/>
        <w:jc w:val="both"/>
        <w:rPr>
          <w:rFonts w:ascii="Times New Roman" w:hAnsi="Times New Roman" w:cs="Times New Roman"/>
          <w:sz w:val="24"/>
          <w:szCs w:val="24"/>
        </w:rPr>
      </w:pPr>
      <w:r w:rsidRPr="00835F79">
        <w:rPr>
          <w:rFonts w:ascii="Times New Roman" w:hAnsi="Times New Roman" w:cs="Times New Roman"/>
          <w:sz w:val="24"/>
          <w:szCs w:val="24"/>
        </w:rPr>
        <w:t>___________________________________________________, именуемое в дальнейшем «Лицензиат», в лице ____________________________________, действующего на основании Устава, с другой стороны, вместе именуемые «Стороны»</w:t>
      </w:r>
      <w:r>
        <w:rPr>
          <w:rFonts w:ascii="Times New Roman" w:hAnsi="Times New Roman" w:cs="Times New Roman"/>
          <w:sz w:val="24"/>
          <w:szCs w:val="24"/>
        </w:rPr>
        <w:t>,</w:t>
      </w:r>
      <w:r w:rsidRPr="00835F79">
        <w:rPr>
          <w:rFonts w:ascii="Times New Roman" w:hAnsi="Times New Roman" w:cs="Times New Roman"/>
          <w:sz w:val="24"/>
          <w:szCs w:val="24"/>
        </w:rPr>
        <w:t xml:space="preserve"> составили настоящий Акт приемки-передачи объекта интеллектуальной собственности </w:t>
      </w:r>
      <w:r w:rsidRPr="00835F79">
        <w:rPr>
          <w:rFonts w:ascii="Times New Roman" w:hAnsi="Times New Roman" w:cs="Times New Roman"/>
          <w:i/>
          <w:sz w:val="24"/>
          <w:szCs w:val="24"/>
        </w:rPr>
        <w:t xml:space="preserve">на материальном носителе </w:t>
      </w:r>
      <w:r w:rsidRPr="00835F79">
        <w:rPr>
          <w:rFonts w:ascii="Times New Roman" w:hAnsi="Times New Roman" w:cs="Times New Roman"/>
          <w:sz w:val="24"/>
          <w:szCs w:val="24"/>
        </w:rPr>
        <w:t>(далее - Акт) к лицензионному договору о предоставлении права использования программного обеспечения № ___ от "___" _________ 20__ г. (далее - Договор) о нижеследующем:</w:t>
      </w:r>
    </w:p>
    <w:p w:rsidR="005D3245" w:rsidRPr="00835F79" w:rsidRDefault="005D3245" w:rsidP="005D3245">
      <w:pPr>
        <w:pStyle w:val="ConsPlusNormal"/>
        <w:ind w:firstLine="709"/>
        <w:jc w:val="both"/>
        <w:rPr>
          <w:rFonts w:ascii="Times New Roman" w:hAnsi="Times New Roman" w:cs="Times New Roman"/>
          <w:sz w:val="24"/>
          <w:szCs w:val="24"/>
        </w:rPr>
      </w:pPr>
    </w:p>
    <w:p w:rsidR="005D3245" w:rsidRPr="00835F79" w:rsidRDefault="005D3245" w:rsidP="005D3245">
      <w:pPr>
        <w:pStyle w:val="ConsPlusNormal"/>
        <w:ind w:firstLine="709"/>
        <w:jc w:val="both"/>
        <w:rPr>
          <w:rFonts w:ascii="Times New Roman" w:hAnsi="Times New Roman" w:cs="Times New Roman"/>
          <w:sz w:val="24"/>
          <w:szCs w:val="24"/>
        </w:rPr>
      </w:pPr>
      <w:r w:rsidRPr="00835F79">
        <w:rPr>
          <w:rFonts w:ascii="Times New Roman" w:hAnsi="Times New Roman" w:cs="Times New Roman"/>
          <w:sz w:val="24"/>
          <w:szCs w:val="24"/>
        </w:rPr>
        <w:t>1.</w:t>
      </w:r>
      <w:r>
        <w:rPr>
          <w:rFonts w:ascii="Times New Roman" w:hAnsi="Times New Roman" w:cs="Times New Roman"/>
          <w:sz w:val="24"/>
          <w:szCs w:val="24"/>
        </w:rPr>
        <w:t xml:space="preserve"> </w:t>
      </w:r>
      <w:r w:rsidRPr="00835F79">
        <w:rPr>
          <w:rFonts w:ascii="Times New Roman" w:hAnsi="Times New Roman" w:cs="Times New Roman"/>
          <w:sz w:val="24"/>
          <w:szCs w:val="24"/>
        </w:rPr>
        <w:t>Лицензиар передает объект интеллектуальной собственности: программы _____________________________________________________</w:t>
      </w:r>
      <w:r>
        <w:rPr>
          <w:rFonts w:ascii="Times New Roman" w:hAnsi="Times New Roman" w:cs="Times New Roman"/>
          <w:sz w:val="24"/>
          <w:szCs w:val="24"/>
        </w:rPr>
        <w:t xml:space="preserve"> </w:t>
      </w:r>
      <w:r w:rsidRPr="00835F79">
        <w:rPr>
          <w:rFonts w:ascii="Times New Roman" w:hAnsi="Times New Roman" w:cs="Times New Roman"/>
          <w:sz w:val="24"/>
          <w:szCs w:val="24"/>
        </w:rPr>
        <w:t xml:space="preserve">на материальном носителе в электронном виде _________________ в количестве </w:t>
      </w:r>
      <w:r w:rsidRPr="00835F79">
        <w:rPr>
          <w:rFonts w:ascii="Times New Roman" w:hAnsi="Times New Roman" w:cs="Times New Roman"/>
          <w:i/>
          <w:sz w:val="24"/>
          <w:szCs w:val="24"/>
        </w:rPr>
        <w:t>1 (один)</w:t>
      </w:r>
      <w:r w:rsidRPr="00835F79">
        <w:rPr>
          <w:rFonts w:ascii="Times New Roman" w:hAnsi="Times New Roman" w:cs="Times New Roman"/>
          <w:sz w:val="24"/>
          <w:szCs w:val="24"/>
        </w:rPr>
        <w:t xml:space="preserve"> экземпляр, а Лицензиат принимает объект интеллектуальной собственности на материальном носителе.</w:t>
      </w:r>
    </w:p>
    <w:p w:rsidR="005D3245" w:rsidRPr="00835F79" w:rsidRDefault="005D3245" w:rsidP="005D3245">
      <w:pPr>
        <w:pStyle w:val="ConsPlusNormal"/>
        <w:ind w:firstLine="709"/>
        <w:jc w:val="both"/>
        <w:rPr>
          <w:rFonts w:ascii="Times New Roman" w:hAnsi="Times New Roman" w:cs="Times New Roman"/>
          <w:sz w:val="24"/>
          <w:szCs w:val="24"/>
        </w:rPr>
      </w:pPr>
      <w:r w:rsidRPr="00835F79">
        <w:rPr>
          <w:rFonts w:ascii="Times New Roman" w:hAnsi="Times New Roman" w:cs="Times New Roman"/>
          <w:sz w:val="24"/>
          <w:szCs w:val="24"/>
        </w:rPr>
        <w:t>2.</w:t>
      </w:r>
      <w:r>
        <w:rPr>
          <w:rFonts w:ascii="Times New Roman" w:hAnsi="Times New Roman" w:cs="Times New Roman"/>
          <w:sz w:val="24"/>
          <w:szCs w:val="24"/>
        </w:rPr>
        <w:t xml:space="preserve"> </w:t>
      </w:r>
      <w:r w:rsidRPr="00835F79">
        <w:rPr>
          <w:rFonts w:ascii="Times New Roman" w:hAnsi="Times New Roman" w:cs="Times New Roman"/>
          <w:sz w:val="24"/>
          <w:szCs w:val="24"/>
        </w:rPr>
        <w:t>Лицензиар передает Лицензиату права на объект интеллектуальной собственности: программы _______________________ ________________________________ в объеме, указанном в пункте 2.1 Договора.</w:t>
      </w:r>
    </w:p>
    <w:p w:rsidR="005D3245" w:rsidRPr="00835F79" w:rsidRDefault="005D3245" w:rsidP="005D3245">
      <w:pPr>
        <w:pStyle w:val="ConsPlusNormal"/>
        <w:ind w:firstLine="709"/>
        <w:jc w:val="both"/>
        <w:rPr>
          <w:rFonts w:ascii="Times New Roman" w:hAnsi="Times New Roman" w:cs="Times New Roman"/>
          <w:sz w:val="24"/>
          <w:szCs w:val="24"/>
        </w:rPr>
      </w:pPr>
      <w:r w:rsidRPr="00835F79">
        <w:rPr>
          <w:rFonts w:ascii="Times New Roman" w:hAnsi="Times New Roman" w:cs="Times New Roman"/>
          <w:sz w:val="24"/>
          <w:szCs w:val="24"/>
        </w:rPr>
        <w:t>3.</w:t>
      </w:r>
      <w:r>
        <w:rPr>
          <w:rFonts w:ascii="Times New Roman" w:hAnsi="Times New Roman" w:cs="Times New Roman"/>
          <w:sz w:val="24"/>
          <w:szCs w:val="24"/>
        </w:rPr>
        <w:t xml:space="preserve"> </w:t>
      </w:r>
      <w:r w:rsidRPr="00835F79">
        <w:rPr>
          <w:rFonts w:ascii="Times New Roman" w:hAnsi="Times New Roman" w:cs="Times New Roman"/>
          <w:sz w:val="24"/>
          <w:szCs w:val="24"/>
        </w:rPr>
        <w:t>Индивидуальная характеристика объекта интеллектуальной собственности: программное обеспечение.</w:t>
      </w:r>
    </w:p>
    <w:p w:rsidR="005D3245" w:rsidRPr="00835F79" w:rsidRDefault="005D3245" w:rsidP="005D3245">
      <w:pPr>
        <w:pStyle w:val="ConsPlusNormal"/>
        <w:ind w:firstLine="709"/>
        <w:jc w:val="both"/>
        <w:rPr>
          <w:rFonts w:ascii="Times New Roman" w:hAnsi="Times New Roman" w:cs="Times New Roman"/>
          <w:i/>
          <w:sz w:val="24"/>
          <w:szCs w:val="24"/>
        </w:rPr>
      </w:pPr>
      <w:r w:rsidRPr="00835F79">
        <w:rPr>
          <w:rFonts w:ascii="Times New Roman" w:hAnsi="Times New Roman" w:cs="Times New Roman"/>
          <w:i/>
          <w:sz w:val="24"/>
          <w:szCs w:val="24"/>
        </w:rPr>
        <w:t>4. Материальный носитель объекта интеллектуальной собственности осмотрен Лицензиатом и принят в исправном состоянии.</w:t>
      </w:r>
    </w:p>
    <w:p w:rsidR="005D3245" w:rsidRPr="00835F79" w:rsidRDefault="005D3245" w:rsidP="005D3245">
      <w:pPr>
        <w:pStyle w:val="ConsPlusNormal"/>
        <w:ind w:firstLine="709"/>
        <w:jc w:val="both"/>
        <w:rPr>
          <w:rFonts w:ascii="Times New Roman" w:hAnsi="Times New Roman" w:cs="Times New Roman"/>
          <w:sz w:val="24"/>
          <w:szCs w:val="24"/>
        </w:rPr>
      </w:pPr>
      <w:r w:rsidRPr="00835F79">
        <w:rPr>
          <w:rFonts w:ascii="Times New Roman" w:hAnsi="Times New Roman" w:cs="Times New Roman"/>
          <w:sz w:val="24"/>
          <w:szCs w:val="24"/>
        </w:rPr>
        <w:t>5. Акт составлен в двух экземплярах, по одному для Лицензиара и Лицензиата.</w:t>
      </w:r>
    </w:p>
    <w:p w:rsidR="005D3245" w:rsidRPr="00835F79" w:rsidRDefault="005D3245" w:rsidP="005D3245">
      <w:pPr>
        <w:pStyle w:val="ConsPlusNormal"/>
        <w:ind w:firstLine="709"/>
        <w:jc w:val="center"/>
        <w:rPr>
          <w:rFonts w:ascii="Times New Roman" w:hAnsi="Times New Roman" w:cs="Times New Roman"/>
          <w:sz w:val="24"/>
          <w:szCs w:val="24"/>
        </w:rPr>
      </w:pPr>
      <w:r w:rsidRPr="004B2AED">
        <w:rPr>
          <w:rFonts w:ascii="Times New Roman" w:hAnsi="Times New Roman"/>
          <w:sz w:val="24"/>
          <w:szCs w:val="24"/>
        </w:rPr>
        <w:t>Подписи Сторон:</w:t>
      </w:r>
    </w:p>
    <w:p w:rsidR="005D3245" w:rsidRPr="00835F79" w:rsidRDefault="005D3245" w:rsidP="005D3245">
      <w:pPr>
        <w:spacing w:after="0" w:line="240" w:lineRule="auto"/>
        <w:ind w:firstLine="709"/>
        <w:jc w:val="both"/>
        <w:rPr>
          <w:rFonts w:ascii="Times New Roman" w:eastAsia="MS Mincho" w:hAnsi="Times New Roman"/>
          <w:sz w:val="24"/>
          <w:szCs w:val="24"/>
        </w:rPr>
      </w:pPr>
      <w:r w:rsidRPr="00835F79">
        <w:rPr>
          <w:rFonts w:ascii="Times New Roman" w:eastAsia="MS Mincho" w:hAnsi="Times New Roman"/>
          <w:sz w:val="24"/>
          <w:szCs w:val="24"/>
        </w:rPr>
        <w:t>от Лицензиата:</w:t>
      </w:r>
      <w:r w:rsidRPr="00835F79">
        <w:rPr>
          <w:rFonts w:ascii="Times New Roman" w:eastAsia="MS Mincho" w:hAnsi="Times New Roman"/>
          <w:sz w:val="24"/>
          <w:szCs w:val="24"/>
        </w:rPr>
        <w:tab/>
      </w:r>
      <w:r w:rsidRPr="00835F79">
        <w:rPr>
          <w:rFonts w:ascii="Times New Roman" w:eastAsia="MS Mincho" w:hAnsi="Times New Roman"/>
          <w:sz w:val="24"/>
          <w:szCs w:val="24"/>
        </w:rPr>
        <w:tab/>
      </w:r>
      <w:r w:rsidRPr="00835F79">
        <w:rPr>
          <w:rFonts w:ascii="Times New Roman" w:eastAsia="MS Mincho" w:hAnsi="Times New Roman"/>
          <w:sz w:val="24"/>
          <w:szCs w:val="24"/>
        </w:rPr>
        <w:tab/>
      </w:r>
      <w:r w:rsidRPr="00835F79">
        <w:rPr>
          <w:rFonts w:ascii="Times New Roman" w:eastAsia="MS Mincho" w:hAnsi="Times New Roman"/>
          <w:sz w:val="24"/>
          <w:szCs w:val="24"/>
        </w:rPr>
        <w:tab/>
        <w:t xml:space="preserve">       </w:t>
      </w:r>
      <w:r>
        <w:rPr>
          <w:rFonts w:ascii="Times New Roman" w:eastAsia="MS Mincho" w:hAnsi="Times New Roman"/>
          <w:sz w:val="24"/>
          <w:szCs w:val="24"/>
        </w:rPr>
        <w:t xml:space="preserve">   </w:t>
      </w:r>
      <w:r w:rsidRPr="00835F79">
        <w:rPr>
          <w:rFonts w:ascii="Times New Roman" w:eastAsia="MS Mincho" w:hAnsi="Times New Roman"/>
          <w:sz w:val="24"/>
          <w:szCs w:val="24"/>
        </w:rPr>
        <w:t>от Лицензиара:</w:t>
      </w:r>
    </w:p>
    <w:p w:rsidR="005D3245" w:rsidRPr="004B2AED" w:rsidRDefault="005D3245" w:rsidP="005D3245">
      <w:pPr>
        <w:suppressAutoHyphens/>
        <w:spacing w:after="0" w:line="240" w:lineRule="auto"/>
        <w:ind w:firstLine="709"/>
        <w:jc w:val="both"/>
        <w:rPr>
          <w:rFonts w:ascii="Times New Roman" w:hAnsi="Times New Roman"/>
          <w:b/>
          <w:bCs/>
          <w:snapToGrid w:val="0"/>
          <w:sz w:val="24"/>
          <w:szCs w:val="24"/>
        </w:rPr>
      </w:pPr>
      <w:r w:rsidRPr="004B2AED">
        <w:rPr>
          <w:rFonts w:ascii="Times New Roman" w:hAnsi="Times New Roman"/>
          <w:sz w:val="24"/>
          <w:szCs w:val="24"/>
        </w:rPr>
        <w:t xml:space="preserve">_________________  </w:t>
      </w:r>
      <w:r w:rsidRPr="004B2AED">
        <w:rPr>
          <w:rFonts w:ascii="Times New Roman" w:hAnsi="Times New Roman"/>
          <w:b/>
          <w:bCs/>
          <w:snapToGrid w:val="0"/>
          <w:sz w:val="24"/>
          <w:szCs w:val="24"/>
        </w:rPr>
        <w:t>/__________/</w:t>
      </w:r>
      <w:r w:rsidRPr="004B2AED">
        <w:rPr>
          <w:rFonts w:ascii="Times New Roman" w:hAnsi="Times New Roman"/>
          <w:b/>
          <w:bCs/>
          <w:snapToGrid w:val="0"/>
          <w:sz w:val="24"/>
          <w:szCs w:val="24"/>
        </w:rPr>
        <w:tab/>
      </w:r>
      <w:r w:rsidRPr="004B2AED">
        <w:rPr>
          <w:rFonts w:ascii="Times New Roman" w:hAnsi="Times New Roman"/>
          <w:b/>
          <w:bCs/>
          <w:snapToGrid w:val="0"/>
          <w:sz w:val="24"/>
          <w:szCs w:val="24"/>
        </w:rPr>
        <w:tab/>
      </w:r>
      <w:r w:rsidRPr="004B2AED">
        <w:rPr>
          <w:rFonts w:ascii="Times New Roman" w:hAnsi="Times New Roman"/>
          <w:b/>
          <w:bCs/>
          <w:snapToGrid w:val="0"/>
          <w:sz w:val="24"/>
          <w:szCs w:val="24"/>
        </w:rPr>
        <w:tab/>
      </w:r>
      <w:r w:rsidRPr="004B2AED">
        <w:rPr>
          <w:rFonts w:ascii="Times New Roman" w:hAnsi="Times New Roman"/>
          <w:sz w:val="24"/>
          <w:szCs w:val="24"/>
        </w:rPr>
        <w:t xml:space="preserve">_________________  </w:t>
      </w:r>
      <w:r w:rsidRPr="004B2AED">
        <w:rPr>
          <w:rFonts w:ascii="Times New Roman" w:hAnsi="Times New Roman"/>
          <w:b/>
          <w:bCs/>
          <w:snapToGrid w:val="0"/>
          <w:sz w:val="24"/>
          <w:szCs w:val="24"/>
        </w:rPr>
        <w:t>/__________/</w:t>
      </w:r>
    </w:p>
    <w:p w:rsidR="005D3245" w:rsidRPr="004B2AED" w:rsidRDefault="005D3245" w:rsidP="005D3245">
      <w:pPr>
        <w:spacing w:after="0" w:line="240" w:lineRule="auto"/>
        <w:ind w:firstLine="709"/>
        <w:outlineLvl w:val="0"/>
        <w:rPr>
          <w:rFonts w:ascii="Times New Roman" w:hAnsi="Times New Roman"/>
          <w:sz w:val="24"/>
          <w:szCs w:val="24"/>
        </w:rPr>
      </w:pPr>
      <w:r>
        <w:rPr>
          <w:rFonts w:ascii="Times New Roman" w:hAnsi="Times New Roman"/>
          <w:sz w:val="24"/>
          <w:szCs w:val="24"/>
        </w:rPr>
        <w:t xml:space="preserve">                                               </w:t>
      </w:r>
    </w:p>
    <w:p w:rsidR="005D3245" w:rsidRPr="00651C9B" w:rsidRDefault="005D3245" w:rsidP="005D3245">
      <w:pPr>
        <w:tabs>
          <w:tab w:val="left" w:pos="708"/>
          <w:tab w:val="left" w:pos="1416"/>
          <w:tab w:val="left" w:pos="2124"/>
          <w:tab w:val="left" w:pos="2832"/>
          <w:tab w:val="left" w:pos="6165"/>
        </w:tabs>
        <w:spacing w:after="0" w:line="240" w:lineRule="auto"/>
        <w:jc w:val="center"/>
        <w:outlineLvl w:val="0"/>
        <w:rPr>
          <w:rFonts w:ascii="Times New Roman" w:hAnsi="Times New Roman"/>
          <w:sz w:val="24"/>
          <w:szCs w:val="24"/>
        </w:rPr>
      </w:pPr>
      <w:r w:rsidRPr="00651C9B">
        <w:rPr>
          <w:rFonts w:ascii="Times New Roman" w:hAnsi="Times New Roman"/>
          <w:sz w:val="24"/>
          <w:szCs w:val="24"/>
        </w:rPr>
        <w:t>ФОРМА СОГЛАСОВАНА:</w:t>
      </w:r>
    </w:p>
    <w:p w:rsidR="005D3245" w:rsidRPr="00835F79" w:rsidRDefault="005D3245" w:rsidP="005D3245">
      <w:pPr>
        <w:spacing w:after="0" w:line="240" w:lineRule="auto"/>
        <w:ind w:firstLine="709"/>
        <w:jc w:val="both"/>
        <w:rPr>
          <w:rFonts w:ascii="Times New Roman" w:eastAsia="MS Mincho" w:hAnsi="Times New Roman"/>
          <w:sz w:val="24"/>
          <w:szCs w:val="24"/>
        </w:rPr>
      </w:pPr>
      <w:r w:rsidRPr="00835F79">
        <w:rPr>
          <w:rFonts w:ascii="Times New Roman" w:eastAsia="MS Mincho" w:hAnsi="Times New Roman"/>
          <w:sz w:val="24"/>
          <w:szCs w:val="24"/>
        </w:rPr>
        <w:t>от Лицензиата:</w:t>
      </w:r>
      <w:r w:rsidRPr="00835F79">
        <w:rPr>
          <w:rFonts w:ascii="Times New Roman" w:eastAsia="MS Mincho" w:hAnsi="Times New Roman"/>
          <w:sz w:val="24"/>
          <w:szCs w:val="24"/>
        </w:rPr>
        <w:tab/>
      </w:r>
      <w:r w:rsidRPr="00835F79">
        <w:rPr>
          <w:rFonts w:ascii="Times New Roman" w:eastAsia="MS Mincho" w:hAnsi="Times New Roman"/>
          <w:sz w:val="24"/>
          <w:szCs w:val="24"/>
        </w:rPr>
        <w:tab/>
      </w:r>
      <w:r w:rsidRPr="00835F79">
        <w:rPr>
          <w:rFonts w:ascii="Times New Roman" w:eastAsia="MS Mincho" w:hAnsi="Times New Roman"/>
          <w:sz w:val="24"/>
          <w:szCs w:val="24"/>
        </w:rPr>
        <w:tab/>
      </w:r>
      <w:r w:rsidRPr="00835F79">
        <w:rPr>
          <w:rFonts w:ascii="Times New Roman" w:eastAsia="MS Mincho" w:hAnsi="Times New Roman"/>
          <w:sz w:val="24"/>
          <w:szCs w:val="24"/>
        </w:rPr>
        <w:tab/>
        <w:t xml:space="preserve">       </w:t>
      </w:r>
      <w:r>
        <w:rPr>
          <w:rFonts w:ascii="Times New Roman" w:eastAsia="MS Mincho" w:hAnsi="Times New Roman"/>
          <w:sz w:val="24"/>
          <w:szCs w:val="24"/>
        </w:rPr>
        <w:t xml:space="preserve">   </w:t>
      </w:r>
      <w:r w:rsidRPr="00835F79">
        <w:rPr>
          <w:rFonts w:ascii="Times New Roman" w:eastAsia="MS Mincho" w:hAnsi="Times New Roman"/>
          <w:sz w:val="24"/>
          <w:szCs w:val="24"/>
        </w:rPr>
        <w:t>от Лицензиара:</w:t>
      </w:r>
    </w:p>
    <w:p w:rsidR="005D3245" w:rsidRDefault="005D3245" w:rsidP="005D3245">
      <w:pPr>
        <w:pStyle w:val="a8"/>
        <w:spacing w:after="0" w:line="240" w:lineRule="auto"/>
        <w:ind w:left="0" w:firstLine="709"/>
        <w:jc w:val="both"/>
        <w:rPr>
          <w:rFonts w:ascii="Times New Roman" w:hAnsi="Times New Roman"/>
          <w:b/>
          <w:bCs/>
          <w:snapToGrid w:val="0"/>
          <w:sz w:val="24"/>
          <w:szCs w:val="24"/>
        </w:rPr>
      </w:pPr>
      <w:r w:rsidRPr="004B2AED">
        <w:rPr>
          <w:rFonts w:ascii="Times New Roman" w:hAnsi="Times New Roman"/>
          <w:sz w:val="24"/>
          <w:szCs w:val="24"/>
        </w:rPr>
        <w:t>_________________</w:t>
      </w:r>
      <w:r>
        <w:rPr>
          <w:rFonts w:ascii="Times New Roman" w:hAnsi="Times New Roman"/>
          <w:sz w:val="24"/>
          <w:szCs w:val="24"/>
        </w:rPr>
        <w:t xml:space="preserve"> </w:t>
      </w:r>
      <w:r w:rsidRPr="004B2AED">
        <w:rPr>
          <w:rFonts w:ascii="Times New Roman" w:hAnsi="Times New Roman"/>
          <w:b/>
          <w:sz w:val="24"/>
          <w:szCs w:val="24"/>
        </w:rPr>
        <w:t>/__________/</w:t>
      </w:r>
      <w:r w:rsidRPr="004B2AED">
        <w:rPr>
          <w:rFonts w:ascii="Times New Roman" w:hAnsi="Times New Roman"/>
          <w:sz w:val="24"/>
          <w:szCs w:val="24"/>
        </w:rPr>
        <w:tab/>
      </w:r>
      <w:r>
        <w:rPr>
          <w:rFonts w:ascii="Times New Roman" w:hAnsi="Times New Roman"/>
          <w:sz w:val="24"/>
          <w:szCs w:val="24"/>
        </w:rPr>
        <w:t xml:space="preserve">         </w:t>
      </w:r>
      <w:r w:rsidRPr="004B2AED">
        <w:rPr>
          <w:rFonts w:ascii="Times New Roman" w:hAnsi="Times New Roman"/>
          <w:sz w:val="24"/>
          <w:szCs w:val="24"/>
        </w:rPr>
        <w:t xml:space="preserve"> </w:t>
      </w:r>
      <w:r>
        <w:rPr>
          <w:rFonts w:ascii="Times New Roman" w:hAnsi="Times New Roman"/>
          <w:sz w:val="24"/>
          <w:szCs w:val="24"/>
        </w:rPr>
        <w:t xml:space="preserve">              </w:t>
      </w:r>
      <w:r w:rsidRPr="004B2AED">
        <w:rPr>
          <w:rFonts w:ascii="Times New Roman" w:hAnsi="Times New Roman"/>
          <w:sz w:val="24"/>
          <w:szCs w:val="24"/>
        </w:rPr>
        <w:t>_____________</w:t>
      </w:r>
      <w:r>
        <w:rPr>
          <w:rFonts w:ascii="Times New Roman" w:hAnsi="Times New Roman"/>
          <w:sz w:val="24"/>
          <w:szCs w:val="24"/>
        </w:rPr>
        <w:t xml:space="preserve"> </w:t>
      </w:r>
      <w:r w:rsidRPr="004B2AED">
        <w:rPr>
          <w:rFonts w:ascii="Times New Roman" w:hAnsi="Times New Roman"/>
          <w:b/>
          <w:bCs/>
          <w:snapToGrid w:val="0"/>
          <w:sz w:val="24"/>
          <w:szCs w:val="24"/>
        </w:rPr>
        <w:t>/__________/</w:t>
      </w:r>
    </w:p>
    <w:p w:rsidR="005D3245" w:rsidRDefault="005D3245" w:rsidP="005D3245">
      <w:pPr>
        <w:pStyle w:val="a8"/>
        <w:spacing w:after="0" w:line="240" w:lineRule="auto"/>
        <w:ind w:left="0" w:firstLine="709"/>
        <w:jc w:val="both"/>
        <w:rPr>
          <w:rFonts w:ascii="Times New Roman" w:hAnsi="Times New Roman"/>
          <w:b/>
          <w:bCs/>
          <w:snapToGrid w:val="0"/>
          <w:sz w:val="24"/>
          <w:szCs w:val="24"/>
        </w:rPr>
      </w:pPr>
    </w:p>
    <w:p w:rsidR="005D3245" w:rsidRDefault="005D3245" w:rsidP="005D3245">
      <w:pPr>
        <w:pStyle w:val="a8"/>
        <w:spacing w:after="0" w:line="240" w:lineRule="auto"/>
        <w:ind w:left="0" w:firstLine="709"/>
        <w:jc w:val="both"/>
        <w:rPr>
          <w:rFonts w:ascii="Times New Roman" w:hAnsi="Times New Roman"/>
          <w:b/>
          <w:bCs/>
          <w:snapToGrid w:val="0"/>
          <w:sz w:val="24"/>
          <w:szCs w:val="24"/>
        </w:rPr>
      </w:pPr>
    </w:p>
    <w:p w:rsidR="005D3245" w:rsidRDefault="005D3245" w:rsidP="005D3245">
      <w:pPr>
        <w:pStyle w:val="a8"/>
        <w:spacing w:after="0" w:line="240" w:lineRule="auto"/>
        <w:ind w:left="0" w:firstLine="709"/>
        <w:jc w:val="both"/>
        <w:rPr>
          <w:rFonts w:ascii="Times New Roman" w:hAnsi="Times New Roman"/>
          <w:b/>
          <w:bCs/>
          <w:snapToGrid w:val="0"/>
          <w:sz w:val="24"/>
          <w:szCs w:val="24"/>
        </w:rPr>
      </w:pPr>
    </w:p>
    <w:p w:rsidR="005D3245" w:rsidRDefault="005D3245" w:rsidP="005D3245">
      <w:pPr>
        <w:pStyle w:val="a8"/>
        <w:spacing w:after="0" w:line="240" w:lineRule="auto"/>
        <w:ind w:left="0" w:firstLine="709"/>
        <w:jc w:val="both"/>
        <w:rPr>
          <w:rFonts w:ascii="Times New Roman" w:hAnsi="Times New Roman"/>
          <w:b/>
          <w:bCs/>
          <w:snapToGrid w:val="0"/>
          <w:sz w:val="24"/>
          <w:szCs w:val="24"/>
        </w:rPr>
      </w:pPr>
    </w:p>
    <w:p w:rsidR="005D3245" w:rsidRDefault="005D3245" w:rsidP="005D3245">
      <w:pPr>
        <w:pStyle w:val="a8"/>
        <w:spacing w:after="0" w:line="240" w:lineRule="auto"/>
        <w:ind w:left="0" w:firstLine="709"/>
        <w:jc w:val="both"/>
        <w:rPr>
          <w:rFonts w:ascii="Times New Roman" w:hAnsi="Times New Roman"/>
          <w:b/>
          <w:bCs/>
          <w:snapToGrid w:val="0"/>
          <w:sz w:val="24"/>
          <w:szCs w:val="24"/>
        </w:rPr>
      </w:pPr>
    </w:p>
    <w:p w:rsidR="005D3245" w:rsidRDefault="005D3245" w:rsidP="005D3245">
      <w:pPr>
        <w:pStyle w:val="a8"/>
        <w:spacing w:after="0" w:line="240" w:lineRule="auto"/>
        <w:ind w:left="0" w:firstLine="709"/>
        <w:jc w:val="both"/>
        <w:rPr>
          <w:rFonts w:ascii="Times New Roman" w:hAnsi="Times New Roman"/>
          <w:b/>
          <w:bCs/>
          <w:snapToGrid w:val="0"/>
          <w:sz w:val="24"/>
          <w:szCs w:val="24"/>
        </w:rPr>
      </w:pPr>
    </w:p>
    <w:p w:rsidR="005D3245" w:rsidRDefault="005D3245" w:rsidP="005D3245">
      <w:pPr>
        <w:pStyle w:val="a8"/>
        <w:spacing w:after="0" w:line="240" w:lineRule="auto"/>
        <w:ind w:left="0" w:firstLine="709"/>
        <w:jc w:val="both"/>
        <w:rPr>
          <w:rFonts w:ascii="Times New Roman" w:hAnsi="Times New Roman"/>
          <w:b/>
          <w:bCs/>
          <w:snapToGrid w:val="0"/>
          <w:sz w:val="24"/>
          <w:szCs w:val="24"/>
        </w:rPr>
      </w:pPr>
    </w:p>
    <w:p w:rsidR="005D3245" w:rsidRDefault="005D3245" w:rsidP="005D3245">
      <w:pPr>
        <w:pStyle w:val="a8"/>
        <w:spacing w:after="0" w:line="240" w:lineRule="auto"/>
        <w:ind w:left="0" w:firstLine="709"/>
        <w:jc w:val="both"/>
        <w:rPr>
          <w:rFonts w:ascii="Times New Roman" w:hAnsi="Times New Roman"/>
          <w:b/>
          <w:bCs/>
          <w:snapToGrid w:val="0"/>
          <w:sz w:val="24"/>
          <w:szCs w:val="24"/>
        </w:rPr>
      </w:pPr>
    </w:p>
    <w:p w:rsidR="005D3245" w:rsidRDefault="005D3245" w:rsidP="005D3245">
      <w:pPr>
        <w:pStyle w:val="a8"/>
        <w:spacing w:after="0" w:line="240" w:lineRule="auto"/>
        <w:ind w:left="0" w:firstLine="709"/>
        <w:jc w:val="both"/>
        <w:rPr>
          <w:rFonts w:ascii="Times New Roman" w:hAnsi="Times New Roman"/>
          <w:b/>
          <w:bCs/>
          <w:snapToGrid w:val="0"/>
          <w:sz w:val="24"/>
          <w:szCs w:val="24"/>
        </w:rPr>
      </w:pPr>
    </w:p>
    <w:p w:rsidR="005D3245" w:rsidRDefault="005D3245" w:rsidP="005D3245">
      <w:pPr>
        <w:pStyle w:val="a8"/>
        <w:spacing w:after="0" w:line="240" w:lineRule="auto"/>
        <w:ind w:left="0" w:firstLine="709"/>
        <w:jc w:val="both"/>
        <w:rPr>
          <w:rFonts w:ascii="Times New Roman" w:hAnsi="Times New Roman"/>
          <w:b/>
          <w:bCs/>
          <w:snapToGrid w:val="0"/>
          <w:sz w:val="24"/>
          <w:szCs w:val="24"/>
        </w:rPr>
      </w:pPr>
    </w:p>
    <w:p w:rsidR="005D3245" w:rsidRDefault="005D3245" w:rsidP="005D3245">
      <w:pPr>
        <w:pStyle w:val="a8"/>
        <w:spacing w:after="0" w:line="240" w:lineRule="auto"/>
        <w:ind w:left="0" w:firstLine="709"/>
        <w:jc w:val="both"/>
        <w:rPr>
          <w:rFonts w:ascii="Times New Roman" w:hAnsi="Times New Roman"/>
          <w:b/>
          <w:bCs/>
          <w:snapToGrid w:val="0"/>
          <w:sz w:val="24"/>
          <w:szCs w:val="24"/>
        </w:rPr>
      </w:pPr>
    </w:p>
    <w:p w:rsidR="005D3245" w:rsidRPr="004B2AED" w:rsidRDefault="005D3245" w:rsidP="005D3245">
      <w:pPr>
        <w:pStyle w:val="a8"/>
        <w:spacing w:after="0" w:line="240" w:lineRule="auto"/>
        <w:ind w:left="0" w:firstLine="709"/>
        <w:jc w:val="both"/>
        <w:rPr>
          <w:rFonts w:ascii="Times New Roman" w:hAnsi="Times New Roman"/>
          <w:sz w:val="24"/>
          <w:szCs w:val="24"/>
        </w:rPr>
      </w:pPr>
    </w:p>
    <w:p w:rsidR="005D3245" w:rsidRPr="00835F79" w:rsidRDefault="005D3245" w:rsidP="005D3245">
      <w:pPr>
        <w:pStyle w:val="ConsPlusNormal"/>
        <w:ind w:firstLine="709"/>
        <w:jc w:val="right"/>
        <w:outlineLvl w:val="0"/>
        <w:rPr>
          <w:rFonts w:ascii="Times New Roman" w:hAnsi="Times New Roman" w:cs="Times New Roman"/>
          <w:sz w:val="24"/>
          <w:szCs w:val="24"/>
        </w:rPr>
      </w:pPr>
      <w:r w:rsidRPr="00835F7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D3245" w:rsidRPr="00835F79" w:rsidRDefault="005D3245" w:rsidP="005D3245">
      <w:pPr>
        <w:pStyle w:val="ConsPlusNormal"/>
        <w:ind w:firstLine="709"/>
        <w:jc w:val="right"/>
        <w:rPr>
          <w:rFonts w:ascii="Times New Roman" w:hAnsi="Times New Roman" w:cs="Times New Roman"/>
          <w:sz w:val="24"/>
          <w:szCs w:val="24"/>
        </w:rPr>
      </w:pPr>
      <w:r w:rsidRPr="00835F79">
        <w:rPr>
          <w:rFonts w:ascii="Times New Roman" w:hAnsi="Times New Roman" w:cs="Times New Roman"/>
          <w:sz w:val="24"/>
          <w:szCs w:val="24"/>
        </w:rPr>
        <w:t xml:space="preserve">к </w:t>
      </w:r>
      <w:hyperlink r:id="rId12" w:history="1">
        <w:r>
          <w:rPr>
            <w:rFonts w:ascii="Times New Roman" w:hAnsi="Times New Roman" w:cs="Times New Roman"/>
            <w:sz w:val="24"/>
            <w:szCs w:val="24"/>
          </w:rPr>
          <w:t>Л</w:t>
        </w:r>
        <w:r w:rsidRPr="00835F79">
          <w:rPr>
            <w:rFonts w:ascii="Times New Roman" w:hAnsi="Times New Roman" w:cs="Times New Roman"/>
            <w:sz w:val="24"/>
            <w:szCs w:val="24"/>
          </w:rPr>
          <w:t>ицензионному договору</w:t>
        </w:r>
      </w:hyperlink>
      <w:r w:rsidRPr="00835F79">
        <w:rPr>
          <w:rFonts w:ascii="Times New Roman" w:hAnsi="Times New Roman" w:cs="Times New Roman"/>
          <w:sz w:val="24"/>
          <w:szCs w:val="24"/>
        </w:rPr>
        <w:t xml:space="preserve"> о предоставлении права использования</w:t>
      </w:r>
    </w:p>
    <w:p w:rsidR="005D3245" w:rsidRPr="00835F79" w:rsidRDefault="005D3245" w:rsidP="005D3245">
      <w:pPr>
        <w:pStyle w:val="ConsPlusNormal"/>
        <w:ind w:firstLine="709"/>
        <w:jc w:val="right"/>
        <w:rPr>
          <w:rFonts w:ascii="Times New Roman" w:hAnsi="Times New Roman" w:cs="Times New Roman"/>
          <w:sz w:val="24"/>
          <w:szCs w:val="24"/>
        </w:rPr>
      </w:pPr>
      <w:r w:rsidRPr="00835F79">
        <w:rPr>
          <w:rFonts w:ascii="Times New Roman" w:hAnsi="Times New Roman" w:cs="Times New Roman"/>
          <w:sz w:val="24"/>
          <w:szCs w:val="24"/>
        </w:rPr>
        <w:t>программного обеспечения</w:t>
      </w:r>
    </w:p>
    <w:p w:rsidR="005D3245" w:rsidRPr="00835F79" w:rsidRDefault="005D3245" w:rsidP="005D3245">
      <w:pPr>
        <w:pStyle w:val="ConsPlusNormal"/>
        <w:ind w:firstLine="709"/>
        <w:jc w:val="right"/>
        <w:rPr>
          <w:rFonts w:ascii="Times New Roman" w:hAnsi="Times New Roman" w:cs="Times New Roman"/>
          <w:sz w:val="24"/>
          <w:szCs w:val="24"/>
        </w:rPr>
      </w:pPr>
      <w:r w:rsidRPr="00835F79">
        <w:rPr>
          <w:rFonts w:ascii="Times New Roman" w:hAnsi="Times New Roman" w:cs="Times New Roman"/>
          <w:sz w:val="24"/>
          <w:szCs w:val="24"/>
        </w:rPr>
        <w:t>№ ___ от "__" __________ 20___ г.</w:t>
      </w:r>
    </w:p>
    <w:p w:rsidR="005D3245" w:rsidRPr="00835F79" w:rsidRDefault="005D3245" w:rsidP="005D3245">
      <w:pPr>
        <w:pStyle w:val="ConsPlusNormal"/>
        <w:ind w:firstLine="709"/>
        <w:jc w:val="both"/>
        <w:rPr>
          <w:rFonts w:ascii="Times New Roman" w:hAnsi="Times New Roman" w:cs="Times New Roman"/>
          <w:i/>
          <w:sz w:val="24"/>
          <w:szCs w:val="24"/>
        </w:rPr>
      </w:pPr>
    </w:p>
    <w:p w:rsidR="005D3245" w:rsidRPr="00145AFE" w:rsidRDefault="005D3245" w:rsidP="005D3245">
      <w:pPr>
        <w:suppressAutoHyphens/>
        <w:autoSpaceDN w:val="0"/>
        <w:spacing w:after="0" w:line="240" w:lineRule="auto"/>
        <w:ind w:firstLine="709"/>
        <w:jc w:val="center"/>
        <w:rPr>
          <w:rFonts w:ascii="Times New Roman" w:eastAsia="Calibri" w:hAnsi="Times New Roman"/>
          <w:b/>
          <w:kern w:val="3"/>
          <w:sz w:val="24"/>
          <w:szCs w:val="24"/>
        </w:rPr>
      </w:pPr>
      <w:proofErr w:type="spellStart"/>
      <w:r w:rsidRPr="00145AFE">
        <w:rPr>
          <w:rFonts w:ascii="Times New Roman" w:eastAsia="Calibri" w:hAnsi="Times New Roman"/>
          <w:b/>
          <w:kern w:val="3"/>
          <w:sz w:val="24"/>
          <w:szCs w:val="24"/>
        </w:rPr>
        <w:t>Антикоррупционная</w:t>
      </w:r>
      <w:proofErr w:type="spellEnd"/>
      <w:r w:rsidRPr="00145AFE">
        <w:rPr>
          <w:rFonts w:ascii="Times New Roman" w:eastAsia="Calibri" w:hAnsi="Times New Roman"/>
          <w:b/>
          <w:kern w:val="3"/>
          <w:sz w:val="24"/>
          <w:szCs w:val="24"/>
        </w:rPr>
        <w:t xml:space="preserve"> оговорка</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1. </w:t>
      </w:r>
      <w:proofErr w:type="gramStart"/>
      <w:r w:rsidRPr="00145AFE">
        <w:rPr>
          <w:rFonts w:ascii="Times New Roman" w:hAnsi="Times New Roman"/>
          <w:sz w:val="24"/>
          <w:szCs w:val="24"/>
        </w:rPr>
        <w:t xml:space="preserve">При исполнении своих обязательств по Договору Стороны, их </w:t>
      </w:r>
      <w:proofErr w:type="spellStart"/>
      <w:r w:rsidRPr="00145AFE">
        <w:rPr>
          <w:rFonts w:ascii="Times New Roman" w:hAnsi="Times New Roman"/>
          <w:sz w:val="24"/>
          <w:szCs w:val="24"/>
        </w:rPr>
        <w:t>аффилированные</w:t>
      </w:r>
      <w:proofErr w:type="spellEnd"/>
      <w:r w:rsidRPr="00145AFE">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При исполнении своих обязательств по</w:t>
      </w:r>
      <w:r>
        <w:rPr>
          <w:rFonts w:ascii="Times New Roman" w:hAnsi="Times New Roman"/>
          <w:sz w:val="24"/>
          <w:szCs w:val="24"/>
        </w:rPr>
        <w:t xml:space="preserve"> </w:t>
      </w:r>
      <w:r w:rsidRPr="00145AFE">
        <w:rPr>
          <w:rFonts w:ascii="Times New Roman" w:hAnsi="Times New Roman"/>
          <w:sz w:val="24"/>
          <w:szCs w:val="24"/>
        </w:rPr>
        <w:t xml:space="preserve">Договору Стороны, их </w:t>
      </w:r>
      <w:proofErr w:type="spellStart"/>
      <w:r w:rsidRPr="00145AFE">
        <w:rPr>
          <w:rFonts w:ascii="Times New Roman" w:hAnsi="Times New Roman"/>
          <w:sz w:val="24"/>
          <w:szCs w:val="24"/>
        </w:rPr>
        <w:t>аффилированные</w:t>
      </w:r>
      <w:proofErr w:type="spellEnd"/>
      <w:r w:rsidRPr="00145AFE">
        <w:rPr>
          <w:rFonts w:ascii="Times New Roman" w:hAnsi="Times New Roman"/>
          <w:sz w:val="24"/>
          <w:szCs w:val="24"/>
        </w:rPr>
        <w:t xml:space="preserve"> лица, работники или посредники не осуществляют действия, квалифицируемые применимым для целей</w:t>
      </w:r>
      <w:r>
        <w:rPr>
          <w:rFonts w:ascii="Times New Roman" w:hAnsi="Times New Roman"/>
          <w:sz w:val="24"/>
          <w:szCs w:val="24"/>
        </w:rPr>
        <w:t xml:space="preserve"> </w:t>
      </w:r>
      <w:r w:rsidRPr="00145AFE">
        <w:rPr>
          <w:rFonts w:ascii="Times New Roman" w:hAnsi="Times New Roman"/>
          <w:sz w:val="24"/>
          <w:szCs w:val="24"/>
        </w:rPr>
        <w:t xml:space="preserve">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w:t>
      </w:r>
      <w:hyperlink r:id="rId13" w:anchor="p283" w:history="1">
        <w:r w:rsidRPr="00145AFE">
          <w:rPr>
            <w:rFonts w:ascii="Times New Roman" w:hAnsi="Times New Roman"/>
            <w:sz w:val="24"/>
            <w:szCs w:val="24"/>
          </w:rPr>
          <w:t>пункта 1</w:t>
        </w:r>
      </w:hyperlink>
      <w:r w:rsidRPr="00145AFE">
        <w:rPr>
          <w:rFonts w:ascii="Times New Roman" w:hAnsi="Times New Roman"/>
          <w:sz w:val="24"/>
          <w:szCs w:val="24"/>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14" w:anchor="p283" w:history="1">
        <w:r w:rsidRPr="00145AFE">
          <w:rPr>
            <w:rFonts w:ascii="Times New Roman" w:hAnsi="Times New Roman"/>
            <w:sz w:val="24"/>
            <w:szCs w:val="24"/>
          </w:rPr>
          <w:t>пункта 1</w:t>
        </w:r>
      </w:hyperlink>
      <w:r>
        <w:rPr>
          <w:rFonts w:ascii="Times New Roman" w:hAnsi="Times New Roman"/>
          <w:sz w:val="24"/>
          <w:szCs w:val="24"/>
        </w:rPr>
        <w:t xml:space="preserve"> </w:t>
      </w:r>
      <w:r w:rsidRPr="00145AFE">
        <w:rPr>
          <w:rFonts w:ascii="Times New Roman" w:hAnsi="Times New Roman"/>
          <w:sz w:val="24"/>
          <w:szCs w:val="24"/>
        </w:rPr>
        <w:t xml:space="preserve"> настоящего раздела другой Стороной, ее </w:t>
      </w:r>
      <w:proofErr w:type="spellStart"/>
      <w:r w:rsidRPr="00145AFE">
        <w:rPr>
          <w:rFonts w:ascii="Times New Roman" w:hAnsi="Times New Roman"/>
          <w:sz w:val="24"/>
          <w:szCs w:val="24"/>
        </w:rPr>
        <w:t>аффилированными</w:t>
      </w:r>
      <w:proofErr w:type="spellEnd"/>
      <w:r w:rsidRPr="00145AFE">
        <w:rPr>
          <w:rFonts w:ascii="Times New Roman" w:hAnsi="Times New Roman"/>
          <w:sz w:val="24"/>
          <w:szCs w:val="24"/>
        </w:rPr>
        <w:t xml:space="preserve"> лицами, работниками или посредниками.</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 xml:space="preserve">Каналы уведомления </w:t>
      </w:r>
      <w:r>
        <w:rPr>
          <w:rFonts w:ascii="Times New Roman" w:hAnsi="Times New Roman"/>
          <w:sz w:val="24"/>
          <w:szCs w:val="24"/>
        </w:rPr>
        <w:t>Лицензиата</w:t>
      </w:r>
      <w:r w:rsidRPr="00145AFE">
        <w:rPr>
          <w:rFonts w:ascii="Times New Roman" w:hAnsi="Times New Roman"/>
          <w:sz w:val="24"/>
          <w:szCs w:val="24"/>
        </w:rPr>
        <w:t xml:space="preserve"> о нарушениях каких-либо положений пункта 1</w:t>
      </w:r>
      <w:r>
        <w:rPr>
          <w:rFonts w:ascii="Times New Roman" w:hAnsi="Times New Roman"/>
          <w:sz w:val="24"/>
          <w:szCs w:val="24"/>
        </w:rPr>
        <w:t xml:space="preserve"> </w:t>
      </w:r>
      <w:r w:rsidRPr="00145AFE">
        <w:rPr>
          <w:rFonts w:ascii="Times New Roman" w:hAnsi="Times New Roman"/>
          <w:sz w:val="24"/>
          <w:szCs w:val="24"/>
        </w:rPr>
        <w:t xml:space="preserve">настоящего раздела: </w:t>
      </w:r>
      <w:r w:rsidRPr="00C0326B">
        <w:rPr>
          <w:rFonts w:ascii="Times New Roman" w:hAnsi="Times New Roman"/>
          <w:sz w:val="24"/>
          <w:szCs w:val="24"/>
        </w:rPr>
        <w:t xml:space="preserve">(846) 372-21-50; электронная почта: </w:t>
      </w:r>
      <w:bookmarkStart w:id="5" w:name="_Hlk187419932"/>
      <w:r w:rsidRPr="00C0326B">
        <w:rPr>
          <w:rFonts w:ascii="Times New Roman" w:hAnsi="Times New Roman"/>
          <w:sz w:val="24"/>
          <w:szCs w:val="24"/>
        </w:rPr>
        <w:t>sekretar@dkb63.ru</w:t>
      </w:r>
      <w:bookmarkEnd w:id="5"/>
      <w:r w:rsidRPr="00C0326B">
        <w:rPr>
          <w:rFonts w:ascii="Times New Roman" w:hAnsi="Times New Roman"/>
          <w:sz w:val="24"/>
          <w:szCs w:val="24"/>
        </w:rPr>
        <w:t xml:space="preserve">, официальный сайт </w:t>
      </w:r>
      <w:r w:rsidRPr="00515751">
        <w:rPr>
          <w:rFonts w:ascii="Times New Roman" w:hAnsi="Times New Roman"/>
          <w:sz w:val="24"/>
          <w:szCs w:val="24"/>
        </w:rPr>
        <w:t>https://samara.rzd-medicine.ru/</w:t>
      </w:r>
      <w:r w:rsidRPr="00C0326B">
        <w:rPr>
          <w:rFonts w:ascii="Times New Roman" w:hAnsi="Times New Roman"/>
          <w:sz w:val="24"/>
          <w:szCs w:val="24"/>
        </w:rPr>
        <w:t>.</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 xml:space="preserve">Каналы уведомления </w:t>
      </w:r>
      <w:r>
        <w:rPr>
          <w:rFonts w:ascii="Times New Roman" w:hAnsi="Times New Roman"/>
          <w:sz w:val="24"/>
          <w:szCs w:val="24"/>
        </w:rPr>
        <w:t>Лицензиара</w:t>
      </w:r>
      <w:r w:rsidRPr="00145AFE">
        <w:rPr>
          <w:rFonts w:ascii="Times New Roman" w:hAnsi="Times New Roman"/>
          <w:sz w:val="24"/>
          <w:szCs w:val="24"/>
        </w:rPr>
        <w:t xml:space="preserve"> о нарушениях каких-либо положений пункта 1</w:t>
      </w:r>
      <w:r>
        <w:rPr>
          <w:rFonts w:ascii="Times New Roman" w:hAnsi="Times New Roman"/>
          <w:sz w:val="24"/>
          <w:szCs w:val="24"/>
        </w:rPr>
        <w:t xml:space="preserve"> </w:t>
      </w:r>
      <w:r w:rsidRPr="00145AFE">
        <w:rPr>
          <w:rFonts w:ascii="Times New Roman" w:hAnsi="Times New Roman"/>
          <w:sz w:val="24"/>
          <w:szCs w:val="24"/>
        </w:rPr>
        <w:t xml:space="preserve">настоящего раздела: </w:t>
      </w:r>
      <w:r>
        <w:rPr>
          <w:rFonts w:ascii="Times New Roman" w:hAnsi="Times New Roman"/>
          <w:sz w:val="24"/>
          <w:szCs w:val="24"/>
        </w:rPr>
        <w:t>тел.: _________________</w:t>
      </w:r>
      <w:r w:rsidRPr="00145AFE">
        <w:rPr>
          <w:rFonts w:ascii="Times New Roman" w:hAnsi="Times New Roman"/>
          <w:sz w:val="24"/>
          <w:szCs w:val="24"/>
        </w:rPr>
        <w:t xml:space="preserve">, официальный сайт </w:t>
      </w:r>
      <w:hyperlink r:id="rId15" w:tgtFrame="_blank" w:history="1">
        <w:r>
          <w:rPr>
            <w:rStyle w:val="af3"/>
            <w:rFonts w:ascii="Arial" w:hAnsi="Arial" w:cs="Arial"/>
            <w:b/>
            <w:bCs/>
            <w:i/>
            <w:iCs/>
            <w:sz w:val="23"/>
            <w:szCs w:val="23"/>
            <w:shd w:val="clear" w:color="auto" w:fill="FFFFFF"/>
          </w:rPr>
          <w:t>______________</w:t>
        </w:r>
      </w:hyperlink>
      <w:r w:rsidRPr="00145AFE">
        <w:rPr>
          <w:rFonts w:ascii="Times New Roman" w:hAnsi="Times New Roman"/>
          <w:sz w:val="24"/>
          <w:szCs w:val="24"/>
        </w:rPr>
        <w:t xml:space="preserve"> (для заполнения специальной формы).</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 xml:space="preserve">Сторона, получившая уведомление о нарушении каких-либо положений </w:t>
      </w:r>
      <w:hyperlink r:id="rId16" w:anchor="p283" w:history="1">
        <w:r w:rsidRPr="00145AFE">
          <w:rPr>
            <w:rFonts w:ascii="Times New Roman" w:hAnsi="Times New Roman"/>
            <w:sz w:val="24"/>
            <w:szCs w:val="24"/>
          </w:rPr>
          <w:t>пункта 1</w:t>
        </w:r>
      </w:hyperlink>
      <w:r>
        <w:rPr>
          <w:rFonts w:ascii="Times New Roman" w:hAnsi="Times New Roman"/>
          <w:sz w:val="24"/>
          <w:szCs w:val="24"/>
        </w:rPr>
        <w:t xml:space="preserve"> </w:t>
      </w:r>
      <w:r w:rsidRPr="00145AFE">
        <w:rPr>
          <w:rFonts w:ascii="Times New Roman" w:hAnsi="Times New Roman"/>
          <w:sz w:val="24"/>
          <w:szCs w:val="24"/>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w:t>
      </w:r>
      <w:proofErr w:type="gramStart"/>
      <w:r w:rsidRPr="00145AFE">
        <w:rPr>
          <w:rFonts w:ascii="Times New Roman" w:hAnsi="Times New Roman"/>
          <w:sz w:val="24"/>
          <w:szCs w:val="24"/>
        </w:rPr>
        <w:t>с даты получения</w:t>
      </w:r>
      <w:proofErr w:type="gramEnd"/>
      <w:r w:rsidRPr="00145AFE">
        <w:rPr>
          <w:rFonts w:ascii="Times New Roman" w:hAnsi="Times New Roman"/>
          <w:sz w:val="24"/>
          <w:szCs w:val="24"/>
        </w:rPr>
        <w:t xml:space="preserve"> письменного уведомления.</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 xml:space="preserve">3. Стороны гарантируют осуществление надлежащего разбирательства по фактам нарушения положений </w:t>
      </w:r>
      <w:hyperlink r:id="rId17" w:anchor="p283" w:history="1">
        <w:r w:rsidRPr="00145AFE">
          <w:rPr>
            <w:rFonts w:ascii="Times New Roman" w:hAnsi="Times New Roman"/>
            <w:sz w:val="24"/>
            <w:szCs w:val="24"/>
          </w:rPr>
          <w:t>пункта 1</w:t>
        </w:r>
      </w:hyperlink>
      <w:r w:rsidRPr="00145AFE">
        <w:rPr>
          <w:rFonts w:ascii="Times New Roman" w:hAnsi="Times New Roman"/>
          <w:sz w:val="24"/>
          <w:szCs w:val="24"/>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 xml:space="preserve">4. В случае подтверждения факта нарушения одной Стороной положений </w:t>
      </w:r>
      <w:hyperlink r:id="rId18" w:anchor="p283" w:history="1">
        <w:r w:rsidRPr="00145AFE">
          <w:rPr>
            <w:rFonts w:ascii="Times New Roman" w:hAnsi="Times New Roman"/>
            <w:sz w:val="24"/>
            <w:szCs w:val="24"/>
          </w:rPr>
          <w:t>пункта 1</w:t>
        </w:r>
      </w:hyperlink>
      <w:r>
        <w:rPr>
          <w:rFonts w:ascii="Times New Roman" w:hAnsi="Times New Roman"/>
          <w:sz w:val="24"/>
          <w:szCs w:val="24"/>
        </w:rPr>
        <w:t xml:space="preserve"> </w:t>
      </w:r>
      <w:r w:rsidRPr="00145AFE">
        <w:rPr>
          <w:rFonts w:ascii="Times New Roman" w:hAnsi="Times New Roman"/>
          <w:sz w:val="24"/>
          <w:szCs w:val="24"/>
        </w:rPr>
        <w:t xml:space="preserve">настоящего раздела и/или неполучения другой Стороной информации об итогах рассмотрения уведомления о нарушении в соответствии с </w:t>
      </w:r>
      <w:hyperlink r:id="rId19" w:anchor="p285" w:history="1">
        <w:r w:rsidRPr="00145AFE">
          <w:rPr>
            <w:rFonts w:ascii="Times New Roman" w:hAnsi="Times New Roman"/>
            <w:sz w:val="24"/>
            <w:szCs w:val="24"/>
          </w:rPr>
          <w:t>пунктом 2</w:t>
        </w:r>
      </w:hyperlink>
      <w:r>
        <w:rPr>
          <w:rFonts w:ascii="Times New Roman" w:hAnsi="Times New Roman"/>
          <w:sz w:val="24"/>
          <w:szCs w:val="24"/>
        </w:rPr>
        <w:t xml:space="preserve"> </w:t>
      </w:r>
      <w:r w:rsidRPr="00145AFE">
        <w:rPr>
          <w:rFonts w:ascii="Times New Roman" w:hAnsi="Times New Roman"/>
          <w:sz w:val="24"/>
          <w:szCs w:val="24"/>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45AFE">
        <w:rPr>
          <w:rFonts w:ascii="Times New Roman" w:hAnsi="Times New Roman"/>
          <w:sz w:val="24"/>
          <w:szCs w:val="24"/>
        </w:rPr>
        <w:t>позднее</w:t>
      </w:r>
      <w:proofErr w:type="gramEnd"/>
      <w:r w:rsidRPr="00145AFE">
        <w:rPr>
          <w:rFonts w:ascii="Times New Roman" w:hAnsi="Times New Roman"/>
          <w:sz w:val="24"/>
          <w:szCs w:val="24"/>
        </w:rPr>
        <w:t xml:space="preserve"> чем </w:t>
      </w:r>
      <w:r w:rsidRPr="00145AFE">
        <w:rPr>
          <w:rFonts w:ascii="Times New Roman" w:hAnsi="Times New Roman"/>
          <w:sz w:val="24"/>
          <w:szCs w:val="24"/>
        </w:rPr>
        <w:br/>
        <w:t>за 60 (шестьдесят) календарных дней до даты прекращения действия</w:t>
      </w:r>
      <w:r>
        <w:rPr>
          <w:rFonts w:ascii="Times New Roman" w:hAnsi="Times New Roman"/>
          <w:sz w:val="24"/>
          <w:szCs w:val="24"/>
        </w:rPr>
        <w:t xml:space="preserve"> </w:t>
      </w:r>
      <w:r w:rsidRPr="00145AFE">
        <w:rPr>
          <w:rFonts w:ascii="Times New Roman" w:hAnsi="Times New Roman"/>
          <w:sz w:val="24"/>
          <w:szCs w:val="24"/>
        </w:rPr>
        <w:t xml:space="preserve"> Договора.</w:t>
      </w:r>
    </w:p>
    <w:p w:rsidR="005D3245" w:rsidRPr="00145AFE" w:rsidRDefault="005D3245" w:rsidP="005D3245">
      <w:pPr>
        <w:pStyle w:val="Textbody"/>
        <w:spacing w:after="0"/>
        <w:outlineLvl w:val="0"/>
        <w:rPr>
          <w:b/>
        </w:rPr>
      </w:pPr>
    </w:p>
    <w:tbl>
      <w:tblPr>
        <w:tblW w:w="9356" w:type="dxa"/>
        <w:tblLook w:val="01E0"/>
      </w:tblPr>
      <w:tblGrid>
        <w:gridCol w:w="4678"/>
        <w:gridCol w:w="4678"/>
      </w:tblGrid>
      <w:tr w:rsidR="005D3245" w:rsidRPr="00145AFE" w:rsidTr="00CE53E3">
        <w:tc>
          <w:tcPr>
            <w:tcW w:w="4678" w:type="dxa"/>
          </w:tcPr>
          <w:p w:rsidR="005D3245" w:rsidRPr="00145AFE" w:rsidRDefault="005D3245" w:rsidP="00CE53E3">
            <w:pPr>
              <w:pStyle w:val="af1"/>
              <w:widowControl w:val="0"/>
              <w:suppressAutoHyphens/>
              <w:autoSpaceDN w:val="0"/>
              <w:jc w:val="both"/>
              <w:textAlignment w:val="baseline"/>
              <w:rPr>
                <w:rFonts w:ascii="Times New Roman" w:hAnsi="Times New Roman"/>
                <w:b/>
                <w:bCs/>
                <w:sz w:val="24"/>
                <w:szCs w:val="24"/>
                <w:lang w:val="ru-RU" w:eastAsia="en-US"/>
              </w:rPr>
            </w:pPr>
            <w:r>
              <w:rPr>
                <w:rFonts w:ascii="Times New Roman" w:hAnsi="Times New Roman"/>
                <w:b/>
                <w:bCs/>
                <w:sz w:val="24"/>
                <w:szCs w:val="24"/>
                <w:lang w:val="ru-RU" w:eastAsia="en-US"/>
              </w:rPr>
              <w:t>Лицензиат</w:t>
            </w:r>
            <w:r w:rsidRPr="00145AFE">
              <w:rPr>
                <w:rFonts w:ascii="Times New Roman" w:hAnsi="Times New Roman"/>
                <w:b/>
                <w:bCs/>
                <w:sz w:val="24"/>
                <w:szCs w:val="24"/>
                <w:lang w:val="ru-RU" w:eastAsia="en-US"/>
              </w:rPr>
              <w:t>:</w:t>
            </w:r>
          </w:p>
        </w:tc>
        <w:tc>
          <w:tcPr>
            <w:tcW w:w="4678" w:type="dxa"/>
          </w:tcPr>
          <w:p w:rsidR="005D3245" w:rsidRPr="00145AFE" w:rsidRDefault="005D3245" w:rsidP="00CE53E3">
            <w:pPr>
              <w:pStyle w:val="af1"/>
              <w:widowControl w:val="0"/>
              <w:suppressAutoHyphens/>
              <w:autoSpaceDN w:val="0"/>
              <w:jc w:val="both"/>
              <w:textAlignment w:val="baseline"/>
              <w:rPr>
                <w:rFonts w:ascii="Times New Roman" w:hAnsi="Times New Roman"/>
                <w:b/>
                <w:bCs/>
                <w:sz w:val="24"/>
                <w:szCs w:val="24"/>
                <w:lang w:val="ru-RU" w:eastAsia="en-US"/>
              </w:rPr>
            </w:pPr>
            <w:r>
              <w:rPr>
                <w:rFonts w:ascii="Times New Roman" w:hAnsi="Times New Roman"/>
                <w:b/>
                <w:bCs/>
                <w:sz w:val="24"/>
                <w:szCs w:val="24"/>
                <w:lang w:val="ru-RU" w:eastAsia="en-US"/>
              </w:rPr>
              <w:t>Лицензиар</w:t>
            </w:r>
            <w:r w:rsidRPr="00145AFE">
              <w:rPr>
                <w:rFonts w:ascii="Times New Roman" w:hAnsi="Times New Roman"/>
                <w:b/>
                <w:bCs/>
                <w:sz w:val="24"/>
                <w:szCs w:val="24"/>
                <w:lang w:val="ru-RU" w:eastAsia="en-US"/>
              </w:rPr>
              <w:t>:</w:t>
            </w:r>
          </w:p>
        </w:tc>
      </w:tr>
      <w:tr w:rsidR="005D3245" w:rsidRPr="00145AFE" w:rsidTr="00CE53E3">
        <w:trPr>
          <w:trHeight w:val="519"/>
        </w:trPr>
        <w:tc>
          <w:tcPr>
            <w:tcW w:w="4678" w:type="dxa"/>
          </w:tcPr>
          <w:p w:rsidR="005D3245" w:rsidRPr="009D5737" w:rsidRDefault="005D3245" w:rsidP="00CE53E3">
            <w:pPr>
              <w:pStyle w:val="ConsNormal"/>
              <w:ind w:firstLine="0"/>
              <w:jc w:val="both"/>
              <w:rPr>
                <w:rFonts w:ascii="Times New Roman" w:hAnsi="Times New Roman"/>
                <w:sz w:val="24"/>
                <w:szCs w:val="24"/>
              </w:rPr>
            </w:pPr>
            <w:r w:rsidRPr="009D5737">
              <w:rPr>
                <w:rFonts w:ascii="Times New Roman" w:hAnsi="Times New Roman"/>
                <w:sz w:val="24"/>
                <w:szCs w:val="24"/>
              </w:rPr>
              <w:t>ЧУЗ «КБ «</w:t>
            </w:r>
            <w:proofErr w:type="spellStart"/>
            <w:r w:rsidRPr="009D5737">
              <w:rPr>
                <w:rFonts w:ascii="Times New Roman" w:hAnsi="Times New Roman"/>
                <w:sz w:val="24"/>
                <w:szCs w:val="24"/>
              </w:rPr>
              <w:t>РЖД-Медицина</w:t>
            </w:r>
            <w:proofErr w:type="spellEnd"/>
            <w:r w:rsidRPr="009D5737">
              <w:rPr>
                <w:rFonts w:ascii="Times New Roman" w:hAnsi="Times New Roman"/>
                <w:sz w:val="24"/>
                <w:szCs w:val="24"/>
              </w:rPr>
              <w:t>» г</w:t>
            </w:r>
            <w:proofErr w:type="gramStart"/>
            <w:r w:rsidRPr="009D5737">
              <w:rPr>
                <w:rFonts w:ascii="Times New Roman" w:hAnsi="Times New Roman"/>
                <w:sz w:val="24"/>
                <w:szCs w:val="24"/>
              </w:rPr>
              <w:t>.С</w:t>
            </w:r>
            <w:proofErr w:type="gramEnd"/>
            <w:r w:rsidRPr="009D5737">
              <w:rPr>
                <w:rFonts w:ascii="Times New Roman" w:hAnsi="Times New Roman"/>
                <w:sz w:val="24"/>
                <w:szCs w:val="24"/>
              </w:rPr>
              <w:t>амара»</w:t>
            </w:r>
          </w:p>
          <w:p w:rsidR="005D3245" w:rsidRPr="009D5737" w:rsidRDefault="005D3245" w:rsidP="00CE53E3">
            <w:pPr>
              <w:pStyle w:val="ConsNormal"/>
              <w:ind w:firstLine="0"/>
              <w:jc w:val="both"/>
              <w:rPr>
                <w:rFonts w:ascii="Times New Roman" w:hAnsi="Times New Roman"/>
                <w:sz w:val="24"/>
                <w:szCs w:val="24"/>
              </w:rPr>
            </w:pPr>
          </w:p>
        </w:tc>
        <w:tc>
          <w:tcPr>
            <w:tcW w:w="4678" w:type="dxa"/>
          </w:tcPr>
          <w:p w:rsidR="005D3245" w:rsidRDefault="005D3245" w:rsidP="00CE53E3">
            <w:pPr>
              <w:pStyle w:val="af1"/>
              <w:keepNext/>
              <w:keepLines/>
              <w:widowControl w:val="0"/>
              <w:suppressAutoHyphens/>
              <w:autoSpaceDN w:val="0"/>
              <w:jc w:val="both"/>
              <w:textAlignment w:val="baseline"/>
              <w:outlineLvl w:val="2"/>
              <w:rPr>
                <w:rFonts w:ascii="Times New Roman" w:hAnsi="Times New Roman"/>
                <w:sz w:val="24"/>
                <w:szCs w:val="24"/>
                <w:lang w:val="ru-RU" w:eastAsia="en-US"/>
              </w:rPr>
            </w:pPr>
          </w:p>
          <w:p w:rsidR="005D3245" w:rsidRPr="0029763E" w:rsidRDefault="005D3245" w:rsidP="00CE53E3">
            <w:pPr>
              <w:pStyle w:val="af1"/>
              <w:keepNext/>
              <w:keepLines/>
              <w:widowControl w:val="0"/>
              <w:suppressAutoHyphens/>
              <w:autoSpaceDN w:val="0"/>
              <w:jc w:val="both"/>
              <w:textAlignment w:val="baseline"/>
              <w:outlineLvl w:val="2"/>
              <w:rPr>
                <w:rFonts w:ascii="Times New Roman" w:hAnsi="Times New Roman"/>
                <w:sz w:val="24"/>
                <w:szCs w:val="24"/>
                <w:lang w:val="ru-RU" w:eastAsia="en-US"/>
              </w:rPr>
            </w:pPr>
          </w:p>
        </w:tc>
      </w:tr>
      <w:tr w:rsidR="005D3245" w:rsidRPr="00145AFE" w:rsidTr="00CE53E3">
        <w:trPr>
          <w:trHeight w:val="519"/>
        </w:trPr>
        <w:tc>
          <w:tcPr>
            <w:tcW w:w="4678" w:type="dxa"/>
          </w:tcPr>
          <w:p w:rsidR="005D3245" w:rsidRPr="009D5737" w:rsidRDefault="005D3245" w:rsidP="00CE53E3">
            <w:pPr>
              <w:pStyle w:val="ConsNormal"/>
              <w:ind w:firstLine="0"/>
              <w:jc w:val="both"/>
              <w:rPr>
                <w:rFonts w:ascii="Times New Roman" w:hAnsi="Times New Roman"/>
                <w:sz w:val="24"/>
                <w:szCs w:val="24"/>
              </w:rPr>
            </w:pPr>
          </w:p>
        </w:tc>
        <w:tc>
          <w:tcPr>
            <w:tcW w:w="4678" w:type="dxa"/>
          </w:tcPr>
          <w:p w:rsidR="005D3245" w:rsidRPr="0029763E" w:rsidRDefault="005D3245" w:rsidP="00CE53E3">
            <w:pPr>
              <w:pStyle w:val="af1"/>
              <w:keepNext/>
              <w:keepLines/>
              <w:widowControl w:val="0"/>
              <w:suppressAutoHyphens/>
              <w:autoSpaceDN w:val="0"/>
              <w:jc w:val="both"/>
              <w:textAlignment w:val="baseline"/>
              <w:outlineLvl w:val="2"/>
              <w:rPr>
                <w:rFonts w:ascii="Times New Roman" w:hAnsi="Times New Roman"/>
                <w:sz w:val="24"/>
                <w:szCs w:val="24"/>
                <w:lang w:val="ru-RU" w:eastAsia="en-US"/>
              </w:rPr>
            </w:pPr>
          </w:p>
        </w:tc>
      </w:tr>
      <w:tr w:rsidR="005D3245" w:rsidRPr="00145AFE" w:rsidTr="00CE53E3">
        <w:trPr>
          <w:trHeight w:val="518"/>
        </w:trPr>
        <w:tc>
          <w:tcPr>
            <w:tcW w:w="4678" w:type="dxa"/>
          </w:tcPr>
          <w:p w:rsidR="005D3245" w:rsidRPr="009D5737" w:rsidRDefault="005D3245" w:rsidP="0079519F">
            <w:pPr>
              <w:pStyle w:val="ConsNormal"/>
              <w:ind w:firstLine="0"/>
              <w:jc w:val="both"/>
              <w:rPr>
                <w:rFonts w:ascii="Times New Roman" w:hAnsi="Times New Roman"/>
                <w:sz w:val="24"/>
                <w:szCs w:val="24"/>
              </w:rPr>
            </w:pPr>
            <w:r>
              <w:rPr>
                <w:rFonts w:ascii="Times New Roman" w:hAnsi="Times New Roman"/>
                <w:sz w:val="24"/>
                <w:szCs w:val="24"/>
              </w:rPr>
              <w:t>__________________</w:t>
            </w:r>
            <w:r w:rsidRPr="009D5737">
              <w:rPr>
                <w:rFonts w:ascii="Times New Roman" w:hAnsi="Times New Roman"/>
                <w:sz w:val="24"/>
                <w:szCs w:val="24"/>
              </w:rPr>
              <w:t xml:space="preserve">/ </w:t>
            </w:r>
            <w:r w:rsidR="0079519F">
              <w:rPr>
                <w:rFonts w:ascii="Times New Roman" w:hAnsi="Times New Roman"/>
                <w:sz w:val="24"/>
                <w:szCs w:val="24"/>
              </w:rPr>
              <w:t>Нечаева Т.Ю</w:t>
            </w:r>
            <w:r w:rsidRPr="009D5737">
              <w:rPr>
                <w:rFonts w:ascii="Times New Roman" w:hAnsi="Times New Roman"/>
                <w:sz w:val="24"/>
                <w:szCs w:val="24"/>
              </w:rPr>
              <w:t>./</w:t>
            </w:r>
          </w:p>
        </w:tc>
        <w:tc>
          <w:tcPr>
            <w:tcW w:w="4678" w:type="dxa"/>
          </w:tcPr>
          <w:p w:rsidR="005D3245" w:rsidRPr="00145AFE" w:rsidRDefault="005D3245" w:rsidP="00CE53E3">
            <w:pPr>
              <w:pStyle w:val="af1"/>
              <w:keepNext/>
              <w:keepLines/>
              <w:widowControl w:val="0"/>
              <w:suppressAutoHyphens/>
              <w:autoSpaceDN w:val="0"/>
              <w:jc w:val="both"/>
              <w:textAlignment w:val="baseline"/>
              <w:outlineLvl w:val="2"/>
              <w:rPr>
                <w:rFonts w:ascii="Times New Roman" w:hAnsi="Times New Roman"/>
                <w:sz w:val="24"/>
                <w:szCs w:val="24"/>
                <w:lang w:val="ru-RU" w:eastAsia="en-US"/>
              </w:rPr>
            </w:pPr>
            <w:r w:rsidRPr="00145AFE">
              <w:rPr>
                <w:rFonts w:ascii="Times New Roman" w:hAnsi="Times New Roman"/>
                <w:sz w:val="24"/>
                <w:szCs w:val="24"/>
                <w:lang w:eastAsia="en-US"/>
              </w:rPr>
              <w:t xml:space="preserve">___________________/ </w:t>
            </w:r>
            <w:r>
              <w:rPr>
                <w:rFonts w:ascii="Times New Roman" w:hAnsi="Times New Roman"/>
                <w:sz w:val="24"/>
                <w:szCs w:val="24"/>
                <w:lang w:val="ru-RU" w:eastAsia="en-US"/>
              </w:rPr>
              <w:t>______________.</w:t>
            </w:r>
            <w:r w:rsidRPr="00145AFE">
              <w:rPr>
                <w:rFonts w:ascii="Times New Roman" w:hAnsi="Times New Roman"/>
                <w:sz w:val="24"/>
                <w:szCs w:val="24"/>
                <w:lang w:eastAsia="en-US"/>
              </w:rPr>
              <w:t>/</w:t>
            </w:r>
          </w:p>
        </w:tc>
      </w:tr>
    </w:tbl>
    <w:p w:rsidR="005D3245" w:rsidRPr="00145AFE" w:rsidRDefault="005D3245" w:rsidP="005D3245">
      <w:pPr>
        <w:pStyle w:val="a8"/>
        <w:spacing w:after="0" w:line="240" w:lineRule="auto"/>
        <w:ind w:left="0"/>
        <w:jc w:val="right"/>
        <w:outlineLvl w:val="0"/>
        <w:rPr>
          <w:rFonts w:ascii="Times New Roman" w:hAnsi="Times New Roman"/>
          <w:sz w:val="24"/>
          <w:szCs w:val="24"/>
        </w:rPr>
      </w:pPr>
      <w:r>
        <w:rPr>
          <w:rFonts w:ascii="Times New Roman" w:eastAsia="Calibri" w:hAnsi="Times New Roman"/>
          <w:sz w:val="24"/>
          <w:szCs w:val="24"/>
        </w:rPr>
        <w:br w:type="page"/>
      </w:r>
      <w:r w:rsidRPr="00145AFE">
        <w:rPr>
          <w:rFonts w:ascii="Times New Roman" w:eastAsia="Calibri" w:hAnsi="Times New Roman"/>
          <w:sz w:val="24"/>
          <w:szCs w:val="24"/>
        </w:rPr>
        <w:lastRenderedPageBreak/>
        <w:t xml:space="preserve">Приложение № </w:t>
      </w:r>
      <w:r>
        <w:rPr>
          <w:rFonts w:ascii="Times New Roman" w:eastAsia="Calibri" w:hAnsi="Times New Roman"/>
          <w:sz w:val="24"/>
          <w:szCs w:val="24"/>
        </w:rPr>
        <w:t>3</w:t>
      </w:r>
    </w:p>
    <w:p w:rsidR="005D3245" w:rsidRPr="00835F79" w:rsidRDefault="005D3245" w:rsidP="005D3245">
      <w:pPr>
        <w:pStyle w:val="ConsPlusNormal"/>
        <w:ind w:firstLine="709"/>
        <w:jc w:val="right"/>
        <w:rPr>
          <w:rFonts w:ascii="Times New Roman" w:hAnsi="Times New Roman" w:cs="Times New Roman"/>
          <w:sz w:val="24"/>
          <w:szCs w:val="24"/>
        </w:rPr>
      </w:pPr>
      <w:r w:rsidRPr="00835F79">
        <w:rPr>
          <w:rFonts w:ascii="Times New Roman" w:hAnsi="Times New Roman" w:cs="Times New Roman"/>
          <w:sz w:val="24"/>
          <w:szCs w:val="24"/>
        </w:rPr>
        <w:t xml:space="preserve">к </w:t>
      </w:r>
      <w:hyperlink r:id="rId20" w:history="1">
        <w:r>
          <w:rPr>
            <w:rFonts w:ascii="Times New Roman" w:hAnsi="Times New Roman" w:cs="Times New Roman"/>
            <w:sz w:val="24"/>
            <w:szCs w:val="24"/>
          </w:rPr>
          <w:t>Л</w:t>
        </w:r>
        <w:r w:rsidRPr="00835F79">
          <w:rPr>
            <w:rFonts w:ascii="Times New Roman" w:hAnsi="Times New Roman" w:cs="Times New Roman"/>
            <w:sz w:val="24"/>
            <w:szCs w:val="24"/>
          </w:rPr>
          <w:t>ицензионному договору</w:t>
        </w:r>
      </w:hyperlink>
      <w:r w:rsidRPr="00835F79">
        <w:rPr>
          <w:rFonts w:ascii="Times New Roman" w:hAnsi="Times New Roman" w:cs="Times New Roman"/>
          <w:sz w:val="24"/>
          <w:szCs w:val="24"/>
        </w:rPr>
        <w:t xml:space="preserve"> о предоставлении права использования</w:t>
      </w:r>
    </w:p>
    <w:p w:rsidR="005D3245" w:rsidRPr="00835F79" w:rsidRDefault="005D3245" w:rsidP="005D3245">
      <w:pPr>
        <w:pStyle w:val="ConsPlusNormal"/>
        <w:ind w:firstLine="709"/>
        <w:jc w:val="right"/>
        <w:rPr>
          <w:rFonts w:ascii="Times New Roman" w:hAnsi="Times New Roman" w:cs="Times New Roman"/>
          <w:sz w:val="24"/>
          <w:szCs w:val="24"/>
        </w:rPr>
      </w:pPr>
      <w:r w:rsidRPr="00835F79">
        <w:rPr>
          <w:rFonts w:ascii="Times New Roman" w:hAnsi="Times New Roman" w:cs="Times New Roman"/>
          <w:sz w:val="24"/>
          <w:szCs w:val="24"/>
        </w:rPr>
        <w:t>программного обеспечения</w:t>
      </w:r>
    </w:p>
    <w:p w:rsidR="005D3245" w:rsidRPr="00835F79" w:rsidRDefault="005D3245" w:rsidP="005D3245">
      <w:pPr>
        <w:pStyle w:val="ConsPlusNormal"/>
        <w:ind w:firstLine="709"/>
        <w:jc w:val="right"/>
        <w:rPr>
          <w:rFonts w:ascii="Times New Roman" w:hAnsi="Times New Roman" w:cs="Times New Roman"/>
          <w:sz w:val="24"/>
          <w:szCs w:val="24"/>
        </w:rPr>
      </w:pPr>
      <w:r w:rsidRPr="00835F79">
        <w:rPr>
          <w:rFonts w:ascii="Times New Roman" w:hAnsi="Times New Roman" w:cs="Times New Roman"/>
          <w:sz w:val="24"/>
          <w:szCs w:val="24"/>
        </w:rPr>
        <w:t>№ ___ от "__" __________ 20___ г.</w:t>
      </w:r>
    </w:p>
    <w:p w:rsidR="005D3245" w:rsidRPr="00835F79" w:rsidRDefault="005D3245" w:rsidP="005D3245">
      <w:pPr>
        <w:pStyle w:val="ConsPlusNormal"/>
        <w:ind w:firstLine="709"/>
        <w:jc w:val="both"/>
        <w:rPr>
          <w:rFonts w:ascii="Times New Roman" w:hAnsi="Times New Roman" w:cs="Times New Roman"/>
          <w:i/>
          <w:sz w:val="24"/>
          <w:szCs w:val="24"/>
        </w:rPr>
      </w:pPr>
    </w:p>
    <w:p w:rsidR="005D3245" w:rsidRPr="00145AFE" w:rsidRDefault="005D3245" w:rsidP="005D3245">
      <w:pPr>
        <w:spacing w:after="0" w:line="240" w:lineRule="auto"/>
        <w:jc w:val="center"/>
        <w:rPr>
          <w:rFonts w:ascii="Times New Roman" w:hAnsi="Times New Roman"/>
          <w:b/>
          <w:sz w:val="24"/>
          <w:szCs w:val="24"/>
        </w:rPr>
      </w:pPr>
      <w:r w:rsidRPr="00145AFE">
        <w:rPr>
          <w:rFonts w:ascii="Times New Roman" w:hAnsi="Times New Roman"/>
          <w:b/>
          <w:sz w:val="24"/>
          <w:szCs w:val="24"/>
        </w:rPr>
        <w:t>Налоговая оговорка</w:t>
      </w:r>
    </w:p>
    <w:p w:rsidR="005D3245" w:rsidRPr="00145AFE" w:rsidRDefault="005D3245" w:rsidP="005D3245">
      <w:pPr>
        <w:spacing w:after="0" w:line="240" w:lineRule="auto"/>
        <w:jc w:val="center"/>
        <w:rPr>
          <w:rFonts w:ascii="Times New Roman" w:hAnsi="Times New Roman"/>
          <w:b/>
          <w:sz w:val="24"/>
          <w:szCs w:val="24"/>
        </w:rPr>
      </w:pPr>
    </w:p>
    <w:p w:rsidR="005D3245" w:rsidRPr="00145AFE" w:rsidRDefault="005D3245" w:rsidP="005D3245">
      <w:pPr>
        <w:autoSpaceDE w:val="0"/>
        <w:autoSpaceDN w:val="0"/>
        <w:adjustRightInd w:val="0"/>
        <w:spacing w:after="0" w:line="240" w:lineRule="auto"/>
        <w:ind w:firstLine="709"/>
        <w:jc w:val="both"/>
        <w:rPr>
          <w:rFonts w:ascii="Times New Roman" w:hAnsi="Times New Roman"/>
          <w:sz w:val="24"/>
          <w:szCs w:val="24"/>
        </w:rPr>
      </w:pPr>
      <w:r w:rsidRPr="00145AFE">
        <w:rPr>
          <w:rFonts w:ascii="Times New Roman" w:hAnsi="Times New Roman"/>
          <w:sz w:val="24"/>
          <w:szCs w:val="24"/>
        </w:rPr>
        <w:t>1. В</w:t>
      </w:r>
      <w:r w:rsidRPr="00145AFE">
        <w:rPr>
          <w:rFonts w:ascii="Times New Roman" w:hAnsi="Times New Roman"/>
          <w:b/>
          <w:bCs/>
          <w:i/>
          <w:iCs/>
          <w:sz w:val="24"/>
          <w:szCs w:val="24"/>
        </w:rPr>
        <w:t xml:space="preserve"> </w:t>
      </w:r>
      <w:r w:rsidRPr="00145AFE">
        <w:rPr>
          <w:rFonts w:ascii="Times New Roman" w:hAnsi="Times New Roman"/>
          <w:sz w:val="24"/>
          <w:szCs w:val="24"/>
        </w:rPr>
        <w:t>соответствии со статьей 431.2</w:t>
      </w:r>
      <w:r w:rsidRPr="00145AFE">
        <w:rPr>
          <w:rFonts w:ascii="Times New Roman" w:hAnsi="Times New Roman"/>
          <w:b/>
          <w:bCs/>
          <w:i/>
          <w:iCs/>
          <w:sz w:val="24"/>
          <w:szCs w:val="24"/>
        </w:rPr>
        <w:t xml:space="preserve"> </w:t>
      </w:r>
      <w:r w:rsidRPr="00145AFE">
        <w:rPr>
          <w:rFonts w:ascii="Times New Roman" w:hAnsi="Times New Roman"/>
          <w:sz w:val="24"/>
          <w:szCs w:val="24"/>
        </w:rPr>
        <w:t>Гражданского кодекса Российской Федерации:</w:t>
      </w:r>
    </w:p>
    <w:p w:rsidR="005D3245" w:rsidRPr="00145AFE" w:rsidRDefault="005D3245" w:rsidP="005D3245">
      <w:pPr>
        <w:autoSpaceDE w:val="0"/>
        <w:autoSpaceDN w:val="0"/>
        <w:adjustRightInd w:val="0"/>
        <w:spacing w:after="0" w:line="240" w:lineRule="auto"/>
        <w:ind w:firstLine="709"/>
        <w:jc w:val="both"/>
        <w:rPr>
          <w:rFonts w:ascii="Times New Roman" w:hAnsi="Times New Roman"/>
          <w:sz w:val="24"/>
          <w:szCs w:val="24"/>
        </w:rPr>
      </w:pPr>
      <w:r w:rsidRPr="00145AFE">
        <w:rPr>
          <w:rFonts w:ascii="Times New Roman" w:hAnsi="Times New Roman"/>
          <w:sz w:val="24"/>
          <w:szCs w:val="24"/>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5D3245" w:rsidRPr="00145AFE" w:rsidRDefault="005D3245" w:rsidP="005D3245">
      <w:pPr>
        <w:widowControl w:val="0"/>
        <w:tabs>
          <w:tab w:val="left" w:pos="1701"/>
        </w:tabs>
        <w:autoSpaceDE w:val="0"/>
        <w:autoSpaceDN w:val="0"/>
        <w:adjustRightInd w:val="0"/>
        <w:spacing w:after="0" w:line="240" w:lineRule="auto"/>
        <w:ind w:firstLine="709"/>
        <w:jc w:val="both"/>
        <w:rPr>
          <w:rFonts w:ascii="Times New Roman" w:hAnsi="Times New Roman"/>
          <w:sz w:val="24"/>
          <w:szCs w:val="24"/>
        </w:rPr>
      </w:pPr>
      <w:r w:rsidRPr="00145AFE">
        <w:rPr>
          <w:rFonts w:ascii="Times New Roman" w:hAnsi="Times New Roman"/>
          <w:sz w:val="24"/>
          <w:szCs w:val="24"/>
        </w:rPr>
        <w:t xml:space="preserve">каждая из Сторон является надлежащим </w:t>
      </w:r>
      <w:proofErr w:type="gramStart"/>
      <w:r w:rsidRPr="00145AFE">
        <w:rPr>
          <w:rFonts w:ascii="Times New Roman" w:hAnsi="Times New Roman"/>
          <w:sz w:val="24"/>
          <w:szCs w:val="24"/>
        </w:rPr>
        <w:t>образом</w:t>
      </w:r>
      <w:proofErr w:type="gramEnd"/>
      <w:r w:rsidRPr="00145AFE">
        <w:rPr>
          <w:rFonts w:ascii="Times New Roman" w:hAnsi="Times New Roman"/>
          <w:sz w:val="24"/>
          <w:szCs w:val="24"/>
        </w:rPr>
        <w:t xml:space="preserve"> </w:t>
      </w:r>
      <w:r w:rsidRPr="001970C6">
        <w:rPr>
          <w:rFonts w:ascii="Times New Roman" w:hAnsi="Times New Roman"/>
          <w:sz w:val="24"/>
          <w:szCs w:val="24"/>
        </w:rPr>
        <w:t>учрежденным и</w:t>
      </w:r>
      <w:r w:rsidRPr="00145AFE">
        <w:rPr>
          <w:rFonts w:ascii="Times New Roman" w:hAnsi="Times New Roman"/>
          <w:sz w:val="24"/>
          <w:szCs w:val="24"/>
        </w:rPr>
        <w:t xml:space="preserve"> зарегистрированным юридическим лицом, правомочным в соответствии с законодательством Российской Федерации на заключение настоящего Договора. Поставщик</w:t>
      </w:r>
      <w:r w:rsidRPr="00145AFE">
        <w:rPr>
          <w:rFonts w:ascii="Times New Roman" w:hAnsi="Times New Roman"/>
          <w:i/>
          <w:sz w:val="24"/>
          <w:szCs w:val="24"/>
        </w:rPr>
        <w:t xml:space="preserve">, </w:t>
      </w:r>
      <w:r w:rsidRPr="00145AFE">
        <w:rPr>
          <w:rFonts w:ascii="Times New Roman" w:hAnsi="Times New Roman"/>
          <w:sz w:val="24"/>
          <w:szCs w:val="24"/>
        </w:rPr>
        <w:t xml:space="preserve">не являющийся юридическим лицом, подтверждает, что является правомочным на заключение настоящего Договора надлежащим </w:t>
      </w:r>
      <w:proofErr w:type="gramStart"/>
      <w:r w:rsidRPr="00145AFE">
        <w:rPr>
          <w:rFonts w:ascii="Times New Roman" w:hAnsi="Times New Roman"/>
          <w:sz w:val="24"/>
          <w:szCs w:val="24"/>
        </w:rPr>
        <w:t>образом</w:t>
      </w:r>
      <w:proofErr w:type="gramEnd"/>
      <w:r w:rsidRPr="00145AFE">
        <w:rPr>
          <w:rFonts w:ascii="Times New Roman" w:hAnsi="Times New Roman"/>
          <w:sz w:val="24"/>
          <w:szCs w:val="24"/>
        </w:rPr>
        <w:t xml:space="preserve"> зарегистрированным индивидуальным предпринимателем;</w:t>
      </w:r>
    </w:p>
    <w:p w:rsidR="005D3245" w:rsidRPr="00145AFE" w:rsidRDefault="005D3245" w:rsidP="005D3245">
      <w:pPr>
        <w:autoSpaceDE w:val="0"/>
        <w:autoSpaceDN w:val="0"/>
        <w:spacing w:after="0" w:line="240" w:lineRule="auto"/>
        <w:ind w:firstLine="709"/>
        <w:jc w:val="both"/>
        <w:rPr>
          <w:rFonts w:eastAsia="Calibri"/>
          <w:sz w:val="24"/>
          <w:szCs w:val="24"/>
        </w:rPr>
      </w:pPr>
      <w:r w:rsidRPr="00145AFE">
        <w:rPr>
          <w:rFonts w:ascii="Times New Roman" w:eastAsia="Calibri" w:hAnsi="Times New Roman"/>
          <w:sz w:val="24"/>
          <w:szCs w:val="24"/>
        </w:rPr>
        <w:t xml:space="preserve">исполнительные органы Сторон находятся и </w:t>
      </w:r>
      <w:proofErr w:type="gramStart"/>
      <w:r w:rsidRPr="00145AFE">
        <w:rPr>
          <w:rFonts w:ascii="Times New Roman" w:eastAsia="Calibri" w:hAnsi="Times New Roman"/>
          <w:sz w:val="24"/>
          <w:szCs w:val="24"/>
        </w:rPr>
        <w:t>осуществляют функции управления по месту регистрации юридического лица и в них нет</w:t>
      </w:r>
      <w:proofErr w:type="gramEnd"/>
      <w:r w:rsidRPr="00145AFE">
        <w:rPr>
          <w:rFonts w:ascii="Times New Roman" w:eastAsia="Calibri" w:hAnsi="Times New Roman"/>
          <w:sz w:val="24"/>
          <w:szCs w:val="24"/>
        </w:rPr>
        <w:t xml:space="preserve"> дисквалифицированных лиц;</w:t>
      </w:r>
    </w:p>
    <w:p w:rsidR="005D3245" w:rsidRPr="00145AFE" w:rsidRDefault="005D3245" w:rsidP="005D3245">
      <w:pPr>
        <w:tabs>
          <w:tab w:val="left" w:pos="1418"/>
        </w:tabs>
        <w:autoSpaceDE w:val="0"/>
        <w:autoSpaceDN w:val="0"/>
        <w:adjustRightInd w:val="0"/>
        <w:spacing w:after="0" w:line="240" w:lineRule="auto"/>
        <w:ind w:firstLine="709"/>
        <w:jc w:val="both"/>
        <w:rPr>
          <w:rFonts w:ascii="Times New Roman" w:hAnsi="Times New Roman"/>
          <w:sz w:val="24"/>
          <w:szCs w:val="24"/>
        </w:rPr>
      </w:pPr>
      <w:r w:rsidRPr="00145AFE">
        <w:rPr>
          <w:rFonts w:ascii="Times New Roman" w:hAnsi="Times New Roman"/>
          <w:sz w:val="24"/>
          <w:szCs w:val="24"/>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5D3245" w:rsidRPr="00145AFE" w:rsidRDefault="005D3245" w:rsidP="005D3245">
      <w:pPr>
        <w:tabs>
          <w:tab w:val="left" w:pos="1418"/>
        </w:tabs>
        <w:autoSpaceDE w:val="0"/>
        <w:autoSpaceDN w:val="0"/>
        <w:adjustRightInd w:val="0"/>
        <w:spacing w:after="0" w:line="240" w:lineRule="auto"/>
        <w:ind w:firstLine="709"/>
        <w:jc w:val="both"/>
        <w:rPr>
          <w:rFonts w:ascii="Times New Roman" w:hAnsi="Times New Roman"/>
          <w:sz w:val="24"/>
          <w:szCs w:val="24"/>
        </w:rPr>
      </w:pPr>
      <w:r w:rsidRPr="00145AFE">
        <w:rPr>
          <w:rFonts w:ascii="Times New Roman" w:hAnsi="Times New Roman"/>
          <w:sz w:val="24"/>
          <w:szCs w:val="24"/>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5D3245" w:rsidRPr="00145AFE" w:rsidRDefault="005D3245" w:rsidP="005D3245">
      <w:pPr>
        <w:autoSpaceDE w:val="0"/>
        <w:autoSpaceDN w:val="0"/>
        <w:adjustRightInd w:val="0"/>
        <w:spacing w:after="0" w:line="240" w:lineRule="auto"/>
        <w:ind w:firstLine="709"/>
        <w:jc w:val="both"/>
        <w:rPr>
          <w:rFonts w:ascii="Times New Roman" w:hAnsi="Times New Roman"/>
          <w:sz w:val="24"/>
          <w:szCs w:val="24"/>
        </w:rPr>
      </w:pPr>
      <w:r w:rsidRPr="00145AFE">
        <w:rPr>
          <w:rFonts w:ascii="Times New Roman" w:hAnsi="Times New Roman"/>
          <w:sz w:val="24"/>
          <w:szCs w:val="24"/>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5D3245" w:rsidRPr="00145AFE" w:rsidRDefault="005D3245" w:rsidP="005D3245">
      <w:pPr>
        <w:tabs>
          <w:tab w:val="left" w:pos="1418"/>
        </w:tabs>
        <w:autoSpaceDE w:val="0"/>
        <w:autoSpaceDN w:val="0"/>
        <w:adjustRightInd w:val="0"/>
        <w:spacing w:after="0" w:line="240" w:lineRule="auto"/>
        <w:ind w:firstLine="709"/>
        <w:jc w:val="both"/>
        <w:rPr>
          <w:rFonts w:ascii="Times New Roman" w:hAnsi="Times New Roman"/>
          <w:sz w:val="24"/>
          <w:szCs w:val="24"/>
        </w:rPr>
      </w:pPr>
      <w:r w:rsidRPr="00145AFE">
        <w:rPr>
          <w:rFonts w:ascii="Times New Roman" w:hAnsi="Times New Roman"/>
          <w:sz w:val="24"/>
          <w:szCs w:val="24"/>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5D3245" w:rsidRPr="00145AFE" w:rsidRDefault="005D3245" w:rsidP="005D3245">
      <w:pPr>
        <w:tabs>
          <w:tab w:val="left" w:pos="490"/>
          <w:tab w:val="left" w:pos="1418"/>
        </w:tabs>
        <w:autoSpaceDE w:val="0"/>
        <w:autoSpaceDN w:val="0"/>
        <w:adjustRightInd w:val="0"/>
        <w:spacing w:after="0" w:line="240" w:lineRule="auto"/>
        <w:ind w:firstLine="709"/>
        <w:jc w:val="both"/>
        <w:rPr>
          <w:rFonts w:ascii="Times New Roman" w:hAnsi="Times New Roman"/>
          <w:sz w:val="24"/>
          <w:szCs w:val="24"/>
        </w:rPr>
      </w:pPr>
      <w:proofErr w:type="gramStart"/>
      <w:r w:rsidRPr="00145AFE">
        <w:rPr>
          <w:rFonts w:ascii="Times New Roman" w:hAnsi="Times New Roman"/>
          <w:sz w:val="24"/>
          <w:szCs w:val="24"/>
        </w:rPr>
        <w:t>Стороны не являются участниками (сторонами) исполнительного, административного, гражданского, уголовного, налогового и т.д.</w:t>
      </w:r>
      <w:r w:rsidRPr="00145AFE">
        <w:rPr>
          <w:rFonts w:ascii="Times New Roman" w:hAnsi="Times New Roman"/>
          <w:b/>
          <w:bCs/>
          <w:smallCaps/>
          <w:sz w:val="24"/>
          <w:szCs w:val="24"/>
        </w:rPr>
        <w:t xml:space="preserve"> </w:t>
      </w:r>
      <w:r w:rsidRPr="00145AFE">
        <w:rPr>
          <w:rFonts w:ascii="Times New Roman" w:hAnsi="Times New Roman"/>
          <w:sz w:val="24"/>
          <w:szCs w:val="24"/>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roofErr w:type="gramEnd"/>
    </w:p>
    <w:p w:rsidR="005D3245" w:rsidRPr="00145AFE" w:rsidRDefault="005D3245" w:rsidP="005D3245">
      <w:pPr>
        <w:tabs>
          <w:tab w:val="left" w:pos="1418"/>
        </w:tabs>
        <w:autoSpaceDE w:val="0"/>
        <w:autoSpaceDN w:val="0"/>
        <w:adjustRightInd w:val="0"/>
        <w:spacing w:after="0" w:line="240" w:lineRule="auto"/>
        <w:ind w:firstLine="709"/>
        <w:jc w:val="both"/>
        <w:rPr>
          <w:rFonts w:ascii="Times New Roman" w:hAnsi="Times New Roman"/>
          <w:sz w:val="24"/>
          <w:szCs w:val="24"/>
        </w:rPr>
      </w:pPr>
      <w:r w:rsidRPr="00145AFE">
        <w:rPr>
          <w:rFonts w:ascii="Times New Roman" w:hAnsi="Times New Roman"/>
          <w:sz w:val="24"/>
          <w:szCs w:val="24"/>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5D3245" w:rsidRPr="00145AFE" w:rsidRDefault="005D3245" w:rsidP="005D3245">
      <w:pPr>
        <w:tabs>
          <w:tab w:val="left" w:pos="1418"/>
        </w:tabs>
        <w:autoSpaceDE w:val="0"/>
        <w:autoSpaceDN w:val="0"/>
        <w:adjustRightInd w:val="0"/>
        <w:spacing w:after="0" w:line="240" w:lineRule="auto"/>
        <w:ind w:firstLine="709"/>
        <w:jc w:val="both"/>
        <w:rPr>
          <w:rFonts w:ascii="Times New Roman" w:hAnsi="Times New Roman"/>
          <w:sz w:val="24"/>
          <w:szCs w:val="24"/>
        </w:rPr>
      </w:pPr>
      <w:r w:rsidRPr="00145AFE">
        <w:rPr>
          <w:rFonts w:ascii="Times New Roman" w:hAnsi="Times New Roman"/>
          <w:sz w:val="24"/>
          <w:szCs w:val="24"/>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5D3245" w:rsidRPr="00145AFE" w:rsidRDefault="005D3245" w:rsidP="005D3245">
      <w:pPr>
        <w:tabs>
          <w:tab w:val="left" w:pos="1418"/>
        </w:tabs>
        <w:autoSpaceDE w:val="0"/>
        <w:autoSpaceDN w:val="0"/>
        <w:adjustRightInd w:val="0"/>
        <w:spacing w:after="0" w:line="240" w:lineRule="auto"/>
        <w:ind w:firstLine="709"/>
        <w:jc w:val="both"/>
        <w:rPr>
          <w:rFonts w:ascii="Times New Roman" w:hAnsi="Times New Roman"/>
          <w:sz w:val="24"/>
          <w:szCs w:val="24"/>
        </w:rPr>
      </w:pPr>
      <w:proofErr w:type="gramStart"/>
      <w:r w:rsidRPr="00145AFE">
        <w:rPr>
          <w:rFonts w:ascii="Times New Roman" w:hAnsi="Times New Roman"/>
          <w:sz w:val="24"/>
          <w:szCs w:val="24"/>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5D3245" w:rsidRPr="00145AFE" w:rsidRDefault="005D3245" w:rsidP="005D3245">
      <w:pPr>
        <w:tabs>
          <w:tab w:val="left" w:pos="1418"/>
        </w:tabs>
        <w:autoSpaceDE w:val="0"/>
        <w:autoSpaceDN w:val="0"/>
        <w:adjustRightInd w:val="0"/>
        <w:spacing w:after="0" w:line="240" w:lineRule="auto"/>
        <w:ind w:firstLine="709"/>
        <w:jc w:val="both"/>
        <w:rPr>
          <w:rFonts w:ascii="Constantia" w:hAnsi="Constantia" w:cs="Constantia"/>
          <w:spacing w:val="10"/>
          <w:sz w:val="24"/>
          <w:szCs w:val="24"/>
        </w:rPr>
      </w:pPr>
      <w:r w:rsidRPr="00145AFE">
        <w:rPr>
          <w:rFonts w:ascii="Times New Roman" w:hAnsi="Times New Roman"/>
          <w:sz w:val="24"/>
          <w:szCs w:val="24"/>
        </w:rPr>
        <w:t>основной целью заключения и исполнения настоящего Договора не являются неуплата (неполная уплата) и (или) зачет (возврат) суммы налога.</w:t>
      </w:r>
    </w:p>
    <w:p w:rsidR="005D3245" w:rsidRPr="00145AFE" w:rsidRDefault="005D3245" w:rsidP="005D3245">
      <w:pPr>
        <w:autoSpaceDE w:val="0"/>
        <w:autoSpaceDN w:val="0"/>
        <w:adjustRightInd w:val="0"/>
        <w:spacing w:after="0" w:line="240" w:lineRule="auto"/>
        <w:ind w:firstLine="709"/>
        <w:jc w:val="both"/>
        <w:rPr>
          <w:rFonts w:ascii="Times New Roman" w:hAnsi="Times New Roman"/>
          <w:sz w:val="24"/>
          <w:szCs w:val="24"/>
        </w:rPr>
      </w:pPr>
      <w:r w:rsidRPr="00145AFE">
        <w:rPr>
          <w:rFonts w:ascii="Times New Roman" w:hAnsi="Times New Roman"/>
          <w:bCs/>
          <w:iCs/>
          <w:sz w:val="24"/>
          <w:szCs w:val="24"/>
        </w:rPr>
        <w:t>1.2. </w:t>
      </w:r>
      <w:r>
        <w:rPr>
          <w:rFonts w:ascii="Times New Roman" w:hAnsi="Times New Roman"/>
          <w:bCs/>
          <w:iCs/>
          <w:sz w:val="24"/>
          <w:szCs w:val="24"/>
        </w:rPr>
        <w:t>Лицензиар</w:t>
      </w:r>
      <w:r w:rsidRPr="00145AFE">
        <w:rPr>
          <w:rFonts w:ascii="Times New Roman" w:hAnsi="Times New Roman"/>
          <w:sz w:val="24"/>
          <w:szCs w:val="24"/>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rsidR="005D3245" w:rsidRPr="00145AFE" w:rsidRDefault="005D3245" w:rsidP="005D3245">
      <w:pPr>
        <w:autoSpaceDE w:val="0"/>
        <w:autoSpaceDN w:val="0"/>
        <w:spacing w:after="0" w:line="240" w:lineRule="auto"/>
        <w:ind w:firstLine="709"/>
        <w:jc w:val="both"/>
        <w:rPr>
          <w:rFonts w:ascii="Times New Roman" w:eastAsia="Calibri" w:hAnsi="Times New Roman"/>
          <w:sz w:val="24"/>
          <w:szCs w:val="24"/>
        </w:rPr>
      </w:pPr>
      <w:r w:rsidRPr="00145AFE">
        <w:rPr>
          <w:rFonts w:ascii="Times New Roman" w:hAnsi="Times New Roman"/>
          <w:sz w:val="24"/>
          <w:szCs w:val="24"/>
        </w:rPr>
        <w:lastRenderedPageBreak/>
        <w:t xml:space="preserve">обязательства по настоящему Договору </w:t>
      </w:r>
      <w:proofErr w:type="gramStart"/>
      <w:r w:rsidRPr="00145AFE">
        <w:rPr>
          <w:rFonts w:ascii="Times New Roman" w:hAnsi="Times New Roman"/>
          <w:sz w:val="24"/>
          <w:szCs w:val="24"/>
        </w:rPr>
        <w:t>исполняются</w:t>
      </w:r>
      <w:proofErr w:type="gramEnd"/>
      <w:r w:rsidRPr="00145AFE">
        <w:rPr>
          <w:rFonts w:ascii="Times New Roman" w:hAnsi="Times New Roman"/>
          <w:sz w:val="24"/>
          <w:szCs w:val="24"/>
        </w:rPr>
        <w:t xml:space="preserve"> и будут исполняться Поставщиком самостоятельно и (или) с привлечением третьего лица (субподрядчика, соисполнителя и т.д.) в порядке, установленном законом и настоящим Договором; </w:t>
      </w:r>
    </w:p>
    <w:p w:rsidR="005D3245" w:rsidRPr="00145AFE" w:rsidRDefault="005D3245" w:rsidP="005D3245">
      <w:pPr>
        <w:autoSpaceDE w:val="0"/>
        <w:autoSpaceDN w:val="0"/>
        <w:spacing w:after="0" w:line="240" w:lineRule="auto"/>
        <w:ind w:firstLine="709"/>
        <w:jc w:val="both"/>
        <w:rPr>
          <w:rFonts w:ascii="Times New Roman" w:hAnsi="Times New Roman"/>
          <w:sz w:val="24"/>
          <w:szCs w:val="24"/>
        </w:rPr>
      </w:pPr>
      <w:proofErr w:type="gramStart"/>
      <w:r>
        <w:rPr>
          <w:rFonts w:ascii="Times New Roman" w:eastAsia="Calibri" w:hAnsi="Times New Roman"/>
          <w:sz w:val="24"/>
          <w:szCs w:val="24"/>
        </w:rPr>
        <w:t>Лицензиар</w:t>
      </w:r>
      <w:r w:rsidRPr="00145AFE">
        <w:rPr>
          <w:rFonts w:ascii="Times New Roman" w:eastAsia="Calibri" w:hAnsi="Times New Roman"/>
          <w:sz w:val="24"/>
          <w:szCs w:val="24"/>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Pr="00145AFE">
        <w:rPr>
          <w:rFonts w:ascii="Times New Roman" w:hAnsi="Times New Roman"/>
          <w:sz w:val="24"/>
          <w:szCs w:val="24"/>
        </w:rPr>
        <w:t xml:space="preserve">все действия по их привлечению будут оформлены </w:t>
      </w:r>
      <w:r w:rsidR="00336939">
        <w:rPr>
          <w:rFonts w:ascii="Times New Roman" w:hAnsi="Times New Roman"/>
          <w:sz w:val="24"/>
          <w:szCs w:val="24"/>
        </w:rPr>
        <w:t>Лицензиаром</w:t>
      </w:r>
      <w:r w:rsidRPr="00145AFE">
        <w:rPr>
          <w:rFonts w:ascii="Times New Roman" w:hAnsi="Times New Roman"/>
          <w:sz w:val="24"/>
          <w:szCs w:val="24"/>
        </w:rPr>
        <w:t xml:space="preserve"> документально; </w:t>
      </w:r>
      <w:proofErr w:type="gramEnd"/>
    </w:p>
    <w:p w:rsidR="005D3245" w:rsidRPr="00145AFE" w:rsidRDefault="00336939" w:rsidP="005D3245">
      <w:pPr>
        <w:autoSpaceDE w:val="0"/>
        <w:autoSpaceDN w:val="0"/>
        <w:spacing w:after="0" w:line="240" w:lineRule="auto"/>
        <w:ind w:firstLine="709"/>
        <w:jc w:val="both"/>
        <w:rPr>
          <w:rFonts w:eastAsia="Calibri"/>
          <w:sz w:val="24"/>
          <w:szCs w:val="24"/>
        </w:rPr>
      </w:pPr>
      <w:r>
        <w:rPr>
          <w:rFonts w:ascii="Times New Roman" w:eastAsia="Calibri" w:hAnsi="Times New Roman"/>
          <w:sz w:val="24"/>
          <w:szCs w:val="24"/>
        </w:rPr>
        <w:t>Лицензиар</w:t>
      </w:r>
      <w:r w:rsidR="005D3245" w:rsidRPr="00145AFE">
        <w:rPr>
          <w:rFonts w:ascii="Times New Roman" w:eastAsia="Calibri" w:hAnsi="Times New Roman"/>
          <w:sz w:val="24"/>
          <w:szCs w:val="24"/>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5D3245" w:rsidRPr="00145AFE" w:rsidRDefault="00336939" w:rsidP="005D3245">
      <w:pPr>
        <w:autoSpaceDE w:val="0"/>
        <w:autoSpaceDN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Лицензиар</w:t>
      </w:r>
      <w:r w:rsidR="005D3245" w:rsidRPr="00145AFE">
        <w:rPr>
          <w:rFonts w:ascii="Times New Roman" w:eastAsia="Calibri" w:hAnsi="Times New Roman"/>
          <w:sz w:val="24"/>
          <w:szCs w:val="24"/>
        </w:rPr>
        <w:t xml:space="preserve"> является членом </w:t>
      </w:r>
      <w:proofErr w:type="spellStart"/>
      <w:r w:rsidR="005D3245" w:rsidRPr="00145AFE">
        <w:rPr>
          <w:rFonts w:ascii="Times New Roman" w:eastAsia="Calibri" w:hAnsi="Times New Roman"/>
          <w:sz w:val="24"/>
          <w:szCs w:val="24"/>
        </w:rPr>
        <w:t>саморегулируемой</w:t>
      </w:r>
      <w:proofErr w:type="spellEnd"/>
      <w:r w:rsidR="005D3245" w:rsidRPr="00145AFE">
        <w:rPr>
          <w:rFonts w:ascii="Times New Roman" w:eastAsia="Calibri" w:hAnsi="Times New Roman"/>
          <w:sz w:val="24"/>
          <w:szCs w:val="24"/>
        </w:rPr>
        <w:t xml:space="preserve"> организации, если осуществляемая по настоящему Договору деятельность требует членства в </w:t>
      </w:r>
      <w:proofErr w:type="spellStart"/>
      <w:r w:rsidR="005D3245" w:rsidRPr="00145AFE">
        <w:rPr>
          <w:rFonts w:ascii="Times New Roman" w:eastAsia="Calibri" w:hAnsi="Times New Roman"/>
          <w:sz w:val="24"/>
          <w:szCs w:val="24"/>
        </w:rPr>
        <w:t>саморегулируемой</w:t>
      </w:r>
      <w:proofErr w:type="spellEnd"/>
      <w:r w:rsidR="005D3245" w:rsidRPr="00145AFE">
        <w:rPr>
          <w:rFonts w:ascii="Times New Roman" w:eastAsia="Calibri" w:hAnsi="Times New Roman"/>
          <w:sz w:val="24"/>
          <w:szCs w:val="24"/>
        </w:rPr>
        <w:t xml:space="preserve"> организации;</w:t>
      </w:r>
    </w:p>
    <w:p w:rsidR="005D3245" w:rsidRPr="00145AFE" w:rsidRDefault="00336939" w:rsidP="005D3245">
      <w:pPr>
        <w:autoSpaceDE w:val="0"/>
        <w:autoSpaceDN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Лицензиар</w:t>
      </w:r>
      <w:r w:rsidR="005D3245" w:rsidRPr="00145AFE">
        <w:rPr>
          <w:rFonts w:ascii="Times New Roman" w:eastAsia="Calibri" w:hAnsi="Times New Roman"/>
          <w:sz w:val="24"/>
          <w:szCs w:val="24"/>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w:t>
      </w:r>
      <w:r w:rsidR="005D3245">
        <w:rPr>
          <w:rFonts w:ascii="Times New Roman" w:eastAsia="Calibri" w:hAnsi="Times New Roman"/>
          <w:sz w:val="24"/>
          <w:szCs w:val="24"/>
        </w:rPr>
        <w:t xml:space="preserve"> </w:t>
      </w:r>
      <w:r>
        <w:rPr>
          <w:rFonts w:ascii="Times New Roman" w:eastAsia="Calibri" w:hAnsi="Times New Roman"/>
          <w:sz w:val="24"/>
          <w:szCs w:val="24"/>
        </w:rPr>
        <w:t>Лицензиату</w:t>
      </w:r>
      <w:r w:rsidR="005D3245" w:rsidRPr="00145AFE">
        <w:rPr>
          <w:rFonts w:ascii="Times New Roman" w:eastAsia="Calibri" w:hAnsi="Times New Roman"/>
          <w:sz w:val="24"/>
          <w:szCs w:val="24"/>
        </w:rPr>
        <w:t>;</w:t>
      </w:r>
    </w:p>
    <w:p w:rsidR="005D3245" w:rsidRPr="00145AFE" w:rsidRDefault="005D3245" w:rsidP="005D3245">
      <w:pPr>
        <w:autoSpaceDE w:val="0"/>
        <w:autoSpaceDN w:val="0"/>
        <w:spacing w:after="0" w:line="240" w:lineRule="auto"/>
        <w:ind w:firstLine="709"/>
        <w:jc w:val="both"/>
        <w:rPr>
          <w:rFonts w:ascii="Times New Roman" w:eastAsia="Calibri" w:hAnsi="Times New Roman"/>
          <w:sz w:val="24"/>
          <w:szCs w:val="24"/>
        </w:rPr>
      </w:pPr>
      <w:r w:rsidRPr="00145AFE">
        <w:rPr>
          <w:rFonts w:ascii="Times New Roman" w:eastAsia="Calibri" w:hAnsi="Times New Roman"/>
          <w:sz w:val="24"/>
          <w:szCs w:val="24"/>
        </w:rPr>
        <w:t>при исполнении обязательств</w:t>
      </w:r>
      <w:r w:rsidRPr="00145AFE">
        <w:rPr>
          <w:rFonts w:eastAsia="Calibri"/>
          <w:sz w:val="24"/>
          <w:szCs w:val="24"/>
          <w:lang w:eastAsia="en-US"/>
        </w:rPr>
        <w:t xml:space="preserve"> </w:t>
      </w:r>
      <w:r w:rsidRPr="00145AFE">
        <w:rPr>
          <w:rFonts w:ascii="Times New Roman" w:eastAsia="Calibri" w:hAnsi="Times New Roman"/>
          <w:sz w:val="24"/>
          <w:szCs w:val="24"/>
        </w:rPr>
        <w:t xml:space="preserve">по настоящему Договору у </w:t>
      </w:r>
      <w:r w:rsidR="00336939">
        <w:rPr>
          <w:rFonts w:ascii="Times New Roman" w:eastAsia="Calibri" w:hAnsi="Times New Roman"/>
          <w:sz w:val="24"/>
          <w:szCs w:val="24"/>
        </w:rPr>
        <w:t>Лицензиата</w:t>
      </w:r>
      <w:r w:rsidRPr="00145AFE">
        <w:rPr>
          <w:rFonts w:ascii="Times New Roman" w:eastAsia="Calibri" w:hAnsi="Times New Roman"/>
          <w:sz w:val="24"/>
          <w:szCs w:val="24"/>
        </w:rPr>
        <w:t xml:space="preserve"> не </w:t>
      </w:r>
      <w:proofErr w:type="gramStart"/>
      <w:r w:rsidRPr="00145AFE">
        <w:rPr>
          <w:rFonts w:ascii="Times New Roman" w:eastAsia="Calibri" w:hAnsi="Times New Roman"/>
          <w:sz w:val="24"/>
          <w:szCs w:val="24"/>
        </w:rPr>
        <w:t>имеется</w:t>
      </w:r>
      <w:proofErr w:type="gramEnd"/>
      <w:r w:rsidRPr="00145AFE">
        <w:rPr>
          <w:rFonts w:ascii="Times New Roman" w:eastAsia="Calibri" w:hAnsi="Times New Roman"/>
          <w:sz w:val="24"/>
          <w:szCs w:val="24"/>
        </w:rPr>
        <w:t xml:space="preserve"> и не будет иметься признаков несформированного источника по цепочке поставщиков товаров (работ, услуг) для принятия к вычету сумм НДС;</w:t>
      </w:r>
    </w:p>
    <w:p w:rsidR="005D3245" w:rsidRPr="00145AFE" w:rsidRDefault="005D3245" w:rsidP="005D3245">
      <w:pPr>
        <w:autoSpaceDE w:val="0"/>
        <w:autoSpaceDN w:val="0"/>
        <w:spacing w:after="0" w:line="240" w:lineRule="auto"/>
        <w:ind w:firstLine="709"/>
        <w:jc w:val="both"/>
        <w:rPr>
          <w:rFonts w:ascii="Times New Roman" w:eastAsia="Calibri" w:hAnsi="Times New Roman"/>
          <w:sz w:val="24"/>
          <w:szCs w:val="24"/>
        </w:rPr>
      </w:pPr>
      <w:r w:rsidRPr="00145AFE">
        <w:rPr>
          <w:rFonts w:ascii="Times New Roman" w:eastAsia="Calibri" w:hAnsi="Times New Roman"/>
          <w:sz w:val="24"/>
          <w:szCs w:val="24"/>
        </w:rPr>
        <w:t xml:space="preserve">лица, подписывающие от имени </w:t>
      </w:r>
      <w:r w:rsidR="00336939">
        <w:rPr>
          <w:rFonts w:ascii="Times New Roman" w:eastAsia="Calibri" w:hAnsi="Times New Roman"/>
          <w:sz w:val="24"/>
          <w:szCs w:val="24"/>
        </w:rPr>
        <w:t>Лицензиара</w:t>
      </w:r>
      <w:r w:rsidRPr="00145AFE">
        <w:rPr>
          <w:rFonts w:ascii="Times New Roman" w:eastAsia="Calibri" w:hAnsi="Times New Roman"/>
          <w:sz w:val="24"/>
          <w:szCs w:val="24"/>
        </w:rPr>
        <w:t xml:space="preserve"> первичные документы и счета-фактуры, имеют на это все необходимые полномочия (доверенности);</w:t>
      </w:r>
    </w:p>
    <w:p w:rsidR="005D3245" w:rsidRPr="00145AFE" w:rsidRDefault="005D3245" w:rsidP="005D3245">
      <w:pPr>
        <w:tabs>
          <w:tab w:val="left" w:pos="499"/>
          <w:tab w:val="left" w:pos="1276"/>
        </w:tabs>
        <w:autoSpaceDE w:val="0"/>
        <w:autoSpaceDN w:val="0"/>
        <w:adjustRightInd w:val="0"/>
        <w:spacing w:after="0" w:line="240" w:lineRule="auto"/>
        <w:ind w:firstLine="709"/>
        <w:jc w:val="both"/>
        <w:rPr>
          <w:rFonts w:ascii="Times New Roman" w:hAnsi="Times New Roman"/>
          <w:sz w:val="24"/>
          <w:szCs w:val="24"/>
        </w:rPr>
      </w:pPr>
      <w:r w:rsidRPr="00145AFE">
        <w:rPr>
          <w:rFonts w:ascii="Times New Roman" w:hAnsi="Times New Roman"/>
          <w:sz w:val="24"/>
          <w:szCs w:val="24"/>
        </w:rPr>
        <w:t xml:space="preserve">все обязательства, исполненные </w:t>
      </w:r>
      <w:r w:rsidRPr="00145AFE">
        <w:rPr>
          <w:rFonts w:ascii="Constantia" w:hAnsi="Constantia" w:cs="Constantia"/>
          <w:spacing w:val="-10"/>
          <w:sz w:val="24"/>
          <w:szCs w:val="24"/>
        </w:rPr>
        <w:t xml:space="preserve">в </w:t>
      </w:r>
      <w:r w:rsidRPr="00145AFE">
        <w:rPr>
          <w:rFonts w:ascii="Times New Roman" w:hAnsi="Times New Roman"/>
          <w:sz w:val="24"/>
          <w:szCs w:val="24"/>
        </w:rPr>
        <w:t xml:space="preserve">рамках настоящего Договора, будут надлежащим образом отражены в первичных документах, бухгалтерской и налоговой отчетности </w:t>
      </w:r>
      <w:r w:rsidR="00336939">
        <w:rPr>
          <w:rFonts w:ascii="Times New Roman" w:eastAsia="Calibri" w:hAnsi="Times New Roman"/>
          <w:sz w:val="24"/>
          <w:szCs w:val="24"/>
        </w:rPr>
        <w:t>Лицензиара</w:t>
      </w:r>
      <w:r w:rsidRPr="00145AFE">
        <w:rPr>
          <w:rFonts w:ascii="Times New Roman" w:hAnsi="Times New Roman"/>
          <w:sz w:val="24"/>
          <w:szCs w:val="24"/>
        </w:rPr>
        <w:t xml:space="preserve"> и лиц, привлеченных </w:t>
      </w:r>
      <w:r w:rsidR="00336939">
        <w:rPr>
          <w:rFonts w:ascii="Times New Roman" w:eastAsia="Calibri" w:hAnsi="Times New Roman"/>
          <w:sz w:val="24"/>
          <w:szCs w:val="24"/>
        </w:rPr>
        <w:t>Лицензиаром</w:t>
      </w:r>
      <w:r w:rsidRPr="00145AFE">
        <w:rPr>
          <w:rFonts w:ascii="Times New Roman" w:hAnsi="Times New Roman"/>
          <w:sz w:val="24"/>
          <w:szCs w:val="24"/>
        </w:rPr>
        <w:t xml:space="preserve"> для исполнения настоящего Договора.</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2. Указанные в пункте 1 выше заверения об обстоятельствах имеют существенное</w:t>
      </w:r>
      <w:r w:rsidRPr="00145AFE">
        <w:rPr>
          <w:rFonts w:ascii="Times New Roman" w:hAnsi="Times New Roman"/>
          <w:b/>
          <w:bCs/>
          <w:sz w:val="24"/>
          <w:szCs w:val="24"/>
        </w:rPr>
        <w:t xml:space="preserve"> </w:t>
      </w:r>
      <w:r w:rsidRPr="00145AFE">
        <w:rPr>
          <w:rFonts w:ascii="Times New Roman" w:hAnsi="Times New Roman"/>
          <w:sz w:val="24"/>
          <w:szCs w:val="24"/>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3.</w:t>
      </w:r>
      <w:bookmarkStart w:id="6" w:name="Par38"/>
      <w:bookmarkEnd w:id="6"/>
      <w:r w:rsidRPr="00145AFE">
        <w:rPr>
          <w:rFonts w:ascii="Times New Roman" w:hAnsi="Times New Roman"/>
          <w:sz w:val="24"/>
          <w:szCs w:val="24"/>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4. </w:t>
      </w:r>
      <w:proofErr w:type="gramStart"/>
      <w:r w:rsidRPr="00145AFE">
        <w:rPr>
          <w:rFonts w:ascii="Times New Roman" w:hAnsi="Times New Roman"/>
          <w:sz w:val="24"/>
          <w:szCs w:val="24"/>
        </w:rPr>
        <w:t xml:space="preserve">Если недостоверность одного, нескольких или всех вместе заверений </w:t>
      </w:r>
      <w:r w:rsidR="00336939">
        <w:rPr>
          <w:rFonts w:ascii="Times New Roman" w:eastAsia="Calibri" w:hAnsi="Times New Roman"/>
          <w:sz w:val="24"/>
          <w:szCs w:val="24"/>
        </w:rPr>
        <w:t>Лицензиара</w:t>
      </w:r>
      <w:r w:rsidRPr="00145AFE">
        <w:rPr>
          <w:rFonts w:ascii="Times New Roman" w:hAnsi="Times New Roman"/>
          <w:sz w:val="24"/>
          <w:szCs w:val="24"/>
        </w:rPr>
        <w:t xml:space="preserve"> повлечет предъявление налоговыми органами требований к </w:t>
      </w:r>
      <w:r w:rsidR="00336939">
        <w:rPr>
          <w:rFonts w:ascii="Times New Roman" w:hAnsi="Times New Roman"/>
          <w:sz w:val="24"/>
          <w:szCs w:val="24"/>
        </w:rPr>
        <w:t>Лицензиару</w:t>
      </w:r>
      <w:r w:rsidRPr="00145AFE">
        <w:rPr>
          <w:rFonts w:ascii="Times New Roman" w:hAnsi="Times New Roman"/>
          <w:sz w:val="24"/>
          <w:szCs w:val="24"/>
        </w:rPr>
        <w:t xml:space="preserve">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sidR="00336939">
        <w:rPr>
          <w:rFonts w:ascii="Times New Roman" w:eastAsia="Calibri" w:hAnsi="Times New Roman"/>
          <w:sz w:val="24"/>
          <w:szCs w:val="24"/>
        </w:rPr>
        <w:t>Лицензиар</w:t>
      </w:r>
      <w:r w:rsidRPr="00145AFE">
        <w:rPr>
          <w:rFonts w:ascii="Times New Roman" w:hAnsi="Times New Roman"/>
          <w:sz w:val="24"/>
          <w:szCs w:val="24"/>
        </w:rPr>
        <w:t xml:space="preserve"> в соответствии</w:t>
      </w:r>
      <w:proofErr w:type="gramEnd"/>
      <w:r w:rsidRPr="00145AFE">
        <w:rPr>
          <w:rFonts w:ascii="Times New Roman" w:hAnsi="Times New Roman"/>
          <w:sz w:val="24"/>
          <w:szCs w:val="24"/>
        </w:rPr>
        <w:t xml:space="preserve"> со статьей 431.2 Гражданского кодекса Российской Федерации уплачивает </w:t>
      </w:r>
      <w:r w:rsidR="00336939">
        <w:rPr>
          <w:rFonts w:ascii="Times New Roman" w:hAnsi="Times New Roman"/>
          <w:sz w:val="24"/>
          <w:szCs w:val="24"/>
        </w:rPr>
        <w:t>Лицензиату</w:t>
      </w:r>
      <w:r w:rsidRPr="00145AFE">
        <w:rPr>
          <w:rFonts w:ascii="Times New Roman" w:hAnsi="Times New Roman"/>
          <w:sz w:val="24"/>
          <w:szCs w:val="24"/>
        </w:rPr>
        <w:t xml:space="preserve"> неустойку в размере сумм всех налоговых доначислений, включая, </w:t>
      </w:r>
      <w:proofErr w:type="gramStart"/>
      <w:r w:rsidRPr="00145AFE">
        <w:rPr>
          <w:rFonts w:ascii="Times New Roman" w:hAnsi="Times New Roman"/>
          <w:sz w:val="24"/>
          <w:szCs w:val="24"/>
        </w:rPr>
        <w:t>но</w:t>
      </w:r>
      <w:proofErr w:type="gramEnd"/>
      <w:r w:rsidRPr="00145AFE">
        <w:rPr>
          <w:rFonts w:ascii="Times New Roman" w:hAnsi="Times New Roman"/>
          <w:sz w:val="24"/>
          <w:szCs w:val="24"/>
        </w:rPr>
        <w:t xml:space="preserve"> не ограничиваясь, суммы:</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 xml:space="preserve">налогов, пеней, процентов, штрафов, подлежащих уплате (доплате) </w:t>
      </w:r>
      <w:r w:rsidR="00336939">
        <w:rPr>
          <w:rFonts w:ascii="Times New Roman" w:hAnsi="Times New Roman"/>
          <w:sz w:val="24"/>
          <w:szCs w:val="24"/>
        </w:rPr>
        <w:t>Лицензиату</w:t>
      </w:r>
      <w:r w:rsidRPr="00145AFE">
        <w:rPr>
          <w:rFonts w:ascii="Times New Roman" w:hAnsi="Times New Roman"/>
          <w:sz w:val="24"/>
          <w:szCs w:val="24"/>
        </w:rPr>
        <w:t xml:space="preserve"> по требованиям налоговых органов;</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 xml:space="preserve">НДС, по которым </w:t>
      </w:r>
      <w:r w:rsidR="00336939">
        <w:rPr>
          <w:rFonts w:ascii="Times New Roman" w:hAnsi="Times New Roman"/>
          <w:sz w:val="24"/>
          <w:szCs w:val="24"/>
        </w:rPr>
        <w:t>Лицензиату</w:t>
      </w:r>
      <w:r w:rsidRPr="00145AFE">
        <w:rPr>
          <w:rFonts w:ascii="Times New Roman" w:hAnsi="Times New Roman"/>
          <w:sz w:val="24"/>
          <w:szCs w:val="24"/>
        </w:rPr>
        <w:t xml:space="preserve"> отказано в возмещении в результате </w:t>
      </w:r>
      <w:proofErr w:type="spellStart"/>
      <w:r w:rsidRPr="00145AFE">
        <w:rPr>
          <w:rFonts w:ascii="Times New Roman" w:hAnsi="Times New Roman"/>
          <w:sz w:val="24"/>
          <w:szCs w:val="24"/>
        </w:rPr>
        <w:t>неподтверждения</w:t>
      </w:r>
      <w:proofErr w:type="spellEnd"/>
      <w:r w:rsidRPr="00145AFE">
        <w:rPr>
          <w:rFonts w:ascii="Times New Roman" w:hAnsi="Times New Roman"/>
          <w:sz w:val="24"/>
          <w:szCs w:val="24"/>
        </w:rPr>
        <w:t xml:space="preserve">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 xml:space="preserve">налога на прибыль в результате исключения расходов по настоящему Договору, по которым </w:t>
      </w:r>
      <w:r w:rsidR="00336939">
        <w:rPr>
          <w:rFonts w:ascii="Times New Roman" w:hAnsi="Times New Roman"/>
          <w:sz w:val="24"/>
          <w:szCs w:val="24"/>
        </w:rPr>
        <w:t>Лицензиату</w:t>
      </w:r>
      <w:r w:rsidRPr="00145AFE">
        <w:rPr>
          <w:rFonts w:ascii="Times New Roman" w:hAnsi="Times New Roman"/>
          <w:sz w:val="24"/>
          <w:szCs w:val="24"/>
        </w:rPr>
        <w:t xml:space="preserve"> налоговыми органами отказано в признании права учесть их для целей налогообложения прибыли.</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145AFE">
        <w:rPr>
          <w:rFonts w:ascii="Times New Roman" w:hAnsi="Times New Roman"/>
          <w:sz w:val="24"/>
          <w:szCs w:val="24"/>
        </w:rPr>
        <w:t>неоспаривания</w:t>
      </w:r>
      <w:proofErr w:type="spellEnd"/>
      <w:r w:rsidRPr="00145AFE">
        <w:rPr>
          <w:rFonts w:ascii="Times New Roman" w:hAnsi="Times New Roman"/>
          <w:sz w:val="24"/>
          <w:szCs w:val="24"/>
        </w:rPr>
        <w:t xml:space="preserve"> налоговых </w:t>
      </w:r>
      <w:r w:rsidRPr="00145AFE">
        <w:rPr>
          <w:rFonts w:ascii="Times New Roman" w:hAnsi="Times New Roman"/>
          <w:sz w:val="24"/>
          <w:szCs w:val="24"/>
        </w:rPr>
        <w:lastRenderedPageBreak/>
        <w:t xml:space="preserve">требований/отказов/доначислений в налоговом органе, в том числе вышестоящем, или в суде не влияет на обязанность </w:t>
      </w:r>
      <w:r w:rsidR="00336939">
        <w:rPr>
          <w:rFonts w:ascii="Times New Roman" w:eastAsia="Calibri" w:hAnsi="Times New Roman"/>
          <w:sz w:val="24"/>
          <w:szCs w:val="24"/>
        </w:rPr>
        <w:t>Лицензиара</w:t>
      </w:r>
      <w:r w:rsidRPr="00145AFE">
        <w:rPr>
          <w:rFonts w:ascii="Times New Roman" w:hAnsi="Times New Roman"/>
          <w:sz w:val="24"/>
          <w:szCs w:val="24"/>
        </w:rPr>
        <w:t xml:space="preserve"> уплатить неустойку.</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5. </w:t>
      </w:r>
      <w:proofErr w:type="gramStart"/>
      <w:r w:rsidRPr="00145AFE">
        <w:rPr>
          <w:rFonts w:ascii="Times New Roman" w:hAnsi="Times New Roman"/>
          <w:sz w:val="24"/>
          <w:szCs w:val="24"/>
        </w:rPr>
        <w:t xml:space="preserve">В случае если сумма фактически полученной </w:t>
      </w:r>
      <w:r w:rsidR="00336939">
        <w:rPr>
          <w:rFonts w:ascii="Times New Roman" w:hAnsi="Times New Roman"/>
          <w:sz w:val="24"/>
          <w:szCs w:val="24"/>
        </w:rPr>
        <w:t>Лицензиатом</w:t>
      </w:r>
      <w:r w:rsidRPr="00145AFE">
        <w:rPr>
          <w:rFonts w:ascii="Times New Roman" w:hAnsi="Times New Roman"/>
          <w:sz w:val="24"/>
          <w:szCs w:val="24"/>
        </w:rPr>
        <w:t xml:space="preserve"> неустойки меньше ее размера, рассчитанного согласно пункту 4 выше, то </w:t>
      </w:r>
      <w:r w:rsidR="00336939">
        <w:rPr>
          <w:rFonts w:ascii="Times New Roman" w:hAnsi="Times New Roman"/>
          <w:sz w:val="24"/>
          <w:szCs w:val="24"/>
        </w:rPr>
        <w:t>Лицензиар</w:t>
      </w:r>
      <w:r w:rsidRPr="00145AFE">
        <w:rPr>
          <w:rFonts w:ascii="Times New Roman" w:hAnsi="Times New Roman"/>
          <w:sz w:val="24"/>
          <w:szCs w:val="24"/>
        </w:rPr>
        <w:t xml:space="preserve">,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w:t>
      </w:r>
      <w:r w:rsidR="00336939">
        <w:rPr>
          <w:rFonts w:ascii="Times New Roman" w:hAnsi="Times New Roman"/>
          <w:sz w:val="24"/>
          <w:szCs w:val="24"/>
        </w:rPr>
        <w:t>Лицензиату</w:t>
      </w:r>
      <w:r w:rsidRPr="00145AFE">
        <w:rPr>
          <w:rFonts w:ascii="Times New Roman" w:hAnsi="Times New Roman"/>
          <w:sz w:val="24"/>
          <w:szCs w:val="24"/>
        </w:rPr>
        <w:t xml:space="preserve">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w:t>
      </w:r>
      <w:r w:rsidR="00336939">
        <w:rPr>
          <w:rFonts w:ascii="Times New Roman" w:hAnsi="Times New Roman"/>
          <w:sz w:val="24"/>
          <w:szCs w:val="24"/>
        </w:rPr>
        <w:t>Лицензиатом</w:t>
      </w:r>
      <w:proofErr w:type="gramEnd"/>
      <w:r w:rsidRPr="00145AFE">
        <w:rPr>
          <w:rFonts w:ascii="Times New Roman" w:hAnsi="Times New Roman"/>
          <w:sz w:val="24"/>
          <w:szCs w:val="24"/>
        </w:rPr>
        <w:t xml:space="preserve"> неустойки.</w:t>
      </w:r>
    </w:p>
    <w:p w:rsidR="005D3245" w:rsidRPr="00145AFE" w:rsidRDefault="005D3245" w:rsidP="005D3245">
      <w:pPr>
        <w:spacing w:after="0" w:line="240" w:lineRule="auto"/>
        <w:ind w:firstLine="709"/>
        <w:jc w:val="both"/>
        <w:rPr>
          <w:rFonts w:ascii="Times New Roman" w:hAnsi="Times New Roman"/>
          <w:sz w:val="24"/>
          <w:szCs w:val="24"/>
        </w:rPr>
      </w:pPr>
      <w:r w:rsidRPr="00145AFE">
        <w:rPr>
          <w:rFonts w:ascii="Times New Roman" w:hAnsi="Times New Roman"/>
          <w:sz w:val="24"/>
          <w:szCs w:val="24"/>
        </w:rPr>
        <w:t>6. </w:t>
      </w:r>
      <w:r w:rsidR="00336939">
        <w:rPr>
          <w:rFonts w:ascii="Times New Roman" w:hAnsi="Times New Roman"/>
          <w:sz w:val="24"/>
          <w:szCs w:val="24"/>
        </w:rPr>
        <w:t>Лицензиат</w:t>
      </w:r>
      <w:r w:rsidRPr="00145AFE">
        <w:rPr>
          <w:rFonts w:ascii="Times New Roman" w:hAnsi="Times New Roman"/>
          <w:sz w:val="24"/>
          <w:szCs w:val="24"/>
        </w:rPr>
        <w:t xml:space="preserve"> до обращения за выплатой неустойки обязуется уведомить </w:t>
      </w:r>
      <w:proofErr w:type="spellStart"/>
      <w:r w:rsidR="00336939">
        <w:rPr>
          <w:rFonts w:ascii="Times New Roman" w:hAnsi="Times New Roman"/>
          <w:sz w:val="24"/>
          <w:szCs w:val="24"/>
        </w:rPr>
        <w:t>Лизензиара</w:t>
      </w:r>
      <w:proofErr w:type="spellEnd"/>
      <w:r w:rsidRPr="00145AFE">
        <w:rPr>
          <w:rFonts w:ascii="Times New Roman" w:hAnsi="Times New Roman"/>
          <w:sz w:val="24"/>
          <w:szCs w:val="24"/>
        </w:rPr>
        <w:t xml:space="preserve"> о фактах получения</w:t>
      </w:r>
      <w:r>
        <w:rPr>
          <w:rFonts w:ascii="Times New Roman" w:hAnsi="Times New Roman"/>
          <w:sz w:val="24"/>
          <w:szCs w:val="24"/>
        </w:rPr>
        <w:t xml:space="preserve"> </w:t>
      </w:r>
      <w:r w:rsidRPr="00145AFE">
        <w:rPr>
          <w:rFonts w:ascii="Times New Roman" w:hAnsi="Times New Roman"/>
          <w:sz w:val="24"/>
          <w:szCs w:val="24"/>
        </w:rPr>
        <w:t xml:space="preserve">указанных в пункте 4 выше требований/отказов налоговых органов с приложением копии полученного от налогового органа документа. </w:t>
      </w:r>
    </w:p>
    <w:p w:rsidR="005D3245" w:rsidRPr="00145AFE" w:rsidRDefault="00336939" w:rsidP="005D3245">
      <w:pPr>
        <w:spacing w:after="0" w:line="240" w:lineRule="auto"/>
        <w:ind w:firstLine="709"/>
        <w:jc w:val="both"/>
        <w:rPr>
          <w:rFonts w:ascii="Times New Roman" w:hAnsi="Times New Roman"/>
          <w:sz w:val="24"/>
          <w:szCs w:val="24"/>
        </w:rPr>
      </w:pPr>
      <w:r>
        <w:rPr>
          <w:rFonts w:ascii="Times New Roman" w:eastAsia="Calibri" w:hAnsi="Times New Roman"/>
          <w:sz w:val="24"/>
          <w:szCs w:val="24"/>
        </w:rPr>
        <w:t>Лицензиар</w:t>
      </w:r>
      <w:r w:rsidR="005D3245" w:rsidRPr="00145AFE">
        <w:rPr>
          <w:rFonts w:ascii="Times New Roman" w:hAnsi="Times New Roman"/>
          <w:sz w:val="24"/>
          <w:szCs w:val="24"/>
        </w:rPr>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w:t>
      </w:r>
      <w:r>
        <w:rPr>
          <w:rFonts w:ascii="Times New Roman" w:hAnsi="Times New Roman"/>
          <w:sz w:val="24"/>
          <w:szCs w:val="24"/>
        </w:rPr>
        <w:t>Лицензиату</w:t>
      </w:r>
      <w:r w:rsidR="005D3245" w:rsidRPr="00145AFE">
        <w:rPr>
          <w:rFonts w:ascii="Times New Roman" w:hAnsi="Times New Roman"/>
          <w:sz w:val="24"/>
          <w:szCs w:val="24"/>
        </w:rPr>
        <w:t>.</w:t>
      </w:r>
    </w:p>
    <w:p w:rsidR="005D3245" w:rsidRPr="00145AFE" w:rsidRDefault="005D3245" w:rsidP="005D3245">
      <w:pPr>
        <w:tabs>
          <w:tab w:val="left" w:pos="567"/>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45AFE">
        <w:rPr>
          <w:rFonts w:ascii="Times New Roman" w:hAnsi="Times New Roman"/>
          <w:sz w:val="24"/>
          <w:szCs w:val="24"/>
        </w:rPr>
        <w:t xml:space="preserve"> 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Pr="00145AFE">
        <w:rPr>
          <w:rFonts w:ascii="Times New Roman" w:hAnsi="Times New Roman"/>
          <w:sz w:val="24"/>
          <w:szCs w:val="24"/>
        </w:rPr>
        <w:t>заключенности</w:t>
      </w:r>
      <w:proofErr w:type="spellEnd"/>
      <w:r w:rsidRPr="00145AFE">
        <w:rPr>
          <w:rFonts w:ascii="Times New Roman" w:hAnsi="Times New Roman"/>
          <w:sz w:val="24"/>
          <w:szCs w:val="24"/>
        </w:rPr>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5D3245" w:rsidRDefault="005D3245" w:rsidP="005D3245">
      <w:pPr>
        <w:pStyle w:val="ConsPlusNormal"/>
        <w:ind w:firstLine="709"/>
        <w:jc w:val="both"/>
        <w:rPr>
          <w:rFonts w:ascii="Times New Roman" w:hAnsi="Times New Roman" w:cs="Times New Roman"/>
          <w:sz w:val="24"/>
          <w:szCs w:val="24"/>
        </w:rPr>
      </w:pPr>
    </w:p>
    <w:p w:rsidR="00336939" w:rsidRDefault="00336939" w:rsidP="005D3245">
      <w:pPr>
        <w:pStyle w:val="ConsPlusNormal"/>
        <w:ind w:firstLine="709"/>
        <w:jc w:val="both"/>
        <w:rPr>
          <w:rFonts w:ascii="Times New Roman" w:hAnsi="Times New Roman" w:cs="Times New Roman"/>
          <w:sz w:val="24"/>
          <w:szCs w:val="24"/>
        </w:rPr>
      </w:pPr>
    </w:p>
    <w:tbl>
      <w:tblPr>
        <w:tblW w:w="9356" w:type="dxa"/>
        <w:tblLook w:val="01E0"/>
      </w:tblPr>
      <w:tblGrid>
        <w:gridCol w:w="4678"/>
        <w:gridCol w:w="4678"/>
      </w:tblGrid>
      <w:tr w:rsidR="00336939" w:rsidRPr="00145AFE" w:rsidTr="00CE53E3">
        <w:tc>
          <w:tcPr>
            <w:tcW w:w="4678" w:type="dxa"/>
          </w:tcPr>
          <w:p w:rsidR="00336939" w:rsidRPr="00145AFE" w:rsidRDefault="00336939" w:rsidP="00CE53E3">
            <w:pPr>
              <w:pStyle w:val="af1"/>
              <w:widowControl w:val="0"/>
              <w:suppressAutoHyphens/>
              <w:autoSpaceDN w:val="0"/>
              <w:jc w:val="both"/>
              <w:textAlignment w:val="baseline"/>
              <w:rPr>
                <w:rFonts w:ascii="Times New Roman" w:hAnsi="Times New Roman"/>
                <w:b/>
                <w:bCs/>
                <w:sz w:val="24"/>
                <w:szCs w:val="24"/>
                <w:lang w:val="ru-RU" w:eastAsia="en-US"/>
              </w:rPr>
            </w:pPr>
            <w:r>
              <w:rPr>
                <w:rFonts w:ascii="Times New Roman" w:hAnsi="Times New Roman"/>
                <w:b/>
                <w:bCs/>
                <w:sz w:val="24"/>
                <w:szCs w:val="24"/>
                <w:lang w:val="ru-RU" w:eastAsia="en-US"/>
              </w:rPr>
              <w:t>Лицензиат</w:t>
            </w:r>
            <w:r w:rsidRPr="00145AFE">
              <w:rPr>
                <w:rFonts w:ascii="Times New Roman" w:hAnsi="Times New Roman"/>
                <w:b/>
                <w:bCs/>
                <w:sz w:val="24"/>
                <w:szCs w:val="24"/>
                <w:lang w:val="ru-RU" w:eastAsia="en-US"/>
              </w:rPr>
              <w:t>:</w:t>
            </w:r>
          </w:p>
        </w:tc>
        <w:tc>
          <w:tcPr>
            <w:tcW w:w="4678" w:type="dxa"/>
          </w:tcPr>
          <w:p w:rsidR="00336939" w:rsidRPr="00145AFE" w:rsidRDefault="00336939" w:rsidP="00CE53E3">
            <w:pPr>
              <w:pStyle w:val="af1"/>
              <w:widowControl w:val="0"/>
              <w:suppressAutoHyphens/>
              <w:autoSpaceDN w:val="0"/>
              <w:jc w:val="both"/>
              <w:textAlignment w:val="baseline"/>
              <w:rPr>
                <w:rFonts w:ascii="Times New Roman" w:hAnsi="Times New Roman"/>
                <w:b/>
                <w:bCs/>
                <w:sz w:val="24"/>
                <w:szCs w:val="24"/>
                <w:lang w:val="ru-RU" w:eastAsia="en-US"/>
              </w:rPr>
            </w:pPr>
            <w:r>
              <w:rPr>
                <w:rFonts w:ascii="Times New Roman" w:hAnsi="Times New Roman"/>
                <w:b/>
                <w:bCs/>
                <w:sz w:val="24"/>
                <w:szCs w:val="24"/>
                <w:lang w:val="ru-RU" w:eastAsia="en-US"/>
              </w:rPr>
              <w:t>Лицензиар</w:t>
            </w:r>
            <w:r w:rsidRPr="00145AFE">
              <w:rPr>
                <w:rFonts w:ascii="Times New Roman" w:hAnsi="Times New Roman"/>
                <w:b/>
                <w:bCs/>
                <w:sz w:val="24"/>
                <w:szCs w:val="24"/>
                <w:lang w:val="ru-RU" w:eastAsia="en-US"/>
              </w:rPr>
              <w:t>:</w:t>
            </w:r>
          </w:p>
        </w:tc>
      </w:tr>
      <w:tr w:rsidR="00336939" w:rsidRPr="00145AFE" w:rsidTr="00CE53E3">
        <w:trPr>
          <w:trHeight w:val="519"/>
        </w:trPr>
        <w:tc>
          <w:tcPr>
            <w:tcW w:w="4678" w:type="dxa"/>
          </w:tcPr>
          <w:p w:rsidR="00336939" w:rsidRPr="009D5737" w:rsidRDefault="00336939" w:rsidP="00CE53E3">
            <w:pPr>
              <w:pStyle w:val="ConsNormal"/>
              <w:ind w:firstLine="0"/>
              <w:jc w:val="both"/>
              <w:rPr>
                <w:rFonts w:ascii="Times New Roman" w:hAnsi="Times New Roman"/>
                <w:sz w:val="24"/>
                <w:szCs w:val="24"/>
              </w:rPr>
            </w:pPr>
            <w:r w:rsidRPr="009D5737">
              <w:rPr>
                <w:rFonts w:ascii="Times New Roman" w:hAnsi="Times New Roman"/>
                <w:sz w:val="24"/>
                <w:szCs w:val="24"/>
              </w:rPr>
              <w:t>ЧУЗ «КБ «</w:t>
            </w:r>
            <w:proofErr w:type="spellStart"/>
            <w:r w:rsidRPr="009D5737">
              <w:rPr>
                <w:rFonts w:ascii="Times New Roman" w:hAnsi="Times New Roman"/>
                <w:sz w:val="24"/>
                <w:szCs w:val="24"/>
              </w:rPr>
              <w:t>РЖД-Медицина</w:t>
            </w:r>
            <w:proofErr w:type="spellEnd"/>
            <w:r w:rsidRPr="009D5737">
              <w:rPr>
                <w:rFonts w:ascii="Times New Roman" w:hAnsi="Times New Roman"/>
                <w:sz w:val="24"/>
                <w:szCs w:val="24"/>
              </w:rPr>
              <w:t>» г</w:t>
            </w:r>
            <w:proofErr w:type="gramStart"/>
            <w:r w:rsidRPr="009D5737">
              <w:rPr>
                <w:rFonts w:ascii="Times New Roman" w:hAnsi="Times New Roman"/>
                <w:sz w:val="24"/>
                <w:szCs w:val="24"/>
              </w:rPr>
              <w:t>.С</w:t>
            </w:r>
            <w:proofErr w:type="gramEnd"/>
            <w:r w:rsidRPr="009D5737">
              <w:rPr>
                <w:rFonts w:ascii="Times New Roman" w:hAnsi="Times New Roman"/>
                <w:sz w:val="24"/>
                <w:szCs w:val="24"/>
              </w:rPr>
              <w:t>амара»</w:t>
            </w:r>
          </w:p>
          <w:p w:rsidR="00336939" w:rsidRPr="009D5737" w:rsidRDefault="00336939" w:rsidP="00CE53E3">
            <w:pPr>
              <w:pStyle w:val="ConsNormal"/>
              <w:ind w:firstLine="0"/>
              <w:jc w:val="both"/>
              <w:rPr>
                <w:rFonts w:ascii="Times New Roman" w:hAnsi="Times New Roman"/>
                <w:sz w:val="24"/>
                <w:szCs w:val="24"/>
              </w:rPr>
            </w:pPr>
          </w:p>
        </w:tc>
        <w:tc>
          <w:tcPr>
            <w:tcW w:w="4678" w:type="dxa"/>
          </w:tcPr>
          <w:p w:rsidR="00336939" w:rsidRDefault="00336939" w:rsidP="00CE53E3">
            <w:pPr>
              <w:pStyle w:val="af1"/>
              <w:keepNext/>
              <w:keepLines/>
              <w:widowControl w:val="0"/>
              <w:suppressAutoHyphens/>
              <w:autoSpaceDN w:val="0"/>
              <w:jc w:val="both"/>
              <w:textAlignment w:val="baseline"/>
              <w:outlineLvl w:val="2"/>
              <w:rPr>
                <w:rFonts w:ascii="Times New Roman" w:hAnsi="Times New Roman"/>
                <w:sz w:val="24"/>
                <w:szCs w:val="24"/>
                <w:lang w:val="ru-RU" w:eastAsia="en-US"/>
              </w:rPr>
            </w:pPr>
          </w:p>
          <w:p w:rsidR="00336939" w:rsidRPr="0029763E" w:rsidRDefault="00336939" w:rsidP="00CE53E3">
            <w:pPr>
              <w:pStyle w:val="af1"/>
              <w:keepNext/>
              <w:keepLines/>
              <w:widowControl w:val="0"/>
              <w:suppressAutoHyphens/>
              <w:autoSpaceDN w:val="0"/>
              <w:jc w:val="both"/>
              <w:textAlignment w:val="baseline"/>
              <w:outlineLvl w:val="2"/>
              <w:rPr>
                <w:rFonts w:ascii="Times New Roman" w:hAnsi="Times New Roman"/>
                <w:sz w:val="24"/>
                <w:szCs w:val="24"/>
                <w:lang w:val="ru-RU" w:eastAsia="en-US"/>
              </w:rPr>
            </w:pPr>
          </w:p>
        </w:tc>
      </w:tr>
      <w:tr w:rsidR="00336939" w:rsidRPr="00145AFE" w:rsidTr="00CE53E3">
        <w:trPr>
          <w:trHeight w:val="519"/>
        </w:trPr>
        <w:tc>
          <w:tcPr>
            <w:tcW w:w="4678" w:type="dxa"/>
          </w:tcPr>
          <w:p w:rsidR="00336939" w:rsidRPr="009D5737" w:rsidRDefault="00336939" w:rsidP="00CE53E3">
            <w:pPr>
              <w:pStyle w:val="ConsNormal"/>
              <w:ind w:firstLine="0"/>
              <w:jc w:val="both"/>
              <w:rPr>
                <w:rFonts w:ascii="Times New Roman" w:hAnsi="Times New Roman"/>
                <w:sz w:val="24"/>
                <w:szCs w:val="24"/>
              </w:rPr>
            </w:pPr>
          </w:p>
        </w:tc>
        <w:tc>
          <w:tcPr>
            <w:tcW w:w="4678" w:type="dxa"/>
          </w:tcPr>
          <w:p w:rsidR="00336939" w:rsidRPr="0029763E" w:rsidRDefault="00336939" w:rsidP="00CE53E3">
            <w:pPr>
              <w:pStyle w:val="af1"/>
              <w:keepNext/>
              <w:keepLines/>
              <w:widowControl w:val="0"/>
              <w:suppressAutoHyphens/>
              <w:autoSpaceDN w:val="0"/>
              <w:jc w:val="both"/>
              <w:textAlignment w:val="baseline"/>
              <w:outlineLvl w:val="2"/>
              <w:rPr>
                <w:rFonts w:ascii="Times New Roman" w:hAnsi="Times New Roman"/>
                <w:sz w:val="24"/>
                <w:szCs w:val="24"/>
                <w:lang w:val="ru-RU" w:eastAsia="en-US"/>
              </w:rPr>
            </w:pPr>
          </w:p>
        </w:tc>
      </w:tr>
      <w:tr w:rsidR="00336939" w:rsidRPr="00145AFE" w:rsidTr="00CE53E3">
        <w:trPr>
          <w:trHeight w:val="518"/>
        </w:trPr>
        <w:tc>
          <w:tcPr>
            <w:tcW w:w="4678" w:type="dxa"/>
          </w:tcPr>
          <w:p w:rsidR="00336939" w:rsidRPr="009D5737" w:rsidRDefault="00336939" w:rsidP="0079519F">
            <w:pPr>
              <w:pStyle w:val="ConsNormal"/>
              <w:ind w:firstLine="0"/>
              <w:jc w:val="both"/>
              <w:rPr>
                <w:rFonts w:ascii="Times New Roman" w:hAnsi="Times New Roman"/>
                <w:sz w:val="24"/>
                <w:szCs w:val="24"/>
              </w:rPr>
            </w:pPr>
            <w:r>
              <w:rPr>
                <w:rFonts w:ascii="Times New Roman" w:hAnsi="Times New Roman"/>
                <w:sz w:val="24"/>
                <w:szCs w:val="24"/>
              </w:rPr>
              <w:t>__________________</w:t>
            </w:r>
            <w:r w:rsidRPr="009D5737">
              <w:rPr>
                <w:rFonts w:ascii="Times New Roman" w:hAnsi="Times New Roman"/>
                <w:sz w:val="24"/>
                <w:szCs w:val="24"/>
              </w:rPr>
              <w:t xml:space="preserve">/ </w:t>
            </w:r>
            <w:r w:rsidR="0079519F">
              <w:rPr>
                <w:rFonts w:ascii="Times New Roman" w:hAnsi="Times New Roman"/>
                <w:sz w:val="24"/>
                <w:szCs w:val="24"/>
              </w:rPr>
              <w:t>Нечаева Т.Ю</w:t>
            </w:r>
            <w:r w:rsidRPr="009D5737">
              <w:rPr>
                <w:rFonts w:ascii="Times New Roman" w:hAnsi="Times New Roman"/>
                <w:sz w:val="24"/>
                <w:szCs w:val="24"/>
              </w:rPr>
              <w:t>./</w:t>
            </w:r>
          </w:p>
        </w:tc>
        <w:tc>
          <w:tcPr>
            <w:tcW w:w="4678" w:type="dxa"/>
          </w:tcPr>
          <w:p w:rsidR="00336939" w:rsidRPr="00145AFE" w:rsidRDefault="00336939" w:rsidP="00CE53E3">
            <w:pPr>
              <w:pStyle w:val="af1"/>
              <w:keepNext/>
              <w:keepLines/>
              <w:widowControl w:val="0"/>
              <w:suppressAutoHyphens/>
              <w:autoSpaceDN w:val="0"/>
              <w:jc w:val="both"/>
              <w:textAlignment w:val="baseline"/>
              <w:outlineLvl w:val="2"/>
              <w:rPr>
                <w:rFonts w:ascii="Times New Roman" w:hAnsi="Times New Roman"/>
                <w:sz w:val="24"/>
                <w:szCs w:val="24"/>
                <w:lang w:val="ru-RU" w:eastAsia="en-US"/>
              </w:rPr>
            </w:pPr>
            <w:r w:rsidRPr="00145AFE">
              <w:rPr>
                <w:rFonts w:ascii="Times New Roman" w:hAnsi="Times New Roman"/>
                <w:sz w:val="24"/>
                <w:szCs w:val="24"/>
                <w:lang w:eastAsia="en-US"/>
              </w:rPr>
              <w:t xml:space="preserve">___________________/ </w:t>
            </w:r>
            <w:r>
              <w:rPr>
                <w:rFonts w:ascii="Times New Roman" w:hAnsi="Times New Roman"/>
                <w:sz w:val="24"/>
                <w:szCs w:val="24"/>
                <w:lang w:val="ru-RU" w:eastAsia="en-US"/>
              </w:rPr>
              <w:t>______________.</w:t>
            </w:r>
            <w:r w:rsidRPr="00145AFE">
              <w:rPr>
                <w:rFonts w:ascii="Times New Roman" w:hAnsi="Times New Roman"/>
                <w:sz w:val="24"/>
                <w:szCs w:val="24"/>
                <w:lang w:eastAsia="en-US"/>
              </w:rPr>
              <w:t>/</w:t>
            </w:r>
          </w:p>
        </w:tc>
      </w:tr>
    </w:tbl>
    <w:p w:rsidR="00336939" w:rsidRPr="004B2AED" w:rsidRDefault="00336939" w:rsidP="005D3245">
      <w:pPr>
        <w:pStyle w:val="ConsPlusNormal"/>
        <w:ind w:firstLine="709"/>
        <w:jc w:val="both"/>
        <w:rPr>
          <w:rFonts w:ascii="Times New Roman" w:hAnsi="Times New Roman" w:cs="Times New Roman"/>
          <w:sz w:val="24"/>
          <w:szCs w:val="24"/>
        </w:rPr>
      </w:pPr>
    </w:p>
    <w:p w:rsidR="002208FB" w:rsidRDefault="002208FB" w:rsidP="005D3245">
      <w:pPr>
        <w:pStyle w:val="a4"/>
        <w:spacing w:line="240" w:lineRule="auto"/>
      </w:pPr>
    </w:p>
    <w:sectPr w:rsidR="002208FB" w:rsidSect="0079519F">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30E" w:rsidRDefault="00AE130E" w:rsidP="005D3245">
      <w:pPr>
        <w:spacing w:after="0" w:line="240" w:lineRule="auto"/>
      </w:pPr>
      <w:r>
        <w:separator/>
      </w:r>
    </w:p>
  </w:endnote>
  <w:endnote w:type="continuationSeparator" w:id="0">
    <w:p w:rsidR="00AE130E" w:rsidRDefault="00AE130E" w:rsidP="005D3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30E" w:rsidRDefault="00AE130E" w:rsidP="005D3245">
      <w:pPr>
        <w:spacing w:after="0" w:line="240" w:lineRule="auto"/>
      </w:pPr>
      <w:r>
        <w:separator/>
      </w:r>
    </w:p>
  </w:footnote>
  <w:footnote w:type="continuationSeparator" w:id="0">
    <w:p w:rsidR="00AE130E" w:rsidRDefault="00AE130E" w:rsidP="005D32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900"/>
    <w:multiLevelType w:val="hybridMultilevel"/>
    <w:tmpl w:val="28D02B9E"/>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DE3767D"/>
    <w:multiLevelType w:val="multilevel"/>
    <w:tmpl w:val="BC36E674"/>
    <w:lvl w:ilvl="0">
      <w:start w:val="1"/>
      <w:numFmt w:val="decimal"/>
      <w:pStyle w:val="a"/>
      <w:lvlText w:val="%1."/>
      <w:lvlJc w:val="left"/>
      <w:pPr>
        <w:ind w:left="720" w:hanging="360"/>
      </w:pPr>
      <w:rPr>
        <w:b w:val="0"/>
      </w:rPr>
    </w:lvl>
    <w:lvl w:ilvl="1">
      <w:start w:val="1"/>
      <w:numFmt w:val="lowerLetter"/>
      <w:lvlText w:val="%2."/>
      <w:lvlJc w:val="left"/>
      <w:pPr>
        <w:ind w:left="1440" w:hanging="360"/>
      </w:pPr>
    </w:lvl>
    <w:lvl w:ilvl="2">
      <w:start w:val="1"/>
      <w:numFmt w:val="lowerRoman"/>
      <w:pStyle w:va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3245"/>
    <w:rsid w:val="002208FB"/>
    <w:rsid w:val="00336939"/>
    <w:rsid w:val="005D3245"/>
    <w:rsid w:val="00605F2F"/>
    <w:rsid w:val="0079519F"/>
    <w:rsid w:val="009C0E66"/>
    <w:rsid w:val="00AE130E"/>
    <w:rsid w:val="00F77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3245"/>
    <w:rPr>
      <w:rFonts w:ascii="Calibri" w:eastAsia="Times New Roman" w:hAnsi="Calibri" w:cs="Times New Roman"/>
      <w:lang w:eastAsia="ru-RU"/>
    </w:rPr>
  </w:style>
  <w:style w:type="paragraph" w:styleId="30">
    <w:name w:val="heading 3"/>
    <w:basedOn w:val="a0"/>
    <w:next w:val="a0"/>
    <w:link w:val="31"/>
    <w:uiPriority w:val="9"/>
    <w:semiHidden/>
    <w:unhideWhenUsed/>
    <w:qFormat/>
    <w:rsid w:val="007951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0"/>
    <w:next w:val="a0"/>
    <w:link w:val="a5"/>
    <w:uiPriority w:val="11"/>
    <w:qFormat/>
    <w:rsid w:val="005D32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1"/>
    <w:link w:val="a4"/>
    <w:uiPriority w:val="11"/>
    <w:rsid w:val="005D3245"/>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rsid w:val="005D3245"/>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w:basedOn w:val="a0"/>
    <w:link w:val="a7"/>
    <w:uiPriority w:val="99"/>
    <w:rsid w:val="005D3245"/>
    <w:pPr>
      <w:spacing w:after="120" w:line="240" w:lineRule="auto"/>
      <w:jc w:val="right"/>
    </w:pPr>
    <w:rPr>
      <w:rFonts w:ascii="Times New Roman" w:hAnsi="Times New Roman"/>
      <w:sz w:val="24"/>
      <w:szCs w:val="24"/>
    </w:rPr>
  </w:style>
  <w:style w:type="character" w:customStyle="1" w:styleId="a7">
    <w:name w:val="Основной текст Знак"/>
    <w:basedOn w:val="a1"/>
    <w:link w:val="a6"/>
    <w:uiPriority w:val="99"/>
    <w:rsid w:val="005D3245"/>
    <w:rPr>
      <w:rFonts w:ascii="Times New Roman" w:eastAsia="Times New Roman" w:hAnsi="Times New Roman" w:cs="Times New Roman"/>
      <w:sz w:val="24"/>
      <w:szCs w:val="24"/>
      <w:lang w:eastAsia="ru-RU"/>
    </w:rPr>
  </w:style>
  <w:style w:type="paragraph" w:styleId="a8">
    <w:name w:val="Body Text Indent"/>
    <w:basedOn w:val="a0"/>
    <w:link w:val="a9"/>
    <w:uiPriority w:val="99"/>
    <w:unhideWhenUsed/>
    <w:rsid w:val="005D3245"/>
    <w:pPr>
      <w:spacing w:after="120"/>
      <w:ind w:left="283"/>
    </w:pPr>
  </w:style>
  <w:style w:type="character" w:customStyle="1" w:styleId="a9">
    <w:name w:val="Основной текст с отступом Знак"/>
    <w:basedOn w:val="a1"/>
    <w:link w:val="a8"/>
    <w:uiPriority w:val="99"/>
    <w:rsid w:val="005D3245"/>
    <w:rPr>
      <w:rFonts w:ascii="Calibri" w:eastAsia="Times New Roman" w:hAnsi="Calibri" w:cs="Times New Roman"/>
      <w:lang w:eastAsia="ru-RU"/>
    </w:rPr>
  </w:style>
  <w:style w:type="paragraph" w:customStyle="1" w:styleId="ConsNormal">
    <w:name w:val="ConsNormal"/>
    <w:basedOn w:val="a0"/>
    <w:link w:val="ConsNormal0"/>
    <w:qFormat/>
    <w:rsid w:val="005D3245"/>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1"/>
    <w:link w:val="ConsNormal"/>
    <w:locked/>
    <w:rsid w:val="005D3245"/>
    <w:rPr>
      <w:rFonts w:ascii="Arial" w:eastAsia="Calibri" w:hAnsi="Arial" w:cs="Arial"/>
      <w:sz w:val="20"/>
      <w:szCs w:val="20"/>
      <w:lang w:eastAsia="ru-RU"/>
    </w:rPr>
  </w:style>
  <w:style w:type="paragraph" w:customStyle="1" w:styleId="Standard">
    <w:name w:val="Standard"/>
    <w:rsid w:val="005D3245"/>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styleId="aa">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0"/>
    <w:link w:val="ab"/>
    <w:uiPriority w:val="99"/>
    <w:unhideWhenUsed/>
    <w:qFormat/>
    <w:rsid w:val="005D3245"/>
    <w:pPr>
      <w:spacing w:after="0" w:line="240" w:lineRule="auto"/>
    </w:pPr>
    <w:rPr>
      <w:sz w:val="20"/>
      <w:szCs w:val="20"/>
    </w:rPr>
  </w:style>
  <w:style w:type="character" w:customStyle="1" w:styleId="ab">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1"/>
    <w:link w:val="aa"/>
    <w:uiPriority w:val="99"/>
    <w:qFormat/>
    <w:rsid w:val="005D3245"/>
    <w:rPr>
      <w:rFonts w:ascii="Calibri" w:eastAsia="Times New Roman" w:hAnsi="Calibri" w:cs="Times New Roman"/>
      <w:sz w:val="20"/>
      <w:szCs w:val="20"/>
      <w:lang w:eastAsia="ru-RU"/>
    </w:rPr>
  </w:style>
  <w:style w:type="character" w:styleId="ac">
    <w:name w:val="footnote reference"/>
    <w:basedOn w:val="a1"/>
    <w:uiPriority w:val="99"/>
    <w:unhideWhenUsed/>
    <w:qFormat/>
    <w:rsid w:val="005D3245"/>
    <w:rPr>
      <w:vertAlign w:val="superscript"/>
    </w:rPr>
  </w:style>
  <w:style w:type="paragraph" w:styleId="ad">
    <w:name w:val="List Paragraph"/>
    <w:aliases w:val="ТАБЛИЦЫ"/>
    <w:basedOn w:val="a0"/>
    <w:link w:val="ae"/>
    <w:uiPriority w:val="34"/>
    <w:qFormat/>
    <w:rsid w:val="005D3245"/>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e">
    <w:name w:val="Абзац списка Знак"/>
    <w:aliases w:val="ТАБЛИЦЫ Знак"/>
    <w:basedOn w:val="a1"/>
    <w:link w:val="ad"/>
    <w:uiPriority w:val="34"/>
    <w:locked/>
    <w:rsid w:val="005D3245"/>
    <w:rPr>
      <w:rFonts w:ascii="Times New Roman" w:eastAsia="Times New Roman" w:hAnsi="Times New Roman" w:cs="Times New Roman"/>
      <w:sz w:val="20"/>
      <w:szCs w:val="20"/>
      <w:lang w:eastAsia="ru-RU"/>
    </w:rPr>
  </w:style>
  <w:style w:type="paragraph" w:styleId="af">
    <w:name w:val="annotation text"/>
    <w:basedOn w:val="a0"/>
    <w:link w:val="af0"/>
    <w:uiPriority w:val="99"/>
    <w:unhideWhenUsed/>
    <w:rsid w:val="005D3245"/>
    <w:pPr>
      <w:spacing w:line="240" w:lineRule="auto"/>
    </w:pPr>
    <w:rPr>
      <w:sz w:val="20"/>
      <w:szCs w:val="20"/>
    </w:rPr>
  </w:style>
  <w:style w:type="character" w:customStyle="1" w:styleId="af0">
    <w:name w:val="Текст примечания Знак"/>
    <w:basedOn w:val="a1"/>
    <w:link w:val="af"/>
    <w:uiPriority w:val="99"/>
    <w:rsid w:val="005D3245"/>
    <w:rPr>
      <w:rFonts w:ascii="Calibri" w:eastAsia="Times New Roman" w:hAnsi="Calibri" w:cs="Times New Roman"/>
      <w:sz w:val="20"/>
      <w:szCs w:val="20"/>
      <w:lang w:eastAsia="ru-RU"/>
    </w:rPr>
  </w:style>
  <w:style w:type="paragraph" w:styleId="af1">
    <w:name w:val="No Spacing"/>
    <w:basedOn w:val="a0"/>
    <w:link w:val="af2"/>
    <w:uiPriority w:val="1"/>
    <w:qFormat/>
    <w:rsid w:val="005D3245"/>
    <w:pPr>
      <w:spacing w:after="0" w:line="240" w:lineRule="auto"/>
    </w:pPr>
    <w:rPr>
      <w:sz w:val="20"/>
      <w:szCs w:val="20"/>
      <w:lang w:val="en-US"/>
    </w:rPr>
  </w:style>
  <w:style w:type="character" w:customStyle="1" w:styleId="af2">
    <w:name w:val="Без интервала Знак"/>
    <w:link w:val="af1"/>
    <w:uiPriority w:val="1"/>
    <w:locked/>
    <w:rsid w:val="005D3245"/>
    <w:rPr>
      <w:rFonts w:ascii="Calibri" w:eastAsia="Times New Roman" w:hAnsi="Calibri" w:cs="Times New Roman"/>
      <w:sz w:val="20"/>
      <w:szCs w:val="20"/>
      <w:lang w:val="en-US"/>
    </w:rPr>
  </w:style>
  <w:style w:type="character" w:styleId="af3">
    <w:name w:val="Hyperlink"/>
    <w:uiPriority w:val="99"/>
    <w:unhideWhenUsed/>
    <w:rsid w:val="005D3245"/>
    <w:rPr>
      <w:color w:val="0563C1"/>
      <w:u w:val="single"/>
    </w:rPr>
  </w:style>
  <w:style w:type="paragraph" w:customStyle="1" w:styleId="Textbody">
    <w:name w:val="Text body"/>
    <w:basedOn w:val="Standard"/>
    <w:rsid w:val="005D3245"/>
    <w:pPr>
      <w:spacing w:after="120"/>
    </w:pPr>
  </w:style>
  <w:style w:type="character" w:styleId="af4">
    <w:name w:val="Strong"/>
    <w:uiPriority w:val="22"/>
    <w:qFormat/>
    <w:rsid w:val="005D3245"/>
    <w:rPr>
      <w:b/>
      <w:bCs/>
    </w:rPr>
  </w:style>
  <w:style w:type="paragraph" w:styleId="a">
    <w:name w:val="List"/>
    <w:basedOn w:val="a0"/>
    <w:link w:val="af5"/>
    <w:rsid w:val="0079519F"/>
    <w:pPr>
      <w:numPr>
        <w:numId w:val="2"/>
      </w:numPr>
      <w:spacing w:after="0" w:line="360" w:lineRule="exact"/>
      <w:contextualSpacing/>
      <w:jc w:val="both"/>
    </w:pPr>
    <w:rPr>
      <w:rFonts w:ascii="Times New Roman" w:hAnsi="Times New Roman"/>
      <w:spacing w:val="2"/>
      <w:sz w:val="24"/>
    </w:rPr>
  </w:style>
  <w:style w:type="paragraph" w:customStyle="1" w:styleId="3">
    <w:name w:val="Заг.3"/>
    <w:basedOn w:val="30"/>
    <w:qFormat/>
    <w:rsid w:val="0079519F"/>
    <w:pPr>
      <w:keepNext w:val="0"/>
      <w:keepLines w:val="0"/>
      <w:widowControl w:val="0"/>
      <w:numPr>
        <w:ilvl w:val="2"/>
        <w:numId w:val="2"/>
      </w:numPr>
      <w:tabs>
        <w:tab w:val="left" w:pos="1843"/>
        <w:tab w:val="left" w:pos="1985"/>
      </w:tabs>
      <w:suppressAutoHyphens/>
      <w:spacing w:before="120" w:after="120" w:line="360" w:lineRule="auto"/>
      <w:ind w:left="0" w:firstLine="709"/>
      <w:contextualSpacing/>
      <w:jc w:val="both"/>
    </w:pPr>
    <w:rPr>
      <w:rFonts w:ascii="Times New Roman Полужирный" w:eastAsia="MS Gothic" w:hAnsi="Times New Roman Полужирный" w:cs="Times New Roman"/>
      <w:color w:val="auto"/>
      <w:spacing w:val="2"/>
      <w:sz w:val="24"/>
      <w:lang w:val="en-US" w:eastAsia="en-US"/>
    </w:rPr>
  </w:style>
  <w:style w:type="character" w:customStyle="1" w:styleId="af5">
    <w:name w:val="Список Знак"/>
    <w:link w:val="a"/>
    <w:qFormat/>
    <w:rsid w:val="0079519F"/>
    <w:rPr>
      <w:rFonts w:ascii="Times New Roman" w:eastAsia="Times New Roman" w:hAnsi="Times New Roman" w:cs="Times New Roman"/>
      <w:spacing w:val="2"/>
      <w:sz w:val="24"/>
      <w:lang w:eastAsia="ru-RU"/>
    </w:rPr>
  </w:style>
  <w:style w:type="character" w:customStyle="1" w:styleId="31">
    <w:name w:val="Заголовок 3 Знак"/>
    <w:basedOn w:val="a1"/>
    <w:link w:val="30"/>
    <w:uiPriority w:val="9"/>
    <w:semiHidden/>
    <w:rsid w:val="0079519F"/>
    <w:rPr>
      <w:rFonts w:asciiTheme="majorHAnsi" w:eastAsiaTheme="majorEastAsia" w:hAnsiTheme="majorHAnsi" w:cstheme="majorBidi"/>
      <w:b/>
      <w:bCs/>
      <w:color w:val="4F81BD" w:themeColor="accent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113753995BF7432460AC023F36E17D74BC66C5AD42985072DDA67423d7J" TargetMode="External"/><Relationship Id="rId13" Type="http://schemas.openxmlformats.org/officeDocument/2006/relationships/hyperlink" Target="file:///C:\Users\&#1062;&#1044;&#1047;-184%20&#1086;&#1090;%2023.12.2024%20(3).doc" TargetMode="External"/><Relationship Id="rId18" Type="http://schemas.openxmlformats.org/officeDocument/2006/relationships/hyperlink" Target="file:///C:\Users\&#1062;&#1044;&#1047;-184%20&#1086;&#1090;%2023.12.2024%20(3).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6113753995BF7432460AC023F36E17D74BC66C5AD42985072DDA67423d7J" TargetMode="External"/><Relationship Id="rId12" Type="http://schemas.openxmlformats.org/officeDocument/2006/relationships/hyperlink" Target="consultantplus://offline/ref=63BFE415F6020B7EB24757BAFED7EEA7FB38439293157276F74A0AA2n0q5H" TargetMode="External"/><Relationship Id="rId17" Type="http://schemas.openxmlformats.org/officeDocument/2006/relationships/hyperlink" Target="file:///C:\Users\&#1062;&#1044;&#1047;-184%20&#1086;&#1090;%2023.12.2024%20(3).doc" TargetMode="External"/><Relationship Id="rId2" Type="http://schemas.openxmlformats.org/officeDocument/2006/relationships/styles" Target="styles.xml"/><Relationship Id="rId16" Type="http://schemas.openxmlformats.org/officeDocument/2006/relationships/hyperlink" Target="file:///C:\Users\&#1062;&#1044;&#1047;-184%20&#1086;&#1090;%2023.12.2024%20(3).doc" TargetMode="External"/><Relationship Id="rId20" Type="http://schemas.openxmlformats.org/officeDocument/2006/relationships/hyperlink" Target="consultantplus://offline/ref=63BFE415F6020B7EB24757BAFED7EEA7FB38439293157276F74A0AA2n0q5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3BFE415F6020B7EB24757BAFED7EEA7FB38439293157276F74A0AA2n0q5H" TargetMode="External"/><Relationship Id="rId5" Type="http://schemas.openxmlformats.org/officeDocument/2006/relationships/footnotes" Target="footnotes.xml"/><Relationship Id="rId15" Type="http://schemas.openxmlformats.org/officeDocument/2006/relationships/hyperlink" Target="http://www.gkdiss.ru/" TargetMode="External"/><Relationship Id="rId10" Type="http://schemas.openxmlformats.org/officeDocument/2006/relationships/hyperlink" Target="consultantplus://offline/ref=63BFE415F6020B7EB24757BAFED7EEA7FB38439293157276F74A0AA2n0q5H" TargetMode="External"/><Relationship Id="rId19" Type="http://schemas.openxmlformats.org/officeDocument/2006/relationships/hyperlink" Target="file:///C:\Users\&#1062;&#1044;&#1047;-184%20&#1086;&#1090;%2023.12.2024%20(3).doc" TargetMode="External"/><Relationship Id="rId4" Type="http://schemas.openxmlformats.org/officeDocument/2006/relationships/webSettings" Target="webSettings.xml"/><Relationship Id="rId9" Type="http://schemas.openxmlformats.org/officeDocument/2006/relationships/hyperlink" Target="mailto:sekretar@dkb63.ru" TargetMode="External"/><Relationship Id="rId14" Type="http://schemas.openxmlformats.org/officeDocument/2006/relationships/hyperlink" Target="file:///C:\Users\&#1062;&#1044;&#1047;-184%20&#1086;&#1090;%2023.12.2024%20(3).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5384</Words>
  <Characters>30693</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StepanovaIV</dc:creator>
  <cp:lastModifiedBy>StepanovaIV</cp:lastModifiedBy>
  <cp:revision>2</cp:revision>
  <dcterms:created xsi:type="dcterms:W3CDTF">2025-05-30T10:45:00Z</dcterms:created>
  <dcterms:modified xsi:type="dcterms:W3CDTF">2025-06-10T06:57:00Z</dcterms:modified>
</cp:coreProperties>
</file>