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F1" w:rsidRPr="0073102B" w:rsidRDefault="00BC19F7" w:rsidP="00BC19F7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C19F7">
        <w:rPr>
          <w:b/>
          <w:sz w:val="30"/>
          <w:szCs w:val="30"/>
          <w:u w:val="single"/>
        </w:rPr>
        <w:t xml:space="preserve">Увлажнитель </w:t>
      </w:r>
      <w:r w:rsidRPr="0073102B">
        <w:rPr>
          <w:rFonts w:ascii="Times New Roman" w:hAnsi="Times New Roman" w:cs="Times New Roman"/>
          <w:b/>
          <w:sz w:val="30"/>
          <w:szCs w:val="30"/>
          <w:u w:val="single"/>
        </w:rPr>
        <w:t xml:space="preserve">кислорода </w:t>
      </w:r>
      <w:r w:rsidR="002F7F13" w:rsidRPr="0073102B">
        <w:rPr>
          <w:rFonts w:ascii="Times New Roman" w:hAnsi="Times New Roman" w:cs="Times New Roman"/>
          <w:b/>
          <w:sz w:val="30"/>
          <w:szCs w:val="30"/>
          <w:u w:val="single"/>
        </w:rPr>
        <w:t xml:space="preserve">с </w:t>
      </w:r>
      <w:proofErr w:type="spellStart"/>
      <w:r w:rsidR="002F7F13" w:rsidRPr="0073102B">
        <w:rPr>
          <w:rFonts w:ascii="Times New Roman" w:hAnsi="Times New Roman" w:cs="Times New Roman"/>
          <w:b/>
          <w:sz w:val="30"/>
          <w:szCs w:val="30"/>
          <w:u w:val="single"/>
        </w:rPr>
        <w:t>ротамером</w:t>
      </w:r>
      <w:proofErr w:type="spellEnd"/>
    </w:p>
    <w:tbl>
      <w:tblPr>
        <w:tblW w:w="9923" w:type="dxa"/>
        <w:tblInd w:w="-5" w:type="dxa"/>
        <w:tblLook w:val="04A0"/>
      </w:tblPr>
      <w:tblGrid>
        <w:gridCol w:w="5670"/>
        <w:gridCol w:w="4253"/>
      </w:tblGrid>
      <w:tr w:rsidR="002F7F13" w:rsidRPr="0073102B" w:rsidTr="006B311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13" w:rsidRPr="0073102B" w:rsidRDefault="002F7F13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Увлажнитель кислорода с </w:t>
            </w:r>
            <w:proofErr w:type="spellStart"/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ротамером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13" w:rsidRPr="0073102B" w:rsidRDefault="002F7F13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штук</w:t>
            </w:r>
          </w:p>
        </w:tc>
      </w:tr>
      <w:tr w:rsidR="00996696" w:rsidRPr="0073102B" w:rsidTr="006B311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996696" w:rsidRPr="0073102B" w:rsidTr="006B311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Ширина, мм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996696" w:rsidRPr="0073102B" w:rsidTr="006B311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Высота, мм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996696" w:rsidRPr="0073102B" w:rsidTr="006B311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(без переходника), мм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996696" w:rsidRPr="0073102B" w:rsidTr="006B311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увлажняющей емкости, мл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996696" w:rsidRPr="0073102B" w:rsidTr="006B311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Расходомер кислорода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73102B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96696" w:rsidRPr="0073102B" w:rsidTr="006B311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емкости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термостойкий пластик</w:t>
            </w:r>
          </w:p>
        </w:tc>
      </w:tr>
      <w:tr w:rsidR="00996696" w:rsidRPr="0073102B" w:rsidTr="006B311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расходомера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термостойкий пластик</w:t>
            </w:r>
          </w:p>
        </w:tc>
      </w:tr>
      <w:tr w:rsidR="00996696" w:rsidRPr="0073102B" w:rsidTr="006B311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давление, МПа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0,2–0,3</w:t>
            </w:r>
          </w:p>
        </w:tc>
      </w:tr>
      <w:tr w:rsidR="00996696" w:rsidRPr="0073102B" w:rsidTr="006B311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Регулировка расхода кислорода, л\мин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1–10</w:t>
            </w:r>
          </w:p>
        </w:tc>
      </w:tr>
      <w:tr w:rsidR="00996696" w:rsidRPr="0073102B" w:rsidTr="006B311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Влажность кислорода на выходе, не менее, %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996696" w:rsidRPr="0073102B" w:rsidTr="006B311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Вес, не более, кг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996696" w:rsidRPr="0073102B" w:rsidTr="006B311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Гарантия производителя, </w:t>
            </w:r>
            <w:r w:rsidR="002F7F13"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96696" w:rsidRPr="0073102B" w:rsidTr="006B311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службы, не менее,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96" w:rsidRPr="0073102B" w:rsidRDefault="00996696" w:rsidP="0099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345F7" w:rsidRPr="0073102B" w:rsidRDefault="006345F7" w:rsidP="00622A5B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622A5B" w:rsidRPr="0073102B" w:rsidRDefault="006345F7" w:rsidP="00622A5B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73102B">
        <w:rPr>
          <w:rFonts w:ascii="Times New Roman" w:hAnsi="Times New Roman" w:cs="Times New Roman"/>
          <w:b/>
          <w:sz w:val="30"/>
          <w:szCs w:val="30"/>
          <w:u w:val="single"/>
        </w:rPr>
        <w:t xml:space="preserve">Емкость для </w:t>
      </w:r>
      <w:proofErr w:type="spellStart"/>
      <w:r w:rsidRPr="0073102B">
        <w:rPr>
          <w:rFonts w:ascii="Times New Roman" w:hAnsi="Times New Roman" w:cs="Times New Roman"/>
          <w:b/>
          <w:sz w:val="30"/>
          <w:szCs w:val="30"/>
          <w:u w:val="single"/>
        </w:rPr>
        <w:t>Отсасывателя</w:t>
      </w:r>
      <w:proofErr w:type="spellEnd"/>
      <w:r w:rsidRPr="0073102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622A5B" w:rsidRPr="0073102B">
        <w:rPr>
          <w:rFonts w:ascii="Times New Roman" w:hAnsi="Times New Roman" w:cs="Times New Roman"/>
          <w:b/>
          <w:sz w:val="30"/>
          <w:szCs w:val="30"/>
          <w:u w:val="single"/>
        </w:rPr>
        <w:t xml:space="preserve">7Е-A </w:t>
      </w:r>
      <w:proofErr w:type="spellStart"/>
      <w:r w:rsidR="00622A5B" w:rsidRPr="0073102B">
        <w:rPr>
          <w:rFonts w:ascii="Times New Roman" w:hAnsi="Times New Roman" w:cs="Times New Roman"/>
          <w:b/>
          <w:sz w:val="30"/>
          <w:szCs w:val="30"/>
          <w:u w:val="single"/>
        </w:rPr>
        <w:t>Армед</w:t>
      </w:r>
      <w:proofErr w:type="spellEnd"/>
    </w:p>
    <w:tbl>
      <w:tblPr>
        <w:tblW w:w="9923" w:type="dxa"/>
        <w:tblInd w:w="-5" w:type="dxa"/>
        <w:tblLook w:val="04A0"/>
      </w:tblPr>
      <w:tblGrid>
        <w:gridCol w:w="6663"/>
        <w:gridCol w:w="3260"/>
      </w:tblGrid>
      <w:tr w:rsidR="002F7F13" w:rsidRPr="0073102B" w:rsidTr="00622A5B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13" w:rsidRPr="0073102B" w:rsidRDefault="002F7F13" w:rsidP="0062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Емкость для </w:t>
            </w:r>
            <w:proofErr w:type="spellStart"/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отсасывателя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13" w:rsidRPr="0073102B" w:rsidRDefault="002F7F13" w:rsidP="0062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22A5B" w:rsidRPr="0073102B" w:rsidTr="00622A5B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5B" w:rsidRPr="0073102B" w:rsidRDefault="006345F7" w:rsidP="0062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Объем, </w:t>
            </w:r>
            <w:proofErr w:type="gramStart"/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5B" w:rsidRPr="0073102B" w:rsidRDefault="002F7F13" w:rsidP="0062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6345F7"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22A5B" w:rsidRPr="0073102B" w:rsidTr="00622A5B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5B" w:rsidRPr="0073102B" w:rsidRDefault="006345F7" w:rsidP="002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Крышка </w:t>
            </w:r>
            <w:r w:rsidR="002F7F13"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емкости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5B" w:rsidRPr="0073102B" w:rsidRDefault="006345F7" w:rsidP="0062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622A5B" w:rsidRPr="0073102B" w:rsidTr="00622A5B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5B" w:rsidRPr="0073102B" w:rsidRDefault="006345F7" w:rsidP="002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Предохранитель поплавковый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5B" w:rsidRPr="0073102B" w:rsidRDefault="006345F7" w:rsidP="0062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622A5B" w:rsidRPr="0073102B" w:rsidTr="00622A5B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5B" w:rsidRPr="0073102B" w:rsidRDefault="006345F7" w:rsidP="0062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емкости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5B" w:rsidRPr="0073102B" w:rsidRDefault="006345F7" w:rsidP="0062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</w:t>
            </w:r>
          </w:p>
        </w:tc>
      </w:tr>
      <w:tr w:rsidR="006345F7" w:rsidRPr="0073102B" w:rsidTr="00622A5B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F7" w:rsidRPr="0073102B" w:rsidRDefault="006345F7" w:rsidP="0063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Гарантия производителя, </w:t>
            </w:r>
            <w:r w:rsidR="002F7F13"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F7" w:rsidRPr="0073102B" w:rsidRDefault="006345F7" w:rsidP="0063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6B3110" w:rsidRPr="0073102B" w:rsidRDefault="006B3110" w:rsidP="00BC19F7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0" w:name="_GoBack"/>
      <w:bookmarkEnd w:id="0"/>
    </w:p>
    <w:p w:rsidR="0073102B" w:rsidRPr="0073102B" w:rsidRDefault="0073102B" w:rsidP="00BC19F7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W w:w="9640" w:type="dxa"/>
        <w:tblInd w:w="-176" w:type="dxa"/>
        <w:tblLook w:val="04A0"/>
      </w:tblPr>
      <w:tblGrid>
        <w:gridCol w:w="9640"/>
      </w:tblGrid>
      <w:tr w:rsidR="0073102B" w:rsidRPr="0073102B" w:rsidTr="0073102B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02B" w:rsidRPr="0073102B" w:rsidRDefault="0073102B" w:rsidP="007310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02B">
              <w:rPr>
                <w:rFonts w:ascii="Times New Roman" w:hAnsi="Times New Roman" w:cs="Times New Roman"/>
                <w:b/>
                <w:bCs/>
                <w:color w:val="000000"/>
              </w:rPr>
              <w:t>1. Требования к заявке</w:t>
            </w:r>
          </w:p>
        </w:tc>
      </w:tr>
      <w:tr w:rsidR="0073102B" w:rsidRPr="0073102B" w:rsidTr="0073102B">
        <w:trPr>
          <w:trHeight w:val="66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02B" w:rsidRPr="0073102B" w:rsidRDefault="0073102B" w:rsidP="007310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02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1.1. Ценовое предложение должно содержать: </w:t>
            </w:r>
            <w:r w:rsidRPr="0073102B">
              <w:rPr>
                <w:rFonts w:ascii="Times New Roman" w:hAnsi="Times New Roman" w:cs="Times New Roman"/>
                <w:color w:val="000000"/>
              </w:rPr>
              <w:t>наименование организации-изготовителя, страну происхождения, описание товара.</w:t>
            </w:r>
          </w:p>
        </w:tc>
      </w:tr>
      <w:tr w:rsidR="0073102B" w:rsidRPr="0073102B" w:rsidTr="0073102B">
        <w:trPr>
          <w:trHeight w:val="34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02B" w:rsidRPr="0073102B" w:rsidRDefault="0073102B" w:rsidP="007310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02B">
              <w:rPr>
                <w:rFonts w:ascii="Times New Roman" w:hAnsi="Times New Roman" w:cs="Times New Roman"/>
                <w:b/>
                <w:bCs/>
                <w:color w:val="000000"/>
              </w:rPr>
              <w:t>1.2.</w:t>
            </w:r>
            <w:r w:rsidRPr="0073102B">
              <w:rPr>
                <w:rFonts w:ascii="Times New Roman" w:hAnsi="Times New Roman" w:cs="Times New Roman"/>
                <w:color w:val="000000"/>
              </w:rPr>
              <w:t xml:space="preserve"> Поставляемый Товар является новым и не был в употреблении.</w:t>
            </w:r>
          </w:p>
        </w:tc>
      </w:tr>
      <w:tr w:rsidR="0073102B" w:rsidRPr="0073102B" w:rsidTr="0073102B">
        <w:trPr>
          <w:trHeight w:val="141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02B" w:rsidRPr="0073102B" w:rsidRDefault="0073102B" w:rsidP="007310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02B">
              <w:rPr>
                <w:rFonts w:ascii="Times New Roman" w:hAnsi="Times New Roman" w:cs="Times New Roman"/>
                <w:b/>
                <w:bCs/>
                <w:color w:val="000000"/>
              </w:rPr>
              <w:t>1.3.</w:t>
            </w:r>
            <w:r w:rsidRPr="0073102B">
              <w:rPr>
                <w:rFonts w:ascii="Times New Roman" w:hAnsi="Times New Roman" w:cs="Times New Roman"/>
                <w:color w:val="000000"/>
              </w:rPr>
              <w:t xml:space="preserve">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</w:tc>
      </w:tr>
      <w:tr w:rsidR="0073102B" w:rsidRPr="0073102B" w:rsidTr="0073102B">
        <w:trPr>
          <w:trHeight w:val="63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02B" w:rsidRPr="0073102B" w:rsidRDefault="0073102B" w:rsidP="007310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02B">
              <w:rPr>
                <w:rFonts w:ascii="Times New Roman" w:hAnsi="Times New Roman" w:cs="Times New Roman"/>
                <w:b/>
                <w:bCs/>
                <w:color w:val="000000"/>
              </w:rPr>
              <w:t>1.4.</w:t>
            </w:r>
            <w:r w:rsidRPr="0073102B">
              <w:rPr>
                <w:rFonts w:ascii="Times New Roman" w:hAnsi="Times New Roman" w:cs="Times New Roman"/>
                <w:color w:val="000000"/>
              </w:rPr>
              <w:t xml:space="preserve"> При производстве Товара были применены качественные материалы, и было обеспечено надлежащее техническое исполнение.</w:t>
            </w:r>
          </w:p>
        </w:tc>
      </w:tr>
      <w:tr w:rsidR="0073102B" w:rsidRPr="0073102B" w:rsidTr="0073102B">
        <w:trPr>
          <w:trHeight w:val="124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02B" w:rsidRPr="0073102B" w:rsidRDefault="0073102B" w:rsidP="007310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02B">
              <w:rPr>
                <w:rFonts w:ascii="Times New Roman" w:hAnsi="Times New Roman" w:cs="Times New Roman"/>
                <w:b/>
                <w:bCs/>
                <w:color w:val="000000"/>
              </w:rPr>
              <w:t>1.5.</w:t>
            </w:r>
            <w:r w:rsidRPr="0073102B">
              <w:rPr>
                <w:rFonts w:ascii="Times New Roman" w:hAnsi="Times New Roman" w:cs="Times New Roman"/>
                <w:color w:val="000000"/>
              </w:rPr>
              <w:t xml:space="preserve"> Транспортировка Товара производится в строгом соответствии с установленными правилами и стандартами, применяемыми для данного рода Товара (поставляется в заводской упаковке, позволяющей обеспечить сохранность Товара от повреждений при его отгрузке, перевозке и хранении).</w:t>
            </w:r>
          </w:p>
        </w:tc>
      </w:tr>
      <w:tr w:rsidR="0073102B" w:rsidRPr="0073102B" w:rsidTr="0073102B">
        <w:trPr>
          <w:trHeight w:val="36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02B" w:rsidRPr="0073102B" w:rsidRDefault="0073102B" w:rsidP="007310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02B">
              <w:rPr>
                <w:rFonts w:ascii="Times New Roman" w:hAnsi="Times New Roman" w:cs="Times New Roman"/>
                <w:b/>
                <w:bCs/>
                <w:color w:val="000000"/>
              </w:rPr>
              <w:t>1.6.</w:t>
            </w:r>
            <w:r w:rsidRPr="0073102B">
              <w:rPr>
                <w:rFonts w:ascii="Times New Roman" w:hAnsi="Times New Roman" w:cs="Times New Roman"/>
                <w:color w:val="000000"/>
              </w:rPr>
              <w:t xml:space="preserve"> Сроки годности не менее 80%</w:t>
            </w:r>
          </w:p>
        </w:tc>
      </w:tr>
      <w:tr w:rsidR="0073102B" w:rsidRPr="0073102B" w:rsidTr="0073102B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02B" w:rsidRPr="0073102B" w:rsidRDefault="0073102B" w:rsidP="007310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02B">
              <w:rPr>
                <w:rFonts w:ascii="Times New Roman" w:hAnsi="Times New Roman" w:cs="Times New Roman"/>
                <w:b/>
                <w:bCs/>
                <w:color w:val="000000"/>
              </w:rPr>
              <w:t>2. Сроки и условия поставки товара.</w:t>
            </w:r>
          </w:p>
        </w:tc>
      </w:tr>
      <w:tr w:rsidR="0073102B" w:rsidRPr="0073102B" w:rsidTr="0073102B">
        <w:trPr>
          <w:trHeight w:val="64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02B" w:rsidRPr="0073102B" w:rsidRDefault="0073102B" w:rsidP="007310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02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2.1</w:t>
            </w:r>
            <w:r w:rsidRPr="0073102B">
              <w:rPr>
                <w:rFonts w:ascii="Times New Roman" w:hAnsi="Times New Roman" w:cs="Times New Roman"/>
                <w:color w:val="000000"/>
              </w:rPr>
              <w:t>. Сроки действия договора с момента заключения Договора до полного исполнения обязательств.</w:t>
            </w:r>
          </w:p>
        </w:tc>
      </w:tr>
      <w:tr w:rsidR="0073102B" w:rsidRPr="0073102B" w:rsidTr="0073102B">
        <w:trPr>
          <w:trHeight w:val="100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02B" w:rsidRPr="0073102B" w:rsidRDefault="0073102B" w:rsidP="007310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02B">
              <w:rPr>
                <w:rFonts w:ascii="Times New Roman" w:hAnsi="Times New Roman" w:cs="Times New Roman"/>
                <w:b/>
                <w:bCs/>
                <w:color w:val="000000"/>
              </w:rPr>
              <w:t>2.2.</w:t>
            </w:r>
            <w:r w:rsidRPr="0073102B">
              <w:rPr>
                <w:rFonts w:ascii="Times New Roman" w:hAnsi="Times New Roman" w:cs="Times New Roman"/>
                <w:color w:val="000000"/>
              </w:rPr>
              <w:t xml:space="preserve"> Товар поставляется партиями, не более 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73102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тридцати</w:t>
            </w:r>
            <w:r w:rsidRPr="0073102B">
              <w:rPr>
                <w:rFonts w:ascii="Times New Roman" w:hAnsi="Times New Roman" w:cs="Times New Roman"/>
                <w:color w:val="000000"/>
              </w:rPr>
              <w:t>) календарных дней с момента направления заявки Покупателем. Заявка Покупателя, направляется посредством автоматизированной системы заказов «Электронный ордер».</w:t>
            </w:r>
          </w:p>
        </w:tc>
      </w:tr>
      <w:tr w:rsidR="0073102B" w:rsidRPr="0073102B" w:rsidTr="0073102B">
        <w:trPr>
          <w:trHeight w:val="42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02B" w:rsidRPr="0073102B" w:rsidRDefault="0073102B" w:rsidP="007310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02B">
              <w:rPr>
                <w:rFonts w:ascii="Times New Roman" w:hAnsi="Times New Roman" w:cs="Times New Roman"/>
                <w:b/>
                <w:bCs/>
                <w:color w:val="000000"/>
              </w:rPr>
              <w:t>3. Место поставки товара</w:t>
            </w:r>
            <w:r w:rsidRPr="0073102B">
              <w:rPr>
                <w:rFonts w:ascii="Times New Roman" w:hAnsi="Times New Roman" w:cs="Times New Roman"/>
                <w:color w:val="00000A"/>
              </w:rPr>
              <w:t>: Тюменская область, г. Тюмень, ул. Магнитогорская дом  8.</w:t>
            </w:r>
          </w:p>
        </w:tc>
      </w:tr>
      <w:tr w:rsidR="0073102B" w:rsidRPr="0073102B" w:rsidTr="0073102B">
        <w:trPr>
          <w:trHeight w:val="55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02B" w:rsidRPr="0073102B" w:rsidRDefault="0073102B" w:rsidP="007310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02B">
              <w:rPr>
                <w:rFonts w:ascii="Times New Roman" w:hAnsi="Times New Roman" w:cs="Times New Roman"/>
                <w:b/>
                <w:bCs/>
                <w:color w:val="000000"/>
              </w:rPr>
              <w:t>4.Форма, сроки и порядок оплаты.</w:t>
            </w:r>
            <w:r w:rsidRPr="0073102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Оплата конкретной партии Товара производится Покупателем на основании счета на оплату, выставленного Поставщиком Покупателю, путем перечисления денежных средств на расчетный счет Поставщика, в течение 60 (шестьдесят) календарных дней после поставки конкретной партии Товара Покупателем в полном объеме и подписания Сторонами товарной накладной формы (ТОРГ-12)/УПД.</w:t>
            </w:r>
          </w:p>
        </w:tc>
      </w:tr>
      <w:tr w:rsidR="0073102B" w:rsidRPr="0073102B" w:rsidTr="0073102B">
        <w:trPr>
          <w:trHeight w:val="129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02B" w:rsidRPr="0073102B" w:rsidRDefault="0073102B" w:rsidP="007310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02B">
              <w:rPr>
                <w:rFonts w:ascii="Times New Roman" w:hAnsi="Times New Roman" w:cs="Times New Roman"/>
                <w:b/>
                <w:bCs/>
                <w:color w:val="000000"/>
              </w:rPr>
              <w:t>5.Документы, предоставляемые      в      подтверждение      соответствия предлагаемых участником товаров.</w:t>
            </w:r>
            <w:r w:rsidRPr="0073102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5.1. Сертификаты  Соответствия и Регистрационное Удостоверение.</w:t>
            </w:r>
          </w:p>
        </w:tc>
      </w:tr>
    </w:tbl>
    <w:p w:rsidR="0073102B" w:rsidRDefault="0073102B" w:rsidP="0073102B"/>
    <w:p w:rsidR="0073102B" w:rsidRDefault="0073102B" w:rsidP="00BC19F7">
      <w:pPr>
        <w:jc w:val="center"/>
        <w:rPr>
          <w:b/>
          <w:sz w:val="30"/>
          <w:szCs w:val="30"/>
          <w:u w:val="single"/>
        </w:rPr>
      </w:pPr>
    </w:p>
    <w:sectPr w:rsidR="0073102B" w:rsidSect="00622A5B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9F7"/>
    <w:rsid w:val="00026DCF"/>
    <w:rsid w:val="002F7F13"/>
    <w:rsid w:val="00335C24"/>
    <w:rsid w:val="00403F22"/>
    <w:rsid w:val="00622A5B"/>
    <w:rsid w:val="006345F7"/>
    <w:rsid w:val="006B3110"/>
    <w:rsid w:val="0073102B"/>
    <w:rsid w:val="00864BF1"/>
    <w:rsid w:val="00996696"/>
    <w:rsid w:val="00AA3BC7"/>
    <w:rsid w:val="00BC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CF"/>
  </w:style>
  <w:style w:type="paragraph" w:styleId="1">
    <w:name w:val="heading 1"/>
    <w:basedOn w:val="a"/>
    <w:link w:val="10"/>
    <w:uiPriority w:val="9"/>
    <w:qFormat/>
    <w:rsid w:val="006B3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140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0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90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19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062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6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105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6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1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9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38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816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7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2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09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2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1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18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123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4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8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29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32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287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8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68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22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3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9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6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793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6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92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9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6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9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680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6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76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15" w:color="auto"/>
                <w:bottom w:val="single" w:sz="6" w:space="8" w:color="auto"/>
                <w:right w:val="single" w:sz="6" w:space="15" w:color="auto"/>
              </w:divBdr>
              <w:divsChild>
                <w:div w:id="63873149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118397375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101846206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single" w:sz="6" w:space="8" w:color="DDDDE2"/>
                <w:right w:val="single" w:sz="6" w:space="15" w:color="DDDDE2"/>
              </w:divBdr>
              <w:divsChild>
                <w:div w:id="114592972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193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15" w:color="auto"/>
                <w:bottom w:val="single" w:sz="6" w:space="8" w:color="auto"/>
                <w:right w:val="single" w:sz="6" w:space="15" w:color="auto"/>
              </w:divBdr>
              <w:divsChild>
                <w:div w:id="152967726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115927495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6337747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16836223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15085229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6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433407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6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169661700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single" w:sz="6" w:space="8" w:color="DDDDE2"/>
                <w:right w:val="single" w:sz="6" w:space="15" w:color="DDDDE2"/>
              </w:divBdr>
              <w:divsChild>
                <w:div w:id="4498976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029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68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15" w:color="auto"/>
                <w:bottom w:val="single" w:sz="6" w:space="8" w:color="auto"/>
                <w:right w:val="single" w:sz="6" w:space="15" w:color="auto"/>
              </w:divBdr>
              <w:divsChild>
                <w:div w:id="213910579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107330944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78264995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single" w:sz="6" w:space="8" w:color="BA4046"/>
                <w:right w:val="single" w:sz="6" w:space="15" w:color="DDDDE2"/>
              </w:divBdr>
              <w:divsChild>
                <w:div w:id="180546019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73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4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2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1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52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34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102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3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3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RegDirKr</dc:creator>
  <cp:lastModifiedBy>oagoriavina</cp:lastModifiedBy>
  <cp:revision>3</cp:revision>
  <dcterms:created xsi:type="dcterms:W3CDTF">2025-04-30T09:05:00Z</dcterms:created>
  <dcterms:modified xsi:type="dcterms:W3CDTF">2025-04-30T09:33:00Z</dcterms:modified>
</cp:coreProperties>
</file>