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EA" w:rsidRDefault="00155E3B" w:rsidP="00785394">
      <w:pPr>
        <w:spacing w:after="0" w:line="276" w:lineRule="auto"/>
        <w:jc w:val="center"/>
        <w:rPr>
          <w:rFonts w:ascii="Times New Roman" w:eastAsia="Times New Roman" w:hAnsi="Times New Roman" w:cs="Times New Roman"/>
          <w:sz w:val="28"/>
          <w:szCs w:val="28"/>
        </w:rPr>
      </w:pPr>
      <w:r w:rsidRPr="00D81C17">
        <w:rPr>
          <w:rFonts w:ascii="Times New Roman" w:eastAsia="Times New Roman" w:hAnsi="Times New Roman" w:cs="Times New Roman"/>
          <w:sz w:val="28"/>
          <w:szCs w:val="28"/>
        </w:rPr>
        <w:t>Частное учреждение здравоохранения «Клиническая больница</w:t>
      </w:r>
    </w:p>
    <w:p w:rsidR="00155E3B" w:rsidRPr="00D81C17" w:rsidRDefault="00155E3B" w:rsidP="00785394">
      <w:pPr>
        <w:spacing w:after="0" w:line="276" w:lineRule="auto"/>
        <w:jc w:val="center"/>
        <w:rPr>
          <w:rFonts w:ascii="Times New Roman" w:eastAsia="Times New Roman" w:hAnsi="Times New Roman" w:cs="Times New Roman"/>
          <w:sz w:val="28"/>
          <w:szCs w:val="28"/>
        </w:rPr>
      </w:pPr>
      <w:r w:rsidRPr="00D81C17">
        <w:rPr>
          <w:rFonts w:ascii="Times New Roman" w:eastAsia="Times New Roman" w:hAnsi="Times New Roman" w:cs="Times New Roman"/>
          <w:sz w:val="28"/>
          <w:szCs w:val="28"/>
        </w:rPr>
        <w:t xml:space="preserve"> «РЖД-Медицина» города Барнаул»</w:t>
      </w:r>
    </w:p>
    <w:p w:rsidR="00155E3B" w:rsidRPr="00D81C17" w:rsidRDefault="00155E3B" w:rsidP="00155E3B">
      <w:pPr>
        <w:spacing w:after="0" w:line="240" w:lineRule="auto"/>
        <w:jc w:val="center"/>
        <w:rPr>
          <w:rFonts w:ascii="Times New Roman" w:eastAsia="Times New Roman" w:hAnsi="Times New Roman" w:cs="Times New Roman"/>
          <w:b/>
          <w:sz w:val="28"/>
          <w:szCs w:val="28"/>
        </w:rPr>
      </w:pPr>
    </w:p>
    <w:p w:rsidR="00C17A2D" w:rsidRPr="00CE445E" w:rsidRDefault="00C17A2D" w:rsidP="00C17A2D">
      <w:pPr>
        <w:spacing w:after="0" w:line="240" w:lineRule="auto"/>
        <w:jc w:val="right"/>
        <w:rPr>
          <w:rFonts w:ascii="Times New Roman" w:eastAsia="Times New Roman" w:hAnsi="Times New Roman" w:cs="Times New Roman"/>
          <w:b/>
          <w:sz w:val="24"/>
          <w:szCs w:val="24"/>
          <w:lang w:eastAsia="ru-RU"/>
        </w:rPr>
      </w:pPr>
      <w:r w:rsidRPr="00CE445E">
        <w:rPr>
          <w:rFonts w:ascii="Times New Roman" w:eastAsia="Times New Roman" w:hAnsi="Times New Roman" w:cs="Times New Roman"/>
          <w:b/>
          <w:sz w:val="24"/>
          <w:szCs w:val="24"/>
          <w:lang w:eastAsia="ru-RU"/>
        </w:rPr>
        <w:t>УТВЕРЖДАЮ:</w:t>
      </w:r>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врач</w:t>
      </w:r>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r w:rsidRPr="00CE445E">
        <w:rPr>
          <w:rFonts w:ascii="Times New Roman" w:eastAsia="Times New Roman" w:hAnsi="Times New Roman" w:cs="Times New Roman"/>
          <w:sz w:val="24"/>
          <w:szCs w:val="24"/>
          <w:lang w:eastAsia="ru-RU"/>
        </w:rPr>
        <w:t xml:space="preserve">ЧУЗ «КБ «РЖД-Медицина» г. </w:t>
      </w:r>
      <w:r>
        <w:rPr>
          <w:rFonts w:ascii="Times New Roman" w:eastAsia="Times New Roman" w:hAnsi="Times New Roman" w:cs="Times New Roman"/>
          <w:sz w:val="24"/>
          <w:szCs w:val="24"/>
          <w:lang w:eastAsia="ru-RU"/>
        </w:rPr>
        <w:t>Барнаул</w:t>
      </w:r>
      <w:r w:rsidRPr="00CE445E">
        <w:rPr>
          <w:rFonts w:ascii="Times New Roman" w:eastAsia="Times New Roman" w:hAnsi="Times New Roman" w:cs="Times New Roman"/>
          <w:sz w:val="24"/>
          <w:szCs w:val="24"/>
          <w:lang w:eastAsia="ru-RU"/>
        </w:rPr>
        <w:t>»</w:t>
      </w:r>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r w:rsidRPr="00CE445E">
        <w:rPr>
          <w:rFonts w:ascii="Times New Roman" w:eastAsia="Times New Roman" w:hAnsi="Times New Roman" w:cs="Times New Roman"/>
          <w:sz w:val="24"/>
          <w:szCs w:val="24"/>
          <w:lang w:eastAsia="ru-RU"/>
        </w:rPr>
        <w:t xml:space="preserve">_____________________ </w:t>
      </w:r>
      <w:r>
        <w:rPr>
          <w:rFonts w:ascii="Times New Roman" w:eastAsia="Times New Roman" w:hAnsi="Times New Roman" w:cs="Times New Roman"/>
          <w:sz w:val="24"/>
          <w:szCs w:val="24"/>
          <w:lang w:eastAsia="ru-RU"/>
        </w:rPr>
        <w:t xml:space="preserve">А.В. </w:t>
      </w:r>
      <w:proofErr w:type="spellStart"/>
      <w:r>
        <w:rPr>
          <w:rFonts w:ascii="Times New Roman" w:eastAsia="Times New Roman" w:hAnsi="Times New Roman" w:cs="Times New Roman"/>
          <w:sz w:val="24"/>
          <w:szCs w:val="24"/>
          <w:lang w:eastAsia="ru-RU"/>
        </w:rPr>
        <w:t>Иощенко</w:t>
      </w:r>
      <w:proofErr w:type="spellEnd"/>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r w:rsidRPr="00CE445E">
        <w:rPr>
          <w:rFonts w:ascii="Times New Roman" w:eastAsia="Times New Roman" w:hAnsi="Times New Roman" w:cs="Times New Roman"/>
          <w:sz w:val="24"/>
          <w:szCs w:val="24"/>
          <w:lang w:eastAsia="ru-RU"/>
        </w:rPr>
        <w:t>«</w:t>
      </w:r>
      <w:r w:rsidR="00ED658A">
        <w:rPr>
          <w:rFonts w:ascii="Times New Roman" w:eastAsia="Times New Roman" w:hAnsi="Times New Roman" w:cs="Times New Roman"/>
          <w:sz w:val="24"/>
          <w:szCs w:val="24"/>
          <w:lang w:eastAsia="ru-RU"/>
        </w:rPr>
        <w:t>24</w:t>
      </w:r>
      <w:r w:rsidRPr="00CE445E">
        <w:rPr>
          <w:rFonts w:ascii="Times New Roman" w:eastAsia="Times New Roman" w:hAnsi="Times New Roman" w:cs="Times New Roman"/>
          <w:sz w:val="24"/>
          <w:szCs w:val="24"/>
          <w:lang w:eastAsia="ru-RU"/>
        </w:rPr>
        <w:t xml:space="preserve">» </w:t>
      </w:r>
      <w:r w:rsidR="00ED658A">
        <w:rPr>
          <w:rFonts w:ascii="Times New Roman" w:eastAsia="Times New Roman" w:hAnsi="Times New Roman" w:cs="Times New Roman"/>
          <w:sz w:val="24"/>
          <w:szCs w:val="24"/>
          <w:lang w:eastAsia="ru-RU"/>
        </w:rPr>
        <w:t>апреля</w:t>
      </w:r>
      <w:r w:rsidRPr="00CE445E">
        <w:rPr>
          <w:rFonts w:ascii="Times New Roman" w:eastAsia="Times New Roman" w:hAnsi="Times New Roman" w:cs="Times New Roman"/>
          <w:sz w:val="24"/>
          <w:szCs w:val="24"/>
          <w:lang w:eastAsia="ru-RU"/>
        </w:rPr>
        <w:t xml:space="preserve"> 202</w:t>
      </w:r>
      <w:r w:rsidR="0032688A">
        <w:rPr>
          <w:rFonts w:ascii="Times New Roman" w:eastAsia="Times New Roman" w:hAnsi="Times New Roman" w:cs="Times New Roman"/>
          <w:sz w:val="24"/>
          <w:szCs w:val="24"/>
          <w:lang w:eastAsia="ru-RU"/>
        </w:rPr>
        <w:t>5</w:t>
      </w:r>
      <w:r w:rsidRPr="00CE445E">
        <w:rPr>
          <w:rFonts w:ascii="Times New Roman" w:eastAsia="Times New Roman" w:hAnsi="Times New Roman" w:cs="Times New Roman"/>
          <w:sz w:val="24"/>
          <w:szCs w:val="24"/>
          <w:lang w:eastAsia="ru-RU"/>
        </w:rPr>
        <w:t xml:space="preserve"> г.</w:t>
      </w: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C17A2D" w:rsidRDefault="00C17A2D" w:rsidP="00155E3B">
      <w:pPr>
        <w:spacing w:after="0" w:line="240" w:lineRule="auto"/>
        <w:jc w:val="center"/>
        <w:rPr>
          <w:rFonts w:ascii="Times New Roman" w:eastAsia="Times New Roman" w:hAnsi="Times New Roman" w:cs="Times New Roman"/>
          <w:sz w:val="24"/>
          <w:szCs w:val="24"/>
        </w:rPr>
      </w:pPr>
    </w:p>
    <w:p w:rsidR="00C17A2D" w:rsidRDefault="00C17A2D" w:rsidP="00155E3B">
      <w:pPr>
        <w:spacing w:after="0" w:line="240" w:lineRule="auto"/>
        <w:jc w:val="center"/>
        <w:rPr>
          <w:rFonts w:ascii="Times New Roman" w:eastAsia="Times New Roman" w:hAnsi="Times New Roman" w:cs="Times New Roman"/>
          <w:sz w:val="24"/>
          <w:szCs w:val="24"/>
        </w:rPr>
      </w:pPr>
    </w:p>
    <w:p w:rsidR="00C17A2D" w:rsidRDefault="00C17A2D" w:rsidP="00155E3B">
      <w:pPr>
        <w:spacing w:after="0" w:line="240" w:lineRule="auto"/>
        <w:jc w:val="center"/>
        <w:rPr>
          <w:rFonts w:ascii="Times New Roman" w:eastAsia="Times New Roman" w:hAnsi="Times New Roman" w:cs="Times New Roman"/>
          <w:sz w:val="24"/>
          <w:szCs w:val="24"/>
        </w:rPr>
      </w:pPr>
    </w:p>
    <w:p w:rsidR="00C17A2D" w:rsidRDefault="00C17A2D" w:rsidP="00155E3B">
      <w:pPr>
        <w:spacing w:after="0" w:line="240" w:lineRule="auto"/>
        <w:jc w:val="center"/>
        <w:rPr>
          <w:rFonts w:ascii="Times New Roman" w:eastAsia="Times New Roman" w:hAnsi="Times New Roman" w:cs="Times New Roman"/>
          <w:sz w:val="24"/>
          <w:szCs w:val="24"/>
        </w:rPr>
      </w:pPr>
    </w:p>
    <w:p w:rsidR="00F11159" w:rsidRPr="00155E3B" w:rsidRDefault="00F11159" w:rsidP="00155E3B">
      <w:pPr>
        <w:spacing w:after="0" w:line="240" w:lineRule="auto"/>
        <w:jc w:val="center"/>
        <w:rPr>
          <w:rFonts w:ascii="Times New Roman" w:eastAsia="Times New Roman" w:hAnsi="Times New Roman" w:cs="Times New Roman"/>
          <w:sz w:val="24"/>
          <w:szCs w:val="24"/>
        </w:rPr>
      </w:pPr>
    </w:p>
    <w:p w:rsidR="00155E3B" w:rsidRPr="00D81C17" w:rsidRDefault="00266163" w:rsidP="00155E3B">
      <w:pPr>
        <w:tabs>
          <w:tab w:val="left" w:pos="213"/>
        </w:tabs>
        <w:spacing w:after="0" w:line="240" w:lineRule="auto"/>
        <w:jc w:val="center"/>
        <w:rPr>
          <w:rFonts w:ascii="Times New Roman" w:eastAsia="Times New Roman" w:hAnsi="Times New Roman" w:cs="Times New Roman"/>
          <w:b/>
          <w:sz w:val="28"/>
          <w:szCs w:val="28"/>
        </w:rPr>
      </w:pPr>
      <w:r w:rsidRPr="00D81C17">
        <w:rPr>
          <w:rFonts w:ascii="Times New Roman" w:eastAsia="Times New Roman" w:hAnsi="Times New Roman" w:cs="Times New Roman"/>
          <w:b/>
          <w:sz w:val="28"/>
          <w:szCs w:val="28"/>
        </w:rPr>
        <w:t>КОТИРОВОЧНАЯ ДОКУМЕНТАЦИЯ</w:t>
      </w:r>
    </w:p>
    <w:p w:rsidR="00003584" w:rsidRPr="008742A5" w:rsidRDefault="00003584" w:rsidP="00F40A5E">
      <w:pPr>
        <w:tabs>
          <w:tab w:val="left" w:pos="213"/>
        </w:tabs>
        <w:spacing w:after="0" w:line="240" w:lineRule="auto"/>
        <w:jc w:val="center"/>
        <w:rPr>
          <w:rFonts w:ascii="Times New Roman" w:eastAsia="Times New Roman" w:hAnsi="Times New Roman" w:cs="Times New Roman"/>
          <w:sz w:val="28"/>
          <w:szCs w:val="28"/>
        </w:rPr>
      </w:pPr>
      <w:r w:rsidRPr="003849EE">
        <w:rPr>
          <w:rFonts w:ascii="Times New Roman" w:eastAsia="Times New Roman" w:hAnsi="Times New Roman" w:cs="Times New Roman"/>
          <w:sz w:val="28"/>
          <w:szCs w:val="28"/>
          <w:lang w:eastAsia="ru-RU"/>
        </w:rPr>
        <w:t xml:space="preserve">к </w:t>
      </w:r>
      <w:r w:rsidR="00371823" w:rsidRPr="003849EE">
        <w:rPr>
          <w:rFonts w:ascii="Times New Roman" w:eastAsia="Times New Roman" w:hAnsi="Times New Roman" w:cs="Times New Roman"/>
          <w:sz w:val="28"/>
          <w:szCs w:val="28"/>
          <w:lang w:eastAsia="ru-RU"/>
        </w:rPr>
        <w:t>И</w:t>
      </w:r>
      <w:r w:rsidRPr="003849EE">
        <w:rPr>
          <w:rFonts w:ascii="Times New Roman" w:eastAsia="Times New Roman" w:hAnsi="Times New Roman" w:cs="Times New Roman"/>
          <w:sz w:val="28"/>
          <w:szCs w:val="28"/>
          <w:lang w:eastAsia="ru-RU"/>
        </w:rPr>
        <w:t>звещению о проведении запроса котировок</w:t>
      </w:r>
      <w:r w:rsidR="00146C4E" w:rsidRPr="003849EE">
        <w:rPr>
          <w:rFonts w:ascii="Times New Roman" w:eastAsia="Times New Roman" w:hAnsi="Times New Roman" w:cs="Times New Roman"/>
          <w:sz w:val="28"/>
          <w:szCs w:val="28"/>
          <w:lang w:eastAsia="ru-RU"/>
        </w:rPr>
        <w:t xml:space="preserve"> № </w:t>
      </w:r>
      <w:r w:rsidR="008742A5" w:rsidRPr="008742A5">
        <w:rPr>
          <w:rFonts w:ascii="Times New Roman" w:eastAsia="Times New Roman" w:hAnsi="Times New Roman" w:cs="Times New Roman"/>
          <w:sz w:val="28"/>
          <w:szCs w:val="28"/>
          <w:lang w:eastAsia="ru-RU"/>
        </w:rPr>
        <w:t>25050301079</w:t>
      </w:r>
    </w:p>
    <w:p w:rsidR="003C6D71" w:rsidRDefault="00F11159" w:rsidP="002E69AA">
      <w:pPr>
        <w:tabs>
          <w:tab w:val="left" w:pos="213"/>
        </w:tabs>
        <w:spacing w:after="0" w:line="240" w:lineRule="auto"/>
        <w:jc w:val="center"/>
        <w:rPr>
          <w:rFonts w:ascii="Times New Roman" w:eastAsia="Times New Roman" w:hAnsi="Times New Roman" w:cs="Times New Roman"/>
          <w:sz w:val="24"/>
          <w:szCs w:val="24"/>
        </w:rPr>
      </w:pPr>
      <w:r w:rsidRPr="000B77C2">
        <w:rPr>
          <w:rFonts w:ascii="Times New Roman" w:eastAsia="Times New Roman" w:hAnsi="Times New Roman" w:cs="Times New Roman"/>
          <w:sz w:val="24"/>
          <w:szCs w:val="24"/>
        </w:rPr>
        <w:t xml:space="preserve">на </w:t>
      </w:r>
      <w:r w:rsidR="003849EE" w:rsidRPr="000B77C2">
        <w:rPr>
          <w:rFonts w:ascii="Times New Roman" w:eastAsia="Times New Roman" w:hAnsi="Times New Roman" w:cs="Times New Roman"/>
          <w:sz w:val="24"/>
          <w:szCs w:val="24"/>
        </w:rPr>
        <w:t xml:space="preserve">право заключения договора </w:t>
      </w:r>
      <w:r w:rsidR="002E69AA" w:rsidRPr="000B77C2">
        <w:rPr>
          <w:rFonts w:ascii="Times New Roman" w:eastAsia="Times New Roman" w:hAnsi="Times New Roman" w:cs="Times New Roman"/>
          <w:sz w:val="24"/>
          <w:szCs w:val="24"/>
        </w:rPr>
        <w:t xml:space="preserve">поставки </w:t>
      </w:r>
      <w:r w:rsidR="003C6D71">
        <w:rPr>
          <w:rFonts w:ascii="Times New Roman" w:eastAsia="Times New Roman" w:hAnsi="Times New Roman" w:cs="Times New Roman"/>
          <w:sz w:val="24"/>
          <w:szCs w:val="24"/>
        </w:rPr>
        <w:t>аппарата наркозно-дыхательного с принадлежностями</w:t>
      </w:r>
    </w:p>
    <w:p w:rsidR="00155E3B" w:rsidRPr="000B77C2" w:rsidRDefault="000264FE" w:rsidP="002E69AA">
      <w:pPr>
        <w:tabs>
          <w:tab w:val="left" w:pos="213"/>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2E69AA" w:rsidRPr="000B77C2">
        <w:rPr>
          <w:rFonts w:ascii="Times New Roman" w:eastAsia="Times New Roman" w:hAnsi="Times New Roman" w:cs="Times New Roman"/>
          <w:sz w:val="24"/>
          <w:szCs w:val="24"/>
        </w:rPr>
        <w:t>для нужд ЧУЗ «КБ «РЖД-Медицина» города Барнаул»</w:t>
      </w: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sz w:val="24"/>
          <w:szCs w:val="24"/>
        </w:rPr>
      </w:pPr>
    </w:p>
    <w:p w:rsidR="00155E3B" w:rsidRDefault="00155E3B"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54373E" w:rsidRDefault="0054373E" w:rsidP="00155E3B">
      <w:pPr>
        <w:spacing w:after="0" w:line="240" w:lineRule="auto"/>
        <w:jc w:val="center"/>
        <w:rPr>
          <w:rFonts w:ascii="Times New Roman" w:eastAsia="Times New Roman" w:hAnsi="Times New Roman" w:cs="Times New Roman"/>
          <w:sz w:val="24"/>
          <w:szCs w:val="24"/>
        </w:rPr>
      </w:pPr>
    </w:p>
    <w:p w:rsidR="0054373E" w:rsidRDefault="0054373E"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2E69AA" w:rsidRDefault="002E69AA" w:rsidP="00155E3B">
      <w:pPr>
        <w:spacing w:after="0" w:line="240" w:lineRule="auto"/>
        <w:jc w:val="center"/>
        <w:rPr>
          <w:rFonts w:ascii="Times New Roman" w:eastAsia="Times New Roman" w:hAnsi="Times New Roman" w:cs="Times New Roman"/>
          <w:sz w:val="24"/>
          <w:szCs w:val="24"/>
        </w:rPr>
      </w:pPr>
    </w:p>
    <w:p w:rsidR="0006370C" w:rsidRDefault="0006370C" w:rsidP="00155E3B">
      <w:pPr>
        <w:spacing w:after="0" w:line="240" w:lineRule="auto"/>
        <w:jc w:val="center"/>
        <w:rPr>
          <w:rFonts w:ascii="Times New Roman" w:eastAsia="Times New Roman" w:hAnsi="Times New Roman" w:cs="Times New Roman"/>
          <w:sz w:val="24"/>
          <w:szCs w:val="24"/>
        </w:rPr>
      </w:pPr>
    </w:p>
    <w:p w:rsidR="0006370C" w:rsidRDefault="0006370C" w:rsidP="00155E3B">
      <w:pPr>
        <w:spacing w:after="0" w:line="240" w:lineRule="auto"/>
        <w:jc w:val="center"/>
        <w:rPr>
          <w:rFonts w:ascii="Times New Roman" w:eastAsia="Times New Roman" w:hAnsi="Times New Roman" w:cs="Times New Roman"/>
          <w:sz w:val="24"/>
          <w:szCs w:val="24"/>
        </w:rPr>
      </w:pPr>
    </w:p>
    <w:p w:rsidR="002E69AA" w:rsidRDefault="002E69AA" w:rsidP="00155E3B">
      <w:pPr>
        <w:spacing w:after="0" w:line="240" w:lineRule="auto"/>
        <w:jc w:val="center"/>
        <w:rPr>
          <w:rFonts w:ascii="Times New Roman" w:eastAsia="Times New Roman" w:hAnsi="Times New Roman" w:cs="Times New Roman"/>
          <w:sz w:val="24"/>
          <w:szCs w:val="24"/>
        </w:rPr>
      </w:pPr>
    </w:p>
    <w:p w:rsidR="002E69AA" w:rsidRPr="00155E3B" w:rsidRDefault="002E69AA" w:rsidP="00155E3B">
      <w:pPr>
        <w:spacing w:after="0" w:line="240" w:lineRule="auto"/>
        <w:jc w:val="center"/>
        <w:rPr>
          <w:rFonts w:ascii="Times New Roman" w:eastAsia="Times New Roman" w:hAnsi="Times New Roman" w:cs="Times New Roman"/>
          <w:sz w:val="24"/>
          <w:szCs w:val="24"/>
        </w:rPr>
      </w:pPr>
    </w:p>
    <w:p w:rsidR="00155E3B" w:rsidRPr="00155E3B" w:rsidRDefault="00155E3B" w:rsidP="00155E3B">
      <w:pPr>
        <w:spacing w:after="0" w:line="240" w:lineRule="auto"/>
        <w:jc w:val="center"/>
        <w:rPr>
          <w:rFonts w:ascii="Times New Roman" w:eastAsia="Times New Roman" w:hAnsi="Times New Roman" w:cs="Times New Roman"/>
          <w:sz w:val="24"/>
          <w:szCs w:val="24"/>
        </w:rPr>
      </w:pPr>
    </w:p>
    <w:p w:rsidR="00155E3B" w:rsidRPr="00155E3B" w:rsidRDefault="00155E3B" w:rsidP="00155E3B">
      <w:pPr>
        <w:spacing w:after="0" w:line="240" w:lineRule="auto"/>
        <w:jc w:val="center"/>
        <w:rPr>
          <w:rFonts w:ascii="Times New Roman" w:eastAsia="Times New Roman" w:hAnsi="Times New Roman" w:cs="Times New Roman"/>
          <w:b/>
          <w:sz w:val="24"/>
          <w:szCs w:val="24"/>
        </w:rPr>
      </w:pPr>
      <w:r w:rsidRPr="00155E3B">
        <w:rPr>
          <w:rFonts w:ascii="Times New Roman" w:eastAsia="Times New Roman" w:hAnsi="Times New Roman" w:cs="Times New Roman"/>
          <w:b/>
          <w:sz w:val="24"/>
          <w:szCs w:val="24"/>
        </w:rPr>
        <w:t>г. Барнаул, 202</w:t>
      </w:r>
      <w:r w:rsidR="0032688A">
        <w:rPr>
          <w:rFonts w:ascii="Times New Roman" w:eastAsia="Times New Roman" w:hAnsi="Times New Roman" w:cs="Times New Roman"/>
          <w:b/>
          <w:sz w:val="24"/>
          <w:szCs w:val="24"/>
        </w:rPr>
        <w:t>5</w:t>
      </w:r>
      <w:r w:rsidRPr="00155E3B">
        <w:rPr>
          <w:rFonts w:ascii="Times New Roman" w:eastAsia="Times New Roman" w:hAnsi="Times New Roman" w:cs="Times New Roman"/>
          <w:b/>
          <w:sz w:val="24"/>
          <w:szCs w:val="24"/>
        </w:rPr>
        <w:t xml:space="preserve"> год</w:t>
      </w:r>
    </w:p>
    <w:p w:rsidR="00155E3B" w:rsidRDefault="00155E3B" w:rsidP="00155E3B">
      <w:pPr>
        <w:spacing w:after="0" w:line="240" w:lineRule="auto"/>
        <w:ind w:left="5670"/>
        <w:jc w:val="both"/>
        <w:rPr>
          <w:rFonts w:ascii="Times New Roman" w:eastAsia="Times New Roman" w:hAnsi="Times New Roman" w:cs="Times New Roman"/>
          <w:bCs/>
          <w:sz w:val="24"/>
          <w:szCs w:val="24"/>
          <w:lang w:eastAsia="ru-RU"/>
        </w:rPr>
      </w:pPr>
    </w:p>
    <w:p w:rsidR="00A87776" w:rsidRPr="00146C4E" w:rsidRDefault="00A87776" w:rsidP="00A87776">
      <w:pPr>
        <w:tabs>
          <w:tab w:val="left" w:pos="213"/>
        </w:tabs>
        <w:spacing w:after="0" w:line="240" w:lineRule="auto"/>
        <w:jc w:val="center"/>
        <w:rPr>
          <w:rFonts w:ascii="Times New Roman" w:eastAsia="Times New Roman" w:hAnsi="Times New Roman" w:cs="Times New Roman"/>
          <w:iCs/>
          <w:sz w:val="24"/>
          <w:szCs w:val="24"/>
        </w:rPr>
      </w:pPr>
      <w:r w:rsidRPr="00146C4E">
        <w:rPr>
          <w:rFonts w:ascii="Times New Roman" w:eastAsia="Times New Roman" w:hAnsi="Times New Roman" w:cs="Times New Roman"/>
          <w:b/>
          <w:sz w:val="24"/>
          <w:szCs w:val="24"/>
        </w:rPr>
        <w:lastRenderedPageBreak/>
        <w:t xml:space="preserve">КОТИРОВОЧНАЯ ДОКУМЕНТАЦИЯ </w:t>
      </w:r>
      <w:r w:rsidRPr="00146C4E">
        <w:rPr>
          <w:rFonts w:ascii="Times New Roman" w:eastAsia="Times New Roman" w:hAnsi="Times New Roman" w:cs="Times New Roman"/>
          <w:b/>
          <w:sz w:val="24"/>
          <w:szCs w:val="24"/>
          <w:lang w:eastAsia="ru-RU"/>
        </w:rPr>
        <w:t xml:space="preserve">№ </w:t>
      </w:r>
      <w:r w:rsidR="003C6D71">
        <w:rPr>
          <w:rFonts w:ascii="Times New Roman" w:eastAsia="Times New Roman" w:hAnsi="Times New Roman" w:cs="Times New Roman"/>
          <w:b/>
          <w:sz w:val="24"/>
          <w:szCs w:val="24"/>
          <w:lang w:eastAsia="ru-RU"/>
        </w:rPr>
        <w:t>25050301079</w:t>
      </w:r>
    </w:p>
    <w:p w:rsidR="00FE3747" w:rsidRPr="00FE3747" w:rsidRDefault="00FE3747" w:rsidP="00FE3747">
      <w:pPr>
        <w:spacing w:after="0" w:line="240" w:lineRule="auto"/>
        <w:ind w:firstLine="708"/>
        <w:jc w:val="both"/>
        <w:rPr>
          <w:rFonts w:ascii="Times New Roman" w:eastAsia="Times New Roman" w:hAnsi="Times New Roman" w:cs="Times New Roman"/>
          <w:iCs/>
        </w:rPr>
      </w:pPr>
      <w:r w:rsidRPr="00FE3747">
        <w:rPr>
          <w:rFonts w:ascii="Times New Roman" w:eastAsia="Times New Roman" w:hAnsi="Times New Roman" w:cs="Times New Roman"/>
          <w:iCs/>
        </w:rPr>
        <w:t xml:space="preserve">Настоящая документация подготовлена в соответствии с разделом 52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05.03.2021 г.  № ЦДЗ-18 (далее – Положение о закупке). Данный нормативный документ размещен на официальном сайте Заказчика: </w:t>
      </w:r>
      <w:hyperlink r:id="rId8" w:history="1">
        <w:r w:rsidRPr="004302E8">
          <w:rPr>
            <w:rFonts w:ascii="Times New Roman" w:eastAsia="Times New Roman" w:hAnsi="Times New Roman" w:cs="Times New Roman"/>
            <w:color w:val="0000FF"/>
            <w:u w:val="single"/>
            <w:lang w:eastAsia="ru-RU"/>
          </w:rPr>
          <w:t>https://barnaul.rzd-medicine.ru</w:t>
        </w:r>
      </w:hyperlink>
      <w:r w:rsidRPr="00FE3747">
        <w:rPr>
          <w:rFonts w:ascii="Times New Roman" w:eastAsia="Times New Roman" w:hAnsi="Times New Roman" w:cs="Times New Roman"/>
          <w:iCs/>
        </w:rPr>
        <w:t xml:space="preserve"> в разделе Закупки.</w:t>
      </w:r>
    </w:p>
    <w:p w:rsidR="007972E9" w:rsidRPr="004302E8" w:rsidRDefault="007972E9" w:rsidP="00FE3747">
      <w:pPr>
        <w:spacing w:after="0" w:line="240" w:lineRule="auto"/>
        <w:jc w:val="center"/>
        <w:rPr>
          <w:rFonts w:ascii="Times New Roman" w:eastAsia="Times New Roman" w:hAnsi="Times New Roman" w:cs="Times New Roman"/>
          <w:u w:val="single"/>
          <w:lang w:eastAsia="ru-RU"/>
        </w:rPr>
      </w:pPr>
    </w:p>
    <w:p w:rsidR="00FE3747" w:rsidRPr="004302E8" w:rsidRDefault="007972E9" w:rsidP="00FE3747">
      <w:pPr>
        <w:spacing w:after="0" w:line="240" w:lineRule="auto"/>
        <w:jc w:val="center"/>
        <w:rPr>
          <w:rFonts w:ascii="Times New Roman" w:eastAsia="Times New Roman" w:hAnsi="Times New Roman" w:cs="Times New Roman"/>
          <w:u w:val="single"/>
          <w:lang w:eastAsia="ru-RU"/>
        </w:rPr>
      </w:pPr>
      <w:r w:rsidRPr="004302E8">
        <w:rPr>
          <w:rFonts w:ascii="Times New Roman" w:eastAsia="Times New Roman" w:hAnsi="Times New Roman" w:cs="Times New Roman"/>
          <w:u w:val="single"/>
          <w:lang w:eastAsia="ru-RU"/>
        </w:rPr>
        <w:t>СОДЕРЖАНИЕ КОТИРОВОЧНОЙ ДОКУМЕНТАЦИИ:</w:t>
      </w:r>
    </w:p>
    <w:p w:rsidR="007972E9" w:rsidRPr="00AC5644" w:rsidRDefault="00C42DA2" w:rsidP="00003584">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1 </w:t>
      </w:r>
      <w:r w:rsidR="007972E9" w:rsidRPr="00AC5644">
        <w:rPr>
          <w:rFonts w:ascii="Times New Roman" w:eastAsia="Times New Roman" w:hAnsi="Times New Roman" w:cs="Times New Roman"/>
          <w:lang w:eastAsia="ru-RU"/>
        </w:rPr>
        <w:t>Условия проведения запроса</w:t>
      </w:r>
      <w:r w:rsidR="00003584" w:rsidRPr="00AC5644">
        <w:rPr>
          <w:rFonts w:ascii="Times New Roman" w:eastAsia="Times New Roman" w:hAnsi="Times New Roman" w:cs="Times New Roman"/>
          <w:lang w:eastAsia="ru-RU"/>
        </w:rPr>
        <w:t xml:space="preserve"> котировок</w:t>
      </w:r>
      <w:r w:rsidR="007972E9" w:rsidRPr="00AC5644">
        <w:rPr>
          <w:rFonts w:ascii="Times New Roman" w:eastAsia="Times New Roman" w:hAnsi="Times New Roman" w:cs="Times New Roman"/>
          <w:lang w:eastAsia="ru-RU"/>
        </w:rPr>
        <w:t xml:space="preserve">      </w:t>
      </w:r>
    </w:p>
    <w:p w:rsidR="007972E9" w:rsidRPr="00AC5644" w:rsidRDefault="007972E9" w:rsidP="00003584">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Приложение №</w:t>
      </w:r>
      <w:r w:rsidR="003E5A3C" w:rsidRPr="00AC5644">
        <w:rPr>
          <w:rFonts w:ascii="Times New Roman" w:eastAsia="Times New Roman" w:hAnsi="Times New Roman" w:cs="Times New Roman"/>
          <w:lang w:eastAsia="ru-RU"/>
        </w:rPr>
        <w:t xml:space="preserve"> 1.1 Техническое задание</w:t>
      </w:r>
    </w:p>
    <w:p w:rsidR="003E5A3C" w:rsidRPr="00AC5644" w:rsidRDefault="003E5A3C" w:rsidP="00003584">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1.2 </w:t>
      </w:r>
      <w:r w:rsidR="00CD26DB" w:rsidRPr="00AC5644">
        <w:rPr>
          <w:rFonts w:ascii="Times New Roman" w:eastAsia="Times New Roman" w:hAnsi="Times New Roman" w:cs="Times New Roman"/>
          <w:lang w:eastAsia="ru-RU"/>
        </w:rPr>
        <w:t>П</w:t>
      </w:r>
      <w:r w:rsidRPr="00AC5644">
        <w:rPr>
          <w:rFonts w:ascii="Times New Roman" w:eastAsia="Times New Roman" w:hAnsi="Times New Roman" w:cs="Times New Roman"/>
          <w:lang w:eastAsia="ru-RU"/>
        </w:rPr>
        <w:t>роект Договора</w:t>
      </w:r>
    </w:p>
    <w:p w:rsidR="007972E9" w:rsidRPr="00AC5644" w:rsidRDefault="003E5A3C" w:rsidP="007972E9">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2 </w:t>
      </w:r>
      <w:r w:rsidR="00785394" w:rsidRPr="00AC5644">
        <w:rPr>
          <w:rFonts w:ascii="Times New Roman" w:eastAsia="Times New Roman" w:hAnsi="Times New Roman" w:cs="Times New Roman"/>
          <w:lang w:eastAsia="ru-RU"/>
        </w:rPr>
        <w:t>Образец оформления конверта</w:t>
      </w:r>
    </w:p>
    <w:p w:rsidR="003E5A3C" w:rsidRPr="00AC5644" w:rsidRDefault="003E5A3C" w:rsidP="007972E9">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3 </w:t>
      </w:r>
      <w:r w:rsidR="00785394" w:rsidRPr="00AC5644">
        <w:rPr>
          <w:rFonts w:ascii="Times New Roman" w:eastAsia="Times New Roman" w:hAnsi="Times New Roman" w:cs="Times New Roman"/>
          <w:lang w:eastAsia="ru-RU"/>
        </w:rPr>
        <w:t>Форма заявки участника</w:t>
      </w:r>
    </w:p>
    <w:p w:rsidR="003E5A3C" w:rsidRPr="00AC5644" w:rsidRDefault="003E5A3C" w:rsidP="007972E9">
      <w:pPr>
        <w:spacing w:after="0" w:line="240" w:lineRule="auto"/>
        <w:rPr>
          <w:rFonts w:ascii="Times New Roman" w:hAnsi="Times New Roman"/>
        </w:rPr>
      </w:pPr>
      <w:r w:rsidRPr="00AC5644">
        <w:rPr>
          <w:rFonts w:ascii="Times New Roman" w:eastAsia="Times New Roman" w:hAnsi="Times New Roman" w:cs="Times New Roman"/>
          <w:lang w:eastAsia="ru-RU"/>
        </w:rPr>
        <w:t xml:space="preserve">Приложение № </w:t>
      </w:r>
      <w:r w:rsidR="00785394" w:rsidRPr="00AC5644">
        <w:rPr>
          <w:rFonts w:ascii="Times New Roman" w:eastAsia="Times New Roman" w:hAnsi="Times New Roman" w:cs="Times New Roman"/>
          <w:lang w:eastAsia="ru-RU"/>
        </w:rPr>
        <w:t>3.1</w:t>
      </w:r>
      <w:r w:rsidR="00DD29DE" w:rsidRPr="00AC5644">
        <w:rPr>
          <w:rFonts w:ascii="Times New Roman" w:eastAsia="Times New Roman" w:hAnsi="Times New Roman" w:cs="Times New Roman"/>
          <w:lang w:eastAsia="ru-RU"/>
        </w:rPr>
        <w:t xml:space="preserve"> </w:t>
      </w:r>
      <w:r w:rsidR="00B6520D" w:rsidRPr="00AC5644">
        <w:rPr>
          <w:rFonts w:ascii="Times New Roman" w:hAnsi="Times New Roman"/>
        </w:rPr>
        <w:t xml:space="preserve">Форма </w:t>
      </w:r>
      <w:r w:rsidR="00DD29DE" w:rsidRPr="00AC5644">
        <w:rPr>
          <w:rFonts w:ascii="Times New Roman" w:hAnsi="Times New Roman"/>
        </w:rPr>
        <w:t>ф</w:t>
      </w:r>
      <w:r w:rsidR="00B6520D" w:rsidRPr="00AC5644">
        <w:rPr>
          <w:rFonts w:ascii="Times New Roman" w:hAnsi="Times New Roman"/>
        </w:rPr>
        <w:t>инансово-коммерческого предложения</w:t>
      </w:r>
    </w:p>
    <w:p w:rsidR="00D6673E" w:rsidRPr="00AC5644" w:rsidRDefault="00D6673E" w:rsidP="007972E9">
      <w:pPr>
        <w:spacing w:after="0" w:line="240" w:lineRule="auto"/>
        <w:rPr>
          <w:rFonts w:ascii="Times New Roman" w:hAnsi="Times New Roman"/>
        </w:rPr>
      </w:pPr>
      <w:r w:rsidRPr="00AC5644">
        <w:rPr>
          <w:rFonts w:ascii="Times New Roman" w:hAnsi="Times New Roman"/>
        </w:rPr>
        <w:t xml:space="preserve">Приложение № </w:t>
      </w:r>
      <w:r w:rsidR="00785394" w:rsidRPr="00AC5644">
        <w:rPr>
          <w:rFonts w:ascii="Times New Roman" w:hAnsi="Times New Roman"/>
        </w:rPr>
        <w:t>3.2</w:t>
      </w:r>
      <w:r w:rsidRPr="00AC5644">
        <w:rPr>
          <w:rFonts w:ascii="Times New Roman" w:hAnsi="Times New Roman"/>
        </w:rPr>
        <w:t xml:space="preserve"> </w:t>
      </w:r>
      <w:r w:rsidR="00B6520D" w:rsidRPr="00AC5644">
        <w:rPr>
          <w:rFonts w:ascii="Times New Roman" w:hAnsi="Times New Roman"/>
        </w:rPr>
        <w:t>Техническое предложение</w:t>
      </w:r>
    </w:p>
    <w:p w:rsidR="00B6520D" w:rsidRPr="00AC5644" w:rsidRDefault="00B6520D" w:rsidP="00B6520D">
      <w:pPr>
        <w:spacing w:after="0" w:line="240" w:lineRule="auto"/>
        <w:rPr>
          <w:rFonts w:ascii="Times New Roman" w:hAnsi="Times New Roman"/>
        </w:rPr>
      </w:pPr>
      <w:r w:rsidRPr="00AC5644">
        <w:rPr>
          <w:rFonts w:ascii="Times New Roman" w:hAnsi="Times New Roman"/>
        </w:rPr>
        <w:t>Приложение № 3.3 Информационная справка, содержащая сведения о владельцах (контрагентах), включая конечных бенефициаров</w:t>
      </w:r>
    </w:p>
    <w:p w:rsidR="00B6520D" w:rsidRPr="00AC5644" w:rsidRDefault="00B6520D" w:rsidP="00B6520D">
      <w:pPr>
        <w:spacing w:after="0" w:line="240" w:lineRule="auto"/>
        <w:rPr>
          <w:rFonts w:ascii="Times New Roman" w:hAnsi="Times New Roman"/>
        </w:rPr>
      </w:pPr>
      <w:r w:rsidRPr="00AC5644">
        <w:rPr>
          <w:rFonts w:ascii="Times New Roman" w:hAnsi="Times New Roman"/>
        </w:rPr>
        <w:t>Приложение № 3.4 Список участников</w:t>
      </w:r>
    </w:p>
    <w:p w:rsidR="00AC5644" w:rsidRDefault="00AC5644" w:rsidP="00B6520D">
      <w:pPr>
        <w:spacing w:after="0" w:line="240" w:lineRule="auto"/>
        <w:rPr>
          <w:rFonts w:ascii="Times New Roman" w:hAnsi="Times New Roman"/>
        </w:rPr>
      </w:pPr>
      <w:r w:rsidRPr="00AC5644">
        <w:rPr>
          <w:rFonts w:ascii="Times New Roman" w:hAnsi="Times New Roman"/>
        </w:rPr>
        <w:t>Приложение № 4 Форма запроса разъяснений положений котировочной документации</w:t>
      </w:r>
    </w:p>
    <w:p w:rsidR="00F96404" w:rsidRPr="00AC5644" w:rsidRDefault="00F96404" w:rsidP="00F96404">
      <w:pPr>
        <w:spacing w:after="0" w:line="240" w:lineRule="auto"/>
        <w:rPr>
          <w:rFonts w:ascii="Times New Roman" w:hAnsi="Times New Roman"/>
        </w:rPr>
      </w:pPr>
      <w:r>
        <w:rPr>
          <w:rFonts w:ascii="Times New Roman" w:hAnsi="Times New Roman"/>
        </w:rPr>
        <w:t>Приложение № 5 Согласие на обработку персональных данных (Для индивидуального предпринимателя)</w:t>
      </w:r>
    </w:p>
    <w:p w:rsidR="00F96404" w:rsidRDefault="00F96404" w:rsidP="00B6520D">
      <w:pPr>
        <w:spacing w:after="0" w:line="240" w:lineRule="auto"/>
        <w:rPr>
          <w:rFonts w:ascii="Times New Roman" w:hAnsi="Times New Roman"/>
        </w:rPr>
      </w:pPr>
    </w:p>
    <w:p w:rsidR="00860613" w:rsidRPr="003F6F18" w:rsidRDefault="00F11159" w:rsidP="00F11159">
      <w:pPr>
        <w:spacing w:after="0" w:line="240" w:lineRule="auto"/>
        <w:jc w:val="right"/>
        <w:rPr>
          <w:rFonts w:ascii="Times New Roman" w:eastAsia="Times New Roman" w:hAnsi="Times New Roman" w:cs="Times New Roman"/>
          <w:b/>
          <w:sz w:val="20"/>
          <w:szCs w:val="20"/>
          <w:lang w:eastAsia="ru-RU"/>
        </w:rPr>
      </w:pPr>
      <w:r w:rsidRPr="00B56A6D">
        <w:rPr>
          <w:rFonts w:ascii="Times New Roman" w:eastAsia="Times New Roman" w:hAnsi="Times New Roman" w:cs="Times New Roman"/>
          <w:b/>
          <w:lang w:eastAsia="ru-RU"/>
        </w:rPr>
        <w:t xml:space="preserve"> </w:t>
      </w:r>
      <w:r w:rsidR="00860613" w:rsidRPr="003F6F18">
        <w:rPr>
          <w:rFonts w:ascii="Times New Roman" w:eastAsia="Times New Roman" w:hAnsi="Times New Roman" w:cs="Times New Roman"/>
          <w:b/>
          <w:sz w:val="20"/>
          <w:szCs w:val="20"/>
          <w:lang w:eastAsia="ru-RU"/>
        </w:rPr>
        <w:t>Приложение № 1</w:t>
      </w:r>
    </w:p>
    <w:p w:rsidR="00860613" w:rsidRPr="004302E8" w:rsidRDefault="00860613" w:rsidP="00860613">
      <w:pPr>
        <w:spacing w:after="0" w:line="240" w:lineRule="auto"/>
        <w:rPr>
          <w:rFonts w:ascii="Times New Roman" w:eastAsia="Times New Roman" w:hAnsi="Times New Roman" w:cs="Times New Roman"/>
          <w:lang w:eastAsia="ru-RU"/>
        </w:rPr>
      </w:pPr>
    </w:p>
    <w:p w:rsidR="00860613" w:rsidRPr="004302E8" w:rsidRDefault="00860613" w:rsidP="00146C4E">
      <w:pPr>
        <w:keepNext/>
        <w:spacing w:after="0" w:line="240" w:lineRule="auto"/>
        <w:ind w:left="709"/>
        <w:jc w:val="center"/>
        <w:outlineLvl w:val="0"/>
        <w:rPr>
          <w:rFonts w:ascii="Times New Roman" w:eastAsia="Times New Roman" w:hAnsi="Times New Roman" w:cs="Times New Roman"/>
          <w:lang w:eastAsia="ru-RU"/>
        </w:rPr>
      </w:pPr>
      <w:bookmarkStart w:id="0" w:name="_Toc517167430"/>
      <w:r w:rsidRPr="004302E8">
        <w:rPr>
          <w:rFonts w:ascii="Times New Roman" w:eastAsia="Times New Roman" w:hAnsi="Times New Roman" w:cs="Times New Roman"/>
          <w:b/>
          <w:bCs/>
          <w:kern w:val="32"/>
          <w:lang w:val="x-none" w:eastAsia="ru-RU"/>
        </w:rPr>
        <w:t xml:space="preserve">Условия проведения </w:t>
      </w:r>
      <w:bookmarkEnd w:id="0"/>
      <w:r w:rsidRPr="004302E8">
        <w:rPr>
          <w:rFonts w:ascii="Times New Roman" w:eastAsia="Times New Roman" w:hAnsi="Times New Roman" w:cs="Times New Roman"/>
          <w:b/>
          <w:bCs/>
          <w:kern w:val="32"/>
          <w:lang w:val="x-none" w:eastAsia="ru-RU"/>
        </w:rPr>
        <w:t>запроса котировок</w:t>
      </w:r>
      <w:r w:rsidR="00557A53">
        <w:rPr>
          <w:rFonts w:ascii="Times New Roman" w:eastAsia="Times New Roman" w:hAnsi="Times New Roman" w:cs="Times New Roman"/>
          <w:b/>
          <w:bCs/>
          <w:kern w:val="32"/>
          <w:lang w:eastAsia="ru-RU"/>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53"/>
        <w:gridCol w:w="3660"/>
        <w:gridCol w:w="3451"/>
      </w:tblGrid>
      <w:tr w:rsidR="00860613" w:rsidRPr="004302E8" w:rsidTr="007D545F">
        <w:tc>
          <w:tcPr>
            <w:tcW w:w="696" w:type="dxa"/>
          </w:tcPr>
          <w:p w:rsidR="00860613" w:rsidRPr="004302E8" w:rsidRDefault="00860613" w:rsidP="00B0737B">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 п/п</w:t>
            </w:r>
          </w:p>
        </w:tc>
        <w:tc>
          <w:tcPr>
            <w:tcW w:w="2253" w:type="dxa"/>
          </w:tcPr>
          <w:p w:rsidR="00860613" w:rsidRPr="004302E8" w:rsidRDefault="00860613" w:rsidP="00B0737B">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Параметры закупки</w:t>
            </w:r>
          </w:p>
        </w:tc>
        <w:tc>
          <w:tcPr>
            <w:tcW w:w="7111" w:type="dxa"/>
            <w:gridSpan w:val="2"/>
          </w:tcPr>
          <w:p w:rsidR="00860613" w:rsidRPr="004302E8" w:rsidRDefault="00860613" w:rsidP="00A96236">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Условия закупки</w:t>
            </w:r>
            <w:r w:rsidR="003E5A3C" w:rsidRPr="004302E8">
              <w:rPr>
                <w:rFonts w:ascii="Times New Roman" w:eastAsia="Times New Roman" w:hAnsi="Times New Roman" w:cs="Times New Roman"/>
                <w:b/>
                <w:lang w:eastAsia="ru-RU"/>
              </w:rPr>
              <w:t xml:space="preserve"> (текст пояснений)</w:t>
            </w:r>
          </w:p>
        </w:tc>
      </w:tr>
      <w:tr w:rsidR="00860613" w:rsidRPr="004302E8" w:rsidTr="00F314EA">
        <w:trPr>
          <w:trHeight w:val="1393"/>
        </w:trPr>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Способ проведения закупки</w:t>
            </w:r>
          </w:p>
        </w:tc>
        <w:tc>
          <w:tcPr>
            <w:tcW w:w="7111" w:type="dxa"/>
            <w:gridSpan w:val="2"/>
          </w:tcPr>
          <w:p w:rsidR="00F206FC" w:rsidRPr="00843DE3" w:rsidRDefault="00860613" w:rsidP="00843DE3">
            <w:pPr>
              <w:spacing w:after="0" w:line="240" w:lineRule="auto"/>
              <w:rPr>
                <w:rFonts w:ascii="Times New Roman" w:eastAsia="Times New Roman" w:hAnsi="Times New Roman" w:cs="Times New Roman"/>
                <w:b/>
                <w:lang w:eastAsia="ru-RU"/>
              </w:rPr>
            </w:pPr>
            <w:r w:rsidRPr="00843DE3">
              <w:rPr>
                <w:rFonts w:ascii="Times New Roman" w:eastAsia="Times New Roman" w:hAnsi="Times New Roman" w:cs="Times New Roman"/>
                <w:b/>
                <w:lang w:eastAsia="ru-RU"/>
              </w:rPr>
              <w:t xml:space="preserve">Запрос котировок </w:t>
            </w:r>
            <w:r w:rsidR="00225A44" w:rsidRPr="00843DE3">
              <w:rPr>
                <w:rFonts w:ascii="Times New Roman" w:eastAsia="Times New Roman" w:hAnsi="Times New Roman" w:cs="Times New Roman"/>
                <w:b/>
                <w:lang w:eastAsia="ru-RU"/>
              </w:rPr>
              <w:t>(</w:t>
            </w:r>
            <w:r w:rsidRPr="00843DE3">
              <w:rPr>
                <w:rFonts w:ascii="Times New Roman" w:eastAsia="Times New Roman" w:hAnsi="Times New Roman" w:cs="Times New Roman"/>
                <w:b/>
                <w:lang w:eastAsia="ru-RU"/>
              </w:rPr>
              <w:t xml:space="preserve">в </w:t>
            </w:r>
            <w:r w:rsidR="00F206FC" w:rsidRPr="00843DE3">
              <w:rPr>
                <w:rFonts w:ascii="Times New Roman" w:eastAsia="Times New Roman" w:hAnsi="Times New Roman" w:cs="Times New Roman"/>
                <w:b/>
                <w:lang w:eastAsia="ru-RU"/>
              </w:rPr>
              <w:t>бумажной</w:t>
            </w:r>
            <w:r w:rsidRPr="00843DE3">
              <w:rPr>
                <w:rFonts w:ascii="Times New Roman" w:eastAsia="Times New Roman" w:hAnsi="Times New Roman" w:cs="Times New Roman"/>
                <w:b/>
                <w:lang w:eastAsia="ru-RU"/>
              </w:rPr>
              <w:t xml:space="preserve"> форме</w:t>
            </w:r>
            <w:r w:rsidR="00225A44" w:rsidRPr="00843DE3">
              <w:rPr>
                <w:rFonts w:ascii="Times New Roman" w:eastAsia="Times New Roman" w:hAnsi="Times New Roman" w:cs="Times New Roman"/>
                <w:b/>
                <w:lang w:eastAsia="ru-RU"/>
              </w:rPr>
              <w:t>)</w:t>
            </w:r>
            <w:r w:rsidRPr="00843DE3">
              <w:rPr>
                <w:rFonts w:ascii="Times New Roman" w:eastAsia="Times New Roman" w:hAnsi="Times New Roman" w:cs="Times New Roman"/>
                <w:b/>
                <w:lang w:eastAsia="ru-RU"/>
              </w:rPr>
              <w:t xml:space="preserve"> №</w:t>
            </w:r>
            <w:r w:rsidR="00843DE3" w:rsidRPr="00843DE3">
              <w:rPr>
                <w:rFonts w:ascii="Times New Roman" w:eastAsia="Times New Roman" w:hAnsi="Times New Roman" w:cs="Times New Roman"/>
                <w:b/>
                <w:lang w:eastAsia="ru-RU"/>
              </w:rPr>
              <w:t xml:space="preserve"> </w:t>
            </w:r>
            <w:r w:rsidR="003C6D71" w:rsidRPr="003C6D71">
              <w:rPr>
                <w:rFonts w:ascii="Times New Roman" w:eastAsia="Times New Roman" w:hAnsi="Times New Roman" w:cs="Times New Roman"/>
                <w:b/>
                <w:lang w:eastAsia="ru-RU"/>
              </w:rPr>
              <w:t>25050301079</w:t>
            </w:r>
          </w:p>
          <w:p w:rsidR="00860613" w:rsidRPr="004302E8" w:rsidRDefault="00F206FC" w:rsidP="0039105A">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color w:val="000000"/>
              </w:rPr>
              <w:t xml:space="preserve">Процедура закупки проводится в соответствии с требованиями Положения о закупке товаров, работ, услуг для нужд ЧУЗ ОАО «РЖД» от 5 марта 2021г. № ЦДЗ-18, размещенного на </w:t>
            </w:r>
            <w:r w:rsidR="003F2260" w:rsidRPr="004302E8">
              <w:rPr>
                <w:rFonts w:ascii="Times New Roman" w:eastAsia="Times New Roman" w:hAnsi="Times New Roman" w:cs="Times New Roman"/>
                <w:color w:val="000000"/>
              </w:rPr>
              <w:t xml:space="preserve">официальном </w:t>
            </w:r>
            <w:r w:rsidRPr="004302E8">
              <w:rPr>
                <w:rFonts w:ascii="Times New Roman" w:eastAsia="Times New Roman" w:hAnsi="Times New Roman" w:cs="Times New Roman"/>
                <w:color w:val="000000"/>
              </w:rPr>
              <w:t>сайте заказчика</w:t>
            </w:r>
            <w:r w:rsidR="00001944" w:rsidRPr="004302E8">
              <w:rPr>
                <w:rFonts w:ascii="Times New Roman" w:eastAsia="Times New Roman" w:hAnsi="Times New Roman" w:cs="Times New Roman"/>
                <w:color w:val="000000"/>
              </w:rPr>
              <w:t>:</w:t>
            </w:r>
            <w:r w:rsidRPr="004302E8">
              <w:rPr>
                <w:rFonts w:ascii="Times New Roman" w:eastAsia="Times New Roman" w:hAnsi="Times New Roman" w:cs="Times New Roman"/>
                <w:snapToGrid w:val="0"/>
                <w:color w:val="000000"/>
                <w:lang w:eastAsia="ru-RU"/>
              </w:rPr>
              <w:t xml:space="preserve"> </w:t>
            </w:r>
            <w:hyperlink r:id="rId9" w:history="1">
              <w:r w:rsidRPr="004302E8">
                <w:rPr>
                  <w:rFonts w:ascii="Times New Roman" w:eastAsia="Times New Roman" w:hAnsi="Times New Roman" w:cs="Times New Roman"/>
                  <w:lang w:eastAsia="ru-RU"/>
                </w:rPr>
                <w:t>https://barnaul.rzd-medicine.ru/zakupki</w:t>
              </w:r>
            </w:hyperlink>
          </w:p>
        </w:tc>
      </w:tr>
      <w:tr w:rsidR="00860613" w:rsidRPr="004302E8" w:rsidTr="007D545F">
        <w:tc>
          <w:tcPr>
            <w:tcW w:w="696" w:type="dxa"/>
          </w:tcPr>
          <w:p w:rsidR="00860613" w:rsidRPr="003F6F18" w:rsidRDefault="00860613" w:rsidP="00586E5D">
            <w:pPr>
              <w:spacing w:after="0" w:line="240" w:lineRule="auto"/>
              <w:rPr>
                <w:rFonts w:ascii="Times New Roman" w:eastAsia="Times New Roman" w:hAnsi="Times New Roman" w:cs="Times New Roman"/>
                <w:b/>
                <w:lang w:eastAsia="ru-RU"/>
              </w:rPr>
            </w:pPr>
            <w:r w:rsidRPr="003F6F18">
              <w:rPr>
                <w:rFonts w:ascii="Times New Roman" w:eastAsia="Times New Roman" w:hAnsi="Times New Roman" w:cs="Times New Roman"/>
                <w:b/>
                <w:lang w:eastAsia="ru-RU"/>
              </w:rPr>
              <w:t>1.2</w:t>
            </w:r>
          </w:p>
        </w:tc>
        <w:tc>
          <w:tcPr>
            <w:tcW w:w="2253" w:type="dxa"/>
          </w:tcPr>
          <w:p w:rsidR="00860613" w:rsidRPr="003F6F18" w:rsidRDefault="00860613" w:rsidP="00225A44">
            <w:pPr>
              <w:spacing w:after="0" w:line="240" w:lineRule="auto"/>
              <w:rPr>
                <w:rFonts w:ascii="Times New Roman" w:eastAsia="Times New Roman" w:hAnsi="Times New Roman" w:cs="Times New Roman"/>
                <w:b/>
                <w:lang w:eastAsia="ru-RU"/>
              </w:rPr>
            </w:pPr>
            <w:r w:rsidRPr="003F6F18">
              <w:rPr>
                <w:rFonts w:ascii="Times New Roman" w:eastAsia="Times New Roman" w:hAnsi="Times New Roman" w:cs="Times New Roman"/>
                <w:b/>
                <w:lang w:eastAsia="ru-RU"/>
              </w:rPr>
              <w:t>Предмет закупки</w:t>
            </w:r>
          </w:p>
        </w:tc>
        <w:tc>
          <w:tcPr>
            <w:tcW w:w="7111" w:type="dxa"/>
            <w:gridSpan w:val="2"/>
          </w:tcPr>
          <w:p w:rsidR="00860613" w:rsidRPr="00673ECE" w:rsidRDefault="00EC56CE" w:rsidP="003C6D71">
            <w:pPr>
              <w:tabs>
                <w:tab w:val="left" w:pos="217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sz w:val="24"/>
                <w:szCs w:val="24"/>
                <w:lang w:eastAsia="ru-RU"/>
              </w:rPr>
              <w:t>П</w:t>
            </w:r>
            <w:r w:rsidRPr="000E194D">
              <w:rPr>
                <w:rFonts w:ascii="Times New Roman" w:eastAsia="Times New Roman" w:hAnsi="Times New Roman" w:cs="Times New Roman"/>
                <w:b/>
                <w:bCs/>
                <w:sz w:val="24"/>
                <w:szCs w:val="24"/>
                <w:lang w:eastAsia="ru-RU"/>
              </w:rPr>
              <w:t>оставк</w:t>
            </w:r>
            <w:r>
              <w:rPr>
                <w:rFonts w:ascii="Times New Roman" w:eastAsia="Times New Roman" w:hAnsi="Times New Roman" w:cs="Times New Roman"/>
                <w:b/>
                <w:bCs/>
                <w:sz w:val="24"/>
                <w:szCs w:val="24"/>
                <w:lang w:eastAsia="ru-RU"/>
              </w:rPr>
              <w:t>а</w:t>
            </w:r>
            <w:r w:rsidRPr="0092757C">
              <w:rPr>
                <w:rFonts w:ascii="Times New Roman" w:eastAsia="Times New Roman" w:hAnsi="Times New Roman" w:cs="Times New Roman"/>
                <w:b/>
                <w:bCs/>
                <w:lang w:eastAsia="ru-RU"/>
              </w:rPr>
              <w:t xml:space="preserve"> </w:t>
            </w:r>
            <w:r w:rsidR="003C6D71">
              <w:rPr>
                <w:rFonts w:ascii="Times New Roman" w:eastAsia="Times New Roman" w:hAnsi="Times New Roman" w:cs="Times New Roman"/>
                <w:b/>
                <w:bCs/>
                <w:lang w:eastAsia="ru-RU"/>
              </w:rPr>
              <w:t>аппарата наркозно-дыхательного с принадлежностями</w:t>
            </w: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1.3</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Особенности участия в закупке</w:t>
            </w:r>
          </w:p>
        </w:tc>
        <w:tc>
          <w:tcPr>
            <w:tcW w:w="7111" w:type="dxa"/>
            <w:gridSpan w:val="2"/>
          </w:tcPr>
          <w:p w:rsidR="00860613" w:rsidRPr="004302E8" w:rsidRDefault="00860613" w:rsidP="00586E5D">
            <w:pPr>
              <w:spacing w:after="0" w:line="240" w:lineRule="auto"/>
              <w:jc w:val="both"/>
              <w:rPr>
                <w:rFonts w:ascii="Times New Roman" w:eastAsia="Times New Roman" w:hAnsi="Times New Roman" w:cs="Times New Roman"/>
                <w:bCs/>
                <w:i/>
                <w:lang w:eastAsia="ru-RU"/>
              </w:rPr>
            </w:pPr>
            <w:r w:rsidRPr="004302E8">
              <w:rPr>
                <w:rFonts w:ascii="Times New Roman" w:eastAsia="Times New Roman" w:hAnsi="Times New Roman" w:cs="Times New Roman"/>
                <w:bCs/>
                <w:lang w:eastAsia="ru-RU"/>
              </w:rPr>
              <w:t>Особенности участия не предусмотрены</w:t>
            </w: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1.4</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Антидемпинговые меры</w:t>
            </w:r>
          </w:p>
        </w:tc>
        <w:tc>
          <w:tcPr>
            <w:tcW w:w="7111" w:type="dxa"/>
            <w:gridSpan w:val="2"/>
          </w:tcPr>
          <w:p w:rsidR="00860613" w:rsidRPr="004302E8" w:rsidRDefault="00860613" w:rsidP="00586E5D">
            <w:pPr>
              <w:spacing w:after="0" w:line="240" w:lineRule="auto"/>
              <w:jc w:val="both"/>
              <w:rPr>
                <w:rFonts w:ascii="Times New Roman" w:eastAsia="Times New Roman" w:hAnsi="Times New Roman" w:cs="Times New Roman"/>
                <w:bCs/>
                <w:i/>
                <w:lang w:eastAsia="ru-RU"/>
              </w:rPr>
            </w:pPr>
            <w:r w:rsidRPr="004302E8">
              <w:rPr>
                <w:rFonts w:ascii="Times New Roman" w:eastAsia="Times New Roman" w:hAnsi="Times New Roman" w:cs="Times New Roman"/>
                <w:bCs/>
                <w:lang w:eastAsia="ru-RU"/>
              </w:rPr>
              <w:t>Антидемпинговые меры не предусмотрены.</w:t>
            </w:r>
          </w:p>
          <w:p w:rsidR="00860613" w:rsidRPr="004302E8" w:rsidRDefault="00860613" w:rsidP="00586E5D">
            <w:pPr>
              <w:spacing w:after="0" w:line="240" w:lineRule="auto"/>
              <w:jc w:val="both"/>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 xml:space="preserve"> </w:t>
            </w: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1.5</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Обеспечение заявок</w:t>
            </w:r>
          </w:p>
        </w:tc>
        <w:tc>
          <w:tcPr>
            <w:tcW w:w="7111" w:type="dxa"/>
            <w:gridSpan w:val="2"/>
          </w:tcPr>
          <w:p w:rsidR="00860613" w:rsidRPr="004302E8" w:rsidRDefault="00860613" w:rsidP="00586E5D">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Обеспечение заявок не предусмотрено.</w:t>
            </w:r>
          </w:p>
          <w:p w:rsidR="00860613" w:rsidRPr="004302E8" w:rsidRDefault="00860613" w:rsidP="00586E5D">
            <w:pPr>
              <w:spacing w:after="0" w:line="240" w:lineRule="auto"/>
              <w:ind w:firstLine="709"/>
              <w:jc w:val="both"/>
              <w:rPr>
                <w:rFonts w:ascii="Times New Roman" w:eastAsia="Times New Roman" w:hAnsi="Times New Roman" w:cs="Times New Roman"/>
                <w:bCs/>
                <w:lang w:eastAsia="ru-RU"/>
              </w:rPr>
            </w:pP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1.6</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Обеспечение исполнения договора</w:t>
            </w:r>
          </w:p>
        </w:tc>
        <w:tc>
          <w:tcPr>
            <w:tcW w:w="7111" w:type="dxa"/>
            <w:gridSpan w:val="2"/>
          </w:tcPr>
          <w:p w:rsidR="00860613" w:rsidRPr="004302E8" w:rsidRDefault="00860613" w:rsidP="00586E5D">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Обеспечение исполнения договора не предусмотрено.</w:t>
            </w:r>
          </w:p>
          <w:p w:rsidR="00860613" w:rsidRPr="004302E8" w:rsidRDefault="00860613" w:rsidP="00586E5D">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i/>
                <w:lang w:eastAsia="ru-RU"/>
              </w:rPr>
              <w:t xml:space="preserve"> </w:t>
            </w: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1.7</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Подача альтернативных предложений</w:t>
            </w:r>
          </w:p>
        </w:tc>
        <w:tc>
          <w:tcPr>
            <w:tcW w:w="7111" w:type="dxa"/>
            <w:gridSpan w:val="2"/>
          </w:tcPr>
          <w:p w:rsidR="00860613" w:rsidRPr="004302E8" w:rsidRDefault="00586E5D" w:rsidP="00586E5D">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Н</w:t>
            </w:r>
            <w:r w:rsidR="00860613" w:rsidRPr="004302E8">
              <w:rPr>
                <w:rFonts w:ascii="Times New Roman" w:eastAsia="Times New Roman" w:hAnsi="Times New Roman" w:cs="Times New Roman"/>
                <w:bCs/>
                <w:lang w:eastAsia="ru-RU"/>
              </w:rPr>
              <w:t>е предусмотрена.</w:t>
            </w:r>
          </w:p>
          <w:p w:rsidR="00860613" w:rsidRPr="004302E8" w:rsidRDefault="00860613" w:rsidP="00586E5D">
            <w:pPr>
              <w:spacing w:after="0" w:line="240" w:lineRule="auto"/>
              <w:jc w:val="both"/>
              <w:rPr>
                <w:rFonts w:ascii="Times New Roman" w:eastAsia="Times New Roman" w:hAnsi="Times New Roman" w:cs="Times New Roman"/>
                <w:i/>
                <w:lang w:eastAsia="ru-RU"/>
              </w:rPr>
            </w:pPr>
          </w:p>
        </w:tc>
      </w:tr>
      <w:tr w:rsidR="00860613" w:rsidRPr="004302E8" w:rsidTr="007D545F">
        <w:tc>
          <w:tcPr>
            <w:tcW w:w="696" w:type="dxa"/>
          </w:tcPr>
          <w:p w:rsidR="00860613" w:rsidRPr="004302E8" w:rsidRDefault="00860613" w:rsidP="00266163">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w:t>
            </w:r>
            <w:r w:rsidR="00266163">
              <w:rPr>
                <w:rFonts w:ascii="Times New Roman" w:eastAsia="Times New Roman" w:hAnsi="Times New Roman" w:cs="Times New Roman"/>
                <w:lang w:eastAsia="ru-RU"/>
              </w:rPr>
              <w:t>8</w:t>
            </w:r>
          </w:p>
        </w:tc>
        <w:tc>
          <w:tcPr>
            <w:tcW w:w="2253" w:type="dxa"/>
          </w:tcPr>
          <w:p w:rsidR="00860613" w:rsidRPr="004302E8" w:rsidRDefault="00383781" w:rsidP="007D545F">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Т</w:t>
            </w:r>
            <w:r w:rsidR="00860613" w:rsidRPr="004302E8">
              <w:rPr>
                <w:rFonts w:ascii="Times New Roman" w:eastAsia="Times New Roman" w:hAnsi="Times New Roman" w:cs="Times New Roman"/>
                <w:lang w:eastAsia="ru-RU"/>
              </w:rPr>
              <w:t xml:space="preserve">ребования к участникам </w:t>
            </w:r>
            <w:r w:rsidR="00CF06CC">
              <w:rPr>
                <w:rFonts w:ascii="Times New Roman" w:eastAsia="Times New Roman" w:hAnsi="Times New Roman" w:cs="Times New Roman"/>
                <w:lang w:eastAsia="ru-RU"/>
              </w:rPr>
              <w:t>заку</w:t>
            </w:r>
            <w:r w:rsidR="007263AF">
              <w:rPr>
                <w:rFonts w:ascii="Times New Roman" w:eastAsia="Times New Roman" w:hAnsi="Times New Roman" w:cs="Times New Roman"/>
                <w:lang w:eastAsia="ru-RU"/>
              </w:rPr>
              <w:t>п</w:t>
            </w:r>
            <w:r w:rsidR="00CF06CC">
              <w:rPr>
                <w:rFonts w:ascii="Times New Roman" w:eastAsia="Times New Roman" w:hAnsi="Times New Roman" w:cs="Times New Roman"/>
                <w:lang w:eastAsia="ru-RU"/>
              </w:rPr>
              <w:t>ки</w:t>
            </w:r>
          </w:p>
        </w:tc>
        <w:tc>
          <w:tcPr>
            <w:tcW w:w="7111" w:type="dxa"/>
            <w:gridSpan w:val="2"/>
          </w:tcPr>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 xml:space="preserve">2) </w:t>
            </w:r>
            <w:proofErr w:type="spellStart"/>
            <w:r w:rsidRPr="007641C0">
              <w:rPr>
                <w:rFonts w:ascii="Times New Roman" w:eastAsia="Times New Roman" w:hAnsi="Times New Roman" w:cs="Times New Roman"/>
                <w:color w:val="000000"/>
                <w:lang w:eastAsia="ru-RU" w:bidi="ru-RU"/>
              </w:rPr>
              <w:t>непроведение</w:t>
            </w:r>
            <w:proofErr w:type="spellEnd"/>
            <w:r w:rsidRPr="007641C0">
              <w:rPr>
                <w:rFonts w:ascii="Times New Roman" w:eastAsia="Times New Roman" w:hAnsi="Times New Roman" w:cs="Times New Roman"/>
                <w:color w:val="000000"/>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 xml:space="preserve">3) </w:t>
            </w:r>
            <w:proofErr w:type="spellStart"/>
            <w:r w:rsidRPr="007641C0">
              <w:rPr>
                <w:rFonts w:ascii="Times New Roman" w:eastAsia="Times New Roman" w:hAnsi="Times New Roman" w:cs="Times New Roman"/>
                <w:color w:val="000000"/>
                <w:lang w:eastAsia="ru-RU" w:bidi="ru-RU"/>
              </w:rPr>
              <w:t>неприостановление</w:t>
            </w:r>
            <w:proofErr w:type="spellEnd"/>
            <w:r w:rsidRPr="007641C0">
              <w:rPr>
                <w:rFonts w:ascii="Times New Roman" w:eastAsia="Times New Roman" w:hAnsi="Times New Roman" w:cs="Times New Roman"/>
                <w:color w:val="000000"/>
                <w:lang w:eastAsia="ru-RU" w:bidi="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 xml:space="preserve">4) отсутствие у участника закупки недоимки по налогам, сборам, задолженности по иным обязательным платежам в бюджеты бюджетной </w:t>
            </w:r>
            <w:r w:rsidRPr="007641C0">
              <w:rPr>
                <w:rFonts w:ascii="Times New Roman" w:eastAsia="Times New Roman" w:hAnsi="Times New Roman" w:cs="Times New Roman"/>
                <w:color w:val="000000"/>
                <w:lang w:eastAsia="ru-RU" w:bidi="ru-RU"/>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 xml:space="preserve">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41C0">
              <w:rPr>
                <w:rFonts w:ascii="Times New Roman" w:eastAsia="Times New Roman" w:hAnsi="Times New Roman" w:cs="Times New Roman"/>
                <w:color w:val="000000"/>
                <w:lang w:eastAsia="ru-RU" w:bidi="ru-RU"/>
              </w:rPr>
              <w:t>неполнородными</w:t>
            </w:r>
            <w:proofErr w:type="spellEnd"/>
            <w:r w:rsidRPr="007641C0">
              <w:rPr>
                <w:rFonts w:ascii="Times New Roman" w:eastAsia="Times New Roman" w:hAnsi="Times New Roman" w:cs="Times New Roman"/>
                <w:color w:val="000000"/>
                <w:lang w:eastAsia="ru-RU" w:bidi="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w:t>
            </w:r>
            <w:r w:rsidRPr="007641C0">
              <w:rPr>
                <w:rFonts w:ascii="Times New Roman" w:eastAsia="Times New Roman" w:hAnsi="Times New Roman" w:cs="Times New Roman"/>
                <w:color w:val="000000"/>
                <w:lang w:eastAsia="ru-RU" w:bidi="ru-RU"/>
              </w:rPr>
              <w:lastRenderedPageBreak/>
              <w:t>акций хозяйственного общества либо долей, превышающей десять процентов в уставном капитале хозяйственного общества.</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9) участник закупки не является иностранным агентом;</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 xml:space="preserve">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w:t>
            </w:r>
            <w:proofErr w:type="gramStart"/>
            <w:r w:rsidRPr="007641C0">
              <w:rPr>
                <w:rFonts w:ascii="Times New Roman" w:eastAsia="Times New Roman" w:hAnsi="Times New Roman" w:cs="Times New Roman"/>
                <w:color w:val="000000"/>
                <w:lang w:eastAsia="ru-RU" w:bidi="ru-RU"/>
              </w:rPr>
              <w:t>союза)  поддерживающего</w:t>
            </w:r>
            <w:proofErr w:type="gramEnd"/>
            <w:r w:rsidRPr="007641C0">
              <w:rPr>
                <w:rFonts w:ascii="Times New Roman" w:eastAsia="Times New Roman" w:hAnsi="Times New Roman" w:cs="Times New Roman"/>
                <w:color w:val="000000"/>
                <w:lang w:eastAsia="ru-RU" w:bidi="ru-RU"/>
              </w:rPr>
              <w:t xml:space="preserve"> </w:t>
            </w:r>
            <w:proofErr w:type="spellStart"/>
            <w:r w:rsidRPr="007641C0">
              <w:rPr>
                <w:rFonts w:ascii="Times New Roman" w:eastAsia="Times New Roman" w:hAnsi="Times New Roman" w:cs="Times New Roman"/>
                <w:color w:val="000000"/>
                <w:lang w:eastAsia="ru-RU" w:bidi="ru-RU"/>
              </w:rPr>
              <w:t>санкционный</w:t>
            </w:r>
            <w:proofErr w:type="spellEnd"/>
            <w:r w:rsidRPr="007641C0">
              <w:rPr>
                <w:rFonts w:ascii="Times New Roman" w:eastAsia="Times New Roman" w:hAnsi="Times New Roman" w:cs="Times New Roman"/>
                <w:color w:val="000000"/>
                <w:lang w:eastAsia="ru-RU" w:bidi="ru-RU"/>
              </w:rPr>
              <w:t xml:space="preserve"> режим в отношении РФ;</w:t>
            </w:r>
          </w:p>
          <w:p w:rsidR="00100EE4" w:rsidRDefault="007641C0" w:rsidP="007641C0">
            <w:pPr>
              <w:widowControl w:val="0"/>
              <w:tabs>
                <w:tab w:val="left" w:pos="1240"/>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11) 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7641C0" w:rsidRPr="00B00938" w:rsidRDefault="007641C0" w:rsidP="00D74790">
            <w:pPr>
              <w:widowControl w:val="0"/>
              <w:tabs>
                <w:tab w:val="left" w:pos="1240"/>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12) </w:t>
            </w:r>
            <w:r w:rsidRPr="002E69AA">
              <w:rPr>
                <w:rFonts w:ascii="Times New Roman" w:eastAsia="Times New Roman" w:hAnsi="Times New Roman" w:cs="Times New Roman"/>
                <w:color w:val="000000"/>
                <w:lang w:eastAsia="ru-RU" w:bidi="ru-RU"/>
              </w:rPr>
              <w:t>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w:t>
            </w:r>
            <w:r w:rsidR="00D74790" w:rsidRPr="002E69AA">
              <w:rPr>
                <w:rFonts w:ascii="Times New Roman" w:eastAsia="Times New Roman" w:hAnsi="Times New Roman" w:cs="Times New Roman"/>
                <w:color w:val="000000"/>
                <w:lang w:eastAsia="ru-RU" w:bidi="ru-RU"/>
              </w:rPr>
              <w:t xml:space="preserve"> товаров, </w:t>
            </w:r>
            <w:r w:rsidRPr="002E69AA">
              <w:rPr>
                <w:rFonts w:ascii="Times New Roman" w:eastAsia="Times New Roman" w:hAnsi="Times New Roman" w:cs="Times New Roman"/>
                <w:color w:val="000000"/>
                <w:lang w:eastAsia="ru-RU" w:bidi="ru-RU"/>
              </w:rPr>
              <w:t>работ</w:t>
            </w:r>
            <w:r w:rsidR="00D74790" w:rsidRPr="002E69AA">
              <w:rPr>
                <w:rFonts w:ascii="Times New Roman" w:eastAsia="Times New Roman" w:hAnsi="Times New Roman" w:cs="Times New Roman"/>
                <w:color w:val="000000"/>
                <w:lang w:eastAsia="ru-RU" w:bidi="ru-RU"/>
              </w:rPr>
              <w:t xml:space="preserve"> и услуг</w:t>
            </w:r>
            <w:r w:rsidRPr="002E69AA">
              <w:rPr>
                <w:rFonts w:ascii="Times New Roman" w:eastAsia="Times New Roman" w:hAnsi="Times New Roman" w:cs="Times New Roman"/>
                <w:color w:val="000000"/>
                <w:lang w:eastAsia="ru-RU" w:bidi="ru-RU"/>
              </w:rPr>
              <w:t xml:space="preserve"> (в течение 5 (пяти</w:t>
            </w:r>
            <w:r w:rsidRPr="002E69AA">
              <w:rPr>
                <w:rFonts w:ascii="Times New Roman" w:eastAsia="Times New Roman" w:hAnsi="Times New Roman" w:cs="Times New Roman"/>
                <w:b/>
                <w:color w:val="000000"/>
                <w:lang w:eastAsia="ru-RU" w:bidi="ru-RU"/>
              </w:rPr>
              <w:t xml:space="preserve">) </w:t>
            </w:r>
            <w:r w:rsidRPr="002E69AA">
              <w:rPr>
                <w:rFonts w:ascii="Times New Roman" w:eastAsia="Times New Roman" w:hAnsi="Times New Roman" w:cs="Times New Roman"/>
                <w:color w:val="000000"/>
                <w:lang w:eastAsia="ru-RU" w:bidi="ru-RU"/>
              </w:rPr>
              <w:t xml:space="preserve">рабочих дней </w:t>
            </w:r>
            <w:r w:rsidR="00D74790" w:rsidRPr="002E69AA">
              <w:rPr>
                <w:rFonts w:ascii="Times New Roman" w:eastAsia="Times New Roman" w:hAnsi="Times New Roman" w:cs="Times New Roman"/>
                <w:color w:val="000000"/>
                <w:lang w:eastAsia="ru-RU" w:bidi="ru-RU"/>
              </w:rPr>
              <w:t>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tc>
      </w:tr>
      <w:tr w:rsidR="00860613" w:rsidRPr="004302E8" w:rsidTr="007D545F">
        <w:tc>
          <w:tcPr>
            <w:tcW w:w="696" w:type="dxa"/>
          </w:tcPr>
          <w:p w:rsidR="00860613" w:rsidRPr="004302E8" w:rsidRDefault="00860613" w:rsidP="00266163">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lastRenderedPageBreak/>
              <w:t>1.</w:t>
            </w:r>
            <w:r w:rsidR="00266163">
              <w:rPr>
                <w:rFonts w:ascii="Times New Roman" w:eastAsia="Times New Roman" w:hAnsi="Times New Roman" w:cs="Times New Roman"/>
                <w:lang w:eastAsia="ru-RU"/>
              </w:rPr>
              <w:t>9</w:t>
            </w:r>
            <w:r w:rsidRPr="004302E8">
              <w:rPr>
                <w:rFonts w:ascii="Times New Roman" w:eastAsia="Times New Roman" w:hAnsi="Times New Roman" w:cs="Times New Roman"/>
                <w:lang w:eastAsia="ru-RU"/>
              </w:rPr>
              <w:t>.</w:t>
            </w:r>
          </w:p>
        </w:tc>
        <w:tc>
          <w:tcPr>
            <w:tcW w:w="2253" w:type="dxa"/>
          </w:tcPr>
          <w:p w:rsidR="00320747" w:rsidRPr="004302E8" w:rsidRDefault="00860613" w:rsidP="00130A18">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Изменение количества предусмотренных договором товаров</w:t>
            </w:r>
          </w:p>
        </w:tc>
        <w:tc>
          <w:tcPr>
            <w:tcW w:w="7111" w:type="dxa"/>
            <w:gridSpan w:val="2"/>
          </w:tcPr>
          <w:p w:rsidR="00860613" w:rsidRPr="004302E8" w:rsidRDefault="00086C99" w:rsidP="00E31AA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Предусмотрено</w:t>
            </w:r>
          </w:p>
        </w:tc>
      </w:tr>
      <w:tr w:rsidR="00860613" w:rsidRPr="004302E8" w:rsidTr="007D545F">
        <w:tc>
          <w:tcPr>
            <w:tcW w:w="696" w:type="dxa"/>
          </w:tcPr>
          <w:p w:rsidR="00860613" w:rsidRPr="004302E8" w:rsidRDefault="00860613" w:rsidP="00266163">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r w:rsidR="00266163">
              <w:rPr>
                <w:rFonts w:ascii="Times New Roman" w:eastAsia="Times New Roman" w:hAnsi="Times New Roman" w:cs="Times New Roman"/>
                <w:lang w:eastAsia="ru-RU"/>
              </w:rPr>
              <w:t>0</w:t>
            </w:r>
          </w:p>
        </w:tc>
        <w:tc>
          <w:tcPr>
            <w:tcW w:w="2253" w:type="dxa"/>
          </w:tcPr>
          <w:p w:rsidR="00860613" w:rsidRPr="00FB6992" w:rsidRDefault="00860613" w:rsidP="00586E5D">
            <w:pPr>
              <w:spacing w:after="0" w:line="240" w:lineRule="auto"/>
              <w:rPr>
                <w:rFonts w:ascii="Times New Roman" w:eastAsia="Times New Roman" w:hAnsi="Times New Roman" w:cs="Times New Roman"/>
                <w:lang w:eastAsia="ru-RU"/>
              </w:rPr>
            </w:pPr>
            <w:r w:rsidRPr="00FB6992">
              <w:rPr>
                <w:rFonts w:ascii="Times New Roman" w:eastAsia="Times New Roman" w:hAnsi="Times New Roman" w:cs="Times New Roman"/>
                <w:lang w:eastAsia="ru-RU"/>
              </w:rPr>
              <w:t>Выбор победителя</w:t>
            </w:r>
          </w:p>
        </w:tc>
        <w:tc>
          <w:tcPr>
            <w:tcW w:w="7111" w:type="dxa"/>
            <w:gridSpan w:val="2"/>
          </w:tcPr>
          <w:p w:rsidR="00860613" w:rsidRPr="00FB6992" w:rsidRDefault="00E31AA2" w:rsidP="00895707">
            <w:pPr>
              <w:spacing w:after="0" w:line="240" w:lineRule="auto"/>
              <w:rPr>
                <w:rFonts w:ascii="Times New Roman" w:eastAsia="Times New Roman" w:hAnsi="Times New Roman" w:cs="Times New Roman"/>
                <w:lang w:eastAsia="ru-RU"/>
              </w:rPr>
            </w:pPr>
            <w:r w:rsidRPr="00FB6992">
              <w:rPr>
                <w:rFonts w:ascii="Times New Roman" w:eastAsia="Times New Roman" w:hAnsi="Times New Roman" w:cs="Times New Roman"/>
                <w:lang w:eastAsia="ru-RU"/>
              </w:rPr>
              <w:t>П</w:t>
            </w:r>
            <w:r w:rsidR="00860613" w:rsidRPr="00FB6992">
              <w:rPr>
                <w:rFonts w:ascii="Times New Roman" w:eastAsia="Times New Roman" w:hAnsi="Times New Roman" w:cs="Times New Roman"/>
                <w:lang w:eastAsia="ru-RU"/>
              </w:rPr>
              <w:t>о итогам конкурентной закупки определяется од</w:t>
            </w:r>
            <w:r w:rsidR="00895707" w:rsidRPr="00FB6992">
              <w:rPr>
                <w:rFonts w:ascii="Times New Roman" w:eastAsia="Times New Roman" w:hAnsi="Times New Roman" w:cs="Times New Roman"/>
                <w:lang w:eastAsia="ru-RU"/>
              </w:rPr>
              <w:t>ин победитель, заявка которого отвечает всем требованиям котировочной документации и содержит наиболее низкую цену.</w:t>
            </w:r>
          </w:p>
        </w:tc>
      </w:tr>
      <w:tr w:rsidR="00860613" w:rsidRPr="004302E8" w:rsidTr="007D545F">
        <w:tc>
          <w:tcPr>
            <w:tcW w:w="696" w:type="dxa"/>
          </w:tcPr>
          <w:p w:rsidR="00860613" w:rsidRPr="004302E8" w:rsidRDefault="00860613" w:rsidP="00266163">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r w:rsidR="00266163">
              <w:rPr>
                <w:rFonts w:ascii="Times New Roman" w:eastAsia="Times New Roman" w:hAnsi="Times New Roman" w:cs="Times New Roman"/>
                <w:lang w:eastAsia="ru-RU"/>
              </w:rPr>
              <w:t>1</w:t>
            </w:r>
          </w:p>
        </w:tc>
        <w:tc>
          <w:tcPr>
            <w:tcW w:w="2253" w:type="dxa"/>
          </w:tcPr>
          <w:p w:rsidR="00860613" w:rsidRPr="00743C0C" w:rsidRDefault="00860613" w:rsidP="003B54CE">
            <w:pPr>
              <w:spacing w:after="0" w:line="240" w:lineRule="auto"/>
              <w:rPr>
                <w:rFonts w:ascii="Times New Roman" w:eastAsia="Times New Roman" w:hAnsi="Times New Roman" w:cs="Times New Roman"/>
                <w:lang w:eastAsia="ru-RU"/>
              </w:rPr>
            </w:pPr>
            <w:r w:rsidRPr="00743C0C">
              <w:rPr>
                <w:rFonts w:ascii="Times New Roman" w:eastAsia="Times New Roman" w:hAnsi="Times New Roman" w:cs="Times New Roman"/>
                <w:lang w:eastAsia="ru-RU"/>
              </w:rPr>
              <w:t xml:space="preserve">Особые условия заключения и исполнения договора </w:t>
            </w:r>
          </w:p>
        </w:tc>
        <w:tc>
          <w:tcPr>
            <w:tcW w:w="7111" w:type="dxa"/>
            <w:gridSpan w:val="2"/>
          </w:tcPr>
          <w:p w:rsidR="00860613" w:rsidRPr="00743C0C" w:rsidRDefault="00E84B35" w:rsidP="00586E5D">
            <w:pPr>
              <w:spacing w:after="0" w:line="240" w:lineRule="auto"/>
              <w:rPr>
                <w:rFonts w:ascii="Times New Roman" w:eastAsia="Times New Roman" w:hAnsi="Times New Roman" w:cs="Times New Roman"/>
                <w:lang w:eastAsia="ru-RU"/>
              </w:rPr>
            </w:pPr>
            <w:r w:rsidRPr="00743C0C">
              <w:rPr>
                <w:rFonts w:ascii="Times New Roman" w:eastAsia="Times New Roman" w:hAnsi="Times New Roman" w:cs="Times New Roman"/>
                <w:lang w:eastAsia="ru-RU"/>
              </w:rPr>
              <w:t>Н</w:t>
            </w:r>
            <w:r w:rsidR="00860613" w:rsidRPr="00743C0C">
              <w:rPr>
                <w:rFonts w:ascii="Times New Roman" w:eastAsia="Times New Roman" w:hAnsi="Times New Roman" w:cs="Times New Roman"/>
                <w:lang w:eastAsia="ru-RU"/>
              </w:rPr>
              <w:t>е предусмотрено</w:t>
            </w:r>
          </w:p>
          <w:p w:rsidR="00860613" w:rsidRPr="00743C0C" w:rsidRDefault="00860613" w:rsidP="00E84B35">
            <w:pPr>
              <w:spacing w:after="0" w:line="240" w:lineRule="auto"/>
              <w:rPr>
                <w:rFonts w:ascii="Times New Roman" w:eastAsia="Times New Roman" w:hAnsi="Times New Roman" w:cs="Times New Roman"/>
                <w:i/>
                <w:lang w:eastAsia="ru-RU"/>
              </w:rPr>
            </w:pPr>
          </w:p>
        </w:tc>
      </w:tr>
      <w:tr w:rsidR="00860613" w:rsidRPr="004302E8" w:rsidTr="007D545F">
        <w:tc>
          <w:tcPr>
            <w:tcW w:w="696" w:type="dxa"/>
          </w:tcPr>
          <w:p w:rsidR="00860613" w:rsidRPr="00673ECE" w:rsidRDefault="003E5A3C" w:rsidP="003B54CE">
            <w:pPr>
              <w:spacing w:after="0" w:line="240" w:lineRule="auto"/>
              <w:rPr>
                <w:rFonts w:ascii="Times New Roman" w:eastAsia="Times New Roman" w:hAnsi="Times New Roman" w:cs="Times New Roman"/>
                <w:b/>
                <w:lang w:eastAsia="ru-RU"/>
              </w:rPr>
            </w:pPr>
            <w:r w:rsidRPr="00673ECE">
              <w:rPr>
                <w:rFonts w:ascii="Times New Roman" w:eastAsia="Times New Roman" w:hAnsi="Times New Roman" w:cs="Times New Roman"/>
                <w:b/>
                <w:lang w:eastAsia="ru-RU"/>
              </w:rPr>
              <w:t>2</w:t>
            </w:r>
            <w:r w:rsidR="003E3155" w:rsidRPr="00673ECE">
              <w:rPr>
                <w:rFonts w:ascii="Times New Roman" w:eastAsia="Times New Roman" w:hAnsi="Times New Roman" w:cs="Times New Roman"/>
                <w:b/>
                <w:lang w:eastAsia="ru-RU"/>
              </w:rPr>
              <w:t>.</w:t>
            </w:r>
          </w:p>
        </w:tc>
        <w:tc>
          <w:tcPr>
            <w:tcW w:w="2253" w:type="dxa"/>
          </w:tcPr>
          <w:p w:rsidR="00860613" w:rsidRPr="00673ECE" w:rsidRDefault="003E3155" w:rsidP="00586E5D">
            <w:pPr>
              <w:spacing w:after="0" w:line="240" w:lineRule="auto"/>
              <w:rPr>
                <w:rFonts w:ascii="Times New Roman" w:eastAsia="Times New Roman" w:hAnsi="Times New Roman" w:cs="Times New Roman"/>
                <w:b/>
                <w:lang w:eastAsia="ru-RU"/>
              </w:rPr>
            </w:pPr>
            <w:r w:rsidRPr="00673ECE">
              <w:rPr>
                <w:rFonts w:ascii="Times New Roman" w:eastAsia="Times New Roman" w:hAnsi="Times New Roman" w:cs="Times New Roman"/>
                <w:b/>
                <w:lang w:eastAsia="ru-RU"/>
              </w:rPr>
              <w:t>Требования к содержанию, форме, оформлению и составу котировочной заявки</w:t>
            </w:r>
          </w:p>
        </w:tc>
        <w:tc>
          <w:tcPr>
            <w:tcW w:w="7111" w:type="dxa"/>
            <w:gridSpan w:val="2"/>
          </w:tcPr>
          <w:p w:rsidR="007D11A1" w:rsidRPr="007D11A1" w:rsidRDefault="007D11A1" w:rsidP="007D11A1">
            <w:pPr>
              <w:spacing w:after="0" w:line="240" w:lineRule="auto"/>
              <w:ind w:firstLine="3"/>
              <w:jc w:val="both"/>
              <w:outlineLvl w:val="0"/>
              <w:rPr>
                <w:rFonts w:ascii="Times New Roman" w:eastAsia="Times New Roman" w:hAnsi="Times New Roman" w:cs="Times New Roman"/>
              </w:rPr>
            </w:pPr>
            <w:r w:rsidRPr="007D11A1">
              <w:rPr>
                <w:rFonts w:ascii="Times New Roman" w:eastAsia="Times New Roman" w:hAnsi="Times New Roman" w:cs="Times New Roman"/>
              </w:rPr>
              <w:t xml:space="preserve">Заявка подаётся на бумажном носителе по форме, указанной в Приложении № </w:t>
            </w:r>
            <w:r>
              <w:rPr>
                <w:rFonts w:ascii="Times New Roman" w:eastAsia="Times New Roman" w:hAnsi="Times New Roman" w:cs="Times New Roman"/>
              </w:rPr>
              <w:t>3</w:t>
            </w:r>
            <w:r w:rsidRPr="007D11A1">
              <w:rPr>
                <w:rFonts w:ascii="Times New Roman" w:eastAsia="Times New Roman" w:hAnsi="Times New Roman" w:cs="Times New Roman"/>
              </w:rPr>
              <w:t xml:space="preserve"> к настоящей Котировочной документации, в запечатанном конверте, оформленном по образцу в Приложении № </w:t>
            </w:r>
            <w:r>
              <w:rPr>
                <w:rFonts w:ascii="Times New Roman" w:eastAsia="Times New Roman" w:hAnsi="Times New Roman" w:cs="Times New Roman"/>
              </w:rPr>
              <w:t>2</w:t>
            </w:r>
            <w:r w:rsidRPr="007D11A1">
              <w:rPr>
                <w:rFonts w:ascii="Times New Roman" w:eastAsia="Times New Roman" w:hAnsi="Times New Roman" w:cs="Times New Roman"/>
              </w:rPr>
              <w:t xml:space="preserve"> к Котировочной документации.</w:t>
            </w:r>
          </w:p>
          <w:p w:rsidR="007D11A1" w:rsidRPr="0028284E" w:rsidRDefault="007D11A1" w:rsidP="007D11A1">
            <w:pPr>
              <w:spacing w:after="0" w:line="240" w:lineRule="auto"/>
              <w:ind w:firstLine="3"/>
              <w:jc w:val="both"/>
              <w:outlineLvl w:val="0"/>
              <w:rPr>
                <w:rFonts w:ascii="Times New Roman" w:eastAsia="Times New Roman" w:hAnsi="Times New Roman" w:cs="Times New Roman"/>
                <w:b/>
              </w:rPr>
            </w:pPr>
            <w:r w:rsidRPr="0028284E">
              <w:rPr>
                <w:rFonts w:ascii="Times New Roman" w:eastAsia="Times New Roman" w:hAnsi="Times New Roman" w:cs="Times New Roman"/>
                <w:b/>
              </w:rPr>
              <w:t>В составе заявки должны содержаться:</w:t>
            </w:r>
          </w:p>
          <w:p w:rsidR="007D11A1" w:rsidRPr="0028284E" w:rsidRDefault="00673ECE" w:rsidP="007D11A1">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1. А</w:t>
            </w:r>
            <w:r w:rsidR="007D11A1" w:rsidRPr="0028284E">
              <w:rPr>
                <w:rFonts w:ascii="Times New Roman" w:eastAsia="Times New Roman" w:hAnsi="Times New Roman" w:cs="Times New Roman"/>
              </w:rPr>
              <w:t>нкета участника закупки</w:t>
            </w:r>
            <w:r w:rsidRPr="0028284E">
              <w:rPr>
                <w:rFonts w:ascii="Times New Roman" w:eastAsia="Times New Roman" w:hAnsi="Times New Roman" w:cs="Times New Roman"/>
              </w:rPr>
              <w:t>;</w:t>
            </w:r>
          </w:p>
          <w:p w:rsidR="007D11A1" w:rsidRPr="0028284E" w:rsidRDefault="00673ECE" w:rsidP="007D11A1">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2. Ф</w:t>
            </w:r>
            <w:r w:rsidR="007D11A1" w:rsidRPr="0028284E">
              <w:rPr>
                <w:rFonts w:ascii="Times New Roman" w:eastAsia="Times New Roman" w:hAnsi="Times New Roman" w:cs="Times New Roman"/>
              </w:rPr>
              <w:t>инансово-коммерческое предложение</w:t>
            </w:r>
            <w:r w:rsidRPr="0028284E">
              <w:rPr>
                <w:rFonts w:ascii="Times New Roman" w:eastAsia="Times New Roman" w:hAnsi="Times New Roman" w:cs="Times New Roman"/>
              </w:rPr>
              <w:t>;</w:t>
            </w:r>
          </w:p>
          <w:p w:rsidR="007D11A1" w:rsidRPr="0028284E" w:rsidRDefault="00673ECE" w:rsidP="007D11A1">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3. Т</w:t>
            </w:r>
            <w:r w:rsidR="007D11A1" w:rsidRPr="0028284E">
              <w:rPr>
                <w:rFonts w:ascii="Times New Roman" w:eastAsia="Times New Roman" w:hAnsi="Times New Roman" w:cs="Times New Roman"/>
              </w:rPr>
              <w:t xml:space="preserve">ехническое </w:t>
            </w:r>
            <w:r w:rsidR="00F314EA" w:rsidRPr="0028284E">
              <w:rPr>
                <w:rFonts w:ascii="Times New Roman" w:eastAsia="Times New Roman" w:hAnsi="Times New Roman" w:cs="Times New Roman"/>
              </w:rPr>
              <w:t>предложение</w:t>
            </w:r>
            <w:r w:rsidR="007D11A1" w:rsidRPr="0028284E">
              <w:rPr>
                <w:rFonts w:ascii="Times New Roman" w:eastAsia="Times New Roman" w:hAnsi="Times New Roman" w:cs="Times New Roman"/>
              </w:rPr>
              <w:t xml:space="preserve"> (описание, технические характеристики товаров, работ, услуг),</w:t>
            </w:r>
            <w:r w:rsidR="00AD56C5">
              <w:rPr>
                <w:rFonts w:ascii="Times New Roman" w:eastAsia="Times New Roman" w:hAnsi="Times New Roman" w:cs="Times New Roman"/>
              </w:rPr>
              <w:t xml:space="preserve"> подписанное участником закупки.</w:t>
            </w:r>
          </w:p>
          <w:p w:rsidR="001B1F4E" w:rsidRPr="0028284E" w:rsidRDefault="00673ECE" w:rsidP="001B1F4E">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4. Д</w:t>
            </w:r>
            <w:r w:rsidR="001B1F4E" w:rsidRPr="0028284E">
              <w:rPr>
                <w:rFonts w:ascii="Times New Roman" w:eastAsia="Times New Roman" w:hAnsi="Times New Roman" w:cs="Times New Roman"/>
              </w:rPr>
              <w:t xml:space="preserve">окументы (копии документов), подтверждающие соответствие участника закупки установленным требованиям Котировочной документации; </w:t>
            </w:r>
          </w:p>
          <w:p w:rsidR="00860613" w:rsidRPr="0028284E" w:rsidRDefault="00A01582" w:rsidP="001B1F4E">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lastRenderedPageBreak/>
              <w:t>5. Д</w:t>
            </w:r>
            <w:r w:rsidR="001B1F4E" w:rsidRPr="0028284E">
              <w:rPr>
                <w:rFonts w:ascii="Times New Roman" w:eastAsia="Times New Roman" w:hAnsi="Times New Roman" w:cs="Times New Roman"/>
              </w:rPr>
              <w:t>окументы, подтверждающие соответствие товаров, работ, услуг, предлагаемых участником закупки, требов</w:t>
            </w:r>
            <w:r w:rsidR="00673ECE" w:rsidRPr="0028284E">
              <w:rPr>
                <w:rFonts w:ascii="Times New Roman" w:eastAsia="Times New Roman" w:hAnsi="Times New Roman" w:cs="Times New Roman"/>
              </w:rPr>
              <w:t>аниям Котировочной документации</w:t>
            </w:r>
            <w:r w:rsidRPr="0028284E">
              <w:rPr>
                <w:rFonts w:ascii="Times New Roman" w:eastAsia="Times New Roman" w:hAnsi="Times New Roman" w:cs="Times New Roman"/>
              </w:rPr>
              <w:t>;</w:t>
            </w:r>
          </w:p>
          <w:p w:rsidR="00673ECE" w:rsidRPr="0028284E" w:rsidRDefault="00A01582" w:rsidP="00673ECE">
            <w:pPr>
              <w:spacing w:after="0" w:line="240" w:lineRule="auto"/>
              <w:jc w:val="both"/>
              <w:rPr>
                <w:rFonts w:ascii="Times New Roman" w:eastAsia="Times New Roman" w:hAnsi="Times New Roman" w:cs="Times New Roman"/>
                <w:lang w:eastAsia="ru-RU"/>
              </w:rPr>
            </w:pPr>
            <w:r w:rsidRPr="0028284E">
              <w:rPr>
                <w:rFonts w:ascii="Times New Roman" w:eastAsia="Times New Roman" w:hAnsi="Times New Roman" w:cs="Times New Roman"/>
              </w:rPr>
              <w:t xml:space="preserve">6. </w:t>
            </w:r>
            <w:r w:rsidR="00673ECE" w:rsidRPr="0028284E">
              <w:rPr>
                <w:rFonts w:ascii="Times New Roman" w:eastAsia="Times New Roman" w:hAnsi="Times New Roman" w:cs="Times New Roman"/>
                <w:lang w:eastAsia="ru-RU"/>
              </w:rPr>
              <w:t>Лицензии, если деятельность, которую осуществляет контрагент и которая необходима для исполнения договора,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w:t>
            </w:r>
            <w:r w:rsidRPr="0028284E">
              <w:rPr>
                <w:rFonts w:ascii="Times New Roman" w:eastAsia="Times New Roman" w:hAnsi="Times New Roman" w:cs="Times New Roman"/>
                <w:lang w:eastAsia="ru-RU"/>
              </w:rPr>
              <w:t>ательством Российской Федерации.</w:t>
            </w:r>
          </w:p>
          <w:p w:rsidR="00673ECE" w:rsidRPr="004302E8" w:rsidRDefault="0050381D" w:rsidP="00100EE4">
            <w:pPr>
              <w:spacing w:after="0" w:line="240" w:lineRule="auto"/>
              <w:jc w:val="both"/>
              <w:rPr>
                <w:rFonts w:ascii="Times New Roman" w:eastAsia="Times New Roman" w:hAnsi="Times New Roman" w:cs="Times New Roman"/>
                <w:bCs/>
                <w:lang w:eastAsia="ru-RU"/>
              </w:rPr>
            </w:pPr>
            <w:r w:rsidRPr="002511DE">
              <w:rPr>
                <w:rFonts w:ascii="Times New Roman" w:eastAsia="Times New Roman" w:hAnsi="Times New Roman" w:cs="Times New Roman"/>
                <w:b/>
                <w:bCs/>
                <w:u w:val="single"/>
                <w:lang w:eastAsia="ru-RU"/>
              </w:rPr>
              <w:t>Все документы, входящие в состав котировочной заявки, должны быть пронумерованы, прошнурованы, скреплены печатью (при наличии) с указанием ФИО и должности уполномоченного лица.</w:t>
            </w:r>
          </w:p>
        </w:tc>
      </w:tr>
      <w:tr w:rsidR="004302E8" w:rsidRPr="004302E8" w:rsidTr="007D545F">
        <w:tc>
          <w:tcPr>
            <w:tcW w:w="696" w:type="dxa"/>
          </w:tcPr>
          <w:p w:rsidR="004302E8" w:rsidRPr="004302E8" w:rsidRDefault="004302E8" w:rsidP="003B54CE">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lastRenderedPageBreak/>
              <w:t>2.1</w:t>
            </w:r>
          </w:p>
        </w:tc>
        <w:tc>
          <w:tcPr>
            <w:tcW w:w="2253" w:type="dxa"/>
          </w:tcPr>
          <w:p w:rsidR="004302E8" w:rsidRPr="00F67DD2" w:rsidRDefault="004302E8" w:rsidP="00393075">
            <w:pPr>
              <w:spacing w:after="0" w:line="240" w:lineRule="auto"/>
              <w:jc w:val="center"/>
              <w:rPr>
                <w:rFonts w:ascii="Times New Roman" w:eastAsia="Times New Roman" w:hAnsi="Times New Roman" w:cs="Times New Roman"/>
                <w:lang w:eastAsia="ru-RU"/>
              </w:rPr>
            </w:pPr>
            <w:r w:rsidRPr="00F67DD2">
              <w:rPr>
                <w:rFonts w:ascii="Times New Roman" w:eastAsia="Times New Roman" w:hAnsi="Times New Roman" w:cs="Times New Roman"/>
                <w:lang w:eastAsia="ru-RU"/>
              </w:rPr>
              <w:t>Требования к описанию Участником закупки поставляемого товара</w:t>
            </w:r>
            <w:r w:rsidR="008F6EC0">
              <w:rPr>
                <w:rFonts w:ascii="Times New Roman" w:eastAsia="Times New Roman" w:hAnsi="Times New Roman" w:cs="Times New Roman"/>
                <w:lang w:eastAsia="ru-RU"/>
              </w:rPr>
              <w:t xml:space="preserve"> (предмета </w:t>
            </w:r>
            <w:r w:rsidR="00393075">
              <w:rPr>
                <w:rFonts w:ascii="Times New Roman" w:eastAsia="Times New Roman" w:hAnsi="Times New Roman" w:cs="Times New Roman"/>
                <w:lang w:eastAsia="ru-RU"/>
              </w:rPr>
              <w:t>договора</w:t>
            </w:r>
            <w:r w:rsidR="008F6EC0">
              <w:rPr>
                <w:rFonts w:ascii="Times New Roman" w:eastAsia="Times New Roman" w:hAnsi="Times New Roman" w:cs="Times New Roman"/>
                <w:lang w:eastAsia="ru-RU"/>
              </w:rPr>
              <w:t>)</w:t>
            </w:r>
            <w:r w:rsidRPr="00F67DD2">
              <w:rPr>
                <w:rFonts w:ascii="Times New Roman" w:eastAsia="Times New Roman" w:hAnsi="Times New Roman" w:cs="Times New Roman"/>
                <w:lang w:eastAsia="ru-RU"/>
              </w:rPr>
              <w:t>, выполняемой работы, оказываемой услуги, являющихся предметом закупки</w:t>
            </w:r>
          </w:p>
        </w:tc>
        <w:tc>
          <w:tcPr>
            <w:tcW w:w="7111" w:type="dxa"/>
            <w:gridSpan w:val="2"/>
          </w:tcPr>
          <w:p w:rsidR="008265C4" w:rsidRPr="00F67DD2" w:rsidRDefault="008265C4" w:rsidP="008265C4">
            <w:pPr>
              <w:widowControl w:val="0"/>
              <w:suppressAutoHyphens/>
              <w:spacing w:after="0" w:line="240" w:lineRule="auto"/>
              <w:ind w:firstLine="195"/>
              <w:jc w:val="both"/>
              <w:rPr>
                <w:rFonts w:ascii="Times New Roman" w:eastAsia="Times New Roman" w:hAnsi="Times New Roman" w:cs="Times New Roman"/>
                <w:snapToGrid w:val="0"/>
                <w:lang w:eastAsia="ru-RU"/>
              </w:rPr>
            </w:pPr>
            <w:r w:rsidRPr="00F67DD2">
              <w:rPr>
                <w:rFonts w:ascii="Times New Roman" w:eastAsia="Times New Roman" w:hAnsi="Times New Roman" w:cs="Times New Roman"/>
                <w:snapToGrid w:val="0"/>
                <w:lang w:eastAsia="ru-RU"/>
              </w:rPr>
              <w:t xml:space="preserve">В заявке должны быть указаны функциональные характеристики (потребительские свойства), количественные и качественные характеристики </w:t>
            </w:r>
            <w:r w:rsidR="00AD33EE">
              <w:rPr>
                <w:rFonts w:ascii="Times New Roman" w:eastAsia="Times New Roman" w:hAnsi="Times New Roman" w:cs="Times New Roman"/>
                <w:snapToGrid w:val="0"/>
                <w:lang w:eastAsia="ru-RU"/>
              </w:rPr>
              <w:t>Товара</w:t>
            </w:r>
            <w:r w:rsidRPr="00F67DD2">
              <w:rPr>
                <w:rFonts w:ascii="Times New Roman" w:eastAsia="Times New Roman" w:hAnsi="Times New Roman" w:cs="Times New Roman"/>
                <w:snapToGrid w:val="0"/>
                <w:lang w:eastAsia="ru-RU"/>
              </w:rPr>
              <w:t xml:space="preserve">, соответствие техническим регламентам, техническим условиям и стандартам, предусмотренными законодательством Российской Федерации. </w:t>
            </w:r>
          </w:p>
          <w:p w:rsidR="004302E8" w:rsidRDefault="008265C4" w:rsidP="00AD33EE">
            <w:pPr>
              <w:spacing w:after="0" w:line="240" w:lineRule="auto"/>
              <w:jc w:val="both"/>
              <w:outlineLvl w:val="0"/>
              <w:rPr>
                <w:rFonts w:ascii="Times New Roman" w:eastAsia="Times New Roman" w:hAnsi="Times New Roman" w:cs="Times New Roman"/>
              </w:rPr>
            </w:pPr>
            <w:r w:rsidRPr="00F67DD2">
              <w:rPr>
                <w:rFonts w:ascii="Times New Roman" w:eastAsia="Times New Roman" w:hAnsi="Times New Roman" w:cs="Times New Roman"/>
              </w:rPr>
              <w:t>К заявке на участие должны прилагаться документы, подтверждающие соответствие товаров, работ, услуг, предлагаемых участником закупки, требованиям настоящего запроса котировок</w:t>
            </w:r>
            <w:r w:rsidR="0069363A">
              <w:rPr>
                <w:rFonts w:ascii="Times New Roman" w:eastAsia="Times New Roman" w:hAnsi="Times New Roman" w:cs="Times New Roman"/>
              </w:rPr>
              <w:t>.</w:t>
            </w:r>
          </w:p>
          <w:p w:rsidR="0069363A" w:rsidRPr="00F67DD2" w:rsidRDefault="0069363A" w:rsidP="00AD33EE">
            <w:pPr>
              <w:spacing w:after="0" w:line="240" w:lineRule="auto"/>
              <w:jc w:val="both"/>
              <w:outlineLvl w:val="0"/>
              <w:rPr>
                <w:rFonts w:ascii="Times New Roman" w:eastAsia="Times New Roman" w:hAnsi="Times New Roman" w:cs="Times New Roman"/>
              </w:rPr>
            </w:pPr>
            <w:r w:rsidRPr="0069363A">
              <w:rPr>
                <w:rFonts w:ascii="Times New Roman" w:eastAsia="Times New Roman" w:hAnsi="Times New Roman" w:cs="Times New Roman"/>
                <w:lang w:eastAsia="ru-RU"/>
              </w:rPr>
              <w:t>Участник запроса котировок должен указывать в заявке конкретные, точные характеристики товара (работ, услуг), не допускающие двусмысленного толкования.</w:t>
            </w:r>
          </w:p>
        </w:tc>
      </w:tr>
      <w:tr w:rsidR="008265C4" w:rsidRPr="004302E8" w:rsidTr="007D545F">
        <w:tc>
          <w:tcPr>
            <w:tcW w:w="696" w:type="dxa"/>
          </w:tcPr>
          <w:p w:rsidR="008265C4" w:rsidRPr="004302E8" w:rsidRDefault="0033185D" w:rsidP="003B54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253" w:type="dxa"/>
          </w:tcPr>
          <w:p w:rsidR="008265C4" w:rsidRPr="00F67DD2" w:rsidRDefault="008265C4" w:rsidP="00087A76">
            <w:pPr>
              <w:spacing w:after="0" w:line="240" w:lineRule="auto"/>
              <w:jc w:val="center"/>
              <w:rPr>
                <w:rFonts w:ascii="Times New Roman" w:eastAsia="Times New Roman" w:hAnsi="Times New Roman" w:cs="Times New Roman"/>
                <w:lang w:eastAsia="ru-RU"/>
              </w:rPr>
            </w:pPr>
            <w:r w:rsidRPr="00F67DD2">
              <w:rPr>
                <w:rFonts w:ascii="Times New Roman" w:eastAsia="Times New Roman" w:hAnsi="Times New Roman" w:cs="Times New Roman"/>
                <w:lang w:eastAsia="ru-RU"/>
              </w:rPr>
              <w:t>Место, условия и сроки поставки товара</w:t>
            </w:r>
            <w:r w:rsidR="00036950">
              <w:rPr>
                <w:rFonts w:ascii="Times New Roman" w:eastAsia="Times New Roman" w:hAnsi="Times New Roman" w:cs="Times New Roman"/>
                <w:lang w:eastAsia="ru-RU"/>
              </w:rPr>
              <w:t xml:space="preserve">/предмета </w:t>
            </w:r>
            <w:r w:rsidR="00393075">
              <w:rPr>
                <w:rFonts w:ascii="Times New Roman" w:eastAsia="Times New Roman" w:hAnsi="Times New Roman" w:cs="Times New Roman"/>
                <w:lang w:eastAsia="ru-RU"/>
              </w:rPr>
              <w:t>закупки,</w:t>
            </w:r>
            <w:r w:rsidRPr="00F67DD2">
              <w:rPr>
                <w:rFonts w:ascii="Times New Roman" w:eastAsia="Times New Roman" w:hAnsi="Times New Roman" w:cs="Times New Roman"/>
                <w:lang w:eastAsia="ru-RU"/>
              </w:rPr>
              <w:t xml:space="preserve"> выполнения работы, оказания услуги</w:t>
            </w:r>
          </w:p>
        </w:tc>
        <w:tc>
          <w:tcPr>
            <w:tcW w:w="7111" w:type="dxa"/>
            <w:gridSpan w:val="2"/>
          </w:tcPr>
          <w:p w:rsidR="0033185D" w:rsidRDefault="008265C4" w:rsidP="000A7FB4">
            <w:pPr>
              <w:widowControl w:val="0"/>
              <w:suppressAutoHyphens/>
              <w:spacing w:after="0" w:line="240" w:lineRule="auto"/>
              <w:jc w:val="both"/>
              <w:rPr>
                <w:rFonts w:ascii="Times New Roman" w:eastAsia="Times New Roman" w:hAnsi="Times New Roman" w:cs="Times New Roman"/>
                <w:snapToGrid w:val="0"/>
                <w:lang w:eastAsia="ru-RU"/>
              </w:rPr>
            </w:pPr>
            <w:r w:rsidRPr="00F67DD2">
              <w:rPr>
                <w:rFonts w:ascii="Times New Roman" w:eastAsia="Times New Roman" w:hAnsi="Times New Roman" w:cs="Times New Roman"/>
                <w:snapToGrid w:val="0"/>
                <w:lang w:eastAsia="ru-RU"/>
              </w:rPr>
              <w:t xml:space="preserve">Поставка осуществляется в согласованные сроки по адресу: </w:t>
            </w:r>
          </w:p>
          <w:p w:rsidR="0069363A" w:rsidRPr="007A3ACF" w:rsidRDefault="0069363A" w:rsidP="0069363A">
            <w:pPr>
              <w:widowControl w:val="0"/>
              <w:suppressAutoHyphens/>
              <w:spacing w:after="0" w:line="240" w:lineRule="auto"/>
              <w:jc w:val="both"/>
              <w:rPr>
                <w:rFonts w:ascii="Times New Roman" w:eastAsia="Times New Roman" w:hAnsi="Times New Roman" w:cs="Times New Roman"/>
                <w:snapToGrid w:val="0"/>
                <w:lang w:eastAsia="ru-RU"/>
              </w:rPr>
            </w:pPr>
            <w:r w:rsidRPr="007A3ACF">
              <w:rPr>
                <w:rFonts w:ascii="Times New Roman" w:eastAsia="Times New Roman" w:hAnsi="Times New Roman" w:cs="Times New Roman"/>
                <w:snapToGrid w:val="0"/>
                <w:lang w:eastAsia="ru-RU"/>
              </w:rPr>
              <w:t xml:space="preserve">Алтайский край, </w:t>
            </w:r>
            <w:r w:rsidR="008265C4" w:rsidRPr="007A3ACF">
              <w:rPr>
                <w:rFonts w:ascii="Times New Roman" w:eastAsia="Times New Roman" w:hAnsi="Times New Roman" w:cs="Times New Roman"/>
                <w:snapToGrid w:val="0"/>
                <w:lang w:eastAsia="ru-RU"/>
              </w:rPr>
              <w:t>город Ба</w:t>
            </w:r>
            <w:r w:rsidR="00493B2B" w:rsidRPr="007A3ACF">
              <w:rPr>
                <w:rFonts w:ascii="Times New Roman" w:eastAsia="Times New Roman" w:hAnsi="Times New Roman" w:cs="Times New Roman"/>
                <w:snapToGrid w:val="0"/>
                <w:lang w:eastAsia="ru-RU"/>
              </w:rPr>
              <w:t xml:space="preserve">рнаул, улица </w:t>
            </w:r>
            <w:r w:rsidR="00475004" w:rsidRPr="007A3ACF">
              <w:rPr>
                <w:rFonts w:ascii="Times New Roman" w:eastAsia="Times New Roman" w:hAnsi="Times New Roman" w:cs="Times New Roman"/>
                <w:snapToGrid w:val="0"/>
                <w:lang w:eastAsia="ru-RU"/>
              </w:rPr>
              <w:t>Молодежная,</w:t>
            </w:r>
            <w:r w:rsidR="00493B2B" w:rsidRPr="007A3ACF">
              <w:rPr>
                <w:rFonts w:ascii="Times New Roman" w:eastAsia="Times New Roman" w:hAnsi="Times New Roman" w:cs="Times New Roman"/>
                <w:snapToGrid w:val="0"/>
                <w:lang w:eastAsia="ru-RU"/>
              </w:rPr>
              <w:t xml:space="preserve"> дом </w:t>
            </w:r>
            <w:r w:rsidR="00475004" w:rsidRPr="007A3ACF">
              <w:rPr>
                <w:rFonts w:ascii="Times New Roman" w:eastAsia="Times New Roman" w:hAnsi="Times New Roman" w:cs="Times New Roman"/>
                <w:snapToGrid w:val="0"/>
                <w:lang w:eastAsia="ru-RU"/>
              </w:rPr>
              <w:t>20</w:t>
            </w:r>
            <w:r w:rsidRPr="007A3ACF">
              <w:rPr>
                <w:rFonts w:ascii="Times New Roman" w:eastAsia="Times New Roman" w:hAnsi="Times New Roman" w:cs="Times New Roman"/>
                <w:snapToGrid w:val="0"/>
                <w:lang w:eastAsia="ru-RU"/>
              </w:rPr>
              <w:t>.</w:t>
            </w:r>
          </w:p>
          <w:p w:rsidR="008001F2" w:rsidRPr="0069363A" w:rsidRDefault="000A7FB4" w:rsidP="0030392B">
            <w:pPr>
              <w:widowControl w:val="0"/>
              <w:suppressAutoHyphens/>
              <w:spacing w:after="0" w:line="240" w:lineRule="auto"/>
              <w:jc w:val="both"/>
              <w:rPr>
                <w:rFonts w:ascii="Times New Roman" w:hAnsi="Times New Roman"/>
                <w:color w:val="00B0F0"/>
                <w:lang w:eastAsia="ru-RU"/>
              </w:rPr>
            </w:pPr>
            <w:r w:rsidRPr="007A3ACF">
              <w:rPr>
                <w:rFonts w:ascii="Times New Roman" w:hAnsi="Times New Roman"/>
                <w:lang w:eastAsia="ru-RU"/>
              </w:rPr>
              <w:t xml:space="preserve">В срок не позднее </w:t>
            </w:r>
            <w:r w:rsidR="0030392B" w:rsidRPr="007A3ACF">
              <w:rPr>
                <w:rFonts w:ascii="Times New Roman" w:hAnsi="Times New Roman"/>
                <w:lang w:eastAsia="ru-RU"/>
              </w:rPr>
              <w:t>30</w:t>
            </w:r>
            <w:r w:rsidR="00167D68" w:rsidRPr="007A3ACF">
              <w:rPr>
                <w:rFonts w:ascii="Times New Roman" w:hAnsi="Times New Roman"/>
                <w:lang w:eastAsia="ru-RU"/>
              </w:rPr>
              <w:t xml:space="preserve"> (</w:t>
            </w:r>
            <w:r w:rsidR="0030392B" w:rsidRPr="007A3ACF">
              <w:rPr>
                <w:rFonts w:ascii="Times New Roman" w:hAnsi="Times New Roman"/>
                <w:lang w:eastAsia="ru-RU"/>
              </w:rPr>
              <w:t>Тридца</w:t>
            </w:r>
            <w:r w:rsidR="0092509C" w:rsidRPr="007A3ACF">
              <w:rPr>
                <w:rFonts w:ascii="Times New Roman" w:hAnsi="Times New Roman"/>
                <w:lang w:eastAsia="ru-RU"/>
              </w:rPr>
              <w:t>ти</w:t>
            </w:r>
            <w:r w:rsidRPr="007A3ACF">
              <w:rPr>
                <w:rFonts w:ascii="Times New Roman" w:hAnsi="Times New Roman"/>
                <w:lang w:eastAsia="ru-RU"/>
              </w:rPr>
              <w:t>) кале</w:t>
            </w:r>
            <w:r w:rsidR="0069363A" w:rsidRPr="007A3ACF">
              <w:rPr>
                <w:rFonts w:ascii="Times New Roman" w:hAnsi="Times New Roman"/>
                <w:lang w:eastAsia="ru-RU"/>
              </w:rPr>
              <w:t xml:space="preserve">ндарных дней с момента </w:t>
            </w:r>
            <w:r w:rsidR="00086C99" w:rsidRPr="007A3ACF">
              <w:rPr>
                <w:rFonts w:ascii="Times New Roman" w:hAnsi="Times New Roman"/>
                <w:lang w:eastAsia="ru-RU"/>
              </w:rPr>
              <w:t xml:space="preserve">получения Поставщиком заявки Покупателя. </w:t>
            </w:r>
            <w:r w:rsidR="00086C99" w:rsidRPr="00115A6C">
              <w:rPr>
                <w:rFonts w:ascii="Times New Roman" w:hAnsi="Times New Roman"/>
                <w:lang w:eastAsia="ru-RU"/>
              </w:rPr>
              <w:t>Заявка на поставку товара формируется Покупателем и направляются Поставщику в электронном виде посредством автоматизированной системы заказов «Электронный Ордер» («Электронный магазин»)</w:t>
            </w:r>
          </w:p>
        </w:tc>
      </w:tr>
      <w:tr w:rsidR="00493B2B" w:rsidRPr="004302E8" w:rsidTr="007D545F">
        <w:tc>
          <w:tcPr>
            <w:tcW w:w="696" w:type="dxa"/>
          </w:tcPr>
          <w:p w:rsidR="00493B2B" w:rsidRPr="004302E8" w:rsidRDefault="0033185D" w:rsidP="003B54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53" w:type="dxa"/>
          </w:tcPr>
          <w:p w:rsidR="00493B2B" w:rsidRPr="00F67DD2" w:rsidRDefault="007B7284" w:rsidP="004302E8">
            <w:pPr>
              <w:spacing w:after="0" w:line="240" w:lineRule="auto"/>
              <w:jc w:val="center"/>
              <w:rPr>
                <w:rFonts w:ascii="Times New Roman" w:eastAsia="Times New Roman" w:hAnsi="Times New Roman" w:cs="Times New Roman"/>
                <w:lang w:eastAsia="ru-RU"/>
              </w:rPr>
            </w:pPr>
            <w:r w:rsidRPr="007B7284">
              <w:rPr>
                <w:rFonts w:ascii="Times New Roman" w:eastAsia="Times New Roman" w:hAnsi="Times New Roman" w:cs="Times New Roman"/>
                <w:lang w:eastAsia="ru-RU"/>
              </w:rPr>
              <w:t>Сведения о начальной (максимальной) цене договора</w:t>
            </w:r>
          </w:p>
        </w:tc>
        <w:tc>
          <w:tcPr>
            <w:tcW w:w="7111" w:type="dxa"/>
            <w:gridSpan w:val="2"/>
          </w:tcPr>
          <w:p w:rsidR="00EC56CE" w:rsidRPr="00115A6C" w:rsidRDefault="0092509C" w:rsidP="00EC56CE">
            <w:pPr>
              <w:tabs>
                <w:tab w:val="left" w:pos="5505"/>
              </w:tab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3 </w:t>
            </w:r>
            <w:r w:rsidR="003C6D71">
              <w:rPr>
                <w:rFonts w:ascii="Times New Roman" w:eastAsia="Times New Roman" w:hAnsi="Times New Roman" w:cs="Times New Roman"/>
                <w:b/>
                <w:bCs/>
                <w:lang w:eastAsia="ru-RU"/>
              </w:rPr>
              <w:t>105</w:t>
            </w:r>
            <w:r>
              <w:rPr>
                <w:rFonts w:ascii="Times New Roman" w:eastAsia="Times New Roman" w:hAnsi="Times New Roman" w:cs="Times New Roman"/>
                <w:b/>
                <w:bCs/>
                <w:lang w:eastAsia="ru-RU"/>
              </w:rPr>
              <w:t xml:space="preserve"> </w:t>
            </w:r>
            <w:r w:rsidR="003C6D71">
              <w:rPr>
                <w:rFonts w:ascii="Times New Roman" w:eastAsia="Times New Roman" w:hAnsi="Times New Roman" w:cs="Times New Roman"/>
                <w:b/>
                <w:bCs/>
                <w:lang w:eastAsia="ru-RU"/>
              </w:rPr>
              <w:t>872</w:t>
            </w:r>
            <w:r>
              <w:rPr>
                <w:rFonts w:ascii="Times New Roman" w:eastAsia="Times New Roman" w:hAnsi="Times New Roman" w:cs="Times New Roman"/>
                <w:b/>
                <w:bCs/>
                <w:lang w:eastAsia="ru-RU"/>
              </w:rPr>
              <w:t>,00</w:t>
            </w:r>
            <w:r w:rsidR="00EC56CE" w:rsidRPr="00115A6C">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Три миллиона </w:t>
            </w:r>
            <w:r w:rsidR="003C6D71">
              <w:rPr>
                <w:rFonts w:ascii="Times New Roman" w:eastAsia="Times New Roman" w:hAnsi="Times New Roman" w:cs="Times New Roman"/>
                <w:b/>
                <w:bCs/>
                <w:lang w:eastAsia="ru-RU"/>
              </w:rPr>
              <w:t>сто пять тысяч восемьсот семьдесят два) рубля</w:t>
            </w:r>
            <w:r w:rsidR="00EC56CE" w:rsidRPr="00115A6C">
              <w:rPr>
                <w:rFonts w:ascii="Times New Roman" w:eastAsia="Times New Roman" w:hAnsi="Times New Roman" w:cs="Times New Roman"/>
                <w:b/>
                <w:bCs/>
                <w:lang w:eastAsia="ru-RU"/>
              </w:rPr>
              <w:t xml:space="preserve"> 00 копеек.</w:t>
            </w:r>
          </w:p>
          <w:p w:rsidR="00923FCA" w:rsidRPr="00115A6C" w:rsidRDefault="00F4770F" w:rsidP="00421703">
            <w:pPr>
              <w:tabs>
                <w:tab w:val="left" w:pos="5505"/>
              </w:tabs>
              <w:spacing w:after="0" w:line="240" w:lineRule="auto"/>
              <w:jc w:val="both"/>
              <w:rPr>
                <w:rFonts w:ascii="Times New Roman" w:eastAsia="Times New Roman" w:hAnsi="Times New Roman" w:cs="Times New Roman"/>
                <w:snapToGrid w:val="0"/>
                <w:lang w:eastAsia="ru-RU"/>
              </w:rPr>
            </w:pPr>
            <w:r w:rsidRPr="00115A6C">
              <w:rPr>
                <w:rFonts w:ascii="Times New Roman" w:eastAsia="Times New Roman" w:hAnsi="Times New Roman" w:cs="Times New Roman"/>
                <w:snapToGrid w:val="0"/>
                <w:lang w:eastAsia="ru-RU"/>
              </w:rPr>
              <w:t>Начальная (максимальная) цена договора (НМЦ) сформирована путем применения метода сопоставимых рыночных цен (анализ рынка), согласно Методическим рекомендациям по определению начальных (максимальных) цен договоров при проведении закупок товаров, работ, услуг для нужд негосударственных (частных) учреждений здравоохранения ОАО «РЖД», утвержденных приказом Центральной дирекции здравоохранения ОАО «РЖД» от 06.12.2019г. № ЦДЗ-281.</w:t>
            </w:r>
          </w:p>
        </w:tc>
      </w:tr>
      <w:tr w:rsidR="00665710" w:rsidRPr="004302E8" w:rsidTr="007D545F">
        <w:tc>
          <w:tcPr>
            <w:tcW w:w="696" w:type="dxa"/>
          </w:tcPr>
          <w:p w:rsidR="00665710" w:rsidRPr="004302E8" w:rsidRDefault="0033185D" w:rsidP="003B54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253" w:type="dxa"/>
          </w:tcPr>
          <w:p w:rsidR="00665710" w:rsidRPr="007B7284" w:rsidRDefault="00665710" w:rsidP="004302E8">
            <w:pPr>
              <w:spacing w:after="0" w:line="240" w:lineRule="auto"/>
              <w:jc w:val="center"/>
              <w:rPr>
                <w:rFonts w:ascii="Times New Roman" w:eastAsia="Times New Roman" w:hAnsi="Times New Roman" w:cs="Times New Roman"/>
                <w:lang w:eastAsia="ru-RU"/>
              </w:rPr>
            </w:pPr>
            <w:r w:rsidRPr="00665710">
              <w:rPr>
                <w:rFonts w:ascii="Times New Roman" w:eastAsia="Times New Roman" w:hAnsi="Times New Roman" w:cs="Times New Roman"/>
                <w:lang w:eastAsia="ru-RU"/>
              </w:rPr>
              <w:t>Порядок формирования цены договора</w:t>
            </w:r>
          </w:p>
        </w:tc>
        <w:tc>
          <w:tcPr>
            <w:tcW w:w="7111" w:type="dxa"/>
            <w:gridSpan w:val="2"/>
          </w:tcPr>
          <w:p w:rsidR="000555FD" w:rsidRPr="00115A6C" w:rsidRDefault="000555FD" w:rsidP="000555FD">
            <w:pPr>
              <w:widowControl w:val="0"/>
              <w:suppressAutoHyphens/>
              <w:spacing w:after="0" w:line="240" w:lineRule="auto"/>
              <w:jc w:val="both"/>
              <w:rPr>
                <w:rFonts w:ascii="Times New Roman" w:eastAsia="Times New Roman" w:hAnsi="Times New Roman" w:cs="Times New Roman"/>
                <w:snapToGrid w:val="0"/>
                <w:lang w:eastAsia="ru-RU"/>
              </w:rPr>
            </w:pPr>
            <w:r w:rsidRPr="00115A6C">
              <w:rPr>
                <w:rFonts w:ascii="Times New Roman" w:eastAsia="Times New Roman" w:hAnsi="Times New Roman" w:cs="Times New Roman"/>
                <w:snapToGrid w:val="0"/>
                <w:lang w:eastAsia="ru-RU"/>
              </w:rPr>
              <w:t>В цену Договора входит стоимость тары и упаковки каждой единицы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w:t>
            </w:r>
          </w:p>
          <w:p w:rsidR="000555FD" w:rsidRPr="00115A6C" w:rsidRDefault="000555FD" w:rsidP="000555FD">
            <w:pPr>
              <w:widowControl w:val="0"/>
              <w:suppressAutoHyphens/>
              <w:spacing w:after="0" w:line="240" w:lineRule="auto"/>
              <w:jc w:val="both"/>
              <w:rPr>
                <w:rFonts w:ascii="Times New Roman" w:eastAsia="Times New Roman" w:hAnsi="Times New Roman" w:cs="Times New Roman"/>
                <w:snapToGrid w:val="0"/>
                <w:lang w:eastAsia="ru-RU"/>
              </w:rPr>
            </w:pPr>
            <w:r w:rsidRPr="00115A6C">
              <w:rPr>
                <w:rFonts w:ascii="Times New Roman" w:eastAsia="Times New Roman" w:hAnsi="Times New Roman" w:cs="Times New Roman"/>
                <w:snapToGrid w:val="0"/>
                <w:lang w:eastAsia="ru-RU"/>
              </w:rPr>
              <w:t>Договор заключается по цене, предложенной победителем закупки. Если предмет закупки облагается НДС в соответствии с положениями Налогового Кодекса РФ, а победитель закупки применяет упрощенную систему налогообложения, цена договора на сумму НДС не уменьшается.</w:t>
            </w:r>
          </w:p>
          <w:p w:rsidR="00665710" w:rsidRPr="00CE5904" w:rsidRDefault="000555FD" w:rsidP="000555FD">
            <w:pPr>
              <w:widowControl w:val="0"/>
              <w:suppressAutoHyphens/>
              <w:spacing w:after="0" w:line="240" w:lineRule="auto"/>
              <w:jc w:val="both"/>
              <w:rPr>
                <w:rFonts w:ascii="Times New Roman" w:eastAsia="Times New Roman" w:hAnsi="Times New Roman" w:cs="Times New Roman"/>
                <w:snapToGrid w:val="0"/>
                <w:color w:val="00B0F0"/>
                <w:lang w:eastAsia="ru-RU"/>
              </w:rPr>
            </w:pPr>
            <w:r w:rsidRPr="00115A6C">
              <w:rPr>
                <w:rFonts w:ascii="Times New Roman" w:eastAsia="Times New Roman" w:hAnsi="Times New Roman" w:cs="Times New Roman"/>
                <w:snapToGrid w:val="0"/>
                <w:lang w:eastAsia="ru-RU"/>
              </w:rPr>
              <w:t>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Заказчик удерживает и перечисляет НДФЛ в соответствии со ст. 226 Налогового Кодекса РФ.</w:t>
            </w:r>
          </w:p>
        </w:tc>
      </w:tr>
      <w:tr w:rsidR="00500ACA" w:rsidRPr="004302E8" w:rsidTr="007D545F">
        <w:tc>
          <w:tcPr>
            <w:tcW w:w="696" w:type="dxa"/>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53" w:type="dxa"/>
          </w:tcPr>
          <w:p w:rsidR="00500ACA" w:rsidRPr="00665710" w:rsidRDefault="00500ACA" w:rsidP="00723AAE">
            <w:pPr>
              <w:spacing w:after="0" w:line="240" w:lineRule="auto"/>
              <w:jc w:val="center"/>
              <w:rPr>
                <w:rFonts w:ascii="Times New Roman" w:eastAsia="Times New Roman" w:hAnsi="Times New Roman" w:cs="Times New Roman"/>
                <w:lang w:eastAsia="ru-RU"/>
              </w:rPr>
            </w:pPr>
            <w:r w:rsidRPr="00906478">
              <w:rPr>
                <w:rFonts w:ascii="Times New Roman" w:eastAsia="Times New Roman" w:hAnsi="Times New Roman" w:cs="Times New Roman"/>
                <w:lang w:eastAsia="ru-RU"/>
              </w:rPr>
              <w:t xml:space="preserve">Форма, сроки и порядок оплаты </w:t>
            </w:r>
            <w:r w:rsidRPr="00906478">
              <w:rPr>
                <w:rFonts w:ascii="Times New Roman" w:eastAsia="Times New Roman" w:hAnsi="Times New Roman" w:cs="Times New Roman"/>
                <w:lang w:eastAsia="ru-RU"/>
              </w:rPr>
              <w:lastRenderedPageBreak/>
              <w:t>товара</w:t>
            </w:r>
            <w:r w:rsidR="00723AAE">
              <w:rPr>
                <w:rFonts w:ascii="Times New Roman" w:eastAsia="Times New Roman" w:hAnsi="Times New Roman" w:cs="Times New Roman"/>
                <w:lang w:eastAsia="ru-RU"/>
              </w:rPr>
              <w:t xml:space="preserve">, </w:t>
            </w:r>
            <w:r w:rsidRPr="00906478">
              <w:rPr>
                <w:rFonts w:ascii="Times New Roman" w:eastAsia="Times New Roman" w:hAnsi="Times New Roman" w:cs="Times New Roman"/>
                <w:lang w:eastAsia="ru-RU"/>
              </w:rPr>
              <w:t>работы, услуги</w:t>
            </w:r>
          </w:p>
        </w:tc>
        <w:tc>
          <w:tcPr>
            <w:tcW w:w="7111" w:type="dxa"/>
            <w:gridSpan w:val="2"/>
          </w:tcPr>
          <w:p w:rsidR="00500ACA" w:rsidRPr="00665710" w:rsidRDefault="000555FD" w:rsidP="00BA424E">
            <w:pPr>
              <w:widowControl w:val="0"/>
              <w:suppressAutoHyphens/>
              <w:spacing w:after="0" w:line="240" w:lineRule="auto"/>
              <w:jc w:val="both"/>
              <w:rPr>
                <w:rFonts w:ascii="Times New Roman" w:eastAsia="Times New Roman" w:hAnsi="Times New Roman" w:cs="Times New Roman"/>
                <w:snapToGrid w:val="0"/>
                <w:lang w:eastAsia="ru-RU"/>
              </w:rPr>
            </w:pPr>
            <w:r w:rsidRPr="00BA424E">
              <w:rPr>
                <w:rFonts w:ascii="Times New Roman" w:eastAsia="Times New Roman" w:hAnsi="Times New Roman" w:cs="Times New Roman"/>
                <w:snapToGrid w:val="0"/>
                <w:color w:val="FF0000"/>
                <w:lang w:eastAsia="ru-RU"/>
              </w:rPr>
              <w:lastRenderedPageBreak/>
              <w:t xml:space="preserve">Оплата Товара производится Покупателем путем перечисления денежных средств на расчетный счет Поставщика в течение </w:t>
            </w:r>
            <w:r w:rsidR="00BA424E" w:rsidRPr="00BA424E">
              <w:rPr>
                <w:rFonts w:ascii="Times New Roman" w:eastAsia="Times New Roman" w:hAnsi="Times New Roman" w:cs="Times New Roman"/>
                <w:snapToGrid w:val="0"/>
                <w:color w:val="FF0000"/>
                <w:lang w:eastAsia="ru-RU"/>
              </w:rPr>
              <w:t>60</w:t>
            </w:r>
            <w:r w:rsidRPr="00BA424E">
              <w:rPr>
                <w:rFonts w:ascii="Times New Roman" w:eastAsia="Times New Roman" w:hAnsi="Times New Roman" w:cs="Times New Roman"/>
                <w:snapToGrid w:val="0"/>
                <w:color w:val="FF0000"/>
                <w:lang w:eastAsia="ru-RU"/>
              </w:rPr>
              <w:t xml:space="preserve"> (</w:t>
            </w:r>
            <w:r w:rsidR="00BA424E" w:rsidRPr="00BA424E">
              <w:rPr>
                <w:rFonts w:ascii="Times New Roman" w:eastAsia="Times New Roman" w:hAnsi="Times New Roman" w:cs="Times New Roman"/>
                <w:snapToGrid w:val="0"/>
                <w:color w:val="FF0000"/>
                <w:lang w:eastAsia="ru-RU"/>
              </w:rPr>
              <w:t>шестидесяти</w:t>
            </w:r>
            <w:r w:rsidRPr="00BA424E">
              <w:rPr>
                <w:rFonts w:ascii="Times New Roman" w:eastAsia="Times New Roman" w:hAnsi="Times New Roman" w:cs="Times New Roman"/>
                <w:snapToGrid w:val="0"/>
                <w:color w:val="FF0000"/>
                <w:lang w:eastAsia="ru-RU"/>
              </w:rPr>
              <w:t xml:space="preserve">) дней после принятия </w:t>
            </w:r>
            <w:r w:rsidR="00BA424E" w:rsidRPr="00BA424E">
              <w:rPr>
                <w:rFonts w:ascii="Times New Roman" w:eastAsia="Times New Roman" w:hAnsi="Times New Roman" w:cs="Times New Roman"/>
                <w:snapToGrid w:val="0"/>
                <w:color w:val="FF0000"/>
                <w:lang w:eastAsia="ru-RU"/>
              </w:rPr>
              <w:t xml:space="preserve">Товара и </w:t>
            </w:r>
            <w:r w:rsidRPr="00BA424E">
              <w:rPr>
                <w:rFonts w:ascii="Times New Roman" w:eastAsia="Times New Roman" w:hAnsi="Times New Roman" w:cs="Times New Roman"/>
                <w:snapToGrid w:val="0"/>
                <w:color w:val="FF0000"/>
                <w:lang w:eastAsia="ru-RU"/>
              </w:rPr>
              <w:t xml:space="preserve"> подписания Сторонами </w:t>
            </w:r>
            <w:r w:rsidRPr="00BA424E">
              <w:rPr>
                <w:rFonts w:ascii="Times New Roman" w:eastAsia="Times New Roman" w:hAnsi="Times New Roman" w:cs="Times New Roman"/>
                <w:snapToGrid w:val="0"/>
                <w:color w:val="FF0000"/>
                <w:lang w:eastAsia="ru-RU"/>
              </w:rPr>
              <w:lastRenderedPageBreak/>
              <w:t>документов приема-передачи и получения Покупателем от Поставщика счета на оплату.</w:t>
            </w:r>
          </w:p>
        </w:tc>
      </w:tr>
      <w:tr w:rsidR="00500ACA" w:rsidRPr="004302E8" w:rsidTr="007D545F">
        <w:tc>
          <w:tcPr>
            <w:tcW w:w="696" w:type="dxa"/>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2253" w:type="dxa"/>
          </w:tcPr>
          <w:p w:rsidR="00500ACA" w:rsidRPr="00906478" w:rsidRDefault="00500ACA" w:rsidP="00500ACA">
            <w:pPr>
              <w:spacing w:after="0" w:line="240" w:lineRule="auto"/>
              <w:jc w:val="center"/>
              <w:rPr>
                <w:rFonts w:ascii="Times New Roman" w:eastAsia="Times New Roman" w:hAnsi="Times New Roman" w:cs="Times New Roman"/>
                <w:lang w:eastAsia="ru-RU"/>
              </w:rPr>
            </w:pPr>
            <w:r w:rsidRPr="00906478">
              <w:rPr>
                <w:rFonts w:ascii="Times New Roman" w:eastAsia="Times New Roman" w:hAnsi="Times New Roman" w:cs="Times New Roman"/>
                <w:lang w:eastAsia="ru-RU"/>
              </w:rPr>
              <w:t>Порядок, место, дата и время начала и окончания срока подачи заявок на участие в закупке</w:t>
            </w:r>
          </w:p>
        </w:tc>
        <w:tc>
          <w:tcPr>
            <w:tcW w:w="7111" w:type="dxa"/>
            <w:gridSpan w:val="2"/>
          </w:tcPr>
          <w:p w:rsidR="00F97AA0" w:rsidRDefault="00500ACA" w:rsidP="00500ACA">
            <w:pPr>
              <w:pStyle w:val="11"/>
              <w:spacing w:after="0" w:line="240" w:lineRule="auto"/>
              <w:jc w:val="both"/>
              <w:rPr>
                <w:rFonts w:ascii="Times New Roman" w:hAnsi="Times New Roman"/>
                <w:sz w:val="22"/>
                <w:szCs w:val="22"/>
                <w:lang w:val="ru-RU" w:eastAsia="ru-RU"/>
              </w:rPr>
            </w:pPr>
            <w:r w:rsidRPr="00906478">
              <w:rPr>
                <w:rFonts w:ascii="Times New Roman" w:hAnsi="Times New Roman"/>
                <w:snapToGrid w:val="0"/>
                <w:sz w:val="22"/>
                <w:szCs w:val="22"/>
                <w:lang w:val="ru-RU" w:eastAsia="ru-RU"/>
              </w:rPr>
              <w:t>Котировочные заявки принимаются в пись</w:t>
            </w:r>
            <w:r>
              <w:rPr>
                <w:rFonts w:ascii="Times New Roman" w:hAnsi="Times New Roman"/>
                <w:snapToGrid w:val="0"/>
                <w:sz w:val="22"/>
                <w:szCs w:val="22"/>
                <w:lang w:val="ru-RU" w:eastAsia="ru-RU"/>
              </w:rPr>
              <w:t xml:space="preserve">менном виде по </w:t>
            </w:r>
            <w:r w:rsidRPr="00906478">
              <w:rPr>
                <w:rFonts w:ascii="Times New Roman" w:hAnsi="Times New Roman"/>
                <w:snapToGrid w:val="0"/>
                <w:sz w:val="22"/>
                <w:szCs w:val="22"/>
                <w:lang w:val="ru-RU" w:eastAsia="ru-RU"/>
              </w:rPr>
              <w:t xml:space="preserve">форме, </w:t>
            </w:r>
            <w:r w:rsidRPr="00906478">
              <w:rPr>
                <w:rFonts w:ascii="Times New Roman" w:hAnsi="Times New Roman"/>
                <w:sz w:val="22"/>
                <w:szCs w:val="22"/>
                <w:lang w:val="ru-RU" w:eastAsia="ru-RU"/>
              </w:rPr>
              <w:t xml:space="preserve">содержащейся в Приложении № </w:t>
            </w:r>
            <w:r>
              <w:rPr>
                <w:rFonts w:ascii="Times New Roman" w:hAnsi="Times New Roman"/>
                <w:sz w:val="22"/>
                <w:szCs w:val="22"/>
                <w:lang w:val="ru-RU" w:eastAsia="ru-RU"/>
              </w:rPr>
              <w:t>3</w:t>
            </w:r>
            <w:r w:rsidRPr="00906478">
              <w:rPr>
                <w:rFonts w:ascii="Times New Roman" w:hAnsi="Times New Roman"/>
                <w:sz w:val="22"/>
                <w:szCs w:val="22"/>
                <w:lang w:val="ru-RU" w:eastAsia="ru-RU"/>
              </w:rPr>
              <w:t xml:space="preserve"> к Котировочной документации, в запечатанных конвертах (Образец оформления конверта указан в приложении № </w:t>
            </w:r>
            <w:r>
              <w:rPr>
                <w:rFonts w:ascii="Times New Roman" w:hAnsi="Times New Roman"/>
                <w:sz w:val="22"/>
                <w:szCs w:val="22"/>
                <w:lang w:val="ru-RU" w:eastAsia="ru-RU"/>
              </w:rPr>
              <w:t>2</w:t>
            </w:r>
            <w:r w:rsidRPr="00906478">
              <w:rPr>
                <w:rFonts w:ascii="Times New Roman" w:hAnsi="Times New Roman"/>
                <w:sz w:val="22"/>
                <w:szCs w:val="22"/>
                <w:lang w:val="ru-RU" w:eastAsia="ru-RU"/>
              </w:rPr>
              <w:t xml:space="preserve"> к Котировочной документации) по адресу: </w:t>
            </w:r>
          </w:p>
          <w:p w:rsidR="00500ACA" w:rsidRPr="00906478" w:rsidRDefault="00500ACA" w:rsidP="00500ACA">
            <w:pPr>
              <w:pStyle w:val="11"/>
              <w:spacing w:after="0" w:line="240" w:lineRule="auto"/>
              <w:jc w:val="both"/>
              <w:rPr>
                <w:rFonts w:ascii="Times New Roman" w:hAnsi="Times New Roman"/>
                <w:sz w:val="22"/>
                <w:szCs w:val="22"/>
                <w:lang w:val="ru-RU" w:eastAsia="ru-RU"/>
              </w:rPr>
            </w:pPr>
            <w:r w:rsidRPr="00906478">
              <w:rPr>
                <w:rFonts w:ascii="Times New Roman" w:hAnsi="Times New Roman"/>
                <w:sz w:val="22"/>
                <w:szCs w:val="22"/>
                <w:lang w:val="ru-RU" w:eastAsia="ru-RU"/>
              </w:rPr>
              <w:t>Алтайский край, город Барнаул, улица Молодежная, дом 20, кабинет № 3 (сектор закупок) с 8-00 до 12-30 и с 13-30 до 16-45, кроме субботы, воскресенья и праздничных дней.</w:t>
            </w:r>
            <w:r w:rsidRPr="00906478">
              <w:rPr>
                <w:rFonts w:ascii="Times New Roman" w:hAnsi="Times New Roman"/>
                <w:sz w:val="22"/>
                <w:szCs w:val="22"/>
                <w:lang w:val="ru-RU" w:eastAsia="ru-RU"/>
              </w:rPr>
              <w:tab/>
            </w:r>
          </w:p>
          <w:p w:rsidR="00500ACA" w:rsidRPr="00BB47D0" w:rsidRDefault="00500ACA" w:rsidP="00500ACA">
            <w:pPr>
              <w:pStyle w:val="Nonformat"/>
              <w:suppressAutoHyphens/>
              <w:ind w:firstLine="195"/>
              <w:jc w:val="both"/>
              <w:rPr>
                <w:rFonts w:ascii="Times New Roman" w:hAnsi="Times New Roman"/>
                <w:b/>
                <w:snapToGrid/>
                <w:color w:val="FF0000"/>
                <w:sz w:val="22"/>
                <w:szCs w:val="22"/>
              </w:rPr>
            </w:pPr>
            <w:r w:rsidRPr="00906478">
              <w:rPr>
                <w:rFonts w:ascii="Times New Roman" w:hAnsi="Times New Roman"/>
                <w:b/>
                <w:i/>
                <w:snapToGrid/>
                <w:sz w:val="22"/>
                <w:szCs w:val="22"/>
              </w:rPr>
              <w:t xml:space="preserve">                  </w:t>
            </w:r>
            <w:r w:rsidRPr="00BB47D0">
              <w:rPr>
                <w:rFonts w:ascii="Times New Roman" w:hAnsi="Times New Roman"/>
                <w:b/>
                <w:snapToGrid/>
                <w:color w:val="FF0000"/>
                <w:sz w:val="22"/>
                <w:szCs w:val="22"/>
              </w:rPr>
              <w:t>Начало подачи: «</w:t>
            </w:r>
            <w:proofErr w:type="gramStart"/>
            <w:r w:rsidR="007A3ACF">
              <w:rPr>
                <w:rFonts w:ascii="Times New Roman" w:hAnsi="Times New Roman"/>
                <w:b/>
                <w:snapToGrid/>
                <w:color w:val="FF0000"/>
                <w:sz w:val="22"/>
                <w:szCs w:val="22"/>
              </w:rPr>
              <w:t>25</w:t>
            </w:r>
            <w:r w:rsidRPr="00BB47D0">
              <w:rPr>
                <w:rFonts w:ascii="Times New Roman" w:hAnsi="Times New Roman"/>
                <w:b/>
                <w:snapToGrid/>
                <w:color w:val="FF0000"/>
                <w:sz w:val="22"/>
                <w:szCs w:val="22"/>
              </w:rPr>
              <w:t xml:space="preserve">» </w:t>
            </w:r>
            <w:r w:rsidR="00BD1738">
              <w:rPr>
                <w:rFonts w:ascii="Times New Roman" w:hAnsi="Times New Roman"/>
                <w:b/>
                <w:snapToGrid/>
                <w:color w:val="FF0000"/>
                <w:sz w:val="22"/>
                <w:szCs w:val="22"/>
              </w:rPr>
              <w:t xml:space="preserve"> апреля</w:t>
            </w:r>
            <w:proofErr w:type="gramEnd"/>
            <w:r w:rsidRPr="00BB47D0">
              <w:rPr>
                <w:rFonts w:ascii="Times New Roman" w:hAnsi="Times New Roman"/>
                <w:b/>
                <w:snapToGrid/>
                <w:color w:val="FF0000"/>
                <w:sz w:val="22"/>
                <w:szCs w:val="22"/>
              </w:rPr>
              <w:t xml:space="preserve"> 202</w:t>
            </w:r>
            <w:r w:rsidR="00BD1738">
              <w:rPr>
                <w:rFonts w:ascii="Times New Roman" w:hAnsi="Times New Roman"/>
                <w:b/>
                <w:snapToGrid/>
                <w:color w:val="FF0000"/>
                <w:sz w:val="22"/>
                <w:szCs w:val="22"/>
              </w:rPr>
              <w:t>5</w:t>
            </w:r>
            <w:r w:rsidRPr="00BB47D0">
              <w:rPr>
                <w:rFonts w:ascii="Times New Roman" w:hAnsi="Times New Roman"/>
                <w:b/>
                <w:snapToGrid/>
                <w:color w:val="FF0000"/>
                <w:sz w:val="22"/>
                <w:szCs w:val="22"/>
              </w:rPr>
              <w:t xml:space="preserve"> года в 08-00</w:t>
            </w:r>
          </w:p>
          <w:p w:rsidR="00500ACA" w:rsidRPr="00906478" w:rsidRDefault="00500ACA" w:rsidP="007A3ACF">
            <w:pPr>
              <w:widowControl w:val="0"/>
              <w:suppressAutoHyphens/>
              <w:spacing w:after="0" w:line="240" w:lineRule="auto"/>
              <w:jc w:val="both"/>
              <w:rPr>
                <w:rFonts w:ascii="Times New Roman" w:eastAsia="Times New Roman" w:hAnsi="Times New Roman" w:cs="Times New Roman"/>
                <w:snapToGrid w:val="0"/>
                <w:lang w:eastAsia="ru-RU"/>
              </w:rPr>
            </w:pPr>
            <w:r w:rsidRPr="00BB47D0">
              <w:rPr>
                <w:rFonts w:ascii="Times New Roman" w:hAnsi="Times New Roman"/>
                <w:b/>
                <w:color w:val="FF0000"/>
              </w:rPr>
              <w:t xml:space="preserve">                  Окончание подачи: «</w:t>
            </w:r>
            <w:r w:rsidR="007A3ACF">
              <w:rPr>
                <w:rFonts w:ascii="Times New Roman" w:hAnsi="Times New Roman"/>
                <w:b/>
                <w:color w:val="FF0000"/>
              </w:rPr>
              <w:t>06</w:t>
            </w:r>
            <w:r w:rsidRPr="00BB47D0">
              <w:rPr>
                <w:rFonts w:ascii="Times New Roman" w:hAnsi="Times New Roman"/>
                <w:b/>
                <w:color w:val="FF0000"/>
              </w:rPr>
              <w:t>»</w:t>
            </w:r>
            <w:r w:rsidR="00291E24">
              <w:rPr>
                <w:rFonts w:ascii="Times New Roman" w:hAnsi="Times New Roman"/>
                <w:b/>
                <w:color w:val="FF0000"/>
              </w:rPr>
              <w:t xml:space="preserve"> </w:t>
            </w:r>
            <w:r w:rsidR="007A3ACF">
              <w:rPr>
                <w:rFonts w:ascii="Times New Roman" w:hAnsi="Times New Roman"/>
                <w:b/>
                <w:color w:val="FF0000"/>
              </w:rPr>
              <w:t xml:space="preserve">мая </w:t>
            </w:r>
            <w:r w:rsidRPr="00BB47D0">
              <w:rPr>
                <w:rFonts w:ascii="Times New Roman" w:hAnsi="Times New Roman"/>
                <w:b/>
                <w:color w:val="FF0000"/>
              </w:rPr>
              <w:t>202</w:t>
            </w:r>
            <w:r w:rsidR="00BD1738">
              <w:rPr>
                <w:rFonts w:ascii="Times New Roman" w:hAnsi="Times New Roman"/>
                <w:b/>
                <w:color w:val="FF0000"/>
              </w:rPr>
              <w:t>5</w:t>
            </w:r>
            <w:r w:rsidRPr="00BB47D0">
              <w:rPr>
                <w:rFonts w:ascii="Times New Roman" w:hAnsi="Times New Roman"/>
                <w:b/>
                <w:color w:val="FF0000"/>
              </w:rPr>
              <w:t xml:space="preserve"> года в 10-00</w:t>
            </w:r>
          </w:p>
        </w:tc>
      </w:tr>
      <w:tr w:rsidR="00500ACA" w:rsidRPr="004302E8" w:rsidTr="007D545F">
        <w:tc>
          <w:tcPr>
            <w:tcW w:w="696" w:type="dxa"/>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2253" w:type="dxa"/>
          </w:tcPr>
          <w:p w:rsidR="00500ACA" w:rsidRPr="0059441E" w:rsidRDefault="00500ACA" w:rsidP="00500ACA">
            <w:pPr>
              <w:spacing w:after="0" w:line="240" w:lineRule="auto"/>
              <w:jc w:val="center"/>
              <w:rPr>
                <w:rFonts w:ascii="Times New Roman" w:eastAsia="Times New Roman" w:hAnsi="Times New Roman" w:cs="Times New Roman"/>
                <w:lang w:eastAsia="ru-RU"/>
              </w:rPr>
            </w:pPr>
            <w:r w:rsidRPr="0059441E">
              <w:rPr>
                <w:rFonts w:ascii="Times New Roman" w:eastAsia="Times New Roman" w:hAnsi="Times New Roman" w:cs="Times New Roman"/>
                <w:lang w:eastAsia="ru-RU"/>
              </w:rPr>
              <w:t>Место, дата и время вскрытия конвертов участников закупки</w:t>
            </w:r>
          </w:p>
        </w:tc>
        <w:tc>
          <w:tcPr>
            <w:tcW w:w="7111" w:type="dxa"/>
            <w:gridSpan w:val="2"/>
          </w:tcPr>
          <w:p w:rsidR="00500ACA" w:rsidRPr="007776FE" w:rsidRDefault="00500ACA" w:rsidP="00500ACA">
            <w:pPr>
              <w:pStyle w:val="11"/>
              <w:spacing w:after="0" w:line="240" w:lineRule="auto"/>
              <w:ind w:right="-73"/>
              <w:jc w:val="center"/>
              <w:rPr>
                <w:rFonts w:ascii="Times New Roman" w:hAnsi="Times New Roman"/>
                <w:b/>
                <w:snapToGrid w:val="0"/>
                <w:sz w:val="22"/>
                <w:szCs w:val="22"/>
                <w:lang w:val="ru-RU" w:eastAsia="ru-RU"/>
              </w:rPr>
            </w:pPr>
            <w:r w:rsidRPr="007776FE">
              <w:rPr>
                <w:rFonts w:ascii="Times New Roman" w:hAnsi="Times New Roman"/>
                <w:b/>
                <w:sz w:val="22"/>
                <w:szCs w:val="22"/>
                <w:lang w:val="ru-RU" w:eastAsia="ru-RU"/>
              </w:rPr>
              <w:t>Алтайский край, город Барнаул, улица Молодежная, дом 20</w:t>
            </w:r>
            <w:r w:rsidRPr="007776FE">
              <w:rPr>
                <w:rFonts w:ascii="Times New Roman" w:hAnsi="Times New Roman"/>
                <w:b/>
                <w:snapToGrid w:val="0"/>
                <w:sz w:val="22"/>
                <w:szCs w:val="22"/>
                <w:lang w:val="ru-RU" w:eastAsia="ru-RU"/>
              </w:rPr>
              <w:t xml:space="preserve">, </w:t>
            </w:r>
          </w:p>
          <w:p w:rsidR="00500ACA" w:rsidRPr="007776FE" w:rsidRDefault="00500ACA" w:rsidP="00500ACA">
            <w:pPr>
              <w:pStyle w:val="11"/>
              <w:spacing w:after="0" w:line="240" w:lineRule="auto"/>
              <w:ind w:right="-73"/>
              <w:jc w:val="center"/>
              <w:rPr>
                <w:rFonts w:ascii="Times New Roman" w:hAnsi="Times New Roman"/>
                <w:b/>
                <w:snapToGrid w:val="0"/>
                <w:sz w:val="22"/>
                <w:szCs w:val="22"/>
                <w:lang w:val="ru-RU" w:eastAsia="ru-RU"/>
              </w:rPr>
            </w:pPr>
            <w:r w:rsidRPr="007776FE">
              <w:rPr>
                <w:rFonts w:ascii="Times New Roman" w:hAnsi="Times New Roman"/>
                <w:b/>
                <w:snapToGrid w:val="0"/>
                <w:sz w:val="22"/>
                <w:szCs w:val="22"/>
                <w:lang w:val="ru-RU" w:eastAsia="ru-RU"/>
              </w:rPr>
              <w:t>хирургический корпус, литер А, конференц-зал</w:t>
            </w:r>
          </w:p>
          <w:p w:rsidR="00500ACA" w:rsidRPr="007776FE" w:rsidRDefault="00500ACA" w:rsidP="00500ACA">
            <w:pPr>
              <w:pStyle w:val="11"/>
              <w:spacing w:after="0" w:line="240" w:lineRule="auto"/>
              <w:ind w:right="-73"/>
              <w:jc w:val="center"/>
              <w:rPr>
                <w:rFonts w:ascii="Times New Roman" w:hAnsi="Times New Roman"/>
                <w:snapToGrid w:val="0"/>
                <w:color w:val="FF0000"/>
                <w:sz w:val="22"/>
                <w:szCs w:val="22"/>
                <w:lang w:val="ru-RU" w:eastAsia="ru-RU"/>
              </w:rPr>
            </w:pPr>
            <w:r w:rsidRPr="007776FE">
              <w:rPr>
                <w:rFonts w:ascii="Times New Roman" w:hAnsi="Times New Roman"/>
                <w:b/>
                <w:snapToGrid w:val="0"/>
                <w:color w:val="FF0000"/>
                <w:sz w:val="22"/>
                <w:szCs w:val="22"/>
                <w:lang w:val="ru-RU" w:eastAsia="ru-RU"/>
              </w:rPr>
              <w:t>«</w:t>
            </w:r>
            <w:r w:rsidR="007A3ACF">
              <w:rPr>
                <w:rFonts w:ascii="Times New Roman" w:hAnsi="Times New Roman"/>
                <w:b/>
                <w:snapToGrid w:val="0"/>
                <w:color w:val="FF0000"/>
                <w:sz w:val="22"/>
                <w:szCs w:val="22"/>
                <w:lang w:val="ru-RU" w:eastAsia="ru-RU"/>
              </w:rPr>
              <w:t>06</w:t>
            </w:r>
            <w:r w:rsidRPr="007776FE">
              <w:rPr>
                <w:rFonts w:ascii="Times New Roman" w:hAnsi="Times New Roman"/>
                <w:b/>
                <w:snapToGrid w:val="0"/>
                <w:color w:val="FF0000"/>
                <w:sz w:val="22"/>
                <w:szCs w:val="22"/>
                <w:lang w:val="ru-RU" w:eastAsia="ru-RU"/>
              </w:rPr>
              <w:t>»</w:t>
            </w:r>
            <w:r w:rsidR="00D53EE9" w:rsidRPr="007776FE">
              <w:rPr>
                <w:rFonts w:ascii="Times New Roman" w:hAnsi="Times New Roman"/>
                <w:b/>
                <w:snapToGrid w:val="0"/>
                <w:color w:val="FF0000"/>
                <w:sz w:val="22"/>
                <w:szCs w:val="22"/>
                <w:lang w:val="ru-RU" w:eastAsia="ru-RU"/>
              </w:rPr>
              <w:t xml:space="preserve"> </w:t>
            </w:r>
            <w:r w:rsidR="007A3ACF">
              <w:rPr>
                <w:rFonts w:ascii="Times New Roman" w:hAnsi="Times New Roman"/>
                <w:b/>
                <w:snapToGrid w:val="0"/>
                <w:color w:val="FF0000"/>
                <w:sz w:val="22"/>
                <w:szCs w:val="22"/>
                <w:lang w:val="ru-RU" w:eastAsia="ru-RU"/>
              </w:rPr>
              <w:t>мая</w:t>
            </w:r>
            <w:r w:rsidR="00DA2A9E" w:rsidRPr="007776FE">
              <w:rPr>
                <w:rFonts w:ascii="Times New Roman" w:hAnsi="Times New Roman"/>
                <w:b/>
                <w:snapToGrid w:val="0"/>
                <w:color w:val="FF0000"/>
                <w:sz w:val="22"/>
                <w:szCs w:val="22"/>
                <w:lang w:val="ru-RU" w:eastAsia="ru-RU"/>
              </w:rPr>
              <w:t xml:space="preserve"> </w:t>
            </w:r>
            <w:r w:rsidRPr="007776FE">
              <w:rPr>
                <w:rFonts w:ascii="Times New Roman" w:hAnsi="Times New Roman"/>
                <w:b/>
                <w:snapToGrid w:val="0"/>
                <w:color w:val="FF0000"/>
                <w:sz w:val="22"/>
                <w:szCs w:val="22"/>
                <w:lang w:val="ru-RU" w:eastAsia="ru-RU"/>
              </w:rPr>
              <w:t>202</w:t>
            </w:r>
            <w:r w:rsidR="00BD1738">
              <w:rPr>
                <w:rFonts w:ascii="Times New Roman" w:hAnsi="Times New Roman"/>
                <w:b/>
                <w:snapToGrid w:val="0"/>
                <w:color w:val="FF0000"/>
                <w:sz w:val="22"/>
                <w:szCs w:val="22"/>
                <w:lang w:val="ru-RU" w:eastAsia="ru-RU"/>
              </w:rPr>
              <w:t>5</w:t>
            </w:r>
            <w:r w:rsidRPr="007776FE">
              <w:rPr>
                <w:rFonts w:ascii="Times New Roman" w:hAnsi="Times New Roman"/>
                <w:b/>
                <w:snapToGrid w:val="0"/>
                <w:color w:val="FF0000"/>
                <w:sz w:val="22"/>
                <w:szCs w:val="22"/>
                <w:lang w:val="ru-RU" w:eastAsia="ru-RU"/>
              </w:rPr>
              <w:t xml:space="preserve"> года</w:t>
            </w:r>
            <w:r w:rsidRPr="007776FE">
              <w:rPr>
                <w:rFonts w:ascii="Times New Roman" w:hAnsi="Times New Roman"/>
                <w:snapToGrid w:val="0"/>
                <w:color w:val="FF0000"/>
                <w:sz w:val="22"/>
                <w:szCs w:val="22"/>
                <w:lang w:val="ru-RU" w:eastAsia="ru-RU"/>
              </w:rPr>
              <w:t xml:space="preserve"> </w:t>
            </w:r>
            <w:r w:rsidRPr="007776FE">
              <w:rPr>
                <w:rFonts w:ascii="Times New Roman" w:hAnsi="Times New Roman"/>
                <w:b/>
                <w:snapToGrid w:val="0"/>
                <w:color w:val="FF0000"/>
                <w:sz w:val="22"/>
                <w:szCs w:val="22"/>
                <w:lang w:val="ru-RU" w:eastAsia="ru-RU"/>
              </w:rPr>
              <w:t>в 10-0</w:t>
            </w:r>
            <w:r w:rsidR="00155269" w:rsidRPr="007776FE">
              <w:rPr>
                <w:rFonts w:ascii="Times New Roman" w:hAnsi="Times New Roman"/>
                <w:b/>
                <w:snapToGrid w:val="0"/>
                <w:color w:val="FF0000"/>
                <w:sz w:val="22"/>
                <w:szCs w:val="22"/>
                <w:lang w:val="ru-RU" w:eastAsia="ru-RU"/>
              </w:rPr>
              <w:t>0</w:t>
            </w:r>
            <w:r w:rsidRPr="007776FE">
              <w:rPr>
                <w:rFonts w:ascii="Times New Roman" w:hAnsi="Times New Roman"/>
                <w:b/>
                <w:snapToGrid w:val="0"/>
                <w:color w:val="FF0000"/>
                <w:sz w:val="22"/>
                <w:szCs w:val="22"/>
                <w:lang w:val="ru-RU" w:eastAsia="ru-RU"/>
              </w:rPr>
              <w:t xml:space="preserve"> местного времени.</w:t>
            </w:r>
          </w:p>
          <w:p w:rsidR="00500ACA" w:rsidRPr="00D53EE9" w:rsidRDefault="00500ACA" w:rsidP="00500ACA">
            <w:pPr>
              <w:pStyle w:val="11"/>
              <w:spacing w:after="0" w:line="240" w:lineRule="auto"/>
              <w:jc w:val="both"/>
              <w:rPr>
                <w:rFonts w:ascii="Times New Roman" w:hAnsi="Times New Roman"/>
                <w:snapToGrid w:val="0"/>
                <w:sz w:val="22"/>
                <w:szCs w:val="22"/>
                <w:lang w:val="ru-RU" w:eastAsia="ru-RU"/>
              </w:rPr>
            </w:pPr>
            <w:r w:rsidRPr="007776FE">
              <w:rPr>
                <w:rFonts w:ascii="Times New Roman" w:hAnsi="Times New Roman"/>
                <w:snapToGrid w:val="0"/>
                <w:sz w:val="22"/>
                <w:szCs w:val="22"/>
                <w:lang w:val="ru-RU" w:eastAsia="ru-RU"/>
              </w:rPr>
              <w:t>Заказчик предоставляет возможность всем участником закупки, подавшим конкурсные заявки, или их представителям присутствовать при вскрытии конвертов с заявками. Полномочия представителей участников закупки подтверждаются доверенностью (в том числе о передаче полномочий на право участия в процедуре закупки).</w:t>
            </w:r>
          </w:p>
        </w:tc>
      </w:tr>
      <w:tr w:rsidR="00500ACA" w:rsidRPr="004302E8" w:rsidTr="007D545F">
        <w:tc>
          <w:tcPr>
            <w:tcW w:w="696" w:type="dxa"/>
            <w:vMerge w:val="restart"/>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253" w:type="dxa"/>
            <w:vMerge w:val="restart"/>
          </w:tcPr>
          <w:p w:rsidR="00500ACA" w:rsidRPr="00861DC9" w:rsidRDefault="00500ACA" w:rsidP="00500ACA">
            <w:pPr>
              <w:spacing w:after="0" w:line="240" w:lineRule="auto"/>
              <w:jc w:val="center"/>
              <w:rPr>
                <w:rFonts w:ascii="Times New Roman" w:eastAsia="Times New Roman" w:hAnsi="Times New Roman" w:cs="Times New Roman"/>
                <w:b/>
                <w:lang w:eastAsia="ru-RU"/>
              </w:rPr>
            </w:pPr>
            <w:r w:rsidRPr="00861DC9">
              <w:rPr>
                <w:rFonts w:ascii="Times New Roman" w:eastAsia="Times New Roman" w:hAnsi="Times New Roman" w:cs="Times New Roman"/>
                <w:b/>
                <w:lang w:eastAsia="ru-RU"/>
              </w:rPr>
              <w:t>Перечень документов, входящих в состав заявки для подтверждения соответствия установленным требованиям</w:t>
            </w:r>
          </w:p>
        </w:tc>
        <w:tc>
          <w:tcPr>
            <w:tcW w:w="7111" w:type="dxa"/>
            <w:gridSpan w:val="2"/>
            <w:tcBorders>
              <w:bottom w:val="nil"/>
            </w:tcBorders>
          </w:tcPr>
          <w:p w:rsidR="00500ACA" w:rsidRPr="00673ECE" w:rsidRDefault="00500ACA" w:rsidP="00734541">
            <w:pPr>
              <w:spacing w:after="0" w:line="240" w:lineRule="auto"/>
              <w:jc w:val="both"/>
              <w:rPr>
                <w:rFonts w:ascii="Times New Roman" w:eastAsia="Times New Roman" w:hAnsi="Times New Roman" w:cs="Times New Roman"/>
                <w:color w:val="FF0000"/>
                <w:lang w:eastAsia="ru-RU"/>
              </w:rPr>
            </w:pPr>
            <w:r w:rsidRPr="00A01582">
              <w:rPr>
                <w:rFonts w:ascii="Times New Roman" w:eastAsia="Times New Roman" w:hAnsi="Times New Roman" w:cs="Times New Roman"/>
                <w:b/>
                <w:bCs/>
                <w:color w:val="FF0000"/>
                <w:u w:val="single"/>
                <w:lang w:eastAsia="ru-RU"/>
              </w:rPr>
              <w:t>Все документы, входящие в состав котировочной заявки, должны б</w:t>
            </w:r>
            <w:r w:rsidR="0050381D">
              <w:rPr>
                <w:rFonts w:ascii="Times New Roman" w:eastAsia="Times New Roman" w:hAnsi="Times New Roman" w:cs="Times New Roman"/>
                <w:b/>
                <w:bCs/>
                <w:color w:val="FF0000"/>
                <w:u w:val="single"/>
                <w:lang w:eastAsia="ru-RU"/>
              </w:rPr>
              <w:t xml:space="preserve">ыть пронумерованы, прошнурованы, </w:t>
            </w:r>
            <w:r w:rsidRPr="00A01582">
              <w:rPr>
                <w:rFonts w:ascii="Times New Roman" w:eastAsia="Times New Roman" w:hAnsi="Times New Roman" w:cs="Times New Roman"/>
                <w:b/>
                <w:bCs/>
                <w:color w:val="FF0000"/>
                <w:u w:val="single"/>
                <w:lang w:eastAsia="ru-RU"/>
              </w:rPr>
              <w:t>скреплены печатью</w:t>
            </w:r>
            <w:r w:rsidR="0050381D">
              <w:rPr>
                <w:rFonts w:ascii="Times New Roman" w:eastAsia="Times New Roman" w:hAnsi="Times New Roman" w:cs="Times New Roman"/>
                <w:b/>
                <w:bCs/>
                <w:color w:val="FF0000"/>
                <w:u w:val="single"/>
                <w:lang w:eastAsia="ru-RU"/>
              </w:rPr>
              <w:t xml:space="preserve"> (при наличии)</w:t>
            </w:r>
            <w:r w:rsidR="00AD56C5">
              <w:rPr>
                <w:rFonts w:ascii="Times New Roman" w:eastAsia="Times New Roman" w:hAnsi="Times New Roman" w:cs="Times New Roman"/>
                <w:b/>
                <w:bCs/>
                <w:color w:val="FF0000"/>
                <w:u w:val="single"/>
                <w:lang w:eastAsia="ru-RU"/>
              </w:rPr>
              <w:t xml:space="preserve"> с указанием ФИО и должности</w:t>
            </w:r>
            <w:r w:rsidRPr="00A01582">
              <w:rPr>
                <w:rFonts w:ascii="Times New Roman" w:eastAsia="Times New Roman" w:hAnsi="Times New Roman" w:cs="Times New Roman"/>
                <w:b/>
                <w:bCs/>
                <w:color w:val="FF0000"/>
                <w:u w:val="single"/>
                <w:lang w:eastAsia="ru-RU"/>
              </w:rPr>
              <w:t xml:space="preserve"> </w:t>
            </w:r>
            <w:r w:rsidR="0050381D">
              <w:rPr>
                <w:rFonts w:ascii="Times New Roman" w:eastAsia="Times New Roman" w:hAnsi="Times New Roman" w:cs="Times New Roman"/>
                <w:b/>
                <w:bCs/>
                <w:color w:val="FF0000"/>
                <w:u w:val="single"/>
                <w:lang w:eastAsia="ru-RU"/>
              </w:rPr>
              <w:t xml:space="preserve">уполномоченного лица </w:t>
            </w:r>
          </w:p>
          <w:p w:rsidR="00500ACA" w:rsidRPr="00237DEF" w:rsidRDefault="00500ACA" w:rsidP="00500ACA">
            <w:pPr>
              <w:pStyle w:val="11"/>
              <w:spacing w:after="0" w:line="240" w:lineRule="auto"/>
              <w:ind w:right="-73"/>
              <w:jc w:val="center"/>
              <w:rPr>
                <w:rFonts w:ascii="Times New Roman" w:hAnsi="Times New Roman"/>
                <w:b/>
                <w:sz w:val="22"/>
                <w:szCs w:val="22"/>
                <w:lang w:val="ru-RU" w:eastAsia="ru-RU"/>
              </w:rPr>
            </w:pPr>
          </w:p>
        </w:tc>
      </w:tr>
      <w:tr w:rsidR="00500ACA" w:rsidRPr="004302E8" w:rsidTr="007D545F">
        <w:tc>
          <w:tcPr>
            <w:tcW w:w="696" w:type="dxa"/>
            <w:vMerge/>
          </w:tcPr>
          <w:p w:rsidR="00500ACA" w:rsidRPr="004302E8" w:rsidRDefault="00500ACA" w:rsidP="00500ACA">
            <w:pPr>
              <w:spacing w:after="0" w:line="240" w:lineRule="auto"/>
              <w:rPr>
                <w:rFonts w:ascii="Times New Roman" w:eastAsia="Times New Roman" w:hAnsi="Times New Roman" w:cs="Times New Roman"/>
                <w:lang w:eastAsia="ru-RU"/>
              </w:rPr>
            </w:pPr>
          </w:p>
        </w:tc>
        <w:tc>
          <w:tcPr>
            <w:tcW w:w="2253" w:type="dxa"/>
            <w:vMerge/>
          </w:tcPr>
          <w:p w:rsidR="00500ACA" w:rsidRPr="00CF06CC" w:rsidRDefault="00500ACA" w:rsidP="00500ACA">
            <w:pPr>
              <w:spacing w:after="0" w:line="240" w:lineRule="auto"/>
              <w:jc w:val="center"/>
              <w:rPr>
                <w:rFonts w:ascii="Times New Roman" w:eastAsia="Times New Roman" w:hAnsi="Times New Roman" w:cs="Times New Roman"/>
                <w:lang w:eastAsia="ru-RU"/>
              </w:rPr>
            </w:pPr>
          </w:p>
        </w:tc>
        <w:tc>
          <w:tcPr>
            <w:tcW w:w="3660" w:type="dxa"/>
            <w:tcBorders>
              <w:top w:val="nil"/>
            </w:tcBorders>
          </w:tcPr>
          <w:p w:rsidR="00500ACA" w:rsidRPr="00237DEF" w:rsidRDefault="00500ACA" w:rsidP="00500ACA">
            <w:pPr>
              <w:spacing w:after="0" w:line="240" w:lineRule="auto"/>
              <w:rPr>
                <w:rFonts w:ascii="Times New Roman" w:hAnsi="Times New Roman" w:cs="Times New Roman"/>
                <w:b/>
                <w:bCs/>
              </w:rPr>
            </w:pPr>
            <w:r w:rsidRPr="00237DEF">
              <w:rPr>
                <w:rFonts w:ascii="Times New Roman" w:hAnsi="Times New Roman" w:cs="Times New Roman"/>
                <w:b/>
                <w:bCs/>
                <w:u w:val="single"/>
              </w:rPr>
              <w:t>Для юридического лица</w:t>
            </w:r>
            <w:r w:rsidRPr="00237DEF">
              <w:rPr>
                <w:rFonts w:ascii="Times New Roman" w:hAnsi="Times New Roman" w:cs="Times New Roman"/>
                <w:b/>
                <w:bCs/>
              </w:rPr>
              <w:t>:</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Учредительные и иные документы, с учётом внесённых в них изменений:</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 копия Устава;</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 копия Протокола (решения) о создании общества;</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 копия Свидетельства о государственной регистрации юридического лица (ОГРН) (либо листа записи о создании юр. лица, зарегистрированного после 01.01.2017г.);</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 xml:space="preserve">- копия Свидетельства о </w:t>
            </w:r>
            <w:r w:rsidRPr="00237DEF">
              <w:rPr>
                <w:rFonts w:ascii="Times New Roman" w:hAnsi="Times New Roman" w:cs="Times New Roman"/>
                <w:shd w:val="clear" w:color="auto" w:fill="FFFFFF"/>
              </w:rPr>
              <w:t xml:space="preserve">постановке на учет в налоговом органе </w:t>
            </w:r>
            <w:r w:rsidRPr="00237DEF">
              <w:rPr>
                <w:rFonts w:ascii="Times New Roman" w:hAnsi="Times New Roman" w:cs="Times New Roman"/>
                <w:bCs/>
              </w:rPr>
              <w:t>(ИНН);</w:t>
            </w:r>
          </w:p>
          <w:p w:rsidR="00500ACA" w:rsidRPr="00237DEF" w:rsidRDefault="00500ACA" w:rsidP="00500ACA">
            <w:pPr>
              <w:spacing w:after="0" w:line="240" w:lineRule="auto"/>
              <w:rPr>
                <w:rFonts w:ascii="Times New Roman" w:hAnsi="Times New Roman" w:cs="Times New Roman"/>
              </w:rPr>
            </w:pPr>
            <w:r w:rsidRPr="00237DEF">
              <w:rPr>
                <w:rFonts w:ascii="Times New Roman" w:hAnsi="Times New Roman" w:cs="Times New Roman"/>
                <w:bCs/>
              </w:rPr>
              <w:t xml:space="preserve">- </w:t>
            </w:r>
            <w:r w:rsidRPr="00237DEF">
              <w:rPr>
                <w:rFonts w:ascii="Times New Roman" w:hAnsi="Times New Roman" w:cs="Times New Roman"/>
              </w:rPr>
              <w:t>Выписка из единого государственного реестра юридических лиц (ЕГРЮЛ), актуальная на момент подачи заявки;</w:t>
            </w:r>
          </w:p>
          <w:p w:rsidR="00500ACA" w:rsidRPr="00237DEF" w:rsidRDefault="00500ACA" w:rsidP="00500ACA">
            <w:pPr>
              <w:spacing w:after="0" w:line="240" w:lineRule="auto"/>
              <w:rPr>
                <w:rFonts w:ascii="Times New Roman" w:hAnsi="Times New Roman" w:cs="Times New Roman"/>
              </w:rPr>
            </w:pPr>
            <w:r w:rsidRPr="00237DEF">
              <w:rPr>
                <w:rFonts w:ascii="Times New Roman" w:hAnsi="Times New Roman" w:cs="Times New Roman"/>
              </w:rPr>
              <w:t>- копия документа, подтверждающего полномочия лица на подписание договора (решение о назначении, доверенность);</w:t>
            </w:r>
          </w:p>
          <w:p w:rsidR="00500ACA" w:rsidRPr="00237DEF" w:rsidRDefault="00500ACA" w:rsidP="00500ACA">
            <w:pPr>
              <w:spacing w:after="0" w:line="240" w:lineRule="auto"/>
              <w:rPr>
                <w:rFonts w:ascii="Times New Roman" w:hAnsi="Times New Roman" w:cs="Times New Roman"/>
              </w:rPr>
            </w:pPr>
            <w:r w:rsidRPr="00237DEF">
              <w:rPr>
                <w:rFonts w:ascii="Times New Roman" w:hAnsi="Times New Roman" w:cs="Times New Roman"/>
              </w:rPr>
              <w:t xml:space="preserve">- копии документов, подтверждающих соответствие товаров, предлагаемых участником закупки – регистрационные </w:t>
            </w:r>
            <w:proofErr w:type="gramStart"/>
            <w:r w:rsidRPr="00237DEF">
              <w:rPr>
                <w:rFonts w:ascii="Times New Roman" w:hAnsi="Times New Roman" w:cs="Times New Roman"/>
              </w:rPr>
              <w:t>удостоверения,  сертификаты</w:t>
            </w:r>
            <w:proofErr w:type="gramEnd"/>
            <w:r w:rsidRPr="00237DEF">
              <w:rPr>
                <w:rFonts w:ascii="Times New Roman" w:hAnsi="Times New Roman" w:cs="Times New Roman"/>
              </w:rPr>
              <w:t xml:space="preserve"> соответствия или иные разрешения, предусмотренные законодательством РФ;</w:t>
            </w:r>
          </w:p>
          <w:p w:rsidR="00500ACA" w:rsidRPr="00237DEF" w:rsidRDefault="00500ACA" w:rsidP="00500ACA">
            <w:pPr>
              <w:spacing w:after="0" w:line="240" w:lineRule="auto"/>
              <w:ind w:right="-108"/>
              <w:rPr>
                <w:rFonts w:ascii="Times New Roman" w:hAnsi="Times New Roman" w:cs="Times New Roman"/>
              </w:rPr>
            </w:pPr>
            <w:r w:rsidRPr="00237DEF">
              <w:rPr>
                <w:rFonts w:ascii="Times New Roman" w:hAnsi="Times New Roman" w:cs="Times New Roman"/>
              </w:rPr>
              <w:lastRenderedPageBreak/>
              <w:t>- копия лицензии на осуществление деятельности (</w:t>
            </w:r>
            <w:r w:rsidRPr="005824F5">
              <w:rPr>
                <w:rFonts w:ascii="Times New Roman" w:hAnsi="Times New Roman" w:cs="Times New Roman"/>
              </w:rPr>
              <w:t>по принадлежности объекта закупки</w:t>
            </w:r>
            <w:r w:rsidRPr="00237DEF">
              <w:rPr>
                <w:rFonts w:ascii="Times New Roman" w:hAnsi="Times New Roman" w:cs="Times New Roman"/>
              </w:rPr>
              <w:t>), в соответствии со статьей 12 Федерального закона от 04.05.2011 № 99-ФЗ «О лицензировании отдельных видов деятельности»;</w:t>
            </w:r>
          </w:p>
          <w:p w:rsidR="00500ACA" w:rsidRDefault="00500ACA" w:rsidP="00500ACA">
            <w:pPr>
              <w:tabs>
                <w:tab w:val="left" w:pos="478"/>
              </w:tabs>
              <w:autoSpaceDE w:val="0"/>
              <w:autoSpaceDN w:val="0"/>
              <w:adjustRightInd w:val="0"/>
              <w:spacing w:after="0" w:line="240" w:lineRule="auto"/>
              <w:ind w:hanging="19"/>
              <w:rPr>
                <w:rFonts w:ascii="Times New Roman" w:hAnsi="Times New Roman" w:cs="Times New Roman"/>
              </w:rPr>
            </w:pPr>
            <w:r w:rsidRPr="00237DEF">
              <w:rPr>
                <w:rFonts w:ascii="Times New Roman" w:hAnsi="Times New Roman" w:cs="Times New Roman"/>
              </w:rPr>
              <w:t>- копия уведомления о переходе на упрощенную систему налогообложения (УСН) (если п</w:t>
            </w:r>
            <w:r w:rsidRPr="00237DEF">
              <w:rPr>
                <w:rFonts w:ascii="Times New Roman" w:hAnsi="Times New Roman" w:cs="Times New Roman"/>
                <w:color w:val="000000"/>
              </w:rPr>
              <w:t>рименяется данная форма налогообложения</w:t>
            </w:r>
            <w:r w:rsidRPr="00237DEF">
              <w:rPr>
                <w:rFonts w:ascii="Times New Roman" w:hAnsi="Times New Roman" w:cs="Times New Roman"/>
              </w:rPr>
              <w:t>).</w:t>
            </w:r>
          </w:p>
          <w:p w:rsidR="00500ACA" w:rsidRPr="005824F5" w:rsidRDefault="00500ACA" w:rsidP="00500ACA">
            <w:pPr>
              <w:tabs>
                <w:tab w:val="left" w:pos="478"/>
              </w:tabs>
              <w:autoSpaceDE w:val="0"/>
              <w:autoSpaceDN w:val="0"/>
              <w:adjustRightInd w:val="0"/>
              <w:spacing w:after="0" w:line="240" w:lineRule="auto"/>
              <w:ind w:hanging="19"/>
              <w:jc w:val="both"/>
              <w:rPr>
                <w:rFonts w:ascii="Times New Roman" w:hAnsi="Times New Roman" w:cs="Times New Roman"/>
                <w:b/>
              </w:rPr>
            </w:pPr>
            <w:r w:rsidRPr="005824F5">
              <w:rPr>
                <w:rFonts w:ascii="Times New Roman" w:hAnsi="Times New Roman" w:cs="Times New Roman"/>
                <w:b/>
              </w:rPr>
              <w:t>Документы, предоставляемые участником закупки признанным победителем</w:t>
            </w:r>
            <w:r>
              <w:rPr>
                <w:rFonts w:ascii="Times New Roman" w:hAnsi="Times New Roman" w:cs="Times New Roman"/>
                <w:b/>
              </w:rPr>
              <w:t xml:space="preserve"> при заключении договора</w:t>
            </w:r>
            <w:r w:rsidRPr="005824F5">
              <w:rPr>
                <w:rFonts w:ascii="Times New Roman" w:hAnsi="Times New Roman" w:cs="Times New Roman"/>
                <w:b/>
              </w:rPr>
              <w:t>:</w:t>
            </w:r>
          </w:p>
          <w:p w:rsidR="00500ACA" w:rsidRPr="00D6673E" w:rsidRDefault="000B4716" w:rsidP="00500ACA">
            <w:pPr>
              <w:spacing w:after="0" w:line="240" w:lineRule="auto"/>
              <w:rPr>
                <w:rFonts w:ascii="Times New Roman" w:hAnsi="Times New Roman"/>
              </w:rPr>
            </w:pPr>
            <w:r>
              <w:rPr>
                <w:rFonts w:ascii="Times New Roman" w:hAnsi="Times New Roman"/>
              </w:rPr>
              <w:t>1</w:t>
            </w:r>
            <w:r w:rsidR="00500ACA">
              <w:rPr>
                <w:rFonts w:ascii="Times New Roman" w:hAnsi="Times New Roman"/>
              </w:rPr>
              <w:t xml:space="preserve">.  </w:t>
            </w:r>
            <w:r w:rsidR="00500ACA" w:rsidRPr="00D6673E">
              <w:rPr>
                <w:rFonts w:ascii="Times New Roman" w:hAnsi="Times New Roman"/>
              </w:rPr>
              <w:t xml:space="preserve">Информационная справка, содержащая сведения о владельцах (контрагентах), включая конечных бенефициаров (Приложение № </w:t>
            </w:r>
            <w:r w:rsidR="00500ACA">
              <w:rPr>
                <w:rFonts w:ascii="Times New Roman" w:hAnsi="Times New Roman"/>
              </w:rPr>
              <w:t>3.3</w:t>
            </w:r>
            <w:r w:rsidR="00500ACA" w:rsidRPr="00D6673E">
              <w:rPr>
                <w:rFonts w:ascii="Times New Roman" w:hAnsi="Times New Roman"/>
              </w:rPr>
              <w:t xml:space="preserve"> к </w:t>
            </w:r>
            <w:r w:rsidR="00500ACA">
              <w:rPr>
                <w:rFonts w:ascii="Times New Roman" w:hAnsi="Times New Roman"/>
              </w:rPr>
              <w:t>котировочной документации</w:t>
            </w:r>
            <w:r w:rsidR="00500ACA" w:rsidRPr="00D6673E">
              <w:rPr>
                <w:rFonts w:ascii="Times New Roman" w:hAnsi="Times New Roman"/>
              </w:rPr>
              <w:t xml:space="preserve">).  </w:t>
            </w:r>
          </w:p>
          <w:p w:rsidR="00500ACA" w:rsidRPr="00237DEF" w:rsidRDefault="000B4716" w:rsidP="00500ACA">
            <w:pPr>
              <w:tabs>
                <w:tab w:val="left" w:pos="478"/>
              </w:tabs>
              <w:autoSpaceDE w:val="0"/>
              <w:autoSpaceDN w:val="0"/>
              <w:adjustRightInd w:val="0"/>
              <w:spacing w:after="0" w:line="240" w:lineRule="auto"/>
              <w:ind w:hanging="19"/>
              <w:rPr>
                <w:rFonts w:ascii="Times New Roman" w:hAnsi="Times New Roman" w:cs="Times New Roman"/>
                <w:color w:val="FF0000"/>
              </w:rPr>
            </w:pPr>
            <w:r>
              <w:rPr>
                <w:rFonts w:ascii="Times New Roman" w:hAnsi="Times New Roman"/>
              </w:rPr>
              <w:t>2</w:t>
            </w:r>
            <w:r w:rsidR="00500ACA">
              <w:rPr>
                <w:rFonts w:ascii="Times New Roman" w:hAnsi="Times New Roman"/>
              </w:rPr>
              <w:t xml:space="preserve">. </w:t>
            </w:r>
            <w:r w:rsidR="00500ACA" w:rsidRPr="00D6673E">
              <w:rPr>
                <w:rFonts w:ascii="Times New Roman" w:hAnsi="Times New Roman"/>
              </w:rPr>
              <w:t xml:space="preserve">Список участников (Приложение № </w:t>
            </w:r>
            <w:r w:rsidR="00500ACA">
              <w:rPr>
                <w:rFonts w:ascii="Times New Roman" w:hAnsi="Times New Roman"/>
              </w:rPr>
              <w:t>3.4</w:t>
            </w:r>
            <w:r w:rsidR="00500ACA" w:rsidRPr="00D6673E">
              <w:rPr>
                <w:rFonts w:ascii="Times New Roman" w:hAnsi="Times New Roman"/>
              </w:rPr>
              <w:t xml:space="preserve"> </w:t>
            </w:r>
            <w:r w:rsidR="00500ACA">
              <w:rPr>
                <w:rFonts w:ascii="Times New Roman" w:hAnsi="Times New Roman"/>
              </w:rPr>
              <w:t>к</w:t>
            </w:r>
            <w:r w:rsidR="00500ACA" w:rsidRPr="00D6673E">
              <w:rPr>
                <w:rFonts w:ascii="Times New Roman" w:hAnsi="Times New Roman"/>
              </w:rPr>
              <w:t xml:space="preserve"> котировочной </w:t>
            </w:r>
            <w:r w:rsidR="00500ACA">
              <w:rPr>
                <w:rFonts w:ascii="Times New Roman" w:hAnsi="Times New Roman"/>
              </w:rPr>
              <w:t>документации)</w:t>
            </w:r>
            <w:r w:rsidR="00500ACA" w:rsidRPr="00D6673E">
              <w:rPr>
                <w:rFonts w:ascii="Times New Roman" w:hAnsi="Times New Roman"/>
              </w:rPr>
              <w:t>.</w:t>
            </w:r>
          </w:p>
        </w:tc>
        <w:tc>
          <w:tcPr>
            <w:tcW w:w="3451" w:type="dxa"/>
            <w:tcBorders>
              <w:top w:val="nil"/>
            </w:tcBorders>
          </w:tcPr>
          <w:p w:rsidR="00500ACA" w:rsidRPr="00237DEF" w:rsidRDefault="00500ACA" w:rsidP="00500ACA">
            <w:pPr>
              <w:spacing w:after="0" w:line="240" w:lineRule="auto"/>
              <w:rPr>
                <w:rFonts w:ascii="Times New Roman" w:hAnsi="Times New Roman" w:cs="Times New Roman"/>
                <w:b/>
                <w:iCs/>
              </w:rPr>
            </w:pPr>
            <w:r w:rsidRPr="00237DEF">
              <w:rPr>
                <w:rFonts w:ascii="Times New Roman" w:hAnsi="Times New Roman" w:cs="Times New Roman"/>
                <w:b/>
                <w:iCs/>
                <w:u w:val="single"/>
              </w:rPr>
              <w:lastRenderedPageBreak/>
              <w:t>Для индивидуального предпринимателя</w:t>
            </w:r>
            <w:r w:rsidRPr="00237DEF">
              <w:rPr>
                <w:rFonts w:ascii="Times New Roman" w:hAnsi="Times New Roman" w:cs="Times New Roman"/>
                <w:b/>
                <w:iCs/>
              </w:rPr>
              <w:t>:</w:t>
            </w:r>
          </w:p>
          <w:p w:rsidR="00500ACA" w:rsidRPr="00237DEF" w:rsidRDefault="00500ACA" w:rsidP="00F97AA0">
            <w:pPr>
              <w:tabs>
                <w:tab w:val="left" w:pos="258"/>
              </w:tabs>
              <w:spacing w:after="0" w:line="240" w:lineRule="auto"/>
              <w:rPr>
                <w:rFonts w:ascii="Times New Roman" w:hAnsi="Times New Roman" w:cs="Times New Roman"/>
              </w:rPr>
            </w:pPr>
            <w:r w:rsidRPr="00237DEF">
              <w:rPr>
                <w:rFonts w:ascii="Times New Roman" w:hAnsi="Times New Roman" w:cs="Times New Roman"/>
                <w:iCs/>
              </w:rPr>
              <w:t xml:space="preserve">- </w:t>
            </w:r>
            <w:r w:rsidRPr="00237DEF">
              <w:rPr>
                <w:rFonts w:ascii="Times New Roman" w:hAnsi="Times New Roman" w:cs="Times New Roman"/>
              </w:rPr>
              <w:t>копия паспорта (разворот лицевой страницы + страница с пропиской);</w:t>
            </w:r>
          </w:p>
          <w:p w:rsidR="00500ACA" w:rsidRDefault="00500ACA" w:rsidP="00F97AA0">
            <w:pPr>
              <w:spacing w:after="0" w:line="240" w:lineRule="auto"/>
              <w:rPr>
                <w:rFonts w:ascii="Times New Roman" w:hAnsi="Times New Roman" w:cs="Times New Roman"/>
                <w:bCs/>
              </w:rPr>
            </w:pPr>
            <w:r w:rsidRPr="00237DEF">
              <w:rPr>
                <w:rFonts w:ascii="Times New Roman" w:hAnsi="Times New Roman" w:cs="Times New Roman"/>
              </w:rPr>
              <w:t xml:space="preserve">- </w:t>
            </w:r>
            <w:r w:rsidRPr="00237DEF">
              <w:rPr>
                <w:rFonts w:ascii="Times New Roman" w:hAnsi="Times New Roman" w:cs="Times New Roman"/>
                <w:bCs/>
              </w:rPr>
              <w:t xml:space="preserve">копия Свидетельства о </w:t>
            </w:r>
            <w:proofErr w:type="spellStart"/>
            <w:r>
              <w:rPr>
                <w:rFonts w:ascii="Times New Roman" w:hAnsi="Times New Roman" w:cs="Times New Roman"/>
                <w:bCs/>
              </w:rPr>
              <w:t>г</w:t>
            </w:r>
            <w:r w:rsidRPr="00237DEF">
              <w:rPr>
                <w:rFonts w:ascii="Times New Roman" w:hAnsi="Times New Roman" w:cs="Times New Roman"/>
                <w:bCs/>
              </w:rPr>
              <w:t>осудар</w:t>
            </w:r>
            <w:proofErr w:type="spellEnd"/>
            <w:r>
              <w:rPr>
                <w:rFonts w:ascii="Times New Roman" w:hAnsi="Times New Roman" w:cs="Times New Roman"/>
                <w:bCs/>
              </w:rPr>
              <w:t>-</w:t>
            </w:r>
          </w:p>
          <w:p w:rsidR="00500ACA" w:rsidRPr="00237DEF" w:rsidRDefault="00500ACA" w:rsidP="00F97AA0">
            <w:pPr>
              <w:spacing w:after="0" w:line="240" w:lineRule="auto"/>
              <w:rPr>
                <w:rFonts w:ascii="Times New Roman" w:hAnsi="Times New Roman" w:cs="Times New Roman"/>
                <w:bCs/>
              </w:rPr>
            </w:pPr>
            <w:proofErr w:type="spellStart"/>
            <w:r>
              <w:rPr>
                <w:rFonts w:ascii="Times New Roman" w:hAnsi="Times New Roman" w:cs="Times New Roman"/>
                <w:bCs/>
              </w:rPr>
              <w:t>ственной</w:t>
            </w:r>
            <w:proofErr w:type="spellEnd"/>
            <w:r w:rsidRPr="00237DEF">
              <w:rPr>
                <w:rFonts w:ascii="Times New Roman" w:hAnsi="Times New Roman" w:cs="Times New Roman"/>
                <w:bCs/>
              </w:rPr>
              <w:t xml:space="preserve"> регистрации физического лица в качестве индивидуального предпринимателя (ОГРНИП) (либо листа записи о приобретении физ. лицом статуса ИП);</w:t>
            </w:r>
          </w:p>
          <w:p w:rsidR="00500ACA" w:rsidRPr="00237DEF" w:rsidRDefault="00500ACA" w:rsidP="00F97AA0">
            <w:pPr>
              <w:spacing w:after="0" w:line="240" w:lineRule="auto"/>
              <w:rPr>
                <w:rFonts w:ascii="Times New Roman" w:hAnsi="Times New Roman" w:cs="Times New Roman"/>
                <w:bCs/>
              </w:rPr>
            </w:pPr>
            <w:r w:rsidRPr="00237DEF">
              <w:rPr>
                <w:rFonts w:ascii="Times New Roman" w:hAnsi="Times New Roman" w:cs="Times New Roman"/>
                <w:bCs/>
              </w:rPr>
              <w:t xml:space="preserve">- копия Свидетельства о </w:t>
            </w:r>
            <w:r w:rsidRPr="00237DEF">
              <w:rPr>
                <w:rFonts w:ascii="Times New Roman" w:hAnsi="Times New Roman" w:cs="Times New Roman"/>
                <w:shd w:val="clear" w:color="auto" w:fill="FFFFFF"/>
              </w:rPr>
              <w:t xml:space="preserve">постановке на учет в налоговом органе </w:t>
            </w:r>
            <w:r w:rsidRPr="00237DEF">
              <w:rPr>
                <w:rFonts w:ascii="Times New Roman" w:hAnsi="Times New Roman" w:cs="Times New Roman"/>
                <w:bCs/>
              </w:rPr>
              <w:t>(ИНН);</w:t>
            </w:r>
          </w:p>
          <w:p w:rsidR="00500ACA" w:rsidRPr="00237DEF" w:rsidRDefault="00500ACA" w:rsidP="00F97AA0">
            <w:pPr>
              <w:tabs>
                <w:tab w:val="left" w:pos="258"/>
              </w:tabs>
              <w:spacing w:after="0" w:line="240" w:lineRule="auto"/>
              <w:rPr>
                <w:rFonts w:ascii="Times New Roman" w:hAnsi="Times New Roman" w:cs="Times New Roman"/>
              </w:rPr>
            </w:pPr>
            <w:r w:rsidRPr="00237DEF">
              <w:rPr>
                <w:rFonts w:ascii="Times New Roman" w:hAnsi="Times New Roman" w:cs="Times New Roman"/>
                <w:bCs/>
              </w:rPr>
              <w:t xml:space="preserve">- </w:t>
            </w:r>
            <w:r w:rsidRPr="00237DEF">
              <w:rPr>
                <w:rFonts w:ascii="Times New Roman" w:hAnsi="Times New Roman" w:cs="Times New Roman"/>
              </w:rPr>
              <w:t xml:space="preserve">Выписка из единого </w:t>
            </w:r>
            <w:proofErr w:type="spellStart"/>
            <w:proofErr w:type="gramStart"/>
            <w:r w:rsidRPr="00237DEF">
              <w:rPr>
                <w:rFonts w:ascii="Times New Roman" w:hAnsi="Times New Roman" w:cs="Times New Roman"/>
              </w:rPr>
              <w:t>государст</w:t>
            </w:r>
            <w:r>
              <w:rPr>
                <w:rFonts w:ascii="Times New Roman" w:hAnsi="Times New Roman" w:cs="Times New Roman"/>
              </w:rPr>
              <w:t>вен</w:t>
            </w:r>
            <w:r w:rsidRPr="00237DEF">
              <w:rPr>
                <w:rFonts w:ascii="Times New Roman" w:hAnsi="Times New Roman" w:cs="Times New Roman"/>
              </w:rPr>
              <w:t>-ного</w:t>
            </w:r>
            <w:proofErr w:type="spellEnd"/>
            <w:proofErr w:type="gramEnd"/>
            <w:r w:rsidRPr="00237DEF">
              <w:rPr>
                <w:rFonts w:ascii="Times New Roman" w:hAnsi="Times New Roman" w:cs="Times New Roman"/>
              </w:rPr>
              <w:t xml:space="preserve"> реестра индивидуальных предпринимателей (ЕГРИП), актуальная на момент подачи заявки;</w:t>
            </w:r>
          </w:p>
          <w:p w:rsidR="00500ACA" w:rsidRPr="00237DEF" w:rsidRDefault="00500ACA" w:rsidP="00F97AA0">
            <w:pPr>
              <w:spacing w:after="0" w:line="240" w:lineRule="auto"/>
              <w:ind w:right="-73"/>
              <w:rPr>
                <w:rFonts w:ascii="Times New Roman" w:hAnsi="Times New Roman" w:cs="Times New Roman"/>
              </w:rPr>
            </w:pPr>
            <w:r w:rsidRPr="00237DEF">
              <w:rPr>
                <w:rFonts w:ascii="Times New Roman" w:hAnsi="Times New Roman" w:cs="Times New Roman"/>
              </w:rPr>
              <w:t xml:space="preserve">- копии документов, подтверждающих соответствие товаров, предлагаемых участником закупки – регистрационные </w:t>
            </w:r>
            <w:proofErr w:type="gramStart"/>
            <w:r w:rsidRPr="00237DEF">
              <w:rPr>
                <w:rFonts w:ascii="Times New Roman" w:hAnsi="Times New Roman" w:cs="Times New Roman"/>
              </w:rPr>
              <w:t>удостоверения,  сертификаты</w:t>
            </w:r>
            <w:proofErr w:type="gramEnd"/>
            <w:r w:rsidRPr="00237DEF">
              <w:rPr>
                <w:rFonts w:ascii="Times New Roman" w:hAnsi="Times New Roman" w:cs="Times New Roman"/>
              </w:rPr>
              <w:t xml:space="preserve"> соответствия или иные разрешения, предусмотренные законодательством РФ;</w:t>
            </w:r>
          </w:p>
          <w:p w:rsidR="00500ACA" w:rsidRPr="00237DEF" w:rsidRDefault="00500ACA" w:rsidP="00500ACA">
            <w:pPr>
              <w:spacing w:after="0" w:line="240" w:lineRule="auto"/>
              <w:rPr>
                <w:rFonts w:ascii="Times New Roman" w:hAnsi="Times New Roman" w:cs="Times New Roman"/>
              </w:rPr>
            </w:pPr>
            <w:r w:rsidRPr="00237DEF">
              <w:rPr>
                <w:rFonts w:ascii="Times New Roman" w:hAnsi="Times New Roman" w:cs="Times New Roman"/>
              </w:rPr>
              <w:t>- копия лицензии на осуществление деятельности (</w:t>
            </w:r>
            <w:r w:rsidRPr="005824F5">
              <w:rPr>
                <w:rFonts w:ascii="Times New Roman" w:hAnsi="Times New Roman" w:cs="Times New Roman"/>
              </w:rPr>
              <w:t xml:space="preserve">по </w:t>
            </w:r>
            <w:r w:rsidRPr="005824F5">
              <w:rPr>
                <w:rFonts w:ascii="Times New Roman" w:hAnsi="Times New Roman" w:cs="Times New Roman"/>
              </w:rPr>
              <w:lastRenderedPageBreak/>
              <w:t>принадлежности объекта закупки</w:t>
            </w:r>
            <w:r w:rsidRPr="00237DEF">
              <w:rPr>
                <w:rFonts w:ascii="Times New Roman" w:hAnsi="Times New Roman" w:cs="Times New Roman"/>
              </w:rPr>
              <w:t>), в соответствии со статьей 12 Федерального закона от 04.05.2011 № 99-ФЗ «О лицензировании отдельных видов деятельности»;</w:t>
            </w:r>
          </w:p>
          <w:p w:rsidR="00500ACA" w:rsidRPr="00237DEF" w:rsidRDefault="00500ACA" w:rsidP="00500ACA">
            <w:pPr>
              <w:spacing w:after="0" w:line="240" w:lineRule="auto"/>
              <w:rPr>
                <w:rFonts w:ascii="Times New Roman" w:hAnsi="Times New Roman" w:cs="Times New Roman"/>
                <w:color w:val="FF0000"/>
              </w:rPr>
            </w:pPr>
            <w:r w:rsidRPr="00237DEF">
              <w:rPr>
                <w:rFonts w:ascii="Times New Roman" w:hAnsi="Times New Roman" w:cs="Times New Roman"/>
              </w:rPr>
              <w:t>- копия уведомления о переходе на упрощенную систему налогообложения (УСН) (если п</w:t>
            </w:r>
            <w:r w:rsidRPr="00237DEF">
              <w:rPr>
                <w:rFonts w:ascii="Times New Roman" w:hAnsi="Times New Roman" w:cs="Times New Roman"/>
                <w:color w:val="000000"/>
              </w:rPr>
              <w:t>рименяется данная форма налогообложения</w:t>
            </w:r>
            <w:r w:rsidRPr="00237DEF">
              <w:rPr>
                <w:rFonts w:ascii="Times New Roman" w:hAnsi="Times New Roman" w:cs="Times New Roman"/>
              </w:rPr>
              <w:t>).</w:t>
            </w:r>
          </w:p>
        </w:tc>
      </w:tr>
      <w:tr w:rsidR="00500ACA" w:rsidRPr="004302E8" w:rsidTr="007D545F">
        <w:tc>
          <w:tcPr>
            <w:tcW w:w="696" w:type="dxa"/>
            <w:vMerge/>
          </w:tcPr>
          <w:p w:rsidR="00500ACA" w:rsidRPr="004302E8" w:rsidRDefault="00500ACA" w:rsidP="00500ACA">
            <w:pPr>
              <w:spacing w:after="0" w:line="240" w:lineRule="auto"/>
              <w:rPr>
                <w:rFonts w:ascii="Times New Roman" w:eastAsia="Times New Roman" w:hAnsi="Times New Roman" w:cs="Times New Roman"/>
                <w:lang w:eastAsia="ru-RU"/>
              </w:rPr>
            </w:pPr>
          </w:p>
        </w:tc>
        <w:tc>
          <w:tcPr>
            <w:tcW w:w="2253" w:type="dxa"/>
            <w:vMerge/>
          </w:tcPr>
          <w:p w:rsidR="00500ACA" w:rsidRPr="00CF06CC" w:rsidRDefault="00500ACA" w:rsidP="00500ACA">
            <w:pPr>
              <w:spacing w:after="0" w:line="240" w:lineRule="auto"/>
              <w:jc w:val="center"/>
              <w:rPr>
                <w:rFonts w:ascii="Times New Roman" w:eastAsia="Times New Roman" w:hAnsi="Times New Roman" w:cs="Times New Roman"/>
                <w:lang w:eastAsia="ru-RU"/>
              </w:rPr>
            </w:pPr>
          </w:p>
        </w:tc>
        <w:tc>
          <w:tcPr>
            <w:tcW w:w="7111" w:type="dxa"/>
            <w:gridSpan w:val="2"/>
            <w:tcBorders>
              <w:top w:val="nil"/>
              <w:left w:val="single" w:sz="4" w:space="0" w:color="auto"/>
              <w:right w:val="single" w:sz="4" w:space="0" w:color="auto"/>
            </w:tcBorders>
          </w:tcPr>
          <w:p w:rsidR="00500ACA" w:rsidRPr="0018696E" w:rsidRDefault="00500ACA" w:rsidP="00500ACA">
            <w:pPr>
              <w:tabs>
                <w:tab w:val="left" w:pos="478"/>
              </w:tabs>
              <w:autoSpaceDE w:val="0"/>
              <w:autoSpaceDN w:val="0"/>
              <w:adjustRightInd w:val="0"/>
              <w:spacing w:line="240" w:lineRule="auto"/>
              <w:ind w:hanging="19"/>
              <w:jc w:val="both"/>
              <w:rPr>
                <w:color w:val="FF0000"/>
                <w:sz w:val="21"/>
                <w:szCs w:val="21"/>
              </w:rPr>
            </w:pPr>
            <w:r w:rsidRPr="00237DEF">
              <w:rPr>
                <w:rFonts w:ascii="Times New Roman" w:hAnsi="Times New Roman" w:cs="Times New Roman"/>
                <w:sz w:val="21"/>
                <w:szCs w:val="21"/>
                <w:lang w:eastAsia="ru-RU"/>
              </w:rPr>
              <w:t>Требования, предъявляемые к участникам закупки, установленные настоящей котировочной документацией, применяются в равной степени ко всем участникам закупки</w:t>
            </w:r>
            <w:r>
              <w:rPr>
                <w:rFonts w:ascii="Times New Roman" w:hAnsi="Times New Roman" w:cs="Times New Roman"/>
                <w:sz w:val="21"/>
                <w:szCs w:val="21"/>
                <w:lang w:eastAsia="ru-RU"/>
              </w:rPr>
              <w:t xml:space="preserve">. </w:t>
            </w:r>
            <w:r w:rsidRPr="00237DEF">
              <w:rPr>
                <w:rFonts w:ascii="Times New Roman" w:hAnsi="Times New Roman" w:cs="Times New Roman"/>
                <w:iCs/>
              </w:rPr>
              <w:t>Заказчик вправе до подведения итогов закупки запросить у участников закупки иные документы и информацию, необходимые ему для подтверждения соответствия участника требованиям, изложенным в Котировочной документации</w:t>
            </w:r>
            <w:r w:rsidRPr="00F21804">
              <w:t>.</w:t>
            </w:r>
          </w:p>
        </w:tc>
      </w:tr>
      <w:tr w:rsidR="00500ACA" w:rsidRPr="004302E8" w:rsidTr="007D545F">
        <w:tc>
          <w:tcPr>
            <w:tcW w:w="696" w:type="dxa"/>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253" w:type="dxa"/>
          </w:tcPr>
          <w:p w:rsidR="00500ACA" w:rsidRPr="00CF06CC" w:rsidRDefault="00500ACA" w:rsidP="00500ACA">
            <w:pPr>
              <w:spacing w:after="0" w:line="240" w:lineRule="auto"/>
              <w:jc w:val="center"/>
              <w:rPr>
                <w:rFonts w:ascii="Times New Roman" w:eastAsia="Times New Roman" w:hAnsi="Times New Roman" w:cs="Times New Roman"/>
                <w:lang w:eastAsia="ru-RU"/>
              </w:rPr>
            </w:pPr>
            <w:r w:rsidRPr="0033185D">
              <w:rPr>
                <w:rFonts w:ascii="Times New Roman" w:eastAsia="Times New Roman" w:hAnsi="Times New Roman" w:cs="Times New Roman"/>
                <w:lang w:eastAsia="ru-RU"/>
              </w:rPr>
              <w:t>Порядок предоставления участникам закупки разъяснений положений документации о закупке</w:t>
            </w:r>
          </w:p>
        </w:tc>
        <w:tc>
          <w:tcPr>
            <w:tcW w:w="7111" w:type="dxa"/>
            <w:gridSpan w:val="2"/>
          </w:tcPr>
          <w:p w:rsidR="0001795F"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Участник закупки вправе направить Заказчику письменный запрос на разъяснение документации о закупке, оформленный на фирменном бланке (при наличии) и заверенный уполномоченным лицом посредством почтовой связи, факсимильной связи, курьерской доставки, по форме, указанной в Приложении № 5 к настоящей Котировочной документации.</w:t>
            </w:r>
          </w:p>
          <w:p w:rsidR="0001795F"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Запрос не может быть направлен посредством электронной почты.</w:t>
            </w:r>
          </w:p>
          <w:p w:rsidR="0001795F"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Заказчик отвечает на запрос, оформленный в надлежащем виде, и поступивший не позднее чем за 2 рабочих дня до окончания установленного срока подачи Котировочных заявок, в течение 2-х дней со дня его поступления.</w:t>
            </w:r>
          </w:p>
          <w:p w:rsidR="0001795F"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Запрос о разъяснении документации о закупке, полученный от участника позднее срока, установленного в Котировочной документации, не подлежит рассмотрению.</w:t>
            </w:r>
          </w:p>
          <w:p w:rsidR="00500ACA"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Заказчик размещает разъяснения на своём официальном сайте не позднее 3-х дней со дня предоставления таких разъяснений.</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253" w:type="dxa"/>
          </w:tcPr>
          <w:p w:rsidR="007776FE" w:rsidRPr="0033185D" w:rsidRDefault="007776FE" w:rsidP="007776FE">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Место, дата и время рассмотрения предложений участников закупки и подведения итогов закупки</w:t>
            </w:r>
          </w:p>
        </w:tc>
        <w:tc>
          <w:tcPr>
            <w:tcW w:w="7111" w:type="dxa"/>
            <w:gridSpan w:val="2"/>
          </w:tcPr>
          <w:p w:rsidR="007776FE" w:rsidRPr="00115A6C" w:rsidRDefault="007776FE" w:rsidP="00E21A98">
            <w:pPr>
              <w:pStyle w:val="aff3"/>
              <w:ind w:right="28"/>
              <w:jc w:val="both"/>
              <w:rPr>
                <w:rFonts w:ascii="Times New Roman" w:hAnsi="Times New Roman"/>
                <w:lang w:val="ru-RU"/>
              </w:rPr>
            </w:pPr>
            <w:r w:rsidRPr="00115A6C">
              <w:rPr>
                <w:rFonts w:ascii="Times New Roman" w:hAnsi="Times New Roman"/>
                <w:bCs/>
                <w:lang w:val="ru-RU"/>
              </w:rPr>
              <w:t xml:space="preserve">Заседания комиссии по осуществлению закупок происходят по адресу: </w:t>
            </w:r>
            <w:r w:rsidRPr="00115A6C">
              <w:rPr>
                <w:rFonts w:ascii="Times New Roman" w:hAnsi="Times New Roman"/>
                <w:lang w:val="ru-RU"/>
              </w:rPr>
              <w:t>Алтайский край, город Барнаул, улица Молодежная, дом 20, хирургический корпус, литер А, конференц-зал</w:t>
            </w:r>
          </w:p>
          <w:p w:rsidR="007776FE" w:rsidRPr="00326CD1" w:rsidRDefault="004435BC" w:rsidP="00E21A98">
            <w:pPr>
              <w:pStyle w:val="aff3"/>
              <w:ind w:right="28"/>
              <w:jc w:val="both"/>
              <w:rPr>
                <w:rFonts w:ascii="Times New Roman" w:hAnsi="Times New Roman"/>
                <w:lang w:val="ru-RU"/>
              </w:rPr>
            </w:pPr>
            <w:r w:rsidRPr="00326CD1">
              <w:rPr>
                <w:rFonts w:ascii="Times New Roman" w:hAnsi="Times New Roman"/>
                <w:bCs/>
                <w:lang w:val="ru-RU"/>
              </w:rPr>
              <w:t>Срок рассмотрения и оценки котировочных заявок не может превышать 10 дней с даты окончания подачи котировочных заявок.</w:t>
            </w:r>
          </w:p>
          <w:p w:rsidR="007776FE" w:rsidRPr="007776FE" w:rsidRDefault="007776FE" w:rsidP="004435BC">
            <w:pPr>
              <w:pStyle w:val="aff3"/>
              <w:ind w:right="28"/>
              <w:jc w:val="both"/>
              <w:rPr>
                <w:lang w:val="ru-RU"/>
              </w:rPr>
            </w:pPr>
            <w:r w:rsidRPr="007776FE">
              <w:rPr>
                <w:rFonts w:ascii="Times New Roman" w:hAnsi="Times New Roman"/>
                <w:lang w:val="ru-RU"/>
              </w:rPr>
              <w:t xml:space="preserve">Протокол подведения итогов запроса котировок размещается на официальном сайте не позднее 2-х дней с даты </w:t>
            </w:r>
            <w:r w:rsidR="004435BC">
              <w:rPr>
                <w:rFonts w:ascii="Times New Roman" w:hAnsi="Times New Roman"/>
                <w:lang w:val="ru-RU"/>
              </w:rPr>
              <w:t>его подписания</w:t>
            </w:r>
            <w:r w:rsidRPr="007776FE">
              <w:rPr>
                <w:rFonts w:ascii="Times New Roman" w:hAnsi="Times New Roman"/>
                <w:lang w:val="ru-RU"/>
              </w:rPr>
              <w:t>.</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253" w:type="dxa"/>
          </w:tcPr>
          <w:p w:rsidR="007776FE" w:rsidRPr="0033185D" w:rsidRDefault="007776FE" w:rsidP="007776FE">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Критерии оценки и сопоставления заявок на участие в закупке</w:t>
            </w:r>
          </w:p>
        </w:tc>
        <w:tc>
          <w:tcPr>
            <w:tcW w:w="7111" w:type="dxa"/>
            <w:gridSpan w:val="2"/>
          </w:tcPr>
          <w:p w:rsidR="00ED527C" w:rsidRPr="00115A6C" w:rsidRDefault="00ED527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Критериями оценки и сопоставления заявок участников закупки являются соответствие требованиям, установленным в Котировочной документации, и наиболее низкая цена, предложенная участником закупки.</w:t>
            </w:r>
          </w:p>
          <w:p w:rsidR="00ED527C" w:rsidRPr="00115A6C" w:rsidRDefault="00ED527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lastRenderedPageBreak/>
              <w:t>Участник, предложивший наиболее низкую цену договора и соответствующий установленным требованиям, признается победителем закупки.</w:t>
            </w:r>
          </w:p>
          <w:p w:rsidR="007776FE" w:rsidRPr="0033185D" w:rsidRDefault="00ED527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Критерии и порядок оценки и сопоставления заявок на участие в закупке, установленные в документации о закупке, применяются в равной степени ко всем заявкам участников закупки.</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2253" w:type="dxa"/>
          </w:tcPr>
          <w:p w:rsidR="007776FE" w:rsidRPr="00D17FA6" w:rsidRDefault="007776FE" w:rsidP="007776FE">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Порядок оценки и сопоставления заявок на участие в закупке</w:t>
            </w:r>
          </w:p>
        </w:tc>
        <w:tc>
          <w:tcPr>
            <w:tcW w:w="7111" w:type="dxa"/>
            <w:gridSpan w:val="2"/>
          </w:tcPr>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Комиссия может отклонить котировочные заявки в случае: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1) несоответствия котировочной заявки требованиям, указанным в запросе котировок;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2) при предложении в котировочной заявке цены товаров, работ, услуг выше начальной (максимальной) цены договора (цены лота);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3) отказа от проведения запроса котировок;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4) непредставления участником закупки разъяснений положений котировочной заявки (в случае наличия такого требования от Заказчика).</w:t>
            </w:r>
          </w:p>
          <w:p w:rsidR="007776FE" w:rsidRPr="0033185D"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Отклонение котировочных заявок по иным основаниям не допускается.</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253" w:type="dxa"/>
          </w:tcPr>
          <w:p w:rsidR="007776FE" w:rsidRPr="00D17FA6" w:rsidRDefault="007776FE" w:rsidP="007776FE">
            <w:pPr>
              <w:spacing w:after="0" w:line="240" w:lineRule="auto"/>
              <w:jc w:val="center"/>
              <w:rPr>
                <w:rFonts w:ascii="Times New Roman" w:eastAsia="Times New Roman" w:hAnsi="Times New Roman" w:cs="Times New Roman"/>
                <w:lang w:eastAsia="ru-RU"/>
              </w:rPr>
            </w:pPr>
            <w:r w:rsidRPr="00663417">
              <w:rPr>
                <w:rFonts w:ascii="Times New Roman" w:eastAsia="Times New Roman" w:hAnsi="Times New Roman" w:cs="Times New Roman"/>
                <w:lang w:eastAsia="ru-RU"/>
              </w:rPr>
              <w:t>Сведения о процедуре закупки</w:t>
            </w:r>
            <w:r w:rsidR="00AC681C">
              <w:rPr>
                <w:rFonts w:ascii="Times New Roman" w:eastAsia="Times New Roman" w:hAnsi="Times New Roman" w:cs="Times New Roman"/>
                <w:lang w:eastAsia="ru-RU"/>
              </w:rPr>
              <w:t xml:space="preserve">, </w:t>
            </w:r>
            <w:r w:rsidR="00AC681C" w:rsidRPr="00AC681C">
              <w:rPr>
                <w:rFonts w:ascii="Times New Roman" w:eastAsia="Times New Roman" w:hAnsi="Times New Roman" w:cs="Times New Roman"/>
                <w:lang w:eastAsia="ru-RU"/>
              </w:rPr>
              <w:t xml:space="preserve"> </w:t>
            </w:r>
            <w:r w:rsidR="00AC681C" w:rsidRPr="00115A6C">
              <w:rPr>
                <w:rFonts w:ascii="Times New Roman" w:eastAsia="Times New Roman" w:hAnsi="Times New Roman" w:cs="Times New Roman"/>
                <w:lang w:eastAsia="ru-RU"/>
              </w:rPr>
              <w:t>особенности проведения запроса котировок</w:t>
            </w:r>
          </w:p>
        </w:tc>
        <w:tc>
          <w:tcPr>
            <w:tcW w:w="7111" w:type="dxa"/>
            <w:gridSpan w:val="2"/>
          </w:tcPr>
          <w:p w:rsidR="00B26487" w:rsidRPr="00326CD1" w:rsidRDefault="00B26487"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xml:space="preserve">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от 5 марта 2021 г. № ЦДЗ-18 (с изменениями, утвержденными приказом от 07.06.2024г. № ЦДЗ-68), размещенного на официальном сайте </w:t>
            </w:r>
            <w:r w:rsidRPr="00326CD1">
              <w:rPr>
                <w:rFonts w:ascii="Times New Roman" w:hAnsi="Times New Roman"/>
                <w:sz w:val="22"/>
                <w:szCs w:val="22"/>
                <w:lang w:val="ru-RU" w:eastAsia="ru-RU"/>
              </w:rPr>
              <w:t>Заказчика.</w:t>
            </w:r>
          </w:p>
          <w:p w:rsidR="007776FE" w:rsidRPr="00326CD1" w:rsidRDefault="007776FE" w:rsidP="00E21A98">
            <w:pPr>
              <w:pStyle w:val="11"/>
              <w:spacing w:after="0" w:line="240" w:lineRule="auto"/>
              <w:ind w:right="28"/>
              <w:jc w:val="both"/>
              <w:rPr>
                <w:rFonts w:ascii="Times New Roman" w:hAnsi="Times New Roman"/>
                <w:sz w:val="22"/>
                <w:szCs w:val="22"/>
                <w:lang w:val="ru-RU" w:eastAsia="ru-RU"/>
              </w:rPr>
            </w:pPr>
            <w:r w:rsidRPr="00326CD1">
              <w:rPr>
                <w:rFonts w:ascii="Times New Roman" w:hAnsi="Times New Roman"/>
                <w:sz w:val="22"/>
                <w:szCs w:val="22"/>
                <w:lang w:val="ru-RU" w:eastAsia="ru-RU"/>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Проведение переговоров с участником закупки в отношении заявок на участие в закупке, в том числе в отношении заявки, поданной таким участником, не допускается до выявления победителя закупки.</w:t>
            </w: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Закупки с начальной (максимальной) ценой договора свыше 1 000 тыс. руб., осуществляются только после письменного согласования с ЦДЗ, в случаях, когда:</w:t>
            </w: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на участие в запросе котировок была подана только одна котировочная заявка и она соответствует установленным требованиям Котировочной документации;</w:t>
            </w:r>
          </w:p>
          <w:p w:rsidR="00AC681C" w:rsidRPr="00AC681C" w:rsidRDefault="00AC681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по итогам рассмотрения и оценки котировочных заявок только одна заявка признана соответствующей требованиям Котировочной документации.</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w:t>
            </w:r>
          </w:p>
        </w:tc>
        <w:tc>
          <w:tcPr>
            <w:tcW w:w="2253" w:type="dxa"/>
          </w:tcPr>
          <w:p w:rsidR="007776FE" w:rsidRPr="00663417" w:rsidRDefault="007776FE" w:rsidP="007776FE">
            <w:pPr>
              <w:spacing w:after="0" w:line="240" w:lineRule="auto"/>
              <w:jc w:val="center"/>
              <w:rPr>
                <w:rFonts w:ascii="Times New Roman" w:eastAsia="Times New Roman" w:hAnsi="Times New Roman" w:cs="Times New Roman"/>
                <w:lang w:eastAsia="ru-RU"/>
              </w:rPr>
            </w:pPr>
            <w:r w:rsidRPr="00D14110">
              <w:rPr>
                <w:rFonts w:ascii="Times New Roman" w:eastAsia="Times New Roman" w:hAnsi="Times New Roman" w:cs="Times New Roman"/>
                <w:lang w:eastAsia="ru-RU"/>
              </w:rPr>
              <w:t>Информация о правах Заказчика</w:t>
            </w:r>
          </w:p>
        </w:tc>
        <w:tc>
          <w:tcPr>
            <w:tcW w:w="7111" w:type="dxa"/>
            <w:gridSpan w:val="2"/>
          </w:tcPr>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xml:space="preserve">Заказчик вправе по собственной инициативе либо в связи с поступившим запросом участника закупки принять решение о внесении изменений в документацию о закупке не позднее 2-х рабочих дней до окончания установленного срока подачи заявок. </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Заказчик вправе вносить изменения, в том числе в техническое задание, характеристики, описание, иные параметры предмета закупки, при этом замена предмета закупки не допускается.</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Заказчик опубликовывает внесенные изменения на официальном сайте не позднее 3-х дней со дня принятия решения о внесении изменений.</w:t>
            </w:r>
          </w:p>
          <w:p w:rsidR="00E21A98" w:rsidRPr="00326CD1" w:rsidRDefault="00E21A98" w:rsidP="00E21A98">
            <w:pPr>
              <w:pStyle w:val="11"/>
              <w:spacing w:after="0" w:line="240" w:lineRule="auto"/>
              <w:ind w:right="28"/>
              <w:jc w:val="both"/>
              <w:rPr>
                <w:rFonts w:ascii="Times New Roman" w:hAnsi="Times New Roman"/>
                <w:sz w:val="22"/>
                <w:szCs w:val="22"/>
                <w:lang w:val="ru-RU" w:eastAsia="ru-RU"/>
              </w:rPr>
            </w:pPr>
            <w:r w:rsidRPr="00326CD1">
              <w:rPr>
                <w:rFonts w:ascii="Times New Roman" w:hAnsi="Times New Roman"/>
                <w:sz w:val="22"/>
                <w:szCs w:val="22"/>
                <w:lang w:val="ru-RU" w:eastAsia="ru-RU"/>
              </w:rPr>
              <w:t>Заказчик или организатор процедуры закупки вправе отказаться от проведения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Документ, содержащий сведения об отказе от проведения закупки, размещается на официальном сайте не позднее 3-х дней со дня принятия решения об отказе от проведения закупки.</w:t>
            </w:r>
          </w:p>
          <w:p w:rsidR="007776FE"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по осуществлению закупок обнаружит, что участник закупки не соответствует требованиям, указанным в Котировочной документации, или предоставил недостоверную информацию в отношении своего соответствия указанным требованиям.</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253" w:type="dxa"/>
          </w:tcPr>
          <w:p w:rsidR="007776FE" w:rsidRPr="00663417" w:rsidRDefault="007776FE" w:rsidP="007776FE">
            <w:pPr>
              <w:spacing w:after="0" w:line="240" w:lineRule="auto"/>
              <w:jc w:val="center"/>
              <w:rPr>
                <w:rFonts w:ascii="Times New Roman" w:eastAsia="Times New Roman" w:hAnsi="Times New Roman" w:cs="Times New Roman"/>
                <w:lang w:eastAsia="ru-RU"/>
              </w:rPr>
            </w:pPr>
            <w:r w:rsidRPr="00A87776">
              <w:rPr>
                <w:rFonts w:ascii="Times New Roman" w:eastAsia="Times New Roman" w:hAnsi="Times New Roman" w:cs="Times New Roman"/>
                <w:lang w:eastAsia="ru-RU"/>
              </w:rPr>
              <w:t>Порядок, сроки и условия заключения договора по результатам закупки</w:t>
            </w:r>
          </w:p>
        </w:tc>
        <w:tc>
          <w:tcPr>
            <w:tcW w:w="7111" w:type="dxa"/>
            <w:gridSpan w:val="2"/>
          </w:tcPr>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По результатам закупки между заказчиком и победителем заключается договор, формируемый путем включения условий, предложенных в заявке победителя, в проект договора, являющийся неотъемлемой частью извещения о закупке и Котировочной документации.</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По согласованию сторон договор может быть заключен по цене ниже, указанной в его заявке без изменения остальных условий договора.</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Если на участие в запросе котировок подана только одна котировочная заявка и она соответствует требованиям Котировочной документации, договор заключается с единственным участником закупки по цене, указанной в заявке участника закупки.</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xml:space="preserve">При этом, если цена договора превышает 1000 тыс. руб., закупка осуществляется после письменного согласования с Центральной дирекцией здравоохранения ОАО «РЖД» (ЦДЗ). </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Не позднее 10 дней со дня подведения итогов запроса котировок, Заказчик направляет заполненный проект договора на подпись контрагенту. Подписанный со своей стороны договор победитель закупки обязан передать Заказчику в срок, не превышающий 10 дней со дня получения договора. В случаях, когда в соответствии с Положением о закупке заключение договора подлежит согласованию с ЦДЗ, тогда срок направления договора на подпись контрагенту увеличивается до 20 дней. В совокупности срок заключения договора не может превысить 30 дней с даты подведения итогов запроса котировок и оформления итогового протокола.</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xml:space="preserve">Проведение процедуры согласования закупки не накладывает на заказчика гражданско-правовых обязательств по обязательному заключению Договора с победителем или иным участником. </w:t>
            </w:r>
          </w:p>
          <w:p w:rsidR="007776FE"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Если победитель запроса котировок не исполнил необходимые для заключения договора условия, Заказчик вправе заключить договор со вторым участником настоящей закупки.</w:t>
            </w:r>
          </w:p>
        </w:tc>
      </w:tr>
    </w:tbl>
    <w:p w:rsidR="00962B9E" w:rsidRDefault="00962B9E" w:rsidP="00586E5D">
      <w:pPr>
        <w:spacing w:line="240" w:lineRule="auto"/>
        <w:rPr>
          <w:rFonts w:ascii="Times New Roman" w:hAnsi="Times New Roman" w:cs="Times New Roman"/>
        </w:rPr>
      </w:pPr>
    </w:p>
    <w:p w:rsidR="00B56A6D" w:rsidRDefault="00B56A6D" w:rsidP="00B56A6D">
      <w:pPr>
        <w:spacing w:after="0" w:line="240" w:lineRule="auto"/>
        <w:jc w:val="right"/>
        <w:rPr>
          <w:rFonts w:ascii="Times New Roman" w:eastAsia="Times New Roman" w:hAnsi="Times New Roman" w:cs="Times New Roman"/>
          <w:b/>
          <w:bCs/>
          <w:lang w:eastAsia="ru-RU"/>
        </w:rPr>
      </w:pPr>
      <w:r w:rsidRPr="00B56A6D">
        <w:rPr>
          <w:rFonts w:ascii="Times New Roman" w:eastAsia="Times New Roman" w:hAnsi="Times New Roman" w:cs="Times New Roman"/>
          <w:bCs/>
          <w:lang w:eastAsia="ru-RU"/>
        </w:rPr>
        <w:lastRenderedPageBreak/>
        <w:t xml:space="preserve">                                                     </w:t>
      </w:r>
      <w:bookmarkStart w:id="1" w:name="_Toc517167431"/>
      <w:r w:rsidRPr="00B56A6D">
        <w:rPr>
          <w:rFonts w:ascii="Times New Roman" w:eastAsia="Times New Roman" w:hAnsi="Times New Roman" w:cs="Times New Roman"/>
          <w:b/>
          <w:bCs/>
          <w:lang w:eastAsia="ru-RU"/>
        </w:rPr>
        <w:t xml:space="preserve">Приложение № 1.1 </w:t>
      </w:r>
    </w:p>
    <w:p w:rsidR="007D11A1" w:rsidRPr="00B56A6D" w:rsidRDefault="00A96236" w:rsidP="00B56A6D">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 К</w:t>
      </w:r>
      <w:r w:rsidR="007D11A1">
        <w:rPr>
          <w:rFonts w:ascii="Times New Roman" w:eastAsia="Times New Roman" w:hAnsi="Times New Roman" w:cs="Times New Roman"/>
          <w:b/>
          <w:bCs/>
          <w:lang w:eastAsia="ru-RU"/>
        </w:rPr>
        <w:t>отировочной документации</w:t>
      </w:r>
    </w:p>
    <w:p w:rsidR="00B56A6D" w:rsidRPr="00B56A6D" w:rsidRDefault="00B56A6D" w:rsidP="00B56A6D">
      <w:pPr>
        <w:spacing w:after="0" w:line="240" w:lineRule="auto"/>
        <w:jc w:val="right"/>
        <w:rPr>
          <w:rFonts w:ascii="Times New Roman" w:eastAsia="Times New Roman" w:hAnsi="Times New Roman" w:cs="Times New Roman"/>
          <w:b/>
          <w:lang w:eastAsia="ru-RU"/>
        </w:rPr>
      </w:pPr>
      <w:r w:rsidRPr="00B56A6D">
        <w:rPr>
          <w:rFonts w:ascii="Times New Roman" w:eastAsia="Times New Roman" w:hAnsi="Times New Roman" w:cs="Times New Roman"/>
          <w:b/>
          <w:lang w:eastAsia="ru-RU"/>
        </w:rPr>
        <w:t xml:space="preserve">                                </w:t>
      </w:r>
    </w:p>
    <w:p w:rsidR="00B56A6D" w:rsidRDefault="00B56A6D" w:rsidP="008F1FE9">
      <w:pPr>
        <w:spacing w:after="0" w:line="240" w:lineRule="auto"/>
        <w:jc w:val="center"/>
        <w:rPr>
          <w:rFonts w:ascii="Times New Roman" w:eastAsia="Times New Roman" w:hAnsi="Times New Roman" w:cs="Times New Roman"/>
          <w:b/>
          <w:bCs/>
          <w:sz w:val="24"/>
          <w:szCs w:val="24"/>
          <w:lang w:eastAsia="ru-RU"/>
        </w:rPr>
      </w:pPr>
      <w:r w:rsidRPr="001E3232">
        <w:rPr>
          <w:rFonts w:ascii="Times New Roman" w:eastAsia="Times New Roman" w:hAnsi="Times New Roman" w:cs="Times New Roman"/>
          <w:b/>
          <w:bCs/>
          <w:sz w:val="24"/>
          <w:szCs w:val="24"/>
          <w:lang w:eastAsia="ru-RU"/>
        </w:rPr>
        <w:t>Техническое задание</w:t>
      </w:r>
      <w:r w:rsidR="00660B25" w:rsidRPr="001E3232">
        <w:rPr>
          <w:rFonts w:ascii="Times New Roman" w:eastAsia="Times New Roman" w:hAnsi="Times New Roman" w:cs="Times New Roman"/>
          <w:b/>
          <w:bCs/>
          <w:sz w:val="24"/>
          <w:szCs w:val="24"/>
          <w:lang w:eastAsia="ru-RU"/>
        </w:rPr>
        <w:t xml:space="preserve"> (технические характеристики </w:t>
      </w:r>
      <w:r w:rsidR="0068664C">
        <w:rPr>
          <w:rFonts w:ascii="Times New Roman" w:eastAsia="Times New Roman" w:hAnsi="Times New Roman" w:cs="Times New Roman"/>
          <w:b/>
          <w:bCs/>
          <w:sz w:val="24"/>
          <w:szCs w:val="24"/>
          <w:lang w:eastAsia="ru-RU"/>
        </w:rPr>
        <w:t>объекта закупки</w:t>
      </w:r>
      <w:r w:rsidR="00660B25" w:rsidRPr="001E3232">
        <w:rPr>
          <w:rFonts w:ascii="Times New Roman" w:eastAsia="Times New Roman" w:hAnsi="Times New Roman" w:cs="Times New Roman"/>
          <w:b/>
          <w:bCs/>
          <w:sz w:val="24"/>
          <w:szCs w:val="24"/>
          <w:lang w:eastAsia="ru-RU"/>
        </w:rPr>
        <w:t>)</w:t>
      </w:r>
      <w:r w:rsidR="00B4541B" w:rsidRPr="001E3232">
        <w:rPr>
          <w:rStyle w:val="a5"/>
          <w:rFonts w:ascii="Times New Roman" w:eastAsia="Times New Roman" w:hAnsi="Times New Roman" w:cs="Times New Roman"/>
          <w:b/>
          <w:bCs/>
          <w:color w:val="FF0000"/>
          <w:sz w:val="24"/>
          <w:szCs w:val="24"/>
          <w:lang w:eastAsia="ru-RU"/>
        </w:rPr>
        <w:footnoteReference w:id="1"/>
      </w:r>
    </w:p>
    <w:p w:rsidR="00E76A8A" w:rsidRPr="00E76A8A" w:rsidRDefault="00E76A8A" w:rsidP="00E76A8A">
      <w:pPr>
        <w:spacing w:before="240" w:after="0" w:line="240" w:lineRule="auto"/>
        <w:ind w:firstLine="426"/>
        <w:jc w:val="both"/>
        <w:rPr>
          <w:rFonts w:ascii="Times New Roman" w:eastAsia="Times New Roman" w:hAnsi="Times New Roman" w:cs="Times New Roman"/>
          <w:sz w:val="24"/>
          <w:szCs w:val="24"/>
          <w:lang w:eastAsia="ru-RU"/>
        </w:rPr>
      </w:pPr>
      <w:r w:rsidRPr="00E76A8A">
        <w:rPr>
          <w:rFonts w:ascii="Times New Roman" w:eastAsia="Times New Roman" w:hAnsi="Times New Roman" w:cs="Times New Roman"/>
          <w:b/>
          <w:sz w:val="24"/>
          <w:szCs w:val="24"/>
          <w:lang w:eastAsia="ru-RU"/>
        </w:rPr>
        <w:t xml:space="preserve">Адрес (место) поставки товара: </w:t>
      </w:r>
      <w:r w:rsidRPr="00E76A8A">
        <w:rPr>
          <w:rFonts w:ascii="Times New Roman" w:eastAsia="Times New Roman" w:hAnsi="Times New Roman" w:cs="Times New Roman"/>
          <w:sz w:val="24"/>
          <w:szCs w:val="24"/>
          <w:lang w:eastAsia="ru-RU"/>
        </w:rPr>
        <w:t>город Барнаул, улица Молодежная, дом 20</w:t>
      </w:r>
    </w:p>
    <w:p w:rsidR="00302468" w:rsidRDefault="00302468" w:rsidP="00302468">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Срок </w:t>
      </w:r>
      <w:r w:rsidR="00E76A8A" w:rsidRPr="00E76A8A">
        <w:rPr>
          <w:rFonts w:ascii="Times New Roman" w:eastAsia="Times New Roman" w:hAnsi="Times New Roman" w:cs="Times New Roman"/>
          <w:b/>
          <w:sz w:val="24"/>
          <w:szCs w:val="24"/>
          <w:lang w:eastAsia="ru-RU"/>
        </w:rPr>
        <w:t>поставки товара:</w:t>
      </w:r>
      <w:r w:rsidR="00E76A8A" w:rsidRPr="00E76A8A">
        <w:rPr>
          <w:rFonts w:ascii="Times New Roman" w:eastAsia="Times New Roman" w:hAnsi="Times New Roman" w:cs="Times New Roman"/>
          <w:b/>
          <w:color w:val="FF0000"/>
          <w:sz w:val="24"/>
          <w:szCs w:val="24"/>
          <w:lang w:eastAsia="ru-RU"/>
        </w:rPr>
        <w:t xml:space="preserve"> </w:t>
      </w:r>
      <w:r w:rsidR="00E76A8A" w:rsidRPr="00E76A8A">
        <w:rPr>
          <w:rFonts w:ascii="Times New Roman" w:eastAsia="Times New Roman" w:hAnsi="Times New Roman" w:cs="Times New Roman"/>
          <w:sz w:val="24"/>
          <w:szCs w:val="24"/>
          <w:lang w:eastAsia="ru-RU"/>
        </w:rPr>
        <w:t>по заявк</w:t>
      </w:r>
      <w:r>
        <w:rPr>
          <w:rFonts w:ascii="Times New Roman" w:eastAsia="Times New Roman" w:hAnsi="Times New Roman" w:cs="Times New Roman"/>
          <w:sz w:val="24"/>
          <w:szCs w:val="24"/>
          <w:lang w:eastAsia="ru-RU"/>
        </w:rPr>
        <w:t>е</w:t>
      </w:r>
      <w:r w:rsidR="00E76A8A" w:rsidRPr="00E76A8A">
        <w:rPr>
          <w:rFonts w:ascii="Times New Roman" w:eastAsia="Times New Roman" w:hAnsi="Times New Roman" w:cs="Times New Roman"/>
          <w:sz w:val="24"/>
          <w:szCs w:val="24"/>
          <w:lang w:eastAsia="ru-RU"/>
        </w:rPr>
        <w:t xml:space="preserve"> Покупателя </w:t>
      </w:r>
      <w:r>
        <w:rPr>
          <w:rFonts w:ascii="Times New Roman" w:eastAsia="Times New Roman" w:hAnsi="Times New Roman" w:cs="Times New Roman"/>
          <w:sz w:val="24"/>
          <w:szCs w:val="24"/>
          <w:lang w:eastAsia="ru-RU"/>
        </w:rPr>
        <w:t>в течение 30 (Тридцати) календарных дней</w:t>
      </w:r>
      <w:r w:rsidR="00E76A8A" w:rsidRPr="00E76A8A">
        <w:rPr>
          <w:rFonts w:ascii="Times New Roman" w:eastAsia="Times New Roman" w:hAnsi="Times New Roman" w:cs="Times New Roman"/>
          <w:sz w:val="24"/>
          <w:szCs w:val="24"/>
          <w:lang w:eastAsia="ru-RU"/>
        </w:rPr>
        <w:t xml:space="preserve"> с момента получения Поставщиком заявки Покупателя. Заявк</w:t>
      </w:r>
      <w:r>
        <w:rPr>
          <w:rFonts w:ascii="Times New Roman" w:eastAsia="Times New Roman" w:hAnsi="Times New Roman" w:cs="Times New Roman"/>
          <w:sz w:val="24"/>
          <w:szCs w:val="24"/>
          <w:lang w:eastAsia="ru-RU"/>
        </w:rPr>
        <w:t>а</w:t>
      </w:r>
      <w:r w:rsidR="00E76A8A" w:rsidRPr="00E76A8A">
        <w:rPr>
          <w:rFonts w:ascii="Times New Roman" w:eastAsia="Times New Roman" w:hAnsi="Times New Roman" w:cs="Times New Roman"/>
          <w:sz w:val="24"/>
          <w:szCs w:val="24"/>
          <w:lang w:eastAsia="ru-RU"/>
        </w:rPr>
        <w:t xml:space="preserve"> на поставку товара формируются Покупателем и направляются Поставщику в электронном виде посредством автоматизированной системы заказов «Электронный Ордер» («Электронный магазин»).</w:t>
      </w:r>
    </w:p>
    <w:tbl>
      <w:tblPr>
        <w:tblW w:w="10490" w:type="dxa"/>
        <w:tblInd w:w="-5" w:type="dxa"/>
        <w:tblLook w:val="04A0" w:firstRow="1" w:lastRow="0" w:firstColumn="1" w:lastColumn="0" w:noHBand="0" w:noVBand="1"/>
      </w:tblPr>
      <w:tblGrid>
        <w:gridCol w:w="7230"/>
        <w:gridCol w:w="3260"/>
      </w:tblGrid>
      <w:tr w:rsidR="006D7947" w:rsidRPr="006D7947" w:rsidTr="006D7947">
        <w:trPr>
          <w:trHeight w:val="76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Наименование параметра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Наличие функции или требуемое значение параметра</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Категория пациентов: взрослые, дети и новорожденные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Крепление на тележке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Возможность крепления на консоли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Привод</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proofErr w:type="spellStart"/>
            <w:r w:rsidRPr="006D7947">
              <w:rPr>
                <w:rFonts w:ascii="Times New Roman" w:eastAsia="Times New Roman" w:hAnsi="Times New Roman" w:cs="Times New Roman"/>
                <w:sz w:val="20"/>
                <w:szCs w:val="20"/>
                <w:lang w:eastAsia="ru-RU"/>
              </w:rPr>
              <w:t>пневмопривод</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Контроль давления подачи газов: манометры на каждый газ</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 ингаляционной анестезии: анестезия по полузакрытому контуру</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 ингаляционной анестезии: анестезия по полуоткрытому контуру</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Требования к дыхательной системе: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w:t>
            </w:r>
          </w:p>
        </w:tc>
      </w:tr>
      <w:tr w:rsidR="006D7947" w:rsidRPr="006D7947" w:rsidTr="006D7947">
        <w:trPr>
          <w:trHeight w:val="808"/>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Дополнительный внешний выход свежего газа для проведения газа для проведения анестезии по полуоткрытому контуру</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693"/>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Функция подогрева дыхательной системы аппарата для предупреждения образования конденсата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703"/>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Сборка/разборка дыхательной системы аппарата без использования инструментов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84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Функция обеспечения стабильности дыхательного объема, при которой изменение пользователем потока свежего газа не должно влиять на установленный дыхательный объем</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Смеситель медицинских газов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Объем дыхательной системы наркозно-дыхательного аппарата, включая абсорбер</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075297"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2600 мл</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Устройство отвода отработанных медицинских газов, пассивное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Требования к дисплею:</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Дисплей</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Размер по диагонали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10.4 дюйма</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 управления: сенсорное и с помощью поворотного манипулятора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51"/>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Регулировка яркости дисплея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71"/>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Дисплей интегрирован в базовый корпус аппарата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76"/>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Интегрированный клапан APL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lastRenderedPageBreak/>
              <w:t>Требования к газоснабжению:</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Подключение с помощью шлангов подачи медицинских газов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Число шлангов для подачи медицинских газов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менее </w:t>
            </w:r>
            <w:r w:rsidR="006D7947" w:rsidRPr="00365E68">
              <w:rPr>
                <w:rFonts w:ascii="Times New Roman" w:eastAsia="Times New Roman" w:hAnsi="Times New Roman" w:cs="Times New Roman"/>
                <w:sz w:val="20"/>
                <w:szCs w:val="20"/>
                <w:lang w:eastAsia="ru-RU"/>
              </w:rPr>
              <w:t>3</w:t>
            </w:r>
            <w:r w:rsidRPr="00365E68">
              <w:rPr>
                <w:rFonts w:ascii="Times New Roman" w:eastAsia="Times New Roman" w:hAnsi="Times New Roman" w:cs="Times New Roman"/>
                <w:sz w:val="20"/>
                <w:szCs w:val="20"/>
                <w:lang w:eastAsia="ru-RU"/>
              </w:rPr>
              <w:t xml:space="preserve"> </w:t>
            </w:r>
            <w:proofErr w:type="spellStart"/>
            <w:r w:rsidR="006D7947" w:rsidRPr="00365E68">
              <w:rPr>
                <w:rFonts w:ascii="Times New Roman" w:eastAsia="Times New Roman" w:hAnsi="Times New Roman" w:cs="Times New Roman"/>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Длина шлангов для подачи медицинских газов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менее </w:t>
            </w:r>
            <w:r w:rsidR="006D7947" w:rsidRPr="00365E68">
              <w:rPr>
                <w:rFonts w:ascii="Times New Roman" w:eastAsia="Times New Roman" w:hAnsi="Times New Roman" w:cs="Times New Roman"/>
                <w:sz w:val="20"/>
                <w:szCs w:val="20"/>
                <w:lang w:eastAsia="ru-RU"/>
              </w:rPr>
              <w:t>5 м</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Ротаметры на каждый тип медицинского газа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 ротаметров на каждый тип медицинского газа - механические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допустимого давления подключаемых медицинских газов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538E" w:rsidRPr="00365E68" w:rsidRDefault="003C4A2A" w:rsidP="00A5538E">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Не уже</w:t>
            </w:r>
            <w:r w:rsidR="00A5538E"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280</w:t>
            </w:r>
            <w:r w:rsidR="00A5538E" w:rsidRPr="00365E68">
              <w:rPr>
                <w:rFonts w:ascii="Times New Roman" w:eastAsia="Times New Roman" w:hAnsi="Times New Roman" w:cs="Times New Roman"/>
                <w:sz w:val="20"/>
                <w:szCs w:val="20"/>
                <w:lang w:eastAsia="ru-RU"/>
              </w:rPr>
              <w:t xml:space="preserve"> -</w:t>
            </w:r>
          </w:p>
          <w:p w:rsidR="006D7947" w:rsidRPr="00365E68" w:rsidRDefault="00A5538E" w:rsidP="003C4A2A">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600кПа</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Типы подключаемых медицинских газов: кислород, закись азота, воздух</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76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Диапазон регулирования расхода газовой смеси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3C4A2A">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Воздух: </w:t>
            </w:r>
            <w:r w:rsidR="003C4A2A" w:rsidRPr="00365E68">
              <w:rPr>
                <w:rFonts w:ascii="Times New Roman" w:eastAsia="Times New Roman" w:hAnsi="Times New Roman" w:cs="Times New Roman"/>
                <w:sz w:val="20"/>
                <w:szCs w:val="20"/>
                <w:lang w:eastAsia="ru-RU"/>
              </w:rPr>
              <w:t xml:space="preserve">не уже </w:t>
            </w:r>
            <w:r w:rsidRPr="00365E68">
              <w:rPr>
                <w:rFonts w:ascii="Times New Roman" w:eastAsia="Times New Roman" w:hAnsi="Times New Roman" w:cs="Times New Roman"/>
                <w:sz w:val="20"/>
                <w:szCs w:val="20"/>
                <w:lang w:eastAsia="ru-RU"/>
              </w:rPr>
              <w:t xml:space="preserve">0-15 л/мин. </w:t>
            </w:r>
            <w:r w:rsidRPr="00365E68">
              <w:rPr>
                <w:rFonts w:ascii="Times New Roman" w:eastAsia="Times New Roman" w:hAnsi="Times New Roman" w:cs="Times New Roman"/>
                <w:sz w:val="20"/>
                <w:szCs w:val="20"/>
                <w:lang w:eastAsia="ru-RU"/>
              </w:rPr>
              <w:br/>
              <w:t xml:space="preserve">О2: </w:t>
            </w:r>
            <w:r w:rsidR="003C4A2A" w:rsidRPr="00365E68">
              <w:rPr>
                <w:rFonts w:ascii="Times New Roman" w:eastAsia="Times New Roman" w:hAnsi="Times New Roman" w:cs="Times New Roman"/>
                <w:sz w:val="20"/>
                <w:szCs w:val="20"/>
                <w:lang w:eastAsia="ru-RU"/>
              </w:rPr>
              <w:t xml:space="preserve">не уже </w:t>
            </w:r>
            <w:r w:rsidRPr="00365E68">
              <w:rPr>
                <w:rFonts w:ascii="Times New Roman" w:eastAsia="Times New Roman" w:hAnsi="Times New Roman" w:cs="Times New Roman"/>
                <w:sz w:val="20"/>
                <w:szCs w:val="20"/>
                <w:lang w:eastAsia="ru-RU"/>
              </w:rPr>
              <w:t xml:space="preserve">0-15 л/мин. </w:t>
            </w:r>
            <w:r w:rsidRPr="00365E68">
              <w:rPr>
                <w:rFonts w:ascii="Times New Roman" w:eastAsia="Times New Roman" w:hAnsi="Times New Roman" w:cs="Times New Roman"/>
                <w:sz w:val="20"/>
                <w:szCs w:val="20"/>
                <w:lang w:eastAsia="ru-RU"/>
              </w:rPr>
              <w:br/>
              <w:t xml:space="preserve">N2O: </w:t>
            </w:r>
            <w:r w:rsidR="003C4A2A" w:rsidRPr="00365E68">
              <w:rPr>
                <w:rFonts w:ascii="Times New Roman" w:eastAsia="Times New Roman" w:hAnsi="Times New Roman" w:cs="Times New Roman"/>
                <w:sz w:val="20"/>
                <w:szCs w:val="20"/>
                <w:lang w:eastAsia="ru-RU"/>
              </w:rPr>
              <w:t xml:space="preserve">не уже </w:t>
            </w:r>
            <w:r w:rsidRPr="00365E68">
              <w:rPr>
                <w:rFonts w:ascii="Times New Roman" w:eastAsia="Times New Roman" w:hAnsi="Times New Roman" w:cs="Times New Roman"/>
                <w:sz w:val="20"/>
                <w:szCs w:val="20"/>
                <w:lang w:eastAsia="ru-RU"/>
              </w:rPr>
              <w:t>0-</w:t>
            </w:r>
            <w:r w:rsidR="00A5538E" w:rsidRPr="00365E68">
              <w:rPr>
                <w:rFonts w:ascii="Times New Roman" w:eastAsia="Times New Roman" w:hAnsi="Times New Roman" w:cs="Times New Roman"/>
                <w:sz w:val="20"/>
                <w:szCs w:val="20"/>
                <w:lang w:eastAsia="ru-RU"/>
              </w:rPr>
              <w:t xml:space="preserve"> </w:t>
            </w:r>
            <w:r w:rsidRPr="00365E68">
              <w:rPr>
                <w:rFonts w:ascii="Times New Roman" w:eastAsia="Times New Roman" w:hAnsi="Times New Roman" w:cs="Times New Roman"/>
                <w:sz w:val="20"/>
                <w:szCs w:val="20"/>
                <w:lang w:eastAsia="ru-RU"/>
              </w:rPr>
              <w:t>10л/мин</w:t>
            </w:r>
          </w:p>
        </w:tc>
      </w:tr>
      <w:tr w:rsidR="006D7947" w:rsidRPr="006D7947" w:rsidTr="006D7947">
        <w:trPr>
          <w:trHeight w:val="131"/>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Дополнительный ротаметр подачи О2 при наличии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3C4A2A"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уже </w:t>
            </w:r>
            <w:r w:rsidR="006D7947" w:rsidRPr="00365E68">
              <w:rPr>
                <w:rFonts w:ascii="Times New Roman" w:eastAsia="Times New Roman" w:hAnsi="Times New Roman" w:cs="Times New Roman"/>
                <w:sz w:val="20"/>
                <w:szCs w:val="20"/>
                <w:lang w:eastAsia="ru-RU"/>
              </w:rPr>
              <w:t>0-15 л/мин</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Концентрация кислорода в свежей дыхательной смеси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не менее 21%</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Блокировка подачи закиси азота при прекращении подачи кислорода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Клапан сброса избыточного давления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Экстренная подача кислорода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Максимальный поток кислорода при экстренной подаче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 Не менее </w:t>
            </w:r>
            <w:r w:rsidR="006D7947" w:rsidRPr="00365E68">
              <w:rPr>
                <w:rFonts w:ascii="Times New Roman" w:eastAsia="Times New Roman" w:hAnsi="Times New Roman" w:cs="Times New Roman"/>
                <w:sz w:val="20"/>
                <w:szCs w:val="20"/>
                <w:lang w:eastAsia="ru-RU"/>
              </w:rPr>
              <w:t>75 л/мин</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 xml:space="preserve">Требования к датчикам измерения параметров ингаляционной анестезии и </w:t>
            </w:r>
            <w:proofErr w:type="spellStart"/>
            <w:r w:rsidRPr="006D7947">
              <w:rPr>
                <w:rFonts w:ascii="Times New Roman" w:eastAsia="Times New Roman" w:hAnsi="Times New Roman" w:cs="Times New Roman"/>
                <w:b/>
                <w:bCs/>
                <w:sz w:val="20"/>
                <w:szCs w:val="20"/>
                <w:lang w:eastAsia="ru-RU"/>
              </w:rPr>
              <w:t>искуственной</w:t>
            </w:r>
            <w:proofErr w:type="spellEnd"/>
            <w:r w:rsidRPr="006D7947">
              <w:rPr>
                <w:rFonts w:ascii="Times New Roman" w:eastAsia="Times New Roman" w:hAnsi="Times New Roman" w:cs="Times New Roman"/>
                <w:b/>
                <w:bCs/>
                <w:sz w:val="20"/>
                <w:szCs w:val="20"/>
                <w:lang w:eastAsia="ru-RU"/>
              </w:rPr>
              <w:t xml:space="preserve"> вентиляции легких</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Датчик кислорода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 датчика кислорода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электрохимический</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Датчик потока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 датчика потока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proofErr w:type="spellStart"/>
            <w:r w:rsidRPr="00365E68">
              <w:rPr>
                <w:rFonts w:ascii="Times New Roman" w:eastAsia="Times New Roman" w:hAnsi="Times New Roman" w:cs="Times New Roman"/>
                <w:sz w:val="20"/>
                <w:szCs w:val="20"/>
                <w:lang w:eastAsia="ru-RU"/>
              </w:rPr>
              <w:t>ммембранный</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Измерение потока на вдохе и на выдохе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76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Режимы ингаляционной анестезии: анестезия с высоким потоком свежего газа, анестезия с низким потоком свежего газа, с минимальным потоком свежего газа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Требования к абсорберу углекислого газа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Многоразовая канистра абсорбера углекислого газа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Емкость многоразовой канистры абсорбера углекислого газа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менее </w:t>
            </w:r>
            <w:r w:rsidR="006D7947" w:rsidRPr="00365E68">
              <w:rPr>
                <w:rFonts w:ascii="Times New Roman" w:eastAsia="Times New Roman" w:hAnsi="Times New Roman" w:cs="Times New Roman"/>
                <w:sz w:val="20"/>
                <w:szCs w:val="20"/>
                <w:lang w:eastAsia="ru-RU"/>
              </w:rPr>
              <w:t>1500 мл</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Требования к испарителю ингаляционных анестетиков: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Число точек подключения испарителей ингаляционных анестетиков в аппарат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менее </w:t>
            </w:r>
            <w:r w:rsidR="006D7947" w:rsidRPr="00365E68">
              <w:rPr>
                <w:rFonts w:ascii="Times New Roman" w:eastAsia="Times New Roman" w:hAnsi="Times New Roman" w:cs="Times New Roman"/>
                <w:sz w:val="20"/>
                <w:szCs w:val="20"/>
                <w:lang w:eastAsia="ru-RU"/>
              </w:rPr>
              <w:t xml:space="preserve">1 </w:t>
            </w:r>
            <w:proofErr w:type="spellStart"/>
            <w:r w:rsidR="006D7947" w:rsidRPr="00365E68">
              <w:rPr>
                <w:rFonts w:ascii="Times New Roman" w:eastAsia="Times New Roman" w:hAnsi="Times New Roman" w:cs="Times New Roman"/>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 испарителя ингаляционных анестетиков - проточного типа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 управления - с механическим управлением</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Емкость испарителя (</w:t>
            </w:r>
            <w:proofErr w:type="spellStart"/>
            <w:r w:rsidRPr="006D7947">
              <w:rPr>
                <w:rFonts w:ascii="Times New Roman" w:eastAsia="Times New Roman" w:hAnsi="Times New Roman" w:cs="Times New Roman"/>
                <w:sz w:val="20"/>
                <w:szCs w:val="20"/>
                <w:lang w:eastAsia="ru-RU"/>
              </w:rPr>
              <w:t>изофлуран</w:t>
            </w:r>
            <w:proofErr w:type="spellEnd"/>
            <w:r w:rsidRPr="006D7947">
              <w:rPr>
                <w:rFonts w:ascii="Times New Roman" w:eastAsia="Times New Roman" w:hAnsi="Times New Roman" w:cs="Times New Roman"/>
                <w:sz w:val="20"/>
                <w:szCs w:val="20"/>
                <w:lang w:eastAsia="ru-RU"/>
              </w:rPr>
              <w:t xml:space="preserve">, </w:t>
            </w:r>
            <w:proofErr w:type="spellStart"/>
            <w:r w:rsidRPr="006D7947">
              <w:rPr>
                <w:rFonts w:ascii="Times New Roman" w:eastAsia="Times New Roman" w:hAnsi="Times New Roman" w:cs="Times New Roman"/>
                <w:sz w:val="20"/>
                <w:szCs w:val="20"/>
                <w:lang w:eastAsia="ru-RU"/>
              </w:rPr>
              <w:t>севофлуран</w:t>
            </w:r>
            <w:proofErr w:type="spellEnd"/>
            <w:r w:rsidRPr="006D7947">
              <w:rPr>
                <w:rFonts w:ascii="Times New Roman" w:eastAsia="Times New Roman" w:hAnsi="Times New Roman" w:cs="Times New Roman"/>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менее </w:t>
            </w:r>
            <w:r w:rsidR="006D7947" w:rsidRPr="00365E68">
              <w:rPr>
                <w:rFonts w:ascii="Times New Roman" w:eastAsia="Times New Roman" w:hAnsi="Times New Roman" w:cs="Times New Roman"/>
                <w:sz w:val="20"/>
                <w:szCs w:val="20"/>
                <w:lang w:eastAsia="ru-RU"/>
              </w:rPr>
              <w:t>360 мл</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Система блокировки испарителя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proofErr w:type="spellStart"/>
            <w:r w:rsidRPr="006D7947">
              <w:rPr>
                <w:rFonts w:ascii="Times New Roman" w:eastAsia="Times New Roman" w:hAnsi="Times New Roman" w:cs="Times New Roman"/>
                <w:sz w:val="20"/>
                <w:szCs w:val="20"/>
                <w:lang w:eastAsia="ru-RU"/>
              </w:rPr>
              <w:t>Термокомпенсация</w:t>
            </w:r>
            <w:proofErr w:type="spellEnd"/>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339"/>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Типы используемых жидких анестетиков: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proofErr w:type="spellStart"/>
            <w:r w:rsidRPr="00365E68">
              <w:rPr>
                <w:rFonts w:ascii="Times New Roman" w:eastAsia="Times New Roman" w:hAnsi="Times New Roman" w:cs="Times New Roman"/>
                <w:sz w:val="20"/>
                <w:szCs w:val="20"/>
                <w:lang w:eastAsia="ru-RU"/>
              </w:rPr>
              <w:t>Севофлуран</w:t>
            </w:r>
            <w:proofErr w:type="spellEnd"/>
            <w:r w:rsidRPr="00365E68">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Анестезиологический аппарат ИВЛ</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Требования к режимам вентиляции: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Ручная вентиляция легких</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Вентиляция легких с управлением по объему</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Вентиляция легких с управлением по давлению</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Синхронизированная перемежающаяся принудительная вентиляция легких (SIMV-VCV/SIMV-PCV)</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8"/>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Вентиляция легких с поддержкой давлением</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Апноэ-вентиляция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Требования к параметрам вентиляции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регулирования дыхательного объема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3C4A2A"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Не уже</w:t>
            </w:r>
            <w:r w:rsidR="00A5538E"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20</w:t>
            </w:r>
            <w:r w:rsidR="00A5538E"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w:t>
            </w:r>
            <w:r w:rsidR="00A5538E"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1500 мл</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lastRenderedPageBreak/>
              <w:t xml:space="preserve">Диапазон регулирования частоты дыхания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340D6"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Не уже</w:t>
            </w:r>
            <w:r w:rsidR="00A5538E"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 xml:space="preserve">4 </w:t>
            </w:r>
            <w:r w:rsidRPr="00365E68">
              <w:rPr>
                <w:rFonts w:ascii="Times New Roman" w:eastAsia="Times New Roman" w:hAnsi="Times New Roman" w:cs="Times New Roman"/>
                <w:sz w:val="20"/>
                <w:szCs w:val="20"/>
                <w:lang w:eastAsia="ru-RU"/>
              </w:rPr>
              <w:t>-</w:t>
            </w:r>
            <w:r w:rsidR="00A5538E"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100/мин</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регулирования времени вдоха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w:t>
            </w:r>
            <w:r w:rsidR="006340D6" w:rsidRPr="00365E68">
              <w:rPr>
                <w:rFonts w:ascii="Times New Roman" w:eastAsia="Times New Roman" w:hAnsi="Times New Roman" w:cs="Times New Roman"/>
                <w:sz w:val="20"/>
                <w:szCs w:val="20"/>
                <w:lang w:eastAsia="ru-RU"/>
              </w:rPr>
              <w:t>уже</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0,2</w:t>
            </w:r>
            <w:r w:rsidRPr="00365E68">
              <w:rPr>
                <w:rFonts w:ascii="Times New Roman" w:eastAsia="Times New Roman" w:hAnsi="Times New Roman" w:cs="Times New Roman"/>
                <w:sz w:val="20"/>
                <w:szCs w:val="20"/>
                <w:lang w:eastAsia="ru-RU"/>
              </w:rPr>
              <w:t xml:space="preserve"> </w:t>
            </w:r>
            <w:r w:rsidR="006340D6" w:rsidRPr="00365E68">
              <w:rPr>
                <w:rFonts w:ascii="Times New Roman" w:eastAsia="Times New Roman" w:hAnsi="Times New Roman" w:cs="Times New Roman"/>
                <w:sz w:val="20"/>
                <w:szCs w:val="20"/>
                <w:lang w:eastAsia="ru-RU"/>
              </w:rPr>
              <w:t>-</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5 сек</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регулирования инспираторной паузы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w:t>
            </w:r>
            <w:r w:rsidR="006340D6" w:rsidRPr="00365E68">
              <w:rPr>
                <w:rFonts w:ascii="Times New Roman" w:eastAsia="Times New Roman" w:hAnsi="Times New Roman" w:cs="Times New Roman"/>
                <w:sz w:val="20"/>
                <w:szCs w:val="20"/>
                <w:lang w:eastAsia="ru-RU"/>
              </w:rPr>
              <w:t>уже</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5-60%</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регулирования положительного давления в конце выдоха (ПДКВ)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w:t>
            </w:r>
            <w:r w:rsidR="006340D6" w:rsidRPr="00365E68">
              <w:rPr>
                <w:rFonts w:ascii="Times New Roman" w:eastAsia="Times New Roman" w:hAnsi="Times New Roman" w:cs="Times New Roman"/>
                <w:sz w:val="20"/>
                <w:szCs w:val="20"/>
                <w:lang w:eastAsia="ru-RU"/>
              </w:rPr>
              <w:t xml:space="preserve">уже </w:t>
            </w:r>
            <w:r w:rsidR="006D7947" w:rsidRPr="00365E68">
              <w:rPr>
                <w:rFonts w:ascii="Times New Roman" w:eastAsia="Times New Roman" w:hAnsi="Times New Roman" w:cs="Times New Roman"/>
                <w:sz w:val="20"/>
                <w:szCs w:val="20"/>
                <w:lang w:eastAsia="ru-RU"/>
              </w:rPr>
              <w:t xml:space="preserve">3-30 см Н2О.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регулирования давления на вдохе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w:t>
            </w:r>
            <w:r w:rsidR="006340D6" w:rsidRPr="00365E68">
              <w:rPr>
                <w:rFonts w:ascii="Times New Roman" w:eastAsia="Times New Roman" w:hAnsi="Times New Roman" w:cs="Times New Roman"/>
                <w:sz w:val="20"/>
                <w:szCs w:val="20"/>
                <w:lang w:eastAsia="ru-RU"/>
              </w:rPr>
              <w:t>уже</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5-</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60 см. H2O</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регулирования максимального давления на вдохе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w:t>
            </w:r>
            <w:r w:rsidR="006340D6" w:rsidRPr="00365E68">
              <w:rPr>
                <w:rFonts w:ascii="Times New Roman" w:eastAsia="Times New Roman" w:hAnsi="Times New Roman" w:cs="Times New Roman"/>
                <w:sz w:val="20"/>
                <w:szCs w:val="20"/>
                <w:lang w:eastAsia="ru-RU"/>
              </w:rPr>
              <w:t>уже</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10</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w:t>
            </w:r>
            <w:r w:rsidR="006340D6"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100 см Н2О</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Диапазон регулирования давления поддержки при наличии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w:t>
            </w:r>
            <w:r w:rsidR="006340D6" w:rsidRPr="00365E68">
              <w:rPr>
                <w:rFonts w:ascii="Times New Roman" w:eastAsia="Times New Roman" w:hAnsi="Times New Roman" w:cs="Times New Roman"/>
                <w:sz w:val="20"/>
                <w:szCs w:val="20"/>
                <w:lang w:eastAsia="ru-RU"/>
              </w:rPr>
              <w:t>уже</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3 -</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60 см. H2O</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Регулирование чувствительности триггера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Чувствительность триггера по потоку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w:t>
            </w:r>
            <w:r w:rsidR="006340D6" w:rsidRPr="00365E68">
              <w:rPr>
                <w:rFonts w:ascii="Times New Roman" w:eastAsia="Times New Roman" w:hAnsi="Times New Roman" w:cs="Times New Roman"/>
                <w:sz w:val="20"/>
                <w:szCs w:val="20"/>
                <w:lang w:eastAsia="ru-RU"/>
              </w:rPr>
              <w:t>уже</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0,5</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w:t>
            </w:r>
            <w:r w:rsidR="006340D6"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15 л/мин</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 xml:space="preserve">Требования к </w:t>
            </w:r>
            <w:proofErr w:type="spellStart"/>
            <w:r w:rsidRPr="006D7947">
              <w:rPr>
                <w:rFonts w:ascii="Times New Roman" w:eastAsia="Times New Roman" w:hAnsi="Times New Roman" w:cs="Times New Roman"/>
                <w:b/>
                <w:bCs/>
                <w:sz w:val="20"/>
                <w:szCs w:val="20"/>
                <w:lang w:eastAsia="ru-RU"/>
              </w:rPr>
              <w:t>мониторируемым</w:t>
            </w:r>
            <w:proofErr w:type="spellEnd"/>
            <w:r w:rsidRPr="006D7947">
              <w:rPr>
                <w:rFonts w:ascii="Times New Roman" w:eastAsia="Times New Roman" w:hAnsi="Times New Roman" w:cs="Times New Roman"/>
                <w:b/>
                <w:bCs/>
                <w:sz w:val="20"/>
                <w:szCs w:val="20"/>
                <w:lang w:eastAsia="ru-RU"/>
              </w:rPr>
              <w:t xml:space="preserve"> и отображаемым параметрам</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Дыхательный объем</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измерения дыхательного объема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340D6"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уже </w:t>
            </w:r>
            <w:r w:rsidR="006D7947" w:rsidRPr="00365E68">
              <w:rPr>
                <w:rFonts w:ascii="Times New Roman" w:eastAsia="Times New Roman" w:hAnsi="Times New Roman" w:cs="Times New Roman"/>
                <w:sz w:val="20"/>
                <w:szCs w:val="20"/>
                <w:lang w:eastAsia="ru-RU"/>
              </w:rPr>
              <w:t>0 -</w:t>
            </w:r>
            <w:r w:rsidR="00A5538E"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2500 мл</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Минутный объем</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измерения минутного объема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340D6"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уже </w:t>
            </w:r>
            <w:r w:rsidR="006D7947" w:rsidRPr="00365E68">
              <w:rPr>
                <w:rFonts w:ascii="Times New Roman" w:eastAsia="Times New Roman" w:hAnsi="Times New Roman" w:cs="Times New Roman"/>
                <w:sz w:val="20"/>
                <w:szCs w:val="20"/>
                <w:lang w:eastAsia="ru-RU"/>
              </w:rPr>
              <w:t>0 - 100 л/мин</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Концентрация кислорода на вдохе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измерения концентрации кислорода на вдохе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w:t>
            </w:r>
            <w:r w:rsidR="006340D6" w:rsidRPr="00365E68">
              <w:rPr>
                <w:rFonts w:ascii="Times New Roman" w:eastAsia="Times New Roman" w:hAnsi="Times New Roman" w:cs="Times New Roman"/>
                <w:sz w:val="20"/>
                <w:szCs w:val="20"/>
                <w:lang w:eastAsia="ru-RU"/>
              </w:rPr>
              <w:t>уже</w:t>
            </w:r>
            <w:r w:rsidRPr="00365E68">
              <w:rPr>
                <w:rFonts w:ascii="Times New Roman" w:eastAsia="Times New Roman" w:hAnsi="Times New Roman" w:cs="Times New Roman"/>
                <w:sz w:val="20"/>
                <w:szCs w:val="20"/>
                <w:lang w:eastAsia="ru-RU"/>
              </w:rPr>
              <w:t xml:space="preserve"> </w:t>
            </w:r>
            <w:r w:rsidR="006D7947" w:rsidRPr="00365E68">
              <w:rPr>
                <w:rFonts w:ascii="Times New Roman" w:eastAsia="Times New Roman" w:hAnsi="Times New Roman" w:cs="Times New Roman"/>
                <w:sz w:val="20"/>
                <w:szCs w:val="20"/>
                <w:lang w:eastAsia="ru-RU"/>
              </w:rPr>
              <w:t>18- 100 %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Давление в дыхательных путях</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измерения давления в дыхательных путях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340D6"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Не уже</w:t>
            </w:r>
            <w:r w:rsidR="006D7947" w:rsidRPr="00365E68">
              <w:rPr>
                <w:rFonts w:ascii="Times New Roman" w:eastAsia="Times New Roman" w:hAnsi="Times New Roman" w:cs="Times New Roman"/>
                <w:sz w:val="20"/>
                <w:szCs w:val="20"/>
                <w:lang w:eastAsia="ru-RU"/>
              </w:rPr>
              <w:t xml:space="preserve"> -20 - 120 см H2O</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Давление плато</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Пиковое давление в дыхательных путях</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Среднее давление в дыхательных путях</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Значение ПДКВ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Частота дыхания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Диапазон измерения частоты дыхания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340D6" w:rsidP="006340D6">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уже </w:t>
            </w:r>
            <w:r w:rsidR="006D7947" w:rsidRPr="00365E68">
              <w:rPr>
                <w:rFonts w:ascii="Times New Roman" w:eastAsia="Times New Roman" w:hAnsi="Times New Roman" w:cs="Times New Roman"/>
                <w:sz w:val="20"/>
                <w:szCs w:val="20"/>
                <w:lang w:eastAsia="ru-RU"/>
              </w:rPr>
              <w:t>0 - 120 дых/мин</w:t>
            </w:r>
          </w:p>
        </w:tc>
      </w:tr>
      <w:tr w:rsidR="006D7947" w:rsidRPr="006D7947" w:rsidTr="006D7947">
        <w:trPr>
          <w:trHeight w:val="222"/>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Отношение I:E</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67"/>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proofErr w:type="spellStart"/>
            <w:r w:rsidRPr="006D7947">
              <w:rPr>
                <w:rFonts w:ascii="Times New Roman" w:eastAsia="Times New Roman" w:hAnsi="Times New Roman" w:cs="Times New Roman"/>
                <w:sz w:val="20"/>
                <w:szCs w:val="20"/>
                <w:lang w:eastAsia="ru-RU"/>
              </w:rPr>
              <w:t>Капнометрия</w:t>
            </w:r>
            <w:proofErr w:type="spellEnd"/>
            <w:r w:rsidRPr="006D7947">
              <w:rPr>
                <w:rFonts w:ascii="Times New Roman" w:eastAsia="Times New Roman" w:hAnsi="Times New Roman" w:cs="Times New Roman"/>
                <w:sz w:val="20"/>
                <w:szCs w:val="20"/>
                <w:lang w:eastAsia="ru-RU"/>
              </w:rPr>
              <w:t xml:space="preserve"> ЕТСО2, FiCO2</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71"/>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Секундомер</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134"/>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Числовые тренды параметров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179"/>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Графические тренды параметров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26"/>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Длительность трендов -   48 часов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Требования к графическому мониторингу</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График давления в дыхательных путях</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16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График потока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12"/>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График объема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7"/>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proofErr w:type="spellStart"/>
            <w:r w:rsidRPr="006D7947">
              <w:rPr>
                <w:rFonts w:ascii="Times New Roman" w:eastAsia="Times New Roman" w:hAnsi="Times New Roman" w:cs="Times New Roman"/>
                <w:sz w:val="20"/>
                <w:szCs w:val="20"/>
                <w:lang w:eastAsia="ru-RU"/>
              </w:rPr>
              <w:t>Капнограмма</w:t>
            </w:r>
            <w:proofErr w:type="spellEnd"/>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Число одновременно отображаемых на дисплее графиков в режиме реального времени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A5538E"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Не менее </w:t>
            </w:r>
            <w:r w:rsidR="006D7947" w:rsidRPr="00365E68">
              <w:rPr>
                <w:rFonts w:ascii="Times New Roman" w:eastAsia="Times New Roman" w:hAnsi="Times New Roman" w:cs="Times New Roman"/>
                <w:sz w:val="20"/>
                <w:szCs w:val="20"/>
                <w:lang w:eastAsia="ru-RU"/>
              </w:rPr>
              <w:t xml:space="preserve">3 </w:t>
            </w:r>
            <w:proofErr w:type="spellStart"/>
            <w:r w:rsidR="006D7947" w:rsidRPr="00365E68">
              <w:rPr>
                <w:rFonts w:ascii="Times New Roman" w:eastAsia="Times New Roman" w:hAnsi="Times New Roman" w:cs="Times New Roman"/>
                <w:sz w:val="20"/>
                <w:szCs w:val="20"/>
                <w:lang w:eastAsia="ru-RU"/>
              </w:rPr>
              <w:t>шт</w:t>
            </w:r>
            <w:proofErr w:type="spellEnd"/>
          </w:p>
        </w:tc>
      </w:tr>
      <w:tr w:rsidR="006D7947" w:rsidRPr="006D7947" w:rsidTr="006D7947">
        <w:trPr>
          <w:trHeight w:val="453"/>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Информационные подсказки, сообщающие о состоянии системы</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261"/>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 xml:space="preserve">Модуль </w:t>
            </w:r>
            <w:proofErr w:type="spellStart"/>
            <w:r w:rsidRPr="006D7947">
              <w:rPr>
                <w:rFonts w:ascii="Times New Roman" w:eastAsia="Times New Roman" w:hAnsi="Times New Roman" w:cs="Times New Roman"/>
                <w:b/>
                <w:bCs/>
                <w:sz w:val="20"/>
                <w:szCs w:val="20"/>
                <w:lang w:eastAsia="ru-RU"/>
              </w:rPr>
              <w:t>капнометрии</w:t>
            </w:r>
            <w:proofErr w:type="spellEnd"/>
            <w:r w:rsidRPr="006D7947">
              <w:rPr>
                <w:rFonts w:ascii="Times New Roman" w:eastAsia="Times New Roman" w:hAnsi="Times New Roman" w:cs="Times New Roman"/>
                <w:b/>
                <w:bCs/>
                <w:sz w:val="20"/>
                <w:szCs w:val="20"/>
                <w:lang w:eastAsia="ru-RU"/>
              </w:rPr>
              <w:t xml:space="preserve"> в боковом потоке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наличие</w:t>
            </w:r>
          </w:p>
        </w:tc>
      </w:tr>
      <w:tr w:rsidR="006D7947" w:rsidRPr="006D7947" w:rsidTr="006D7947">
        <w:trPr>
          <w:trHeight w:val="138"/>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Диапазон измерений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D7947" w:rsidRPr="00365E68" w:rsidRDefault="006340D6" w:rsidP="006340D6">
            <w:pPr>
              <w:spacing w:after="0" w:line="240" w:lineRule="auto"/>
              <w:jc w:val="center"/>
              <w:rPr>
                <w:rFonts w:ascii="Times New Roman" w:eastAsia="Times New Roman" w:hAnsi="Times New Roman" w:cs="Times New Roman"/>
                <w:color w:val="000000"/>
                <w:sz w:val="20"/>
                <w:szCs w:val="20"/>
                <w:lang w:eastAsia="ru-RU"/>
              </w:rPr>
            </w:pPr>
            <w:r w:rsidRPr="00365E68">
              <w:rPr>
                <w:rFonts w:ascii="Times New Roman" w:eastAsia="Times New Roman" w:hAnsi="Times New Roman" w:cs="Times New Roman"/>
                <w:color w:val="000000"/>
                <w:sz w:val="20"/>
                <w:szCs w:val="20"/>
                <w:lang w:eastAsia="ru-RU"/>
              </w:rPr>
              <w:t xml:space="preserve">Не менее </w:t>
            </w:r>
            <w:r w:rsidR="006D7947" w:rsidRPr="00365E68">
              <w:rPr>
                <w:rFonts w:ascii="Times New Roman" w:eastAsia="Times New Roman" w:hAnsi="Times New Roman" w:cs="Times New Roman"/>
                <w:color w:val="000000"/>
                <w:sz w:val="20"/>
                <w:szCs w:val="20"/>
                <w:lang w:eastAsia="ru-RU"/>
              </w:rPr>
              <w:t xml:space="preserve">0 – </w:t>
            </w:r>
            <w:r w:rsidR="00A5538E" w:rsidRPr="00365E68">
              <w:rPr>
                <w:rFonts w:ascii="Times New Roman" w:eastAsia="Times New Roman" w:hAnsi="Times New Roman" w:cs="Times New Roman"/>
                <w:color w:val="000000"/>
                <w:sz w:val="20"/>
                <w:szCs w:val="20"/>
                <w:lang w:eastAsia="ru-RU"/>
              </w:rPr>
              <w:t xml:space="preserve"> </w:t>
            </w:r>
            <w:r w:rsidR="006D7947" w:rsidRPr="00365E68">
              <w:rPr>
                <w:rFonts w:ascii="Times New Roman" w:eastAsia="Times New Roman" w:hAnsi="Times New Roman" w:cs="Times New Roman"/>
                <w:color w:val="000000"/>
                <w:sz w:val="20"/>
                <w:szCs w:val="20"/>
                <w:lang w:eastAsia="ru-RU"/>
              </w:rPr>
              <w:t xml:space="preserve">99 </w:t>
            </w:r>
            <w:proofErr w:type="spellStart"/>
            <w:r w:rsidR="006D7947" w:rsidRPr="00365E68">
              <w:rPr>
                <w:rFonts w:ascii="Times New Roman" w:eastAsia="Times New Roman" w:hAnsi="Times New Roman" w:cs="Times New Roman"/>
                <w:color w:val="000000"/>
                <w:sz w:val="20"/>
                <w:szCs w:val="20"/>
                <w:lang w:eastAsia="ru-RU"/>
              </w:rPr>
              <w:t>ммHg</w:t>
            </w:r>
            <w:proofErr w:type="spellEnd"/>
          </w:p>
        </w:tc>
      </w:tr>
      <w:tr w:rsidR="006D7947" w:rsidRPr="006D7947" w:rsidTr="006D7947">
        <w:trPr>
          <w:trHeight w:val="183"/>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Показания на дисплее</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color w:val="000000"/>
                <w:sz w:val="20"/>
                <w:szCs w:val="20"/>
                <w:lang w:eastAsia="ru-RU"/>
              </w:rPr>
            </w:pPr>
            <w:proofErr w:type="spellStart"/>
            <w:r w:rsidRPr="00365E68">
              <w:rPr>
                <w:rFonts w:ascii="Times New Roman" w:eastAsia="Times New Roman" w:hAnsi="Times New Roman" w:cs="Times New Roman"/>
                <w:color w:val="000000"/>
                <w:sz w:val="20"/>
                <w:szCs w:val="20"/>
                <w:lang w:eastAsia="ru-RU"/>
              </w:rPr>
              <w:t>Fi</w:t>
            </w:r>
            <w:proofErr w:type="spellEnd"/>
            <w:r w:rsidRPr="00365E68">
              <w:rPr>
                <w:rFonts w:ascii="Times New Roman" w:eastAsia="Times New Roman" w:hAnsi="Times New Roman" w:cs="Times New Roman"/>
                <w:color w:val="000000"/>
                <w:sz w:val="20"/>
                <w:szCs w:val="20"/>
                <w:lang w:eastAsia="ru-RU"/>
              </w:rPr>
              <w:t xml:space="preserve"> и ЕТ</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Требования к оповещению медицинского персонала (предупредительные сигналы тревог):</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365E68" w:rsidRDefault="006D7947" w:rsidP="006D7947">
            <w:pPr>
              <w:spacing w:after="0" w:line="240" w:lineRule="auto"/>
              <w:jc w:val="center"/>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Уведомление о сигналах тревог с помощью звуковых сигналов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Уведомление о сигналах тревог с помощью световых индикаторов</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концентрации кислорода ниже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концентрации кислорода выше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6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давлении в дыхательных путях выше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29"/>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давлении в дыхательных путях ниже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8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lastRenderedPageBreak/>
              <w:t>Сигнал тревоги при дыхательном объеме выше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72"/>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дыхательном объеме ниже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3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минутном объеме выше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8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минутном объеме ниже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прекращении подачи кислорода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76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частоте дыхания выше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76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частоте дыхания ниже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давлении медицинского газа на входе в аппарат ниже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9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концентрации EtCO2 выше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4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концентрации EtCO2 ниже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44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концентрации FiCO2 выше допустимой границы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прерывании сетевого питания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Сигнал тревоги при низком заряде аккумулятора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89"/>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Функция </w:t>
            </w:r>
            <w:proofErr w:type="spellStart"/>
            <w:r w:rsidRPr="006D7947">
              <w:rPr>
                <w:rFonts w:ascii="Times New Roman" w:eastAsia="Times New Roman" w:hAnsi="Times New Roman" w:cs="Times New Roman"/>
                <w:sz w:val="20"/>
                <w:szCs w:val="20"/>
                <w:lang w:eastAsia="ru-RU"/>
              </w:rPr>
              <w:t>автопределов</w:t>
            </w:r>
            <w:proofErr w:type="spellEnd"/>
            <w:r w:rsidRPr="006D7947">
              <w:rPr>
                <w:rFonts w:ascii="Times New Roman" w:eastAsia="Times New Roman" w:hAnsi="Times New Roman" w:cs="Times New Roman"/>
                <w:sz w:val="20"/>
                <w:szCs w:val="20"/>
                <w:lang w:eastAsia="ru-RU"/>
              </w:rPr>
              <w:t xml:space="preserve"> тревог</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Конструктивные требования к наркозно-дыхательному аппарату:</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w:t>
            </w:r>
          </w:p>
        </w:tc>
      </w:tr>
      <w:tr w:rsidR="006D7947" w:rsidRPr="006D7947" w:rsidTr="006D7947">
        <w:trPr>
          <w:trHeight w:val="188"/>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Рабочая поверхность для ведения документации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7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Ящики для принадлежностей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 xml:space="preserve">3 </w:t>
            </w:r>
            <w:proofErr w:type="spellStart"/>
            <w:r w:rsidR="006D7947" w:rsidRPr="006D7947">
              <w:rPr>
                <w:rFonts w:ascii="Times New Roman" w:eastAsia="Times New Roman" w:hAnsi="Times New Roman" w:cs="Times New Roman"/>
                <w:sz w:val="20"/>
                <w:szCs w:val="20"/>
                <w:lang w:eastAsia="ru-RU"/>
              </w:rPr>
              <w:t>шт</w:t>
            </w:r>
            <w:proofErr w:type="spellEnd"/>
          </w:p>
        </w:tc>
      </w:tr>
      <w:tr w:rsidR="006D7947" w:rsidRPr="006D7947" w:rsidTr="006D7947">
        <w:trPr>
          <w:trHeight w:val="409"/>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Монтажная рельса для крепления дополнительного оборудования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32"/>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Светодиодная подсветка рабочей поверхности анестезиолога</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Высота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1410 мм</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Ширина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945 мм</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Длина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690 мм</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Масса аппарата (без компрессора)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006D7947" w:rsidRPr="006D7947">
              <w:rPr>
                <w:rFonts w:ascii="Times New Roman" w:eastAsia="Times New Roman" w:hAnsi="Times New Roman" w:cs="Times New Roman"/>
                <w:sz w:val="20"/>
                <w:szCs w:val="20"/>
                <w:lang w:eastAsia="ru-RU"/>
              </w:rPr>
              <w:t>145 кг</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b/>
                <w:bCs/>
                <w:sz w:val="20"/>
                <w:szCs w:val="20"/>
                <w:lang w:eastAsia="ru-RU"/>
              </w:rPr>
            </w:pPr>
            <w:r w:rsidRPr="006D7947">
              <w:rPr>
                <w:rFonts w:ascii="Times New Roman" w:eastAsia="Times New Roman" w:hAnsi="Times New Roman" w:cs="Times New Roman"/>
                <w:b/>
                <w:bCs/>
                <w:sz w:val="20"/>
                <w:szCs w:val="20"/>
                <w:lang w:eastAsia="ru-RU"/>
              </w:rPr>
              <w:t>Характеристики питания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Напряжение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A5538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220</w:t>
            </w:r>
            <w:r w:rsidRPr="006D7947">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не более </w:t>
            </w:r>
            <w:r w:rsidR="006D7947" w:rsidRPr="006D7947">
              <w:rPr>
                <w:rFonts w:ascii="Times New Roman" w:eastAsia="Times New Roman" w:hAnsi="Times New Roman" w:cs="Times New Roman"/>
                <w:sz w:val="20"/>
                <w:szCs w:val="20"/>
                <w:lang w:eastAsia="ru-RU"/>
              </w:rPr>
              <w:t>240В</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Частота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50 Гц</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Автономная работа от встроенного аккумулятора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Автоматический переход на работу от встроенного аккумулятора при отсутствии напряжения в сети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510"/>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Зарядка встроенного аккумулятора при наличии внешнего электропитания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255"/>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Время работы от резервного источника питания (1 батарея)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90 мин</w:t>
            </w:r>
          </w:p>
        </w:tc>
      </w:tr>
      <w:tr w:rsidR="006D7947" w:rsidRPr="006D7947" w:rsidTr="006D7947">
        <w:trPr>
          <w:trHeight w:val="402"/>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Встроенные электрические розетки для подключения дополнительного оборудования</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наличие</w:t>
            </w:r>
          </w:p>
        </w:tc>
      </w:tr>
      <w:tr w:rsidR="006D7947" w:rsidRPr="006D7947" w:rsidTr="006D7947">
        <w:trPr>
          <w:trHeight w:val="351"/>
        </w:trPr>
        <w:tc>
          <w:tcPr>
            <w:tcW w:w="7230" w:type="dxa"/>
            <w:tcBorders>
              <w:top w:val="single" w:sz="4" w:space="0" w:color="auto"/>
              <w:left w:val="single" w:sz="4" w:space="0" w:color="auto"/>
              <w:bottom w:val="single" w:sz="4" w:space="0" w:color="auto"/>
              <w:right w:val="nil"/>
            </w:tcBorders>
            <w:shd w:val="clear" w:color="000000" w:fill="FFFFFF"/>
            <w:vAlign w:val="center"/>
            <w:hideMark/>
          </w:tcPr>
          <w:p w:rsidR="006D7947" w:rsidRPr="00365E68" w:rsidRDefault="006D7947" w:rsidP="006D7947">
            <w:pPr>
              <w:spacing w:after="0" w:line="240" w:lineRule="auto"/>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Количество розеток </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947" w:rsidRPr="006D7947" w:rsidRDefault="00A5538E" w:rsidP="006D79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006D7947" w:rsidRPr="006D7947">
              <w:rPr>
                <w:rFonts w:ascii="Times New Roman" w:eastAsia="Times New Roman" w:hAnsi="Times New Roman" w:cs="Times New Roman"/>
                <w:sz w:val="20"/>
                <w:szCs w:val="20"/>
                <w:lang w:eastAsia="ru-RU"/>
              </w:rPr>
              <w:t xml:space="preserve">4 </w:t>
            </w:r>
            <w:proofErr w:type="spellStart"/>
            <w:r w:rsidR="006D7947" w:rsidRPr="006D7947">
              <w:rPr>
                <w:rFonts w:ascii="Times New Roman" w:eastAsia="Times New Roman" w:hAnsi="Times New Roman" w:cs="Times New Roman"/>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7947" w:rsidRPr="00365E68" w:rsidRDefault="006D7947" w:rsidP="006D7947">
            <w:pPr>
              <w:spacing w:after="0" w:line="240" w:lineRule="auto"/>
              <w:rPr>
                <w:rFonts w:ascii="Times New Roman" w:eastAsia="Times New Roman" w:hAnsi="Times New Roman" w:cs="Times New Roman"/>
                <w:b/>
                <w:bCs/>
                <w:color w:val="000000"/>
                <w:sz w:val="20"/>
                <w:szCs w:val="20"/>
                <w:lang w:eastAsia="ru-RU"/>
              </w:rPr>
            </w:pPr>
            <w:r w:rsidRPr="00365E68">
              <w:rPr>
                <w:rFonts w:ascii="Times New Roman" w:eastAsia="Times New Roman" w:hAnsi="Times New Roman" w:cs="Times New Roman"/>
                <w:b/>
                <w:bCs/>
                <w:color w:val="000000"/>
                <w:sz w:val="20"/>
                <w:szCs w:val="20"/>
                <w:lang w:eastAsia="ru-RU"/>
              </w:rPr>
              <w:t>Комплект поставки: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rPr>
                <w:rFonts w:ascii="Arial" w:eastAsia="Times New Roman" w:hAnsi="Arial" w:cs="Arial"/>
                <w:sz w:val="20"/>
                <w:szCs w:val="20"/>
                <w:lang w:eastAsia="ru-RU"/>
              </w:rPr>
            </w:pPr>
            <w:r w:rsidRPr="006D7947">
              <w:rPr>
                <w:rFonts w:ascii="Arial" w:eastAsia="Times New Roman" w:hAnsi="Arial" w:cs="Arial"/>
                <w:sz w:val="20"/>
                <w:szCs w:val="20"/>
                <w:lang w:eastAsia="ru-RU"/>
              </w:rPr>
              <w:t> </w:t>
            </w:r>
          </w:p>
        </w:tc>
      </w:tr>
      <w:tr w:rsidR="006D7947" w:rsidRPr="006D7947" w:rsidTr="006D7947">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947" w:rsidRPr="00365E68" w:rsidRDefault="006D7947" w:rsidP="006D7947">
            <w:pPr>
              <w:spacing w:after="0" w:line="240" w:lineRule="auto"/>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Наркозно-дыхательный аппарат с креплением на тележку</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jc w:val="center"/>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1 </w:t>
            </w:r>
            <w:proofErr w:type="spellStart"/>
            <w:r w:rsidRPr="006D7947">
              <w:rPr>
                <w:rFonts w:ascii="Times New Roman" w:eastAsia="Times New Roman" w:hAnsi="Times New Roman" w:cs="Times New Roman"/>
                <w:color w:val="000000"/>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947" w:rsidRPr="00365E68" w:rsidRDefault="006D7947" w:rsidP="006D7947">
            <w:pPr>
              <w:spacing w:after="0" w:line="240" w:lineRule="auto"/>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Испаритель </w:t>
            </w:r>
            <w:proofErr w:type="spellStart"/>
            <w:r w:rsidRPr="00365E68">
              <w:rPr>
                <w:rFonts w:ascii="Times New Roman" w:eastAsia="Times New Roman" w:hAnsi="Times New Roman" w:cs="Times New Roman"/>
                <w:sz w:val="20"/>
                <w:szCs w:val="20"/>
                <w:lang w:eastAsia="ru-RU"/>
              </w:rPr>
              <w:t>севофлюрана</w:t>
            </w:r>
            <w:proofErr w:type="spellEnd"/>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jc w:val="center"/>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1 </w:t>
            </w:r>
            <w:proofErr w:type="spellStart"/>
            <w:r w:rsidRPr="006D7947">
              <w:rPr>
                <w:rFonts w:ascii="Times New Roman" w:eastAsia="Times New Roman" w:hAnsi="Times New Roman" w:cs="Times New Roman"/>
                <w:color w:val="000000"/>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947" w:rsidRPr="00365E68" w:rsidRDefault="006D7947" w:rsidP="006D7947">
            <w:pPr>
              <w:spacing w:after="0" w:line="240" w:lineRule="auto"/>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Шланг подачи сжатого кислорода, </w:t>
            </w:r>
            <w:r w:rsidR="006340D6" w:rsidRPr="00365E68">
              <w:rPr>
                <w:rFonts w:ascii="Times New Roman" w:eastAsia="Times New Roman" w:hAnsi="Times New Roman" w:cs="Times New Roman"/>
                <w:sz w:val="20"/>
                <w:szCs w:val="20"/>
                <w:lang w:eastAsia="ru-RU"/>
              </w:rPr>
              <w:t xml:space="preserve">не менее </w:t>
            </w:r>
            <w:r w:rsidRPr="00365E68">
              <w:rPr>
                <w:rFonts w:ascii="Times New Roman" w:eastAsia="Times New Roman" w:hAnsi="Times New Roman" w:cs="Times New Roman"/>
                <w:sz w:val="20"/>
                <w:szCs w:val="20"/>
                <w:lang w:eastAsia="ru-RU"/>
              </w:rPr>
              <w:t>5 м</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jc w:val="center"/>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1 </w:t>
            </w:r>
            <w:proofErr w:type="spellStart"/>
            <w:r w:rsidRPr="006D7947">
              <w:rPr>
                <w:rFonts w:ascii="Times New Roman" w:eastAsia="Times New Roman" w:hAnsi="Times New Roman" w:cs="Times New Roman"/>
                <w:color w:val="000000"/>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947" w:rsidRPr="00365E68" w:rsidRDefault="006D7947" w:rsidP="006D7947">
            <w:pPr>
              <w:spacing w:after="0" w:line="240" w:lineRule="auto"/>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 xml:space="preserve">Шланг подачи сжатого воздуха, </w:t>
            </w:r>
            <w:r w:rsidR="006340D6" w:rsidRPr="00365E68">
              <w:rPr>
                <w:rFonts w:ascii="Times New Roman" w:eastAsia="Times New Roman" w:hAnsi="Times New Roman" w:cs="Times New Roman"/>
                <w:sz w:val="20"/>
                <w:szCs w:val="20"/>
                <w:lang w:eastAsia="ru-RU"/>
              </w:rPr>
              <w:t xml:space="preserve">не менее </w:t>
            </w:r>
            <w:r w:rsidRPr="00365E68">
              <w:rPr>
                <w:rFonts w:ascii="Times New Roman" w:eastAsia="Times New Roman" w:hAnsi="Times New Roman" w:cs="Times New Roman"/>
                <w:sz w:val="20"/>
                <w:szCs w:val="20"/>
                <w:lang w:eastAsia="ru-RU"/>
              </w:rPr>
              <w:t>5 м</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jc w:val="center"/>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1 </w:t>
            </w:r>
            <w:proofErr w:type="spellStart"/>
            <w:r w:rsidRPr="006D7947">
              <w:rPr>
                <w:rFonts w:ascii="Times New Roman" w:eastAsia="Times New Roman" w:hAnsi="Times New Roman" w:cs="Times New Roman"/>
                <w:color w:val="000000"/>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947" w:rsidRPr="00365E68" w:rsidRDefault="006D7947" w:rsidP="006340D6">
            <w:pPr>
              <w:spacing w:after="0" w:line="240" w:lineRule="auto"/>
              <w:rPr>
                <w:rFonts w:ascii="Times New Roman" w:eastAsia="Times New Roman" w:hAnsi="Times New Roman" w:cs="Times New Roman"/>
                <w:sz w:val="20"/>
                <w:szCs w:val="20"/>
                <w:lang w:eastAsia="ru-RU"/>
              </w:rPr>
            </w:pPr>
            <w:r w:rsidRPr="00365E68">
              <w:rPr>
                <w:rFonts w:ascii="Times New Roman" w:eastAsia="Times New Roman" w:hAnsi="Times New Roman" w:cs="Times New Roman"/>
                <w:sz w:val="20"/>
                <w:szCs w:val="20"/>
                <w:lang w:eastAsia="ru-RU"/>
              </w:rPr>
              <w:t>Шланг подачи сжатой закиси азота,</w:t>
            </w:r>
            <w:r w:rsidR="006340D6" w:rsidRPr="00365E68">
              <w:rPr>
                <w:rFonts w:ascii="Times New Roman" w:eastAsia="Times New Roman" w:hAnsi="Times New Roman" w:cs="Times New Roman"/>
                <w:sz w:val="20"/>
                <w:szCs w:val="20"/>
                <w:lang w:eastAsia="ru-RU"/>
              </w:rPr>
              <w:t xml:space="preserve"> не менее </w:t>
            </w:r>
            <w:r w:rsidRPr="00365E68">
              <w:rPr>
                <w:rFonts w:ascii="Times New Roman" w:eastAsia="Times New Roman" w:hAnsi="Times New Roman" w:cs="Times New Roman"/>
                <w:sz w:val="20"/>
                <w:szCs w:val="20"/>
                <w:lang w:eastAsia="ru-RU"/>
              </w:rPr>
              <w:t>5 м</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jc w:val="center"/>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1 </w:t>
            </w:r>
            <w:proofErr w:type="spellStart"/>
            <w:r w:rsidRPr="006D7947">
              <w:rPr>
                <w:rFonts w:ascii="Times New Roman" w:eastAsia="Times New Roman" w:hAnsi="Times New Roman" w:cs="Times New Roman"/>
                <w:color w:val="000000"/>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Шланг отвода отработанных газов</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jc w:val="center"/>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1 </w:t>
            </w:r>
            <w:proofErr w:type="spellStart"/>
            <w:r w:rsidRPr="006D7947">
              <w:rPr>
                <w:rFonts w:ascii="Times New Roman" w:eastAsia="Times New Roman" w:hAnsi="Times New Roman" w:cs="Times New Roman"/>
                <w:color w:val="000000"/>
                <w:sz w:val="20"/>
                <w:szCs w:val="20"/>
                <w:lang w:eastAsia="ru-RU"/>
              </w:rPr>
              <w:t>шт</w:t>
            </w:r>
            <w:proofErr w:type="spellEnd"/>
          </w:p>
        </w:tc>
      </w:tr>
      <w:tr w:rsidR="006D7947" w:rsidRPr="006D7947" w:rsidTr="006D7947">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Модуль </w:t>
            </w:r>
            <w:proofErr w:type="spellStart"/>
            <w:r w:rsidRPr="006D7947">
              <w:rPr>
                <w:rFonts w:ascii="Times New Roman" w:eastAsia="Times New Roman" w:hAnsi="Times New Roman" w:cs="Times New Roman"/>
                <w:sz w:val="20"/>
                <w:szCs w:val="20"/>
                <w:lang w:eastAsia="ru-RU"/>
              </w:rPr>
              <w:t>капнометрии</w:t>
            </w:r>
            <w:proofErr w:type="spellEnd"/>
            <w:r w:rsidRPr="006D7947">
              <w:rPr>
                <w:rFonts w:ascii="Times New Roman" w:eastAsia="Times New Roman" w:hAnsi="Times New Roman" w:cs="Times New Roman"/>
                <w:sz w:val="20"/>
                <w:szCs w:val="20"/>
                <w:lang w:eastAsia="ru-RU"/>
              </w:rPr>
              <w:t xml:space="preserve"> в боковом потоке</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jc w:val="center"/>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1 </w:t>
            </w:r>
            <w:proofErr w:type="spellStart"/>
            <w:r w:rsidRPr="006D7947">
              <w:rPr>
                <w:rFonts w:ascii="Times New Roman" w:eastAsia="Times New Roman" w:hAnsi="Times New Roman" w:cs="Times New Roman"/>
                <w:color w:val="000000"/>
                <w:sz w:val="20"/>
                <w:szCs w:val="20"/>
                <w:lang w:eastAsia="ru-RU"/>
              </w:rPr>
              <w:t>шт</w:t>
            </w:r>
            <w:proofErr w:type="spellEnd"/>
          </w:p>
        </w:tc>
      </w:tr>
      <w:tr w:rsidR="006D7947" w:rsidRPr="006D7947" w:rsidTr="006D7947">
        <w:trPr>
          <w:trHeight w:val="51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lastRenderedPageBreak/>
              <w:t xml:space="preserve">Набор принадлежностей для модуля </w:t>
            </w:r>
            <w:proofErr w:type="spellStart"/>
            <w:r w:rsidRPr="006D7947">
              <w:rPr>
                <w:rFonts w:ascii="Times New Roman" w:eastAsia="Times New Roman" w:hAnsi="Times New Roman" w:cs="Times New Roman"/>
                <w:sz w:val="20"/>
                <w:szCs w:val="20"/>
                <w:lang w:eastAsia="ru-RU"/>
              </w:rPr>
              <w:t>капнометрии</w:t>
            </w:r>
            <w:proofErr w:type="spellEnd"/>
            <w:r w:rsidRPr="006D7947">
              <w:rPr>
                <w:rFonts w:ascii="Times New Roman" w:eastAsia="Times New Roman" w:hAnsi="Times New Roman" w:cs="Times New Roman"/>
                <w:sz w:val="20"/>
                <w:szCs w:val="20"/>
                <w:lang w:eastAsia="ru-RU"/>
              </w:rPr>
              <w:t xml:space="preserve"> в боковом потоке</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D7947" w:rsidRPr="006D7947" w:rsidRDefault="006D7947" w:rsidP="006D7947">
            <w:pPr>
              <w:spacing w:after="0" w:line="240" w:lineRule="auto"/>
              <w:jc w:val="center"/>
              <w:rPr>
                <w:rFonts w:ascii="Times New Roman" w:eastAsia="Times New Roman" w:hAnsi="Times New Roman" w:cs="Times New Roman"/>
                <w:color w:val="000000"/>
                <w:sz w:val="20"/>
                <w:szCs w:val="20"/>
                <w:lang w:eastAsia="ru-RU"/>
              </w:rPr>
            </w:pPr>
            <w:r w:rsidRPr="006D7947">
              <w:rPr>
                <w:rFonts w:ascii="Times New Roman" w:eastAsia="Times New Roman" w:hAnsi="Times New Roman" w:cs="Times New Roman"/>
                <w:color w:val="000000"/>
                <w:sz w:val="20"/>
                <w:szCs w:val="20"/>
                <w:lang w:eastAsia="ru-RU"/>
              </w:rPr>
              <w:t xml:space="preserve">1 </w:t>
            </w:r>
            <w:proofErr w:type="spellStart"/>
            <w:r w:rsidRPr="006D7947">
              <w:rPr>
                <w:rFonts w:ascii="Times New Roman" w:eastAsia="Times New Roman" w:hAnsi="Times New Roman" w:cs="Times New Roman"/>
                <w:color w:val="000000"/>
                <w:sz w:val="20"/>
                <w:szCs w:val="20"/>
                <w:lang w:eastAsia="ru-RU"/>
              </w:rPr>
              <w:t>шт</w:t>
            </w:r>
            <w:proofErr w:type="spellEnd"/>
          </w:p>
        </w:tc>
      </w:tr>
      <w:tr w:rsidR="006D7947" w:rsidRPr="006D7947" w:rsidTr="006D7947">
        <w:trPr>
          <w:trHeight w:val="255"/>
        </w:trPr>
        <w:tc>
          <w:tcPr>
            <w:tcW w:w="7230" w:type="dxa"/>
            <w:tcBorders>
              <w:top w:val="nil"/>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Многоразовый дыхательный контур, для взрослых</w:t>
            </w:r>
          </w:p>
        </w:tc>
        <w:tc>
          <w:tcPr>
            <w:tcW w:w="3260" w:type="dxa"/>
            <w:tcBorders>
              <w:top w:val="nil"/>
              <w:left w:val="nil"/>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1 </w:t>
            </w:r>
            <w:proofErr w:type="spellStart"/>
            <w:r w:rsidRPr="006D7947">
              <w:rPr>
                <w:rFonts w:ascii="Times New Roman" w:eastAsia="Times New Roman" w:hAnsi="Times New Roman" w:cs="Times New Roman"/>
                <w:sz w:val="20"/>
                <w:szCs w:val="20"/>
                <w:lang w:eastAsia="ru-RU"/>
              </w:rPr>
              <w:t>шт</w:t>
            </w:r>
            <w:proofErr w:type="spellEnd"/>
          </w:p>
        </w:tc>
      </w:tr>
      <w:tr w:rsidR="006D7947" w:rsidRPr="006D7947" w:rsidTr="006D7947">
        <w:trPr>
          <w:trHeight w:val="255"/>
        </w:trPr>
        <w:tc>
          <w:tcPr>
            <w:tcW w:w="7230" w:type="dxa"/>
            <w:tcBorders>
              <w:top w:val="nil"/>
              <w:left w:val="single" w:sz="4" w:space="0" w:color="auto"/>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Многоразовый дыхательный контур, для детей</w:t>
            </w:r>
          </w:p>
        </w:tc>
        <w:tc>
          <w:tcPr>
            <w:tcW w:w="3260" w:type="dxa"/>
            <w:tcBorders>
              <w:top w:val="nil"/>
              <w:left w:val="nil"/>
              <w:bottom w:val="single" w:sz="4" w:space="0" w:color="auto"/>
              <w:right w:val="single" w:sz="4" w:space="0" w:color="auto"/>
            </w:tcBorders>
            <w:shd w:val="clear" w:color="000000" w:fill="FFFFFF"/>
            <w:vAlign w:val="center"/>
            <w:hideMark/>
          </w:tcPr>
          <w:p w:rsidR="006D7947" w:rsidRPr="006D7947" w:rsidRDefault="006D7947" w:rsidP="006D7947">
            <w:pPr>
              <w:spacing w:after="0" w:line="240" w:lineRule="auto"/>
              <w:jc w:val="center"/>
              <w:rPr>
                <w:rFonts w:ascii="Times New Roman" w:eastAsia="Times New Roman" w:hAnsi="Times New Roman" w:cs="Times New Roman"/>
                <w:sz w:val="20"/>
                <w:szCs w:val="20"/>
                <w:lang w:eastAsia="ru-RU"/>
              </w:rPr>
            </w:pPr>
            <w:r w:rsidRPr="006D7947">
              <w:rPr>
                <w:rFonts w:ascii="Times New Roman" w:eastAsia="Times New Roman" w:hAnsi="Times New Roman" w:cs="Times New Roman"/>
                <w:sz w:val="20"/>
                <w:szCs w:val="20"/>
                <w:lang w:eastAsia="ru-RU"/>
              </w:rPr>
              <w:t xml:space="preserve">1 </w:t>
            </w:r>
            <w:proofErr w:type="spellStart"/>
            <w:r w:rsidRPr="006D7947">
              <w:rPr>
                <w:rFonts w:ascii="Times New Roman" w:eastAsia="Times New Roman" w:hAnsi="Times New Roman" w:cs="Times New Roman"/>
                <w:sz w:val="20"/>
                <w:szCs w:val="20"/>
                <w:lang w:eastAsia="ru-RU"/>
              </w:rPr>
              <w:t>шт</w:t>
            </w:r>
            <w:proofErr w:type="spellEnd"/>
          </w:p>
        </w:tc>
      </w:tr>
    </w:tbl>
    <w:p w:rsidR="00C4389D" w:rsidRPr="00C4389D" w:rsidRDefault="00C4389D" w:rsidP="00302468">
      <w:pPr>
        <w:spacing w:before="240" w:after="0" w:line="240" w:lineRule="auto"/>
        <w:jc w:val="both"/>
        <w:rPr>
          <w:rFonts w:ascii="Times New Roman" w:eastAsia="Times New Roman" w:hAnsi="Times New Roman" w:cs="Times New Roman"/>
          <w:b/>
          <w:color w:val="000000"/>
          <w:lang w:eastAsia="ru-RU"/>
        </w:rPr>
      </w:pPr>
      <w:r w:rsidRPr="00C4389D">
        <w:rPr>
          <w:rFonts w:ascii="Times New Roman" w:eastAsia="Times New Roman" w:hAnsi="Times New Roman" w:cs="Times New Roman"/>
          <w:b/>
          <w:color w:val="000000"/>
          <w:lang w:eastAsia="ru-RU"/>
        </w:rPr>
        <w:t>Требования к качеству и безопасности товара:</w:t>
      </w:r>
    </w:p>
    <w:p w:rsidR="00C4389D" w:rsidRPr="00C4389D" w:rsidRDefault="00C4389D" w:rsidP="00C4389D">
      <w:pPr>
        <w:tabs>
          <w:tab w:val="left" w:pos="284"/>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lang w:eastAsia="ru-RU"/>
        </w:rPr>
      </w:pPr>
      <w:r w:rsidRPr="00C4389D">
        <w:rPr>
          <w:rFonts w:ascii="Times New Roman" w:eastAsia="Times New Roman" w:hAnsi="Times New Roman" w:cs="Times New Roman"/>
          <w:iCs/>
          <w:lang w:eastAsia="ru-RU"/>
        </w:rPr>
        <w:t xml:space="preserve">1.  Товар, являющийся предметом закупки, должен соответствовать требованиям законодательства Российской Федерации, в том числе </w:t>
      </w:r>
      <w:r w:rsidRPr="00C4389D">
        <w:rPr>
          <w:rFonts w:ascii="Times New Roman" w:eastAsia="Times New Roman" w:hAnsi="Times New Roman" w:cs="Times New Roman"/>
          <w:lang w:eastAsia="ru-RU"/>
        </w:rPr>
        <w:t>утвержденным Росздравнадзором России и удостоверяется всероссийским сертификатом соответствия, регистрационным удостоверением Минздрава Российской Федерации, иными документами, необходимыми в соответствии с действующим законодательством РФ.</w:t>
      </w:r>
    </w:p>
    <w:p w:rsidR="00C4389D" w:rsidRPr="00C4389D" w:rsidRDefault="00C4389D" w:rsidP="00C4389D">
      <w:pPr>
        <w:tabs>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iCs/>
          <w:lang w:eastAsia="ru-RU"/>
        </w:rPr>
      </w:pPr>
      <w:r w:rsidRPr="00C4389D">
        <w:rPr>
          <w:rFonts w:ascii="Times New Roman" w:eastAsia="Times New Roman" w:hAnsi="Times New Roman" w:cs="Times New Roman"/>
          <w:iCs/>
          <w:lang w:eastAsia="ru-RU"/>
        </w:rPr>
        <w:t xml:space="preserve">2. </w:t>
      </w:r>
      <w:r w:rsidRPr="00C4389D">
        <w:rPr>
          <w:rFonts w:ascii="Times New Roman" w:eastAsia="Times New Roman" w:hAnsi="Times New Roman" w:cs="Times New Roman"/>
          <w:lang w:eastAsia="ru-RU"/>
        </w:rPr>
        <w:t>Поставляемый товар новый, не был в употреблении, не был восстановлен, не была осуществлена замена составных частей, не были восстановлены потребительские свойства, в оригинальной упаковке без повреждений, с сохранением всех защитных знаков производителя, обеспечивающей сохранность и целостность товара при транспортировке.</w:t>
      </w:r>
    </w:p>
    <w:p w:rsidR="00C4389D" w:rsidRPr="00C4389D" w:rsidRDefault="00C4389D" w:rsidP="00C4389D">
      <w:pPr>
        <w:tabs>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lang w:eastAsia="ru-RU"/>
        </w:rPr>
      </w:pPr>
      <w:r w:rsidRPr="00C4389D">
        <w:rPr>
          <w:rFonts w:ascii="Times New Roman" w:eastAsia="Times New Roman" w:hAnsi="Times New Roman" w:cs="Times New Roman"/>
          <w:iCs/>
          <w:lang w:eastAsia="ru-RU"/>
        </w:rPr>
        <w:t xml:space="preserve">3. Предлагаемый к поставке товар прошел обязательную регистрацию в РФ, испытания и допущен к обращению (продаже и использованию и пр.) на территории РФ, имеет </w:t>
      </w:r>
      <w:r w:rsidRPr="00C4389D">
        <w:rPr>
          <w:rFonts w:ascii="Times New Roman" w:eastAsia="Times New Roman" w:hAnsi="Times New Roman" w:cs="Times New Roman"/>
          <w:shd w:val="clear" w:color="auto" w:fill="FFFFFF"/>
          <w:lang w:eastAsia="ru-RU"/>
        </w:rPr>
        <w:t>сертификат соответствия/декларацию о соответствии.</w:t>
      </w:r>
    </w:p>
    <w:p w:rsidR="00C4389D" w:rsidRPr="00C4389D" w:rsidRDefault="00C4389D" w:rsidP="00C4389D">
      <w:pPr>
        <w:tabs>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color w:val="000000"/>
          <w:lang w:eastAsia="ru-RU"/>
        </w:rPr>
      </w:pPr>
      <w:r w:rsidRPr="00C4389D">
        <w:rPr>
          <w:rFonts w:ascii="Times New Roman" w:eastAsia="Times New Roman" w:hAnsi="Times New Roman" w:cs="Times New Roman"/>
          <w:iCs/>
          <w:lang w:eastAsia="ru-RU"/>
        </w:rPr>
        <w:t>4. Поставляемый товар соответствует обязательным требованиям, обеспечивает его безопасность для жизни, здоровья, имущества Заказчика и окружающей среды при обычных условиях его использования, хранения, транспортировки и утилизации.</w:t>
      </w:r>
    </w:p>
    <w:p w:rsidR="00C4389D" w:rsidRPr="00C4389D" w:rsidRDefault="00C4389D" w:rsidP="00C4389D">
      <w:pPr>
        <w:shd w:val="clear" w:color="auto" w:fill="FFFFFF"/>
        <w:spacing w:after="0" w:line="240" w:lineRule="auto"/>
        <w:ind w:firstLine="426"/>
        <w:jc w:val="both"/>
        <w:rPr>
          <w:rFonts w:ascii="Times New Roman" w:eastAsia="Arial Unicode MS" w:hAnsi="Times New Roman" w:cs="Times New Roman"/>
          <w:shd w:val="clear" w:color="auto" w:fill="FFFFFF"/>
          <w:lang w:eastAsia="ru-RU"/>
        </w:rPr>
      </w:pPr>
      <w:r w:rsidRPr="00C4389D">
        <w:rPr>
          <w:rFonts w:ascii="Times New Roman" w:eastAsia="Arial Unicode MS" w:hAnsi="Times New Roman" w:cs="Times New Roman"/>
          <w:lang w:eastAsia="ru-RU"/>
        </w:rPr>
        <w:t>5. Товар имеет необходимые маркировки, ярлыки, наклейки и т.п., согласно действующему законодательству Российской Федерации.</w:t>
      </w:r>
    </w:p>
    <w:p w:rsidR="00C4389D" w:rsidRPr="00C4389D" w:rsidRDefault="00C4389D" w:rsidP="00C4389D">
      <w:pPr>
        <w:shd w:val="clear" w:color="auto" w:fill="FFFFFF"/>
        <w:spacing w:after="0" w:line="240" w:lineRule="auto"/>
        <w:ind w:firstLine="426"/>
        <w:jc w:val="both"/>
        <w:rPr>
          <w:rFonts w:ascii="Times New Roman" w:eastAsia="Arial Unicode MS" w:hAnsi="Times New Roman" w:cs="Times New Roman"/>
          <w:lang w:eastAsia="ru-RU"/>
        </w:rPr>
      </w:pPr>
      <w:r w:rsidRPr="00C4389D">
        <w:rPr>
          <w:rFonts w:ascii="Times New Roman" w:eastAsia="Arial Unicode MS" w:hAnsi="Times New Roman" w:cs="Times New Roman"/>
          <w:iCs/>
          <w:lang w:eastAsia="ru-RU"/>
        </w:rPr>
        <w:t xml:space="preserve">6. </w:t>
      </w:r>
      <w:r w:rsidRPr="00C4389D">
        <w:rPr>
          <w:rFonts w:ascii="Times New Roman" w:eastAsia="Arial Unicode MS" w:hAnsi="Times New Roman" w:cs="Times New Roman"/>
          <w:lang w:eastAsia="ru-RU"/>
        </w:rPr>
        <w:t>Поставщик гарантирует качество поставляемого Товара в течение всего срока годности, установленного производителем данного товара.</w:t>
      </w:r>
    </w:p>
    <w:p w:rsidR="00C4389D" w:rsidRPr="00C4389D" w:rsidRDefault="00C4389D" w:rsidP="00C4389D">
      <w:pPr>
        <w:shd w:val="clear" w:color="auto" w:fill="FFFFFF"/>
        <w:spacing w:after="0" w:line="240" w:lineRule="auto"/>
        <w:ind w:firstLine="426"/>
        <w:jc w:val="both"/>
        <w:rPr>
          <w:rFonts w:ascii="Times New Roman" w:eastAsia="Arial Unicode MS" w:hAnsi="Times New Roman" w:cs="Times New Roman"/>
          <w:lang w:eastAsia="ru-RU"/>
        </w:rPr>
      </w:pPr>
      <w:r w:rsidRPr="00C4389D">
        <w:rPr>
          <w:rFonts w:ascii="Times New Roman" w:eastAsia="Arial Unicode MS" w:hAnsi="Times New Roman" w:cs="Times New Roman"/>
          <w:lang w:eastAsia="ru-RU"/>
        </w:rPr>
        <w:t xml:space="preserve">7. Срок годности/стерильности на Товар на момент передачи его Покупателю и подписания документов приема-передачи должен составлять не менее 80% от срока, указанного производителем. </w:t>
      </w:r>
    </w:p>
    <w:p w:rsidR="00C4389D" w:rsidRPr="00C4389D" w:rsidRDefault="00C4389D" w:rsidP="00C4389D">
      <w:pPr>
        <w:spacing w:after="0" w:line="240" w:lineRule="auto"/>
        <w:rPr>
          <w:rFonts w:ascii="Times New Roman" w:eastAsia="Times New Roman" w:hAnsi="Times New Roman" w:cs="Times New Roman"/>
          <w:sz w:val="24"/>
          <w:szCs w:val="24"/>
          <w:lang w:eastAsia="ru-RU"/>
        </w:rPr>
      </w:pPr>
      <w:r w:rsidRPr="00C4389D">
        <w:rPr>
          <w:rFonts w:ascii="Times New Roman" w:eastAsia="Times New Roman" w:hAnsi="Times New Roman" w:cs="Times New Roman"/>
          <w:sz w:val="24"/>
          <w:szCs w:val="24"/>
          <w:lang w:eastAsia="ru-RU"/>
        </w:rPr>
        <w:t xml:space="preserve"> </w:t>
      </w:r>
    </w:p>
    <w:p w:rsidR="00C4389D" w:rsidRPr="00C4389D" w:rsidRDefault="00C4389D" w:rsidP="00C4389D">
      <w:pPr>
        <w:spacing w:after="0" w:line="240" w:lineRule="auto"/>
        <w:ind w:firstLine="425"/>
        <w:rPr>
          <w:rFonts w:ascii="Times New Roman" w:eastAsia="Times New Roman" w:hAnsi="Times New Roman" w:cs="Times New Roman"/>
          <w:sz w:val="24"/>
          <w:szCs w:val="24"/>
          <w:lang w:eastAsia="ru-RU"/>
        </w:rPr>
      </w:pPr>
      <w:r w:rsidRPr="00C4389D">
        <w:rPr>
          <w:rFonts w:ascii="Times New Roman" w:eastAsia="Times New Roman" w:hAnsi="Times New Roman" w:cs="Times New Roman"/>
          <w:b/>
          <w:color w:val="000000"/>
          <w:lang w:eastAsia="ru-RU"/>
        </w:rPr>
        <w:t>Требования к таре и упаковке товара:</w:t>
      </w:r>
    </w:p>
    <w:p w:rsidR="00C4389D" w:rsidRPr="00C4389D" w:rsidRDefault="00C4389D" w:rsidP="00C4389D">
      <w:pPr>
        <w:spacing w:after="0" w:line="240" w:lineRule="auto"/>
        <w:ind w:firstLine="425"/>
        <w:jc w:val="both"/>
        <w:rPr>
          <w:rFonts w:ascii="Times New Roman" w:eastAsia="Times New Roman" w:hAnsi="Times New Roman" w:cs="Times New Roman"/>
          <w:lang w:eastAsia="ru-RU"/>
        </w:rPr>
      </w:pPr>
      <w:r w:rsidRPr="00C4389D">
        <w:rPr>
          <w:rFonts w:ascii="Times New Roman" w:eastAsia="Times New Roman" w:hAnsi="Times New Roman" w:cs="Times New Roman"/>
          <w:lang w:eastAsia="ru-RU"/>
        </w:rPr>
        <w:t>Транспортировка Товара должна производиться в строгом соответствии с установленными правилами и стандартами, применяемыми для данного рода Товара.</w:t>
      </w:r>
    </w:p>
    <w:p w:rsidR="00C4389D" w:rsidRPr="00C4389D" w:rsidRDefault="00C4389D" w:rsidP="00C4389D">
      <w:pPr>
        <w:spacing w:after="0" w:line="240" w:lineRule="auto"/>
        <w:ind w:firstLine="425"/>
        <w:jc w:val="both"/>
        <w:rPr>
          <w:rFonts w:ascii="Times New Roman" w:eastAsia="Times New Roman" w:hAnsi="Times New Roman" w:cs="Times New Roman"/>
          <w:lang w:eastAsia="ru-RU"/>
        </w:rPr>
      </w:pPr>
      <w:r w:rsidRPr="00C4389D">
        <w:rPr>
          <w:rFonts w:ascii="Times New Roman" w:eastAsia="Times New Roman" w:hAnsi="Times New Roman" w:cs="Times New Roman"/>
          <w:lang w:eastAsia="ru-RU"/>
        </w:rPr>
        <w:t>Поставщик обязуется поставить Товар в упаковке, позволяющей обеспечить сохранность Товара от повреждений при его отгрузке, перевозке и хранении. Перед упаковкой Товар должен быть соответственно законсервирован для предохранения от порчи во время транспортировки и хранения.</w:t>
      </w:r>
    </w:p>
    <w:bookmarkEnd w:id="1"/>
    <w:tbl>
      <w:tblPr>
        <w:tblW w:w="10572" w:type="dxa"/>
        <w:tblInd w:w="-108" w:type="dxa"/>
        <w:tblLayout w:type="fixed"/>
        <w:tblLook w:val="04A0" w:firstRow="1" w:lastRow="0" w:firstColumn="1" w:lastColumn="0" w:noHBand="0" w:noVBand="1"/>
      </w:tblPr>
      <w:tblGrid>
        <w:gridCol w:w="5285"/>
        <w:gridCol w:w="5287"/>
      </w:tblGrid>
      <w:tr w:rsidR="00A7433A" w:rsidRPr="00F26B88" w:rsidTr="00D41CF7">
        <w:tc>
          <w:tcPr>
            <w:tcW w:w="5285" w:type="dxa"/>
            <w:shd w:val="clear" w:color="auto" w:fill="auto"/>
          </w:tcPr>
          <w:p w:rsidR="00D41CF7" w:rsidRDefault="00D41CF7" w:rsidP="00B0057E">
            <w:pPr>
              <w:spacing w:after="0" w:line="240" w:lineRule="auto"/>
              <w:rPr>
                <w:rFonts w:ascii="Times New Roman" w:eastAsia="Times New Roman" w:hAnsi="Times New Roman" w:cs="Times New Roman"/>
                <w:color w:val="FF0000"/>
                <w:sz w:val="24"/>
                <w:szCs w:val="24"/>
              </w:rPr>
            </w:pPr>
          </w:p>
          <w:p w:rsidR="00D41CF7" w:rsidRDefault="00D41CF7" w:rsidP="00B0057E">
            <w:pPr>
              <w:spacing w:after="0" w:line="240" w:lineRule="auto"/>
              <w:rPr>
                <w:rFonts w:ascii="Times New Roman" w:eastAsia="Times New Roman" w:hAnsi="Times New Roman" w:cs="Times New Roman"/>
                <w:color w:val="FF0000"/>
                <w:sz w:val="24"/>
                <w:szCs w:val="24"/>
              </w:rPr>
            </w:pPr>
          </w:p>
          <w:p w:rsidR="00D41CF7" w:rsidRDefault="00D41CF7" w:rsidP="00B0057E">
            <w:pPr>
              <w:spacing w:after="0" w:line="240" w:lineRule="auto"/>
              <w:rPr>
                <w:rFonts w:ascii="Times New Roman" w:eastAsia="Times New Roman" w:hAnsi="Times New Roman" w:cs="Times New Roman"/>
                <w:color w:val="FF0000"/>
                <w:sz w:val="24"/>
                <w:szCs w:val="24"/>
              </w:rPr>
            </w:pPr>
          </w:p>
          <w:p w:rsidR="00A7433A" w:rsidRPr="00F26B88" w:rsidRDefault="00A7433A" w:rsidP="00B0057E">
            <w:pPr>
              <w:spacing w:after="0" w:line="240" w:lineRule="auto"/>
              <w:rPr>
                <w:rFonts w:ascii="Times New Roman" w:eastAsia="Times New Roman" w:hAnsi="Times New Roman" w:cs="Times New Roman"/>
                <w:color w:val="FF0000"/>
                <w:sz w:val="24"/>
                <w:szCs w:val="24"/>
              </w:rPr>
            </w:pPr>
            <w:r w:rsidRPr="00F26B88">
              <w:rPr>
                <w:rFonts w:ascii="Times New Roman" w:eastAsia="Times New Roman" w:hAnsi="Times New Roman" w:cs="Times New Roman"/>
                <w:color w:val="FF0000"/>
                <w:sz w:val="24"/>
                <w:szCs w:val="24"/>
              </w:rPr>
              <w:t xml:space="preserve">Должность лица, заверяющего </w:t>
            </w:r>
            <w:r>
              <w:rPr>
                <w:rFonts w:ascii="Times New Roman" w:eastAsia="Times New Roman" w:hAnsi="Times New Roman" w:cs="Times New Roman"/>
                <w:color w:val="FF0000"/>
                <w:sz w:val="24"/>
                <w:szCs w:val="24"/>
              </w:rPr>
              <w:t>заявку на участие в запросе котировок</w:t>
            </w:r>
          </w:p>
          <w:p w:rsidR="00A7433A" w:rsidRPr="00F26B88" w:rsidRDefault="00A7433A" w:rsidP="00B0057E">
            <w:pPr>
              <w:spacing w:after="0" w:line="240" w:lineRule="auto"/>
              <w:rPr>
                <w:rFonts w:ascii="Times New Roman" w:eastAsia="Times New Roman" w:hAnsi="Times New Roman" w:cs="Times New Roman"/>
                <w:bCs/>
                <w:i/>
                <w:iCs/>
                <w:color w:val="FF0000"/>
              </w:rPr>
            </w:pPr>
            <w:r w:rsidRPr="00F26B88">
              <w:rPr>
                <w:rFonts w:ascii="Times New Roman" w:eastAsia="Times New Roman" w:hAnsi="Times New Roman" w:cs="Times New Roman"/>
                <w:color w:val="FF0000"/>
                <w:sz w:val="24"/>
                <w:szCs w:val="24"/>
              </w:rPr>
              <w:t>(руководителя или по доверенности)</w:t>
            </w:r>
          </w:p>
        </w:tc>
        <w:tc>
          <w:tcPr>
            <w:tcW w:w="5287" w:type="dxa"/>
            <w:shd w:val="clear" w:color="auto" w:fill="auto"/>
          </w:tcPr>
          <w:p w:rsidR="00A7433A" w:rsidRPr="00F26B88" w:rsidRDefault="00A7433A" w:rsidP="00B0057E">
            <w:pPr>
              <w:spacing w:after="0" w:line="240" w:lineRule="auto"/>
              <w:jc w:val="both"/>
              <w:rPr>
                <w:rFonts w:ascii="Times New Roman" w:eastAsia="Times New Roman" w:hAnsi="Times New Roman" w:cs="Times New Roman"/>
                <w:bCs/>
                <w:i/>
                <w:iCs/>
                <w:color w:val="FF0000"/>
              </w:rPr>
            </w:pPr>
          </w:p>
          <w:p w:rsidR="00D41CF7" w:rsidRDefault="00A7433A" w:rsidP="00B0057E">
            <w:pPr>
              <w:spacing w:after="0" w:line="240" w:lineRule="auto"/>
              <w:jc w:val="both"/>
              <w:rPr>
                <w:rFonts w:ascii="Times New Roman" w:eastAsia="Times New Roman" w:hAnsi="Times New Roman" w:cs="Times New Roman"/>
                <w:bCs/>
                <w:i/>
                <w:iCs/>
                <w:color w:val="FF0000"/>
              </w:rPr>
            </w:pPr>
            <w:r w:rsidRPr="00F26B88">
              <w:rPr>
                <w:rFonts w:ascii="Times New Roman" w:eastAsia="Times New Roman" w:hAnsi="Times New Roman" w:cs="Times New Roman"/>
                <w:bCs/>
                <w:i/>
                <w:iCs/>
                <w:color w:val="FF0000"/>
              </w:rPr>
              <w:t xml:space="preserve"> </w:t>
            </w:r>
          </w:p>
          <w:p w:rsidR="00D41CF7" w:rsidRDefault="00D41CF7" w:rsidP="00B0057E">
            <w:pPr>
              <w:spacing w:after="0" w:line="240" w:lineRule="auto"/>
              <w:jc w:val="both"/>
              <w:rPr>
                <w:rFonts w:ascii="Times New Roman" w:eastAsia="Times New Roman" w:hAnsi="Times New Roman" w:cs="Times New Roman"/>
                <w:bCs/>
                <w:i/>
                <w:iCs/>
                <w:color w:val="FF0000"/>
              </w:rPr>
            </w:pPr>
          </w:p>
          <w:p w:rsidR="00D41CF7" w:rsidRDefault="00D41CF7" w:rsidP="00B0057E">
            <w:pPr>
              <w:spacing w:after="0" w:line="240" w:lineRule="auto"/>
              <w:jc w:val="both"/>
              <w:rPr>
                <w:rFonts w:ascii="Times New Roman" w:eastAsia="Times New Roman" w:hAnsi="Times New Roman" w:cs="Times New Roman"/>
                <w:bCs/>
                <w:i/>
                <w:iCs/>
                <w:color w:val="FF0000"/>
              </w:rPr>
            </w:pPr>
          </w:p>
          <w:p w:rsidR="00D41CF7" w:rsidRDefault="00D41CF7" w:rsidP="00B0057E">
            <w:pPr>
              <w:spacing w:after="0" w:line="240" w:lineRule="auto"/>
              <w:jc w:val="both"/>
              <w:rPr>
                <w:rFonts w:ascii="Times New Roman" w:eastAsia="Times New Roman" w:hAnsi="Times New Roman" w:cs="Times New Roman"/>
                <w:bCs/>
                <w:i/>
                <w:iCs/>
                <w:color w:val="FF0000"/>
              </w:rPr>
            </w:pPr>
          </w:p>
          <w:p w:rsidR="00D41CF7" w:rsidRDefault="00D41CF7" w:rsidP="00B0057E">
            <w:pPr>
              <w:spacing w:after="0" w:line="240" w:lineRule="auto"/>
              <w:jc w:val="both"/>
              <w:rPr>
                <w:rFonts w:ascii="Times New Roman" w:eastAsia="Times New Roman" w:hAnsi="Times New Roman" w:cs="Times New Roman"/>
                <w:bCs/>
                <w:i/>
                <w:iCs/>
                <w:color w:val="FF0000"/>
              </w:rPr>
            </w:pPr>
          </w:p>
          <w:p w:rsidR="00A7433A" w:rsidRPr="00F26B88" w:rsidRDefault="00A7433A" w:rsidP="00B0057E">
            <w:pPr>
              <w:spacing w:after="0" w:line="240" w:lineRule="auto"/>
              <w:jc w:val="both"/>
              <w:rPr>
                <w:rFonts w:ascii="Times New Roman" w:eastAsia="Times New Roman" w:hAnsi="Times New Roman" w:cs="Times New Roman"/>
                <w:bCs/>
                <w:i/>
                <w:iCs/>
                <w:color w:val="FF0000"/>
              </w:rPr>
            </w:pPr>
            <w:r w:rsidRPr="00F26B88">
              <w:rPr>
                <w:rFonts w:ascii="Times New Roman" w:eastAsia="Times New Roman" w:hAnsi="Times New Roman" w:cs="Times New Roman"/>
                <w:bCs/>
                <w:i/>
                <w:iCs/>
                <w:color w:val="FF0000"/>
              </w:rPr>
              <w:t>__________________</w:t>
            </w:r>
            <w:proofErr w:type="gramStart"/>
            <w:r w:rsidRPr="00F26B88">
              <w:rPr>
                <w:rFonts w:ascii="Times New Roman" w:eastAsia="Times New Roman" w:hAnsi="Times New Roman" w:cs="Times New Roman"/>
                <w:bCs/>
                <w:i/>
                <w:iCs/>
                <w:color w:val="FF0000"/>
              </w:rPr>
              <w:t>_  И.О.</w:t>
            </w:r>
            <w:proofErr w:type="gramEnd"/>
            <w:r w:rsidRPr="00F26B88">
              <w:rPr>
                <w:rFonts w:ascii="Times New Roman" w:eastAsia="Times New Roman" w:hAnsi="Times New Roman" w:cs="Times New Roman"/>
                <w:bCs/>
                <w:i/>
                <w:iCs/>
                <w:color w:val="FF0000"/>
              </w:rPr>
              <w:t xml:space="preserve"> Фамилия</w:t>
            </w:r>
          </w:p>
          <w:p w:rsidR="00A7433A" w:rsidRPr="00F26B88" w:rsidRDefault="00A7433A" w:rsidP="00B0057E">
            <w:pPr>
              <w:spacing w:after="0" w:line="240" w:lineRule="auto"/>
              <w:jc w:val="both"/>
              <w:rPr>
                <w:rFonts w:ascii="Times New Roman" w:eastAsia="Times New Roman" w:hAnsi="Times New Roman" w:cs="Times New Roman"/>
                <w:bCs/>
                <w:i/>
                <w:iCs/>
                <w:color w:val="FF0000"/>
              </w:rPr>
            </w:pPr>
            <w:r w:rsidRPr="00F26B88">
              <w:rPr>
                <w:rFonts w:ascii="Times New Roman" w:eastAsia="Times New Roman" w:hAnsi="Times New Roman" w:cs="Times New Roman"/>
                <w:bCs/>
                <w:i/>
                <w:iCs/>
                <w:color w:val="FF0000"/>
                <w:sz w:val="20"/>
                <w:szCs w:val="20"/>
              </w:rPr>
              <w:t xml:space="preserve">              Подпись</w:t>
            </w:r>
          </w:p>
        </w:tc>
      </w:tr>
      <w:tr w:rsidR="00A7433A" w:rsidRPr="00F26B88" w:rsidTr="00D41CF7">
        <w:tc>
          <w:tcPr>
            <w:tcW w:w="5285" w:type="dxa"/>
            <w:shd w:val="clear" w:color="auto" w:fill="auto"/>
          </w:tcPr>
          <w:p w:rsidR="00A7433A" w:rsidRPr="00F26B88" w:rsidRDefault="00A7433A" w:rsidP="00B0057E">
            <w:pPr>
              <w:spacing w:after="0" w:line="240" w:lineRule="auto"/>
              <w:jc w:val="both"/>
              <w:rPr>
                <w:rFonts w:ascii="Times New Roman" w:eastAsia="Times New Roman" w:hAnsi="Times New Roman" w:cs="Times New Roman"/>
                <w:i/>
                <w:iCs/>
                <w:color w:val="FF0000"/>
                <w:sz w:val="20"/>
                <w:szCs w:val="20"/>
              </w:rPr>
            </w:pPr>
            <w:r w:rsidRPr="00F26B88">
              <w:rPr>
                <w:rFonts w:ascii="Times New Roman" w:eastAsia="Times New Roman" w:hAnsi="Times New Roman" w:cs="Times New Roman"/>
                <w:i/>
                <w:iCs/>
                <w:color w:val="FF0000"/>
                <w:sz w:val="20"/>
                <w:szCs w:val="20"/>
              </w:rPr>
              <w:t>М.П.</w:t>
            </w:r>
          </w:p>
        </w:tc>
        <w:tc>
          <w:tcPr>
            <w:tcW w:w="5287" w:type="dxa"/>
            <w:shd w:val="clear" w:color="auto" w:fill="auto"/>
          </w:tcPr>
          <w:p w:rsidR="00A7433A" w:rsidRPr="00F26B88" w:rsidRDefault="00A7433A" w:rsidP="00B0057E">
            <w:pPr>
              <w:spacing w:after="0" w:line="240" w:lineRule="auto"/>
              <w:jc w:val="right"/>
              <w:rPr>
                <w:rFonts w:ascii="Times New Roman" w:eastAsia="Times New Roman" w:hAnsi="Times New Roman" w:cs="Times New Roman"/>
                <w:bCs/>
                <w:i/>
                <w:iCs/>
                <w:color w:val="FF0000"/>
              </w:rPr>
            </w:pPr>
            <w:r w:rsidRPr="00F26B88">
              <w:rPr>
                <w:rFonts w:ascii="Times New Roman" w:eastAsia="Times New Roman" w:hAnsi="Times New Roman" w:cs="Times New Roman"/>
                <w:bCs/>
                <w:i/>
                <w:iCs/>
                <w:color w:val="FF0000"/>
              </w:rPr>
              <w:t>_________________</w:t>
            </w:r>
          </w:p>
          <w:p w:rsidR="00A7433A" w:rsidRPr="00F26B88" w:rsidRDefault="00A7433A" w:rsidP="00B0057E">
            <w:pPr>
              <w:spacing w:after="0" w:line="240" w:lineRule="auto"/>
              <w:jc w:val="both"/>
              <w:rPr>
                <w:rFonts w:ascii="Times New Roman" w:eastAsia="Times New Roman" w:hAnsi="Times New Roman" w:cs="Times New Roman"/>
                <w:bCs/>
                <w:i/>
                <w:iCs/>
                <w:color w:val="FF0000"/>
                <w:sz w:val="20"/>
                <w:szCs w:val="20"/>
              </w:rPr>
            </w:pPr>
            <w:r w:rsidRPr="00F26B88">
              <w:rPr>
                <w:rFonts w:ascii="Times New Roman" w:eastAsia="Times New Roman" w:hAnsi="Times New Roman" w:cs="Times New Roman"/>
                <w:bCs/>
                <w:i/>
                <w:iCs/>
                <w:color w:val="FF0000"/>
                <w:sz w:val="20"/>
                <w:szCs w:val="20"/>
              </w:rPr>
              <w:t xml:space="preserve">                                                                           Дата               </w:t>
            </w:r>
          </w:p>
        </w:tc>
      </w:tr>
    </w:tbl>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A00764" w:rsidRDefault="00A0076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7D11A1" w:rsidRPr="006F5C3C" w:rsidRDefault="007D11A1"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r w:rsidRPr="006F5C3C">
        <w:rPr>
          <w:rFonts w:ascii="Times New Roman" w:eastAsia="Calibri" w:hAnsi="Times New Roman" w:cs="Times New Roman"/>
          <w:b/>
          <w:color w:val="000000" w:themeColor="text1"/>
          <w:kern w:val="3"/>
          <w:sz w:val="20"/>
          <w:szCs w:val="20"/>
          <w:lang w:eastAsia="ru-RU"/>
        </w:rPr>
        <w:lastRenderedPageBreak/>
        <w:t>Приложение № 1.2</w:t>
      </w:r>
    </w:p>
    <w:p w:rsidR="007D11A1" w:rsidRPr="006F5C3C" w:rsidRDefault="00A01D24"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r>
        <w:rPr>
          <w:rFonts w:ascii="Times New Roman" w:eastAsia="Calibri" w:hAnsi="Times New Roman" w:cs="Times New Roman"/>
          <w:b/>
          <w:color w:val="000000" w:themeColor="text1"/>
          <w:kern w:val="3"/>
          <w:sz w:val="20"/>
          <w:szCs w:val="20"/>
          <w:lang w:eastAsia="ru-RU"/>
        </w:rPr>
        <w:t>к К</w:t>
      </w:r>
      <w:r w:rsidR="007D11A1" w:rsidRPr="006F5C3C">
        <w:rPr>
          <w:rFonts w:ascii="Times New Roman" w:eastAsia="Calibri" w:hAnsi="Times New Roman" w:cs="Times New Roman"/>
          <w:b/>
          <w:color w:val="000000" w:themeColor="text1"/>
          <w:kern w:val="3"/>
          <w:sz w:val="20"/>
          <w:szCs w:val="20"/>
          <w:lang w:eastAsia="ru-RU"/>
        </w:rPr>
        <w:t>отировочной документации</w:t>
      </w:r>
    </w:p>
    <w:p w:rsidR="007D11A1" w:rsidRPr="006F5C3C" w:rsidRDefault="007D11A1" w:rsidP="007D11A1">
      <w:pPr>
        <w:tabs>
          <w:tab w:val="left" w:pos="1620"/>
        </w:tabs>
        <w:suppressAutoHyphens/>
        <w:autoSpaceDN w:val="0"/>
        <w:spacing w:after="0" w:line="240" w:lineRule="auto"/>
        <w:jc w:val="center"/>
        <w:rPr>
          <w:rFonts w:ascii="Times New Roman" w:eastAsia="Calibri" w:hAnsi="Times New Roman" w:cs="Times New Roman"/>
          <w:b/>
          <w:color w:val="000000" w:themeColor="text1"/>
          <w:kern w:val="3"/>
          <w:sz w:val="20"/>
          <w:szCs w:val="20"/>
          <w:lang w:eastAsia="ru-RU"/>
        </w:rPr>
      </w:pPr>
    </w:p>
    <w:p w:rsidR="00AB0405" w:rsidRPr="009940DB" w:rsidRDefault="00AB0405" w:rsidP="00AB0405">
      <w:pPr>
        <w:tabs>
          <w:tab w:val="left" w:pos="1620"/>
        </w:tabs>
        <w:suppressAutoHyphens/>
        <w:autoSpaceDN w:val="0"/>
        <w:spacing w:after="0" w:line="240" w:lineRule="auto"/>
        <w:jc w:val="center"/>
        <w:rPr>
          <w:rFonts w:ascii="Times New Roman" w:eastAsia="Calibri" w:hAnsi="Times New Roman" w:cs="Times New Roman"/>
          <w:b/>
          <w:color w:val="FF0000"/>
          <w:kern w:val="3"/>
          <w:sz w:val="24"/>
          <w:szCs w:val="24"/>
          <w:lang w:eastAsia="ru-RU"/>
        </w:rPr>
      </w:pPr>
      <w:r w:rsidRPr="009940DB">
        <w:rPr>
          <w:rFonts w:ascii="Times New Roman" w:hAnsi="Times New Roman"/>
          <w:color w:val="FF0000"/>
          <w:sz w:val="24"/>
          <w:szCs w:val="24"/>
        </w:rPr>
        <w:t>ПРОЕКТ</w:t>
      </w:r>
    </w:p>
    <w:p w:rsidR="00AB0405" w:rsidRPr="009940DB" w:rsidRDefault="00AB0405" w:rsidP="00AB0405">
      <w:pPr>
        <w:tabs>
          <w:tab w:val="left" w:pos="1620"/>
        </w:tabs>
        <w:suppressAutoHyphens/>
        <w:autoSpaceDN w:val="0"/>
        <w:spacing w:after="0" w:line="360" w:lineRule="exact"/>
        <w:jc w:val="center"/>
        <w:outlineLvl w:val="0"/>
        <w:rPr>
          <w:rFonts w:ascii="Times New Roman" w:eastAsia="Calibri" w:hAnsi="Times New Roman" w:cs="Times New Roman"/>
          <w:b/>
          <w:kern w:val="3"/>
          <w:sz w:val="24"/>
          <w:szCs w:val="24"/>
          <w:lang w:eastAsia="ru-RU"/>
        </w:rPr>
      </w:pPr>
      <w:r w:rsidRPr="009940DB">
        <w:rPr>
          <w:rFonts w:ascii="Times New Roman" w:eastAsia="Calibri" w:hAnsi="Times New Roman" w:cs="Times New Roman"/>
          <w:b/>
          <w:kern w:val="3"/>
          <w:sz w:val="24"/>
          <w:szCs w:val="24"/>
          <w:lang w:eastAsia="ru-RU"/>
        </w:rPr>
        <w:t>Договор № ________</w:t>
      </w:r>
    </w:p>
    <w:p w:rsidR="00AB0405" w:rsidRPr="009940DB" w:rsidRDefault="00AB0405" w:rsidP="00AB0405">
      <w:pPr>
        <w:tabs>
          <w:tab w:val="left" w:pos="1620"/>
        </w:tabs>
        <w:suppressAutoHyphens/>
        <w:autoSpaceDN w:val="0"/>
        <w:spacing w:after="0" w:line="360" w:lineRule="exact"/>
        <w:jc w:val="center"/>
        <w:rPr>
          <w:rFonts w:ascii="Times New Roman" w:eastAsia="Calibri" w:hAnsi="Times New Roman" w:cs="Times New Roman"/>
          <w:b/>
          <w:kern w:val="3"/>
          <w:sz w:val="24"/>
          <w:szCs w:val="24"/>
          <w:lang w:eastAsia="ru-RU"/>
        </w:rPr>
      </w:pPr>
      <w:r w:rsidRPr="009940DB">
        <w:rPr>
          <w:rFonts w:ascii="Times New Roman" w:eastAsia="Calibri" w:hAnsi="Times New Roman" w:cs="Times New Roman"/>
          <w:b/>
          <w:kern w:val="3"/>
          <w:sz w:val="24"/>
          <w:szCs w:val="24"/>
          <w:lang w:eastAsia="ru-RU"/>
        </w:rPr>
        <w:t>поставки товара (с сопутствующими услугами)</w:t>
      </w:r>
    </w:p>
    <w:p w:rsidR="00AB0405" w:rsidRPr="009940DB" w:rsidRDefault="00AB0405" w:rsidP="00AB0405">
      <w:pPr>
        <w:tabs>
          <w:tab w:val="left" w:pos="1620"/>
        </w:tabs>
        <w:suppressAutoHyphens/>
        <w:autoSpaceDN w:val="0"/>
        <w:spacing w:after="0" w:line="360" w:lineRule="exact"/>
        <w:ind w:firstLine="709"/>
        <w:jc w:val="both"/>
        <w:rPr>
          <w:rFonts w:ascii="Times New Roman" w:eastAsia="Calibri" w:hAnsi="Times New Roman" w:cs="Times New Roman"/>
          <w:b/>
          <w:kern w:val="3"/>
          <w:sz w:val="24"/>
          <w:szCs w:val="24"/>
          <w:lang w:eastAsia="ru-RU"/>
        </w:rPr>
      </w:pPr>
    </w:p>
    <w:p w:rsidR="00AB0405" w:rsidRPr="009940DB" w:rsidRDefault="00AB0405" w:rsidP="00AB0405">
      <w:pPr>
        <w:spacing w:after="0" w:line="360" w:lineRule="exact"/>
        <w:jc w:val="both"/>
        <w:rPr>
          <w:rFonts w:ascii="Times New Roman" w:eastAsia="Times New Roman" w:hAnsi="Times New Roman" w:cs="Times New Roman"/>
          <w:sz w:val="24"/>
          <w:szCs w:val="24"/>
          <w:lang w:eastAsia="ru-RU"/>
        </w:rPr>
      </w:pPr>
      <w:r w:rsidRPr="009940DB">
        <w:rPr>
          <w:rFonts w:ascii="Times New Roman" w:eastAsia="Calibri" w:hAnsi="Times New Roman" w:cs="Times New Roman"/>
          <w:sz w:val="24"/>
          <w:szCs w:val="24"/>
          <w:lang w:eastAsia="ru-RU"/>
        </w:rPr>
        <w:t xml:space="preserve">г. Барнаул                                                                </w:t>
      </w:r>
      <w:r w:rsidRPr="009940DB">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293C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9940DB">
        <w:rPr>
          <w:rFonts w:ascii="Times New Roman" w:eastAsia="Times New Roman" w:hAnsi="Times New Roman" w:cs="Times New Roman"/>
          <w:sz w:val="24"/>
          <w:szCs w:val="24"/>
          <w:lang w:eastAsia="ru-RU"/>
        </w:rPr>
        <w:t xml:space="preserve">  «</w:t>
      </w:r>
      <w:proofErr w:type="gramEnd"/>
      <w:r w:rsidRPr="009940DB">
        <w:rPr>
          <w:rFonts w:ascii="Times New Roman" w:eastAsia="Times New Roman" w:hAnsi="Times New Roman" w:cs="Times New Roman"/>
          <w:sz w:val="24"/>
          <w:szCs w:val="24"/>
          <w:lang w:eastAsia="ru-RU"/>
        </w:rPr>
        <w:t>___» _________ 2025</w:t>
      </w:r>
      <w:r w:rsidRPr="009940DB">
        <w:rPr>
          <w:rFonts w:ascii="Times New Roman" w:eastAsia="Calibri" w:hAnsi="Times New Roman" w:cs="Times New Roman"/>
          <w:sz w:val="24"/>
          <w:szCs w:val="24"/>
          <w:lang w:eastAsia="ru-RU"/>
        </w:rPr>
        <w:t xml:space="preserve"> г.</w:t>
      </w:r>
    </w:p>
    <w:p w:rsidR="00AB0405" w:rsidRPr="009940DB" w:rsidRDefault="00AB0405" w:rsidP="00AB0405">
      <w:pPr>
        <w:spacing w:after="0" w:line="360" w:lineRule="exact"/>
        <w:ind w:firstLine="709"/>
        <w:jc w:val="both"/>
        <w:rPr>
          <w:rFonts w:ascii="Times New Roman" w:eastAsia="Times New Roman" w:hAnsi="Times New Roman" w:cs="Times New Roman"/>
          <w:sz w:val="24"/>
          <w:szCs w:val="24"/>
          <w:lang w:eastAsia="ru-RU"/>
        </w:rPr>
      </w:pPr>
    </w:p>
    <w:p w:rsidR="00AB0405" w:rsidRPr="009940DB" w:rsidRDefault="00AB0405" w:rsidP="00AB0405">
      <w:pPr>
        <w:spacing w:after="0" w:line="360" w:lineRule="exact"/>
        <w:ind w:firstLine="709"/>
        <w:jc w:val="both"/>
        <w:rPr>
          <w:rFonts w:ascii="Times New Roman" w:hAnsi="Times New Roman"/>
          <w:sz w:val="24"/>
          <w:szCs w:val="24"/>
        </w:rPr>
      </w:pPr>
      <w:r w:rsidRPr="009940DB">
        <w:rPr>
          <w:rFonts w:ascii="Times New Roman" w:eastAsia="Times New Roman" w:hAnsi="Times New Roman" w:cs="Times New Roman"/>
          <w:sz w:val="24"/>
          <w:szCs w:val="24"/>
          <w:lang w:eastAsia="ru-RU"/>
        </w:rPr>
        <w:t xml:space="preserve">Частное учреждение здравоохранения «Клиническая больница «РЖД-Медицина» города Барнаул», именуемое далее «Покупатель», в лице Главного врача </w:t>
      </w:r>
      <w:proofErr w:type="spellStart"/>
      <w:r w:rsidRPr="009940DB">
        <w:rPr>
          <w:rFonts w:ascii="Times New Roman" w:eastAsia="Times New Roman" w:hAnsi="Times New Roman" w:cs="Times New Roman"/>
          <w:sz w:val="24"/>
          <w:szCs w:val="24"/>
          <w:lang w:eastAsia="ru-RU"/>
        </w:rPr>
        <w:t>Иощенко</w:t>
      </w:r>
      <w:proofErr w:type="spellEnd"/>
      <w:r w:rsidRPr="009940DB">
        <w:rPr>
          <w:rFonts w:ascii="Times New Roman" w:eastAsia="Times New Roman" w:hAnsi="Times New Roman" w:cs="Times New Roman"/>
          <w:sz w:val="24"/>
          <w:szCs w:val="24"/>
          <w:lang w:eastAsia="ru-RU"/>
        </w:rPr>
        <w:t xml:space="preserve"> Андрея Васильевича,</w:t>
      </w:r>
      <w:r w:rsidRPr="009940DB">
        <w:rPr>
          <w:rFonts w:ascii="Times New Roman" w:hAnsi="Times New Roman"/>
          <w:sz w:val="24"/>
          <w:szCs w:val="24"/>
        </w:rPr>
        <w:t xml:space="preserve"> действующего на основании Устава, с одной стороны, и ___________________________________, именуемое далее «Поставщик», в лице ___________________________________, де</w:t>
      </w:r>
      <w:r>
        <w:rPr>
          <w:rFonts w:ascii="Times New Roman" w:hAnsi="Times New Roman"/>
          <w:sz w:val="24"/>
          <w:szCs w:val="24"/>
        </w:rPr>
        <w:t>йствующего на основании ___</w:t>
      </w:r>
      <w:r w:rsidRPr="009940DB">
        <w:rPr>
          <w:rFonts w:ascii="Times New Roman" w:hAnsi="Times New Roman"/>
          <w:sz w:val="24"/>
          <w:szCs w:val="24"/>
        </w:rPr>
        <w:t>_____________, с другой стороны, именуемые далее совместно «Стороны», заключили настоящий договор (далее – Договор) о нижеследующем:</w:t>
      </w:r>
    </w:p>
    <w:p w:rsidR="00AB0405" w:rsidRPr="009940DB" w:rsidRDefault="00AB0405" w:rsidP="00AB0405">
      <w:pPr>
        <w:spacing w:after="0" w:line="360" w:lineRule="exact"/>
        <w:ind w:firstLine="709"/>
        <w:jc w:val="both"/>
        <w:rPr>
          <w:rFonts w:ascii="Times New Roman" w:hAnsi="Times New Roman"/>
          <w:sz w:val="24"/>
          <w:szCs w:val="24"/>
        </w:rPr>
      </w:pPr>
    </w:p>
    <w:p w:rsidR="00AB0405" w:rsidRPr="009940DB" w:rsidRDefault="00AB0405" w:rsidP="00AB0405">
      <w:pPr>
        <w:spacing w:after="0" w:line="360" w:lineRule="exact"/>
        <w:ind w:firstLine="709"/>
        <w:jc w:val="center"/>
        <w:outlineLvl w:val="0"/>
        <w:rPr>
          <w:rFonts w:ascii="Times New Roman" w:eastAsia="Times New Roman" w:hAnsi="Times New Roman" w:cs="Times New Roman"/>
          <w:b/>
          <w:sz w:val="24"/>
          <w:szCs w:val="24"/>
          <w:lang w:eastAsia="ru-RU"/>
        </w:rPr>
      </w:pPr>
      <w:r w:rsidRPr="009940DB">
        <w:rPr>
          <w:rFonts w:ascii="Times New Roman" w:eastAsia="Times New Roman" w:hAnsi="Times New Roman" w:cs="Times New Roman"/>
          <w:b/>
          <w:sz w:val="24"/>
          <w:szCs w:val="24"/>
          <w:lang w:eastAsia="ru-RU"/>
        </w:rPr>
        <w:t>1. Предмет Договора</w:t>
      </w:r>
    </w:p>
    <w:p w:rsidR="00AB0405" w:rsidRPr="009940DB" w:rsidRDefault="00AB0405" w:rsidP="00AB0405">
      <w:pPr>
        <w:spacing w:after="0" w:line="360" w:lineRule="exact"/>
        <w:ind w:firstLine="709"/>
        <w:jc w:val="both"/>
        <w:rPr>
          <w:rFonts w:ascii="Times New Roman" w:hAnsi="Times New Roman"/>
          <w:sz w:val="24"/>
          <w:szCs w:val="24"/>
        </w:rPr>
      </w:pPr>
      <w:r w:rsidRPr="009940DB">
        <w:rPr>
          <w:rFonts w:ascii="Times New Roman" w:hAnsi="Times New Roman"/>
          <w:sz w:val="24"/>
          <w:szCs w:val="24"/>
        </w:rPr>
        <w:t>1.1. Поставщик обязуется</w:t>
      </w:r>
      <w:r w:rsidRPr="009940DB">
        <w:rPr>
          <w:rFonts w:ascii="Times New Roman" w:hAnsi="Times New Roman"/>
          <w:iCs/>
          <w:sz w:val="24"/>
          <w:szCs w:val="24"/>
        </w:rPr>
        <w:t xml:space="preserve"> передать Покупателю в установленный Договором срок аппарат наркозно-дыхательный с принадлежностями </w:t>
      </w:r>
      <w:r w:rsidRPr="009940DB">
        <w:rPr>
          <w:rFonts w:ascii="Times New Roman" w:hAnsi="Times New Roman"/>
          <w:sz w:val="24"/>
          <w:szCs w:val="24"/>
        </w:rPr>
        <w:t xml:space="preserve">(далее – Товар) в соответствии со Спецификацией (Приложение № 1 к Договору), </w:t>
      </w:r>
      <w:r w:rsidRPr="009940DB">
        <w:rPr>
          <w:rFonts w:ascii="Times New Roman" w:hAnsi="Times New Roman"/>
          <w:iCs/>
          <w:sz w:val="24"/>
          <w:szCs w:val="24"/>
        </w:rPr>
        <w:t>а также</w:t>
      </w:r>
      <w:r w:rsidRPr="009940DB">
        <w:rPr>
          <w:rFonts w:ascii="Times New Roman" w:hAnsi="Times New Roman"/>
          <w:b/>
          <w:sz w:val="24"/>
          <w:szCs w:val="24"/>
        </w:rPr>
        <w:t xml:space="preserve"> </w:t>
      </w:r>
      <w:r w:rsidRPr="009940DB">
        <w:rPr>
          <w:rFonts w:ascii="Times New Roman" w:hAnsi="Times New Roman"/>
          <w:iCs/>
          <w:sz w:val="24"/>
          <w:szCs w:val="24"/>
        </w:rPr>
        <w:t>выполнить услуги по монтажу и вводу Товара в эксплуатацию</w:t>
      </w:r>
      <w:r w:rsidRPr="009940DB">
        <w:rPr>
          <w:rFonts w:ascii="Times New Roman" w:hAnsi="Times New Roman"/>
          <w:sz w:val="24"/>
          <w:szCs w:val="24"/>
        </w:rPr>
        <w:t>, включая проведение инструктажа работников Покупателя по работе с Товаром (далее –Услуги)</w:t>
      </w:r>
      <w:r w:rsidRPr="009940DB">
        <w:rPr>
          <w:rFonts w:ascii="Times New Roman" w:hAnsi="Times New Roman"/>
          <w:iCs/>
          <w:sz w:val="24"/>
          <w:szCs w:val="24"/>
        </w:rPr>
        <w:t xml:space="preserve">, </w:t>
      </w:r>
      <w:r w:rsidRPr="009940DB">
        <w:rPr>
          <w:rFonts w:ascii="Times New Roman" w:hAnsi="Times New Roman"/>
          <w:sz w:val="24"/>
          <w:szCs w:val="24"/>
        </w:rPr>
        <w:t>а Покупатель – принять и оплатить Товар и Услуги.</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1.2. Срок поставки Товара: в течение 30 (Тридцати) календарных дней с даты подписания Сторонами Договора.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1.3. Поставка Товара осуществляется на склад Покупателя, расположенный по адресу: Алтайский край, город Барнаул, улица Молодежная, дом 20.</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1.4. Услуги по монтажу Товара, вводу его в эксплуатацию и инструктажу работников Покупателя осуществляются по адресу: Алтайский край, город Барнаул, улица Молодежная, дом 20, (далее – Объект) в рабочие часы с </w:t>
      </w:r>
      <w:r w:rsidR="00CF33CD">
        <w:rPr>
          <w:rFonts w:ascii="Times New Roman" w:eastAsia="Calibri" w:hAnsi="Times New Roman" w:cs="Times New Roman"/>
          <w:kern w:val="3"/>
          <w:sz w:val="24"/>
          <w:szCs w:val="24"/>
          <w:lang w:eastAsia="ru-RU"/>
        </w:rPr>
        <w:t xml:space="preserve">08:00 до 16:00 местного времени, </w:t>
      </w:r>
      <w:r w:rsidR="00CF33CD" w:rsidRPr="0028759B">
        <w:rPr>
          <w:rFonts w:ascii="Times New Roman" w:hAnsi="Times New Roman"/>
          <w:color w:val="FF0000"/>
          <w:sz w:val="24"/>
          <w:szCs w:val="24"/>
        </w:rPr>
        <w:t>в срок до _________ г.</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1.5. Время поставки: согласовывается не менее чем за 48 часов до поставки.</w:t>
      </w:r>
    </w:p>
    <w:p w:rsidR="00AB0405" w:rsidRPr="009940DB" w:rsidRDefault="00AB0405" w:rsidP="00AB0405">
      <w:pPr>
        <w:suppressAutoHyphens/>
        <w:autoSpaceDN w:val="0"/>
        <w:spacing w:after="0" w:line="360" w:lineRule="exact"/>
        <w:ind w:firstLine="709"/>
        <w:jc w:val="center"/>
        <w:textAlignment w:val="baseline"/>
        <w:outlineLvl w:val="0"/>
        <w:rPr>
          <w:rFonts w:ascii="Times New Roman" w:eastAsia="Calibri" w:hAnsi="Times New Roman" w:cs="Times New Roman"/>
          <w:b/>
          <w:kern w:val="3"/>
          <w:sz w:val="24"/>
          <w:szCs w:val="24"/>
          <w:lang w:eastAsia="ru-RU"/>
        </w:rPr>
      </w:pPr>
    </w:p>
    <w:p w:rsidR="00AB0405" w:rsidRPr="009940DB" w:rsidRDefault="00AB0405" w:rsidP="00AB0405">
      <w:pPr>
        <w:suppressAutoHyphens/>
        <w:autoSpaceDN w:val="0"/>
        <w:spacing w:after="0" w:line="360" w:lineRule="exact"/>
        <w:ind w:firstLine="709"/>
        <w:jc w:val="center"/>
        <w:textAlignment w:val="baseline"/>
        <w:outlineLvl w:val="0"/>
        <w:rPr>
          <w:rFonts w:ascii="Times New Roman" w:eastAsia="Calibri" w:hAnsi="Times New Roman" w:cs="Times New Roman"/>
          <w:b/>
          <w:kern w:val="3"/>
          <w:sz w:val="24"/>
          <w:szCs w:val="24"/>
          <w:lang w:eastAsia="ru-RU"/>
        </w:rPr>
      </w:pPr>
      <w:r w:rsidRPr="009940DB">
        <w:rPr>
          <w:rFonts w:ascii="Times New Roman" w:eastAsia="Calibri" w:hAnsi="Times New Roman" w:cs="Times New Roman"/>
          <w:b/>
          <w:kern w:val="3"/>
          <w:sz w:val="24"/>
          <w:szCs w:val="24"/>
          <w:lang w:eastAsia="ru-RU"/>
        </w:rPr>
        <w:t>2. Стоимость и порядок оплаты</w:t>
      </w:r>
    </w:p>
    <w:p w:rsidR="00AB0405" w:rsidRPr="009940DB" w:rsidRDefault="00AB0405" w:rsidP="00AB0405">
      <w:pPr>
        <w:spacing w:after="0" w:line="360" w:lineRule="exact"/>
        <w:ind w:firstLine="709"/>
        <w:jc w:val="both"/>
        <w:rPr>
          <w:rFonts w:ascii="Times New Roman" w:hAnsi="Times New Roman"/>
          <w:color w:val="FF0000"/>
          <w:sz w:val="24"/>
          <w:szCs w:val="24"/>
        </w:rPr>
      </w:pPr>
      <w:r w:rsidRPr="009940DB">
        <w:rPr>
          <w:rFonts w:ascii="Times New Roman" w:hAnsi="Times New Roman"/>
          <w:sz w:val="24"/>
          <w:szCs w:val="24"/>
        </w:rPr>
        <w:t>2.1. Общая стоимость Товара включает в себя</w:t>
      </w:r>
      <w:r w:rsidRPr="009940DB">
        <w:rPr>
          <w:rFonts w:ascii="Times New Roman" w:hAnsi="Times New Roman"/>
          <w:iCs/>
          <w:sz w:val="24"/>
          <w:szCs w:val="24"/>
        </w:rPr>
        <w:t xml:space="preserve"> Услуги по его монтажу и вводу в эксплуатацию</w:t>
      </w:r>
      <w:r w:rsidRPr="009940DB">
        <w:rPr>
          <w:rFonts w:ascii="Times New Roman" w:hAnsi="Times New Roman"/>
          <w:sz w:val="24"/>
          <w:szCs w:val="24"/>
        </w:rPr>
        <w:t xml:space="preserve">, проведению инструктажа работников Покупателя, а также стоимость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 и </w:t>
      </w:r>
      <w:r w:rsidRPr="009940DB">
        <w:rPr>
          <w:rFonts w:ascii="Times New Roman" w:hAnsi="Times New Roman"/>
          <w:color w:val="FF0000"/>
          <w:sz w:val="24"/>
          <w:szCs w:val="24"/>
        </w:rPr>
        <w:t>составляет  ________________________ (_________________________) руб. ___ коп., (в том числе НДС (___%)/НДС не облагается, указать в связи с чем не облагается).</w:t>
      </w:r>
    </w:p>
    <w:p w:rsidR="00AB0405" w:rsidRPr="009940DB" w:rsidRDefault="00AB0405" w:rsidP="00AB0405">
      <w:pPr>
        <w:spacing w:after="0" w:line="360" w:lineRule="exact"/>
        <w:ind w:firstLine="709"/>
        <w:jc w:val="both"/>
        <w:rPr>
          <w:rFonts w:ascii="Times New Roman" w:hAnsi="Times New Roman"/>
          <w:sz w:val="24"/>
          <w:szCs w:val="24"/>
        </w:rPr>
      </w:pPr>
      <w:r w:rsidRPr="009940DB">
        <w:rPr>
          <w:rFonts w:ascii="Times New Roman" w:hAnsi="Times New Roman"/>
          <w:sz w:val="24"/>
          <w:szCs w:val="24"/>
        </w:rPr>
        <w:t>2.2. Оплата общей стоимости Товара производится Покупателем путем перечисления денежных средств на расчетный счет Поставщика, указанный в разделе 15, в следующем порядке:</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lastRenderedPageBreak/>
        <w:t xml:space="preserve">2.2.1. Оплата Товара производится Покупателем в течение 60 (Шестидесяти) календарных дней после принятия Товара в полном объеме Покупателем и подписания </w:t>
      </w:r>
      <w:r w:rsidRPr="00D50A80">
        <w:rPr>
          <w:rFonts w:ascii="Times New Roman" w:eastAsia="Calibri" w:hAnsi="Times New Roman" w:cs="Times New Roman"/>
          <w:color w:val="FF0000"/>
          <w:kern w:val="3"/>
          <w:sz w:val="24"/>
          <w:szCs w:val="24"/>
          <w:lang w:eastAsia="ru-RU"/>
        </w:rPr>
        <w:t xml:space="preserve">Сторонами товарной накладной формы ТОРГ-12/Универсального передаточного документа (УПД) </w:t>
      </w:r>
      <w:r w:rsidRPr="009940DB">
        <w:rPr>
          <w:rFonts w:ascii="Times New Roman" w:eastAsia="Calibri" w:hAnsi="Times New Roman" w:cs="Times New Roman"/>
          <w:kern w:val="3"/>
          <w:sz w:val="24"/>
          <w:szCs w:val="24"/>
          <w:lang w:eastAsia="ru-RU"/>
        </w:rPr>
        <w:t>и акта ввода Товара в эксплуатацию путем перечисления денежных средств на расчетный счет Поставщика.</w:t>
      </w:r>
    </w:p>
    <w:p w:rsidR="00AB0405" w:rsidRPr="009940DB" w:rsidRDefault="00AB0405" w:rsidP="00AB0405">
      <w:pPr>
        <w:numPr>
          <w:ilvl w:val="1"/>
          <w:numId w:val="36"/>
        </w:numPr>
        <w:tabs>
          <w:tab w:val="left" w:pos="1276"/>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AB0405" w:rsidRPr="009940DB" w:rsidRDefault="00AB0405" w:rsidP="00AB0405">
      <w:pPr>
        <w:numPr>
          <w:ilvl w:val="1"/>
          <w:numId w:val="36"/>
        </w:numPr>
        <w:tabs>
          <w:tab w:val="left" w:pos="1276"/>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Поставщик подтверждает, что надлежащим образом изучил все условия поставки Товара и оказания Услуг по Договору и что никакие обстоятельства не могут повлиять на увеличение общей стоимости Товара по Договора.</w:t>
      </w:r>
    </w:p>
    <w:p w:rsidR="00AB0405" w:rsidRDefault="00AB0405" w:rsidP="00AB0405">
      <w:pPr>
        <w:numPr>
          <w:ilvl w:val="1"/>
          <w:numId w:val="36"/>
        </w:numPr>
        <w:tabs>
          <w:tab w:val="left" w:pos="1276"/>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rsidR="00A2492A" w:rsidRPr="00A2492A" w:rsidRDefault="00A2492A" w:rsidP="009F2CC1">
      <w:pPr>
        <w:numPr>
          <w:ilvl w:val="1"/>
          <w:numId w:val="36"/>
        </w:numPr>
        <w:tabs>
          <w:tab w:val="left" w:pos="1276"/>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A2492A">
        <w:rPr>
          <w:rFonts w:ascii="Times New Roman" w:hAnsi="Times New Roman"/>
          <w:color w:val="000000" w:themeColor="text1"/>
          <w:sz w:val="24"/>
          <w:szCs w:val="24"/>
        </w:rPr>
        <w:t>Оплата Товара Поставщику по настоящему Договору осуществляется Покупателем в рублях Российской Федерации за счет средств от приносящей доход деятельности Покупателя</w:t>
      </w:r>
      <w:r>
        <w:rPr>
          <w:rFonts w:ascii="Times New Roman" w:hAnsi="Times New Roman"/>
          <w:color w:val="000000" w:themeColor="text1"/>
          <w:sz w:val="24"/>
          <w:szCs w:val="24"/>
        </w:rPr>
        <w:t>.</w:t>
      </w:r>
    </w:p>
    <w:p w:rsidR="00AB0405" w:rsidRPr="009940DB" w:rsidRDefault="00AB0405" w:rsidP="00AB0405">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3. Права и обязанности Сторон</w:t>
      </w:r>
    </w:p>
    <w:p w:rsidR="00AB0405" w:rsidRPr="009940DB" w:rsidRDefault="00AB0405" w:rsidP="00AB0405">
      <w:pPr>
        <w:snapToGrid w:val="0"/>
        <w:spacing w:after="0" w:line="360" w:lineRule="exact"/>
        <w:ind w:firstLine="709"/>
        <w:jc w:val="both"/>
        <w:rPr>
          <w:rFonts w:ascii="Times New Roman" w:eastAsia="Calibri" w:hAnsi="Times New Roman" w:cs="Times New Roman"/>
          <w:bCs/>
          <w:sz w:val="24"/>
          <w:szCs w:val="24"/>
          <w:lang w:eastAsia="ru-RU"/>
        </w:rPr>
      </w:pPr>
      <w:r w:rsidRPr="009940DB">
        <w:rPr>
          <w:rFonts w:ascii="Times New Roman" w:eastAsia="Calibri" w:hAnsi="Times New Roman" w:cs="Times New Roman"/>
          <w:bCs/>
          <w:sz w:val="24"/>
          <w:szCs w:val="24"/>
          <w:lang w:eastAsia="ru-RU"/>
        </w:rPr>
        <w:t>3.1. Поставщик обязан:</w:t>
      </w:r>
    </w:p>
    <w:p w:rsidR="00AB0405" w:rsidRPr="009940DB" w:rsidRDefault="00AB0405" w:rsidP="00AB0405">
      <w:pPr>
        <w:snapToGrid w:val="0"/>
        <w:spacing w:after="0" w:line="360" w:lineRule="exact"/>
        <w:ind w:firstLine="709"/>
        <w:jc w:val="both"/>
        <w:rPr>
          <w:rFonts w:ascii="Times New Roman" w:eastAsia="Calibri" w:hAnsi="Times New Roman" w:cs="Times New Roman"/>
          <w:bCs/>
          <w:sz w:val="24"/>
          <w:szCs w:val="24"/>
          <w:lang w:eastAsia="ru-RU"/>
        </w:rPr>
      </w:pPr>
      <w:r w:rsidRPr="009940DB">
        <w:rPr>
          <w:rFonts w:ascii="Times New Roman" w:eastAsia="Calibri" w:hAnsi="Times New Roman" w:cs="Times New Roman"/>
          <w:bCs/>
          <w:sz w:val="24"/>
          <w:szCs w:val="24"/>
          <w:lang w:eastAsia="ru-RU"/>
        </w:rPr>
        <w:t>3.1.1. В сроки, установленные Договором, осуществлять поставку Товара в количестве, предусмотренном Спецификацией и передачу его Покупателю на условиях Договора.</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4"/>
          <w:kern w:val="3"/>
          <w:sz w:val="24"/>
          <w:szCs w:val="24"/>
          <w:lang w:eastAsia="ru-RU"/>
        </w:rPr>
      </w:pPr>
      <w:r w:rsidRPr="009940DB">
        <w:rPr>
          <w:rFonts w:ascii="Times New Roman" w:eastAsia="Calibri" w:hAnsi="Times New Roman" w:cs="Times New Roman"/>
          <w:bCs/>
          <w:kern w:val="3"/>
          <w:sz w:val="24"/>
          <w:szCs w:val="24"/>
          <w:lang w:eastAsia="ru-RU"/>
        </w:rPr>
        <w:t>3.1.2. </w:t>
      </w:r>
      <w:r w:rsidRPr="009940DB">
        <w:rPr>
          <w:rFonts w:ascii="Times New Roman" w:eastAsia="Calibri" w:hAnsi="Times New Roman" w:cs="Times New Roman"/>
          <w:kern w:val="3"/>
          <w:sz w:val="24"/>
          <w:szCs w:val="24"/>
          <w:lang w:eastAsia="ru-RU"/>
        </w:rPr>
        <w:t>Предоставить на Товар техническую документацию, паспорт с инструкцией по эксплуатации</w:t>
      </w:r>
      <w:r w:rsidRPr="009940DB">
        <w:rPr>
          <w:rFonts w:ascii="Times New Roman" w:eastAsia="Calibri" w:hAnsi="Times New Roman" w:cs="Times New Roman"/>
          <w:spacing w:val="-3"/>
          <w:kern w:val="3"/>
          <w:sz w:val="24"/>
          <w:szCs w:val="24"/>
          <w:lang w:eastAsia="ru-RU"/>
        </w:rPr>
        <w:t xml:space="preserve"> и/или электронные схемы с указанием параметров основных элементов</w:t>
      </w:r>
      <w:r w:rsidRPr="009940DB">
        <w:rPr>
          <w:rFonts w:ascii="Times New Roman" w:eastAsia="Calibri" w:hAnsi="Times New Roman" w:cs="Times New Roman"/>
          <w:kern w:val="3"/>
          <w:sz w:val="24"/>
          <w:szCs w:val="24"/>
          <w:lang w:eastAsia="ru-RU"/>
        </w:rPr>
        <w:t>,</w:t>
      </w:r>
      <w:r w:rsidRPr="009940DB">
        <w:rPr>
          <w:rFonts w:ascii="Times New Roman" w:eastAsia="Calibri" w:hAnsi="Times New Roman" w:cs="Times New Roman"/>
          <w:spacing w:val="-1"/>
          <w:kern w:val="3"/>
          <w:sz w:val="24"/>
          <w:szCs w:val="24"/>
          <w:lang w:eastAsia="ru-RU"/>
        </w:rPr>
        <w:t xml:space="preserve"> техническое описание конструкции с указанием основных техниче</w:t>
      </w:r>
      <w:r w:rsidRPr="009940DB">
        <w:rPr>
          <w:rFonts w:ascii="Times New Roman" w:eastAsia="Calibri" w:hAnsi="Times New Roman" w:cs="Times New Roman"/>
          <w:spacing w:val="-4"/>
          <w:kern w:val="3"/>
          <w:sz w:val="24"/>
          <w:szCs w:val="24"/>
          <w:lang w:eastAsia="ru-RU"/>
        </w:rPr>
        <w:t>ских данных на русском языке,</w:t>
      </w:r>
      <w:r w:rsidRPr="009940DB">
        <w:rPr>
          <w:rFonts w:ascii="Times New Roman" w:eastAsia="Calibri" w:hAnsi="Times New Roman" w:cs="Times New Roman"/>
          <w:kern w:val="3"/>
          <w:sz w:val="24"/>
          <w:szCs w:val="24"/>
          <w:lang w:eastAsia="ru-RU"/>
        </w:rPr>
        <w:t xml:space="preserve"> </w:t>
      </w:r>
      <w:r w:rsidRPr="009940DB">
        <w:rPr>
          <w:rFonts w:ascii="Times New Roman" w:eastAsia="Calibri" w:hAnsi="Times New Roman" w:cs="Times New Roman"/>
          <w:spacing w:val="-4"/>
          <w:kern w:val="3"/>
          <w:sz w:val="24"/>
          <w:szCs w:val="24"/>
          <w:lang w:eastAsia="ru-RU"/>
        </w:rPr>
        <w:t>сертификат соответствия Госстандарта России, регистрационное удостоверение на медицинское изделие</w:t>
      </w:r>
      <w:r w:rsidRPr="009940DB">
        <w:rPr>
          <w:rFonts w:ascii="Times New Roman" w:eastAsia="Calibri" w:hAnsi="Times New Roman" w:cs="Times New Roman"/>
          <w:i/>
          <w:spacing w:val="-4"/>
          <w:kern w:val="3"/>
          <w:sz w:val="24"/>
          <w:szCs w:val="24"/>
          <w:lang w:eastAsia="ru-RU"/>
        </w:rPr>
        <w:t xml:space="preserve"> </w:t>
      </w:r>
      <w:r w:rsidRPr="009940DB">
        <w:rPr>
          <w:rFonts w:ascii="Times New Roman" w:eastAsia="Calibri" w:hAnsi="Times New Roman" w:cs="Times New Roman"/>
          <w:spacing w:val="-4"/>
          <w:kern w:val="3"/>
          <w:sz w:val="24"/>
          <w:szCs w:val="24"/>
          <w:lang w:eastAsia="ru-RU"/>
        </w:rPr>
        <w:t>и иные документы, необходимые для эксплуатации Товара по назначению.</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spacing w:val="-4"/>
          <w:kern w:val="3"/>
          <w:sz w:val="24"/>
          <w:szCs w:val="24"/>
          <w:lang w:eastAsia="ru-RU"/>
        </w:rPr>
        <w:t>3.1.3. </w:t>
      </w:r>
      <w:r w:rsidRPr="009940DB">
        <w:rPr>
          <w:rFonts w:ascii="Times New Roman" w:eastAsia="Calibri" w:hAnsi="Times New Roman" w:cs="Times New Roman"/>
          <w:spacing w:val="-3"/>
          <w:kern w:val="3"/>
          <w:sz w:val="24"/>
          <w:szCs w:val="24"/>
          <w:lang w:eastAsia="ru-RU"/>
        </w:rPr>
        <w:t xml:space="preserve">При отгрузке </w:t>
      </w:r>
      <w:r w:rsidRPr="009940DB">
        <w:rPr>
          <w:rFonts w:ascii="Times New Roman" w:eastAsia="Calibri" w:hAnsi="Times New Roman" w:cs="Times New Roman"/>
          <w:kern w:val="3"/>
          <w:sz w:val="24"/>
          <w:szCs w:val="24"/>
          <w:lang w:eastAsia="ru-RU"/>
        </w:rPr>
        <w:t>Товара передать Покупателю подлинники следующих документов:</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color w:val="FF0000"/>
          <w:kern w:val="3"/>
          <w:sz w:val="24"/>
          <w:szCs w:val="24"/>
          <w:lang w:eastAsia="ru-RU"/>
        </w:rPr>
      </w:pPr>
      <w:r w:rsidRPr="009940DB">
        <w:rPr>
          <w:rFonts w:ascii="Times New Roman" w:eastAsia="Calibri" w:hAnsi="Times New Roman" w:cs="Times New Roman"/>
          <w:i/>
          <w:color w:val="FF0000"/>
          <w:kern w:val="3"/>
          <w:sz w:val="24"/>
          <w:szCs w:val="24"/>
          <w:lang w:eastAsia="ru-RU"/>
        </w:rPr>
        <w:t>товарную накладную формы ТОРГ-12;</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color w:val="FF0000"/>
          <w:kern w:val="3"/>
          <w:sz w:val="24"/>
          <w:szCs w:val="24"/>
          <w:lang w:eastAsia="ru-RU"/>
        </w:rPr>
      </w:pPr>
      <w:r w:rsidRPr="009940DB">
        <w:rPr>
          <w:rFonts w:ascii="Times New Roman" w:eastAsia="Calibri" w:hAnsi="Times New Roman" w:cs="Times New Roman"/>
          <w:i/>
          <w:color w:val="FF0000"/>
          <w:kern w:val="3"/>
          <w:sz w:val="24"/>
          <w:szCs w:val="24"/>
          <w:lang w:eastAsia="ru-RU"/>
        </w:rPr>
        <w:t>счет-фактуру;</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b/>
          <w:i/>
          <w:color w:val="FF0000"/>
          <w:kern w:val="3"/>
          <w:sz w:val="24"/>
          <w:szCs w:val="24"/>
          <w:lang w:eastAsia="ru-RU"/>
        </w:rPr>
      </w:pPr>
      <w:r w:rsidRPr="009940DB">
        <w:rPr>
          <w:rFonts w:ascii="Times New Roman" w:eastAsia="Calibri" w:hAnsi="Times New Roman" w:cs="Times New Roman"/>
          <w:b/>
          <w:i/>
          <w:color w:val="FF0000"/>
          <w:kern w:val="3"/>
          <w:sz w:val="24"/>
          <w:szCs w:val="24"/>
          <w:lang w:eastAsia="ru-RU"/>
        </w:rPr>
        <w:t>или</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color w:val="FF0000"/>
          <w:kern w:val="3"/>
          <w:sz w:val="24"/>
          <w:szCs w:val="24"/>
          <w:lang w:eastAsia="ru-RU"/>
        </w:rPr>
      </w:pPr>
      <w:r w:rsidRPr="009940DB">
        <w:rPr>
          <w:rFonts w:ascii="Times New Roman" w:eastAsia="Calibri" w:hAnsi="Times New Roman" w:cs="Times New Roman"/>
          <w:i/>
          <w:color w:val="FF0000"/>
          <w:kern w:val="3"/>
          <w:sz w:val="24"/>
          <w:szCs w:val="24"/>
          <w:lang w:eastAsia="ru-RU"/>
        </w:rPr>
        <w:t>Универсальный передаточный документ (УПД);</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b/>
          <w:i/>
          <w:color w:val="FF0000"/>
          <w:kern w:val="3"/>
          <w:sz w:val="24"/>
          <w:szCs w:val="24"/>
          <w:lang w:eastAsia="ru-RU"/>
        </w:rPr>
      </w:pPr>
      <w:r w:rsidRPr="009940DB">
        <w:rPr>
          <w:rFonts w:ascii="Times New Roman" w:eastAsia="Calibri" w:hAnsi="Times New Roman" w:cs="Times New Roman"/>
          <w:b/>
          <w:i/>
          <w:color w:val="FF0000"/>
          <w:kern w:val="3"/>
          <w:sz w:val="24"/>
          <w:szCs w:val="24"/>
          <w:lang w:eastAsia="ru-RU"/>
        </w:rPr>
        <w:t>или</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color w:val="FF0000"/>
          <w:kern w:val="3"/>
          <w:sz w:val="24"/>
          <w:szCs w:val="24"/>
          <w:lang w:eastAsia="ru-RU"/>
        </w:rPr>
      </w:pPr>
      <w:r w:rsidRPr="009940DB">
        <w:rPr>
          <w:rFonts w:ascii="Times New Roman" w:eastAsia="Calibri" w:hAnsi="Times New Roman" w:cs="Times New Roman"/>
          <w:i/>
          <w:color w:val="FF0000"/>
          <w:kern w:val="3"/>
          <w:sz w:val="24"/>
          <w:szCs w:val="24"/>
          <w:lang w:eastAsia="ru-RU"/>
        </w:rPr>
        <w:t>транспортную накладную;</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упаковочный лист и паспорт завода-изготовителя - по 1 (одному) экземпляру.</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3.1.4. Обеспечить монтаж, ввод Товара в эксплуатацию, проведение инструктажа работников Покупателя в сроки, установленные Договором.</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После проведения Услуг по монтажу и вводу Товара в эксплуатацию произвести инструктаж работников Покупателя по работе с Товаром в течение 3 (Трех) рабочих дней.</w:t>
      </w:r>
    </w:p>
    <w:p w:rsidR="00AB0405" w:rsidRPr="009940DB" w:rsidRDefault="00AB0405" w:rsidP="00AB0405">
      <w:pPr>
        <w:snapToGrid w:val="0"/>
        <w:spacing w:after="0" w:line="360" w:lineRule="exact"/>
        <w:ind w:firstLine="709"/>
        <w:jc w:val="both"/>
        <w:rPr>
          <w:rFonts w:ascii="Times New Roman" w:eastAsia="Calibri" w:hAnsi="Times New Roman" w:cs="Times New Roman"/>
          <w:bCs/>
          <w:sz w:val="24"/>
          <w:szCs w:val="24"/>
          <w:lang w:eastAsia="ru-RU"/>
        </w:rPr>
      </w:pPr>
      <w:r w:rsidRPr="009940DB">
        <w:rPr>
          <w:rFonts w:ascii="Times New Roman" w:eastAsia="Calibri" w:hAnsi="Times New Roman" w:cs="Times New Roman"/>
          <w:bCs/>
          <w:sz w:val="24"/>
          <w:szCs w:val="24"/>
          <w:lang w:eastAsia="ru-RU"/>
        </w:rPr>
        <w:t>3.1.5. Устранять за свой счет в период гарантийного срока недостатки Товара, которые не позволяют продолжить нормальную эксплуатацию Товара. При этом гарантийный срок продлевается на период устранения недостатков.</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bCs/>
          <w:kern w:val="3"/>
          <w:sz w:val="24"/>
          <w:szCs w:val="24"/>
          <w:lang w:eastAsia="ru-RU"/>
        </w:rPr>
        <w:t>3.1.6. </w:t>
      </w:r>
      <w:r w:rsidRPr="009940DB">
        <w:rPr>
          <w:rFonts w:ascii="Times New Roman" w:eastAsia="Calibri" w:hAnsi="Times New Roman" w:cs="Times New Roman"/>
          <w:kern w:val="3"/>
          <w:sz w:val="24"/>
          <w:szCs w:val="24"/>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color w:val="FF0000"/>
          <w:kern w:val="3"/>
          <w:sz w:val="24"/>
          <w:szCs w:val="24"/>
          <w:lang w:eastAsia="ru-RU"/>
        </w:rPr>
      </w:pPr>
      <w:r w:rsidRPr="009940DB">
        <w:rPr>
          <w:rFonts w:ascii="Times New Roman" w:eastAsia="Calibri" w:hAnsi="Times New Roman" w:cs="Times New Roman"/>
          <w:color w:val="FF0000"/>
          <w:kern w:val="3"/>
          <w:sz w:val="24"/>
          <w:szCs w:val="24"/>
          <w:lang w:eastAsia="ru-RU"/>
        </w:rPr>
        <w:lastRenderedPageBreak/>
        <w:t>3.1.7. </w:t>
      </w:r>
      <w:r w:rsidRPr="009940DB">
        <w:rPr>
          <w:rFonts w:ascii="Times New Roman" w:eastAsia="Calibri" w:hAnsi="Times New Roman" w:cs="Times New Roman"/>
          <w:i/>
          <w:color w:val="FF0000"/>
          <w:kern w:val="3"/>
          <w:sz w:val="24"/>
          <w:szCs w:val="24"/>
          <w:lang w:eastAsia="ru-RU"/>
        </w:rPr>
        <w:t>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9940DB">
        <w:rPr>
          <w:rFonts w:ascii="Times New Roman" w:eastAsia="Calibri" w:hAnsi="Times New Roman" w:cs="Times New Roman"/>
          <w:color w:val="FF0000"/>
          <w:kern w:val="3"/>
          <w:sz w:val="24"/>
          <w:szCs w:val="24"/>
          <w:vertAlign w:val="superscript"/>
          <w:lang w:eastAsia="ru-RU"/>
        </w:rPr>
        <w:footnoteReference w:id="2"/>
      </w:r>
      <w:r w:rsidRPr="009940DB">
        <w:rPr>
          <w:rFonts w:ascii="Times New Roman" w:eastAsia="Calibri" w:hAnsi="Times New Roman" w:cs="Times New Roman"/>
          <w:color w:val="FF0000"/>
          <w:kern w:val="3"/>
          <w:sz w:val="24"/>
          <w:szCs w:val="24"/>
          <w:lang w:eastAsia="ru-RU"/>
        </w:rPr>
        <w:t>.</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3.1.8. Поставку Товара, проведение работ по монтажу и вводу Товара в эксплуатацию, инструктаж работников Покупателя по работе с Товаром осуществлять в рабочие часы Покупателя по предварительному согласованию с Покупателем даты и времени. Согласование может проводиться любым способом, позволяющим зафиксировать достигнутые договоренности.</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3.1.9. При оказании Услуг, находясь по адресу, указанному в пункте 1.4 Договора, соблюдать установленный на Объекте режим и правила пожарной безопасности.</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При оказании Услуг назначить лицо, ответственное за соблюдение сотрудниками Поставщика установленного на Объекте режима охраны труда, правил пожарной безопасности, электробезопасности.</w:t>
      </w:r>
    </w:p>
    <w:p w:rsidR="00AB0405" w:rsidRPr="009940DB" w:rsidRDefault="00AB0405" w:rsidP="00AB0405">
      <w:pPr>
        <w:snapToGrid w:val="0"/>
        <w:spacing w:after="0" w:line="360" w:lineRule="exact"/>
        <w:ind w:firstLine="709"/>
        <w:jc w:val="both"/>
        <w:rPr>
          <w:rFonts w:ascii="Times New Roman" w:eastAsia="Calibri" w:hAnsi="Times New Roman" w:cs="Times New Roman"/>
          <w:bCs/>
          <w:sz w:val="24"/>
          <w:szCs w:val="24"/>
          <w:lang w:eastAsia="ru-RU"/>
        </w:rPr>
      </w:pPr>
      <w:r w:rsidRPr="009940DB">
        <w:rPr>
          <w:rFonts w:ascii="Times New Roman" w:eastAsia="Calibri" w:hAnsi="Times New Roman" w:cs="Times New Roman"/>
          <w:bCs/>
          <w:sz w:val="24"/>
          <w:szCs w:val="24"/>
          <w:lang w:eastAsia="ru-RU"/>
        </w:rPr>
        <w:t>3.2. Покупатель обязан:</w:t>
      </w:r>
    </w:p>
    <w:p w:rsidR="00AB0405" w:rsidRPr="009940DB" w:rsidRDefault="00AB0405" w:rsidP="00AB0405">
      <w:pPr>
        <w:snapToGrid w:val="0"/>
        <w:spacing w:after="0" w:line="360" w:lineRule="exact"/>
        <w:ind w:firstLine="709"/>
        <w:jc w:val="both"/>
        <w:rPr>
          <w:rFonts w:ascii="Times New Roman" w:eastAsia="Calibri" w:hAnsi="Times New Roman" w:cs="Times New Roman"/>
          <w:bCs/>
          <w:sz w:val="24"/>
          <w:szCs w:val="24"/>
          <w:lang w:eastAsia="ru-RU"/>
        </w:rPr>
      </w:pPr>
      <w:r w:rsidRPr="009940DB">
        <w:rPr>
          <w:rFonts w:ascii="Times New Roman" w:eastAsia="Calibri" w:hAnsi="Times New Roman" w:cs="Times New Roman"/>
          <w:bCs/>
          <w:sz w:val="24"/>
          <w:szCs w:val="24"/>
          <w:lang w:eastAsia="ru-RU"/>
        </w:rPr>
        <w:t>3.2.1. Обеспечить проверку при приемке Товара по количеству, качеству и комплектности.</w:t>
      </w:r>
    </w:p>
    <w:p w:rsidR="00AB0405" w:rsidRPr="009940DB" w:rsidRDefault="00AB0405" w:rsidP="00AB0405">
      <w:pPr>
        <w:snapToGrid w:val="0"/>
        <w:spacing w:after="0" w:line="360" w:lineRule="exact"/>
        <w:ind w:firstLine="709"/>
        <w:jc w:val="both"/>
        <w:rPr>
          <w:rFonts w:ascii="Times New Roman" w:eastAsia="Calibri" w:hAnsi="Times New Roman" w:cs="Times New Roman"/>
          <w:bCs/>
          <w:sz w:val="24"/>
          <w:szCs w:val="24"/>
          <w:lang w:eastAsia="ru-RU"/>
        </w:rPr>
      </w:pPr>
      <w:r w:rsidRPr="009940DB">
        <w:rPr>
          <w:rFonts w:ascii="Times New Roman" w:eastAsia="Calibri" w:hAnsi="Times New Roman" w:cs="Times New Roman"/>
          <w:bCs/>
          <w:sz w:val="24"/>
          <w:szCs w:val="24"/>
          <w:lang w:eastAsia="ru-RU"/>
        </w:rPr>
        <w:t>3.2.2. Принять и оплатить Товар и проведенные работы по монтажу и вводу Товара в эксплуатацию в размерах и в сроки, установленные Договором.</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3.3. Покупатель вправе досрочно принять и оплатить поставленный Поставщиком Товар.</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3.4.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AB0405" w:rsidRPr="009940DB" w:rsidRDefault="00AB0405" w:rsidP="00AB0405">
      <w:pPr>
        <w:suppressAutoHyphens/>
        <w:autoSpaceDN w:val="0"/>
        <w:spacing w:after="0" w:line="360" w:lineRule="exact"/>
        <w:ind w:firstLine="709"/>
        <w:jc w:val="center"/>
        <w:textAlignment w:val="baseline"/>
        <w:outlineLvl w:val="0"/>
        <w:rPr>
          <w:rFonts w:ascii="Times New Roman" w:eastAsia="Calibri" w:hAnsi="Times New Roman" w:cs="Times New Roman"/>
          <w:b/>
          <w:kern w:val="3"/>
          <w:sz w:val="24"/>
          <w:szCs w:val="24"/>
          <w:lang w:eastAsia="ru-RU"/>
        </w:rPr>
      </w:pPr>
      <w:r w:rsidRPr="009940DB">
        <w:rPr>
          <w:rFonts w:ascii="Times New Roman" w:eastAsia="Calibri" w:hAnsi="Times New Roman" w:cs="Times New Roman"/>
          <w:b/>
          <w:kern w:val="3"/>
          <w:sz w:val="24"/>
          <w:szCs w:val="24"/>
          <w:lang w:eastAsia="ru-RU"/>
        </w:rPr>
        <w:t>4. Условия поставки</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color w:val="FF0000"/>
          <w:spacing w:val="3"/>
          <w:kern w:val="3"/>
          <w:sz w:val="24"/>
          <w:szCs w:val="24"/>
          <w:lang w:eastAsia="ru-RU"/>
        </w:rPr>
      </w:pPr>
      <w:r w:rsidRPr="009940DB">
        <w:rPr>
          <w:rFonts w:ascii="Times New Roman" w:eastAsia="Calibri" w:hAnsi="Times New Roman" w:cs="Times New Roman"/>
          <w:i/>
          <w:color w:val="FF0000"/>
          <w:kern w:val="3"/>
          <w:sz w:val="24"/>
          <w:szCs w:val="24"/>
          <w:lang w:eastAsia="ru-RU"/>
        </w:rPr>
        <w:t>Вариант 1:</w:t>
      </w:r>
      <w:r w:rsidRPr="009940DB">
        <w:rPr>
          <w:rFonts w:ascii="Times New Roman" w:eastAsia="Calibri" w:hAnsi="Times New Roman" w:cs="Times New Roman"/>
          <w:color w:val="FF0000"/>
          <w:kern w:val="3"/>
          <w:sz w:val="24"/>
          <w:szCs w:val="24"/>
          <w:lang w:eastAsia="ru-RU"/>
        </w:rPr>
        <w:t xml:space="preserve"> </w:t>
      </w:r>
      <w:r w:rsidRPr="009940DB">
        <w:rPr>
          <w:rFonts w:ascii="Times New Roman" w:eastAsia="Calibri" w:hAnsi="Times New Roman" w:cs="Times New Roman"/>
          <w:i/>
          <w:color w:val="FF0000"/>
          <w:kern w:val="3"/>
          <w:sz w:val="24"/>
          <w:szCs w:val="24"/>
          <w:lang w:eastAsia="ru-RU"/>
        </w:rPr>
        <w:t xml:space="preserve">4.1. Доставка Товара Покупателю производится Поставщиком </w:t>
      </w:r>
      <w:r w:rsidRPr="009940DB">
        <w:rPr>
          <w:rFonts w:ascii="Times New Roman" w:eastAsia="Calibri" w:hAnsi="Times New Roman" w:cs="Times New Roman"/>
          <w:i/>
          <w:color w:val="FF0000"/>
          <w:spacing w:val="3"/>
          <w:kern w:val="3"/>
          <w:sz w:val="24"/>
          <w:szCs w:val="24"/>
          <w:lang w:eastAsia="ru-RU"/>
        </w:rPr>
        <w:t>путем его отгрузки воздушным, железнодорожным, автомобильным или водным транспортом.</w:t>
      </w:r>
    </w:p>
    <w:p w:rsidR="00AB0405" w:rsidRPr="009940DB" w:rsidRDefault="00AB0405" w:rsidP="00AB0405">
      <w:pPr>
        <w:spacing w:after="0" w:line="360" w:lineRule="exact"/>
        <w:ind w:firstLine="708"/>
        <w:contextualSpacing/>
        <w:jc w:val="both"/>
        <w:rPr>
          <w:rFonts w:ascii="Times New Roman" w:eastAsia="Calibri" w:hAnsi="Times New Roman" w:cs="Times New Roman"/>
          <w:b/>
          <w:bCs/>
          <w:i/>
          <w:color w:val="FF0000"/>
          <w:spacing w:val="-10"/>
          <w:kern w:val="3"/>
          <w:sz w:val="24"/>
          <w:szCs w:val="24"/>
          <w:lang w:eastAsia="ru-RU"/>
        </w:rPr>
      </w:pPr>
      <w:r w:rsidRPr="009940DB">
        <w:rPr>
          <w:rFonts w:ascii="Times New Roman" w:eastAsia="Calibri" w:hAnsi="Times New Roman" w:cs="Times New Roman"/>
          <w:i/>
          <w:color w:val="FF0000"/>
          <w:spacing w:val="-10"/>
          <w:kern w:val="3"/>
          <w:sz w:val="24"/>
          <w:szCs w:val="24"/>
          <w:lang w:eastAsia="ru-RU"/>
        </w:rPr>
        <w:t>Вариант 2: 4.1. Доставка Товара Покупателю производится Поставщиком своими силами и средствами. Способы доставки оговариваются Сторонами при согласовании заявки Покупателя путем</w:t>
      </w:r>
      <w:r w:rsidRPr="009940DB">
        <w:rPr>
          <w:rFonts w:ascii="Times New Roman" w:eastAsiaTheme="majorEastAsia" w:hAnsi="Times New Roman" w:cs="Times New Roman"/>
          <w:color w:val="FF0000"/>
          <w:spacing w:val="-10"/>
          <w:kern w:val="28"/>
          <w:sz w:val="56"/>
          <w:szCs w:val="56"/>
          <w:lang w:eastAsia="ru-RU"/>
        </w:rPr>
        <w:t xml:space="preserve"> </w:t>
      </w:r>
      <w:r w:rsidRPr="009940DB">
        <w:rPr>
          <w:rFonts w:ascii="Times New Roman" w:eastAsia="Calibri" w:hAnsi="Times New Roman" w:cs="Times New Roman"/>
          <w:i/>
          <w:color w:val="FF0000"/>
          <w:spacing w:val="-10"/>
          <w:kern w:val="3"/>
          <w:sz w:val="24"/>
          <w:szCs w:val="24"/>
          <w:lang w:eastAsia="ru-RU"/>
        </w:rPr>
        <w:t>направления на электронную почту, указанную в разделе 15, в порядке, предусмотренном пунктом 14.4 Договора.</w:t>
      </w:r>
    </w:p>
    <w:p w:rsidR="00AB0405" w:rsidRPr="009940DB" w:rsidRDefault="00AB0405" w:rsidP="00AB0405">
      <w:pPr>
        <w:spacing w:after="0" w:line="360" w:lineRule="exact"/>
        <w:ind w:firstLine="708"/>
        <w:contextualSpacing/>
        <w:jc w:val="both"/>
        <w:rPr>
          <w:rFonts w:ascii="Times New Roman" w:eastAsia="Calibri" w:hAnsi="Times New Roman" w:cs="Times New Roman"/>
          <w:b/>
          <w:bCs/>
          <w:i/>
          <w:color w:val="FF0000"/>
          <w:spacing w:val="-10"/>
          <w:kern w:val="3"/>
          <w:sz w:val="24"/>
          <w:szCs w:val="24"/>
          <w:lang w:eastAsia="ru-RU"/>
        </w:rPr>
      </w:pPr>
      <w:r w:rsidRPr="009940DB">
        <w:rPr>
          <w:rFonts w:ascii="Times New Roman" w:eastAsia="Calibri" w:hAnsi="Times New Roman" w:cs="Times New Roman"/>
          <w:i/>
          <w:color w:val="FF0000"/>
          <w:spacing w:val="-10"/>
          <w:kern w:val="3"/>
          <w:sz w:val="24"/>
          <w:szCs w:val="24"/>
          <w:lang w:eastAsia="ru-RU"/>
        </w:rPr>
        <w:t xml:space="preserve">Вариант 3: 4.1. Доставка Товара Покупателю производится Поставщиком силами и средствами транспортной компании </w:t>
      </w:r>
      <w:r w:rsidRPr="009940DB">
        <w:rPr>
          <w:rFonts w:ascii="Times New Roman" w:eastAsia="Calibri" w:hAnsi="Times New Roman" w:cs="Times New Roman"/>
          <w:i/>
          <w:color w:val="FF0000"/>
          <w:spacing w:val="-10"/>
          <w:kern w:val="3"/>
          <w:sz w:val="24"/>
          <w:szCs w:val="24"/>
          <w:lang w:eastAsia="ru-RU"/>
        </w:rPr>
        <w:sym w:font="Symbol" w:char="F02D"/>
      </w:r>
      <w:r w:rsidRPr="009940DB">
        <w:rPr>
          <w:rFonts w:ascii="Times New Roman" w:eastAsia="Calibri" w:hAnsi="Times New Roman" w:cs="Times New Roman"/>
          <w:i/>
          <w:color w:val="FF0000"/>
          <w:spacing w:val="-10"/>
          <w:kern w:val="3"/>
          <w:sz w:val="24"/>
          <w:szCs w:val="24"/>
          <w:lang w:eastAsia="ru-RU"/>
        </w:rPr>
        <w:t xml:space="preserve"> перевозчика. Способы доставки оговариваются Сторонами при согласовании заявки Покупателя путем</w:t>
      </w:r>
      <w:r w:rsidRPr="009940DB">
        <w:rPr>
          <w:rFonts w:ascii="Times New Roman" w:eastAsiaTheme="majorEastAsia" w:hAnsi="Times New Roman" w:cs="Times New Roman"/>
          <w:color w:val="FF0000"/>
          <w:spacing w:val="-10"/>
          <w:kern w:val="28"/>
          <w:sz w:val="56"/>
          <w:szCs w:val="56"/>
          <w:lang w:eastAsia="ru-RU"/>
        </w:rPr>
        <w:t xml:space="preserve"> </w:t>
      </w:r>
      <w:r w:rsidRPr="009940DB">
        <w:rPr>
          <w:rFonts w:ascii="Times New Roman" w:eastAsia="Calibri" w:hAnsi="Times New Roman" w:cs="Times New Roman"/>
          <w:i/>
          <w:color w:val="FF0000"/>
          <w:spacing w:val="-10"/>
          <w:kern w:val="3"/>
          <w:sz w:val="24"/>
          <w:szCs w:val="24"/>
          <w:lang w:eastAsia="ru-RU"/>
        </w:rPr>
        <w:t>направления на электронную почту, указанную в разделе 15, в порядке, предусмотренном пунктом 14.4 Договора.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9940DB">
        <w:rPr>
          <w:rFonts w:ascii="Times New Roman" w:eastAsia="Calibri" w:hAnsi="Times New Roman" w:cs="Times New Roman"/>
          <w:spacing w:val="5"/>
          <w:kern w:val="3"/>
          <w:sz w:val="24"/>
          <w:szCs w:val="24"/>
          <w:lang w:eastAsia="ru-RU"/>
        </w:rPr>
        <w:t>номер Договора;</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color w:val="FF0000"/>
          <w:spacing w:val="5"/>
          <w:kern w:val="3"/>
          <w:sz w:val="24"/>
          <w:szCs w:val="24"/>
          <w:lang w:eastAsia="ru-RU"/>
        </w:rPr>
      </w:pPr>
      <w:r w:rsidRPr="009940DB">
        <w:rPr>
          <w:rFonts w:ascii="Times New Roman" w:eastAsia="Calibri" w:hAnsi="Times New Roman" w:cs="Times New Roman"/>
          <w:i/>
          <w:color w:val="FF0000"/>
          <w:spacing w:val="5"/>
          <w:kern w:val="3"/>
          <w:sz w:val="24"/>
          <w:szCs w:val="24"/>
          <w:lang w:eastAsia="ru-RU"/>
        </w:rPr>
        <w:t>номер товарной накладной формы ТОРГ-12/</w:t>
      </w:r>
      <w:r w:rsidRPr="009940DB">
        <w:rPr>
          <w:rFonts w:ascii="Times New Roman" w:eastAsia="Calibri" w:hAnsi="Times New Roman" w:cs="Times New Roman"/>
          <w:i/>
          <w:color w:val="FF0000"/>
          <w:kern w:val="3"/>
          <w:sz w:val="24"/>
          <w:szCs w:val="24"/>
          <w:lang w:eastAsia="ru-RU"/>
        </w:rPr>
        <w:t xml:space="preserve"> Универсального передаточного документа (УПД)/ транспортной накладной</w:t>
      </w:r>
      <w:r w:rsidRPr="009940DB">
        <w:rPr>
          <w:rFonts w:ascii="Times New Roman" w:eastAsia="Calibri" w:hAnsi="Times New Roman" w:cs="Times New Roman"/>
          <w:i/>
          <w:color w:val="FF0000"/>
          <w:spacing w:val="5"/>
          <w:kern w:val="3"/>
          <w:sz w:val="24"/>
          <w:szCs w:val="24"/>
          <w:lang w:eastAsia="ru-RU"/>
        </w:rPr>
        <w:t>;</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9940DB">
        <w:rPr>
          <w:rFonts w:ascii="Times New Roman" w:eastAsia="Calibri" w:hAnsi="Times New Roman" w:cs="Times New Roman"/>
          <w:spacing w:val="5"/>
          <w:kern w:val="3"/>
          <w:sz w:val="24"/>
          <w:szCs w:val="24"/>
          <w:lang w:eastAsia="ru-RU"/>
        </w:rPr>
        <w:t>наименование Товара;</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9940DB">
        <w:rPr>
          <w:rFonts w:ascii="Times New Roman" w:eastAsia="Calibri" w:hAnsi="Times New Roman" w:cs="Times New Roman"/>
          <w:spacing w:val="5"/>
          <w:kern w:val="3"/>
          <w:sz w:val="24"/>
          <w:szCs w:val="24"/>
          <w:lang w:eastAsia="ru-RU"/>
        </w:rPr>
        <w:lastRenderedPageBreak/>
        <w:t>упаковочный лист;</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9940DB">
        <w:rPr>
          <w:rFonts w:ascii="Times New Roman" w:eastAsia="Calibri" w:hAnsi="Times New Roman" w:cs="Times New Roman"/>
          <w:spacing w:val="5"/>
          <w:kern w:val="3"/>
          <w:sz w:val="24"/>
          <w:szCs w:val="24"/>
          <w:lang w:eastAsia="ru-RU"/>
        </w:rPr>
        <w:t>дату отгрузки;</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9940DB">
        <w:rPr>
          <w:rFonts w:ascii="Times New Roman" w:eastAsia="Calibri" w:hAnsi="Times New Roman" w:cs="Times New Roman"/>
          <w:spacing w:val="5"/>
          <w:kern w:val="3"/>
          <w:sz w:val="24"/>
          <w:szCs w:val="24"/>
          <w:lang w:eastAsia="ru-RU"/>
        </w:rPr>
        <w:t>количество мест;</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9940DB">
        <w:rPr>
          <w:rFonts w:ascii="Times New Roman" w:eastAsia="Calibri" w:hAnsi="Times New Roman" w:cs="Times New Roman"/>
          <w:spacing w:val="5"/>
          <w:kern w:val="3"/>
          <w:sz w:val="24"/>
          <w:szCs w:val="24"/>
          <w:lang w:eastAsia="ru-RU"/>
        </w:rPr>
        <w:t>вес нетто и вес брутто.</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Уведомление может быть направлено почтой, курьером, факсимильным сообщением или направлено на электронную почту, указанную в разделе 15, в порядке, предусмотренном пунктом 14.4 Договора,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 xml:space="preserve">4.3. Приемка-передача Товара осуществляется представителями Поставщика и Покупателя с подписанием </w:t>
      </w:r>
      <w:r w:rsidRPr="009940DB">
        <w:rPr>
          <w:rFonts w:ascii="Times New Roman" w:eastAsia="Calibri" w:hAnsi="Times New Roman" w:cs="Times New Roman"/>
          <w:i/>
          <w:color w:val="FF0000"/>
          <w:sz w:val="24"/>
          <w:szCs w:val="24"/>
          <w:lang w:eastAsia="ru-RU"/>
        </w:rPr>
        <w:t>товарной накладной формы ТОРГ-12/Универсального передаточного документа (УПД)/ транспортной накладной</w:t>
      </w:r>
      <w:r w:rsidRPr="009940DB">
        <w:rPr>
          <w:rFonts w:ascii="Times New Roman" w:eastAsia="Calibri" w:hAnsi="Times New Roman" w:cs="Times New Roman"/>
          <w:color w:val="FF0000"/>
          <w:sz w:val="24"/>
          <w:szCs w:val="24"/>
          <w:lang w:eastAsia="ru-RU"/>
        </w:rPr>
        <w:t xml:space="preserve">. </w:t>
      </w:r>
      <w:r w:rsidRPr="009940DB">
        <w:rPr>
          <w:rFonts w:ascii="Times New Roman" w:eastAsia="Calibri" w:hAnsi="Times New Roman" w:cs="Times New Roman"/>
          <w:sz w:val="24"/>
          <w:szCs w:val="24"/>
          <w:lang w:eastAsia="ru-RU"/>
        </w:rPr>
        <w:t>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 до проведения монтажа и ввода Товара в эксплуатацию.</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4.4. Датой поставки Товара считается дата подписания Покупателем </w:t>
      </w:r>
      <w:r w:rsidRPr="009940DB">
        <w:rPr>
          <w:rFonts w:ascii="Times New Roman" w:eastAsia="Calibri" w:hAnsi="Times New Roman" w:cs="Times New Roman"/>
          <w:i/>
          <w:color w:val="FF0000"/>
          <w:kern w:val="3"/>
          <w:sz w:val="24"/>
          <w:szCs w:val="24"/>
          <w:lang w:eastAsia="ru-RU"/>
        </w:rPr>
        <w:t>товарной накладной формы ТОРГ-12/Универсального передаточного документа (УПД)/ транспортной накладной</w:t>
      </w:r>
      <w:r w:rsidRPr="009940DB">
        <w:rPr>
          <w:rFonts w:ascii="Times New Roman" w:eastAsia="Calibri" w:hAnsi="Times New Roman" w:cs="Times New Roman"/>
          <w:color w:val="FF0000"/>
          <w:kern w:val="3"/>
          <w:sz w:val="24"/>
          <w:szCs w:val="24"/>
          <w:lang w:eastAsia="ru-RU"/>
        </w:rPr>
        <w:t>.</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4.5. Покупатель передает Товар Поставщику для выполнения работ по монтажу и вводу Товара в эксплуатацию по акту приема-передачи Товара.</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4.6. Техническая приемка Товара осуществляется представителями Поставщика и Покупателя путем проведения тестовых испытаний смонтированного Товара с подписанием акта технической приемки Товара.</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4.7. Приемка Услуг по монтажу и вводу Товара в эксплуатацию, включая проведение инструктажа работников по работе с Товаром с подписанием Сторонами акта ввода Товара в эксплуатацию, осуществляется по их окончанию представителями Поставщика и Покупателя в соответствии с нормативами, инструкциями и другими документами, регламентирующими производство данных Услуг.</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4.8. В случае выявления в ходе приемки Товара несоответствия Товара условиям Договора или мотивированного отказа Покупателя от технической приемки, приемки Услуг по монтажу и вводу Товара в эксплуатацию Покупателем составляется акт с перечнем недостатков и сроками их устранения за счет Поставщика. В случае если в указанные сроки Поставщик не устранит недостатки, Покупатель праве отказаться от Товара или привлечь третье лицо для выполнения данных Услуг за счет Поставщика.</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4.9. Датой ввода Товара в эксплуатацию считается дата подписания представителями Сторон акта ввода Товара в эксплуатацию. В случае неисполнения Поставщиком сроков ввода в эксплуатацию Товара Покупатель вправе отказаться от Товара.</w:t>
      </w:r>
    </w:p>
    <w:p w:rsidR="00AB0405" w:rsidRPr="009940DB" w:rsidRDefault="00AB0405" w:rsidP="00AB0405">
      <w:pPr>
        <w:snapToGrid w:val="0"/>
        <w:spacing w:after="0" w:line="360" w:lineRule="exact"/>
        <w:ind w:firstLine="709"/>
        <w:jc w:val="both"/>
        <w:rPr>
          <w:rFonts w:ascii="Times New Roman" w:eastAsia="Calibri" w:hAnsi="Times New Roman" w:cs="Times New Roman"/>
          <w:b/>
          <w:sz w:val="24"/>
          <w:szCs w:val="24"/>
          <w:lang w:eastAsia="ru-RU"/>
        </w:rPr>
      </w:pPr>
    </w:p>
    <w:p w:rsidR="00AB0405" w:rsidRPr="009940DB" w:rsidRDefault="00AB0405" w:rsidP="00AB0405">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5. Комплектность, качество и гарантии</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5.1. Поставщик гарантирует, что:</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lastRenderedPageBreak/>
        <w:t>поставляемый по Договору Товар является новым и не был в эксплуатации;</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поставляемый по Договору </w:t>
      </w:r>
      <w:r w:rsidRPr="00721EEF">
        <w:rPr>
          <w:rFonts w:ascii="Times New Roman" w:eastAsia="Times New Roman" w:hAnsi="Times New Roman" w:cs="Times New Roman"/>
          <w:bCs/>
          <w:iCs/>
          <w:spacing w:val="-10"/>
          <w:sz w:val="24"/>
          <w:szCs w:val="24"/>
        </w:rPr>
        <w:t>Товар</w:t>
      </w:r>
      <w:r w:rsidRPr="00721EEF">
        <w:rPr>
          <w:rFonts w:ascii="Times New Roman" w:eastAsia="Times New Roman" w:hAnsi="Times New Roman" w:cs="Times New Roman"/>
          <w:sz w:val="24"/>
          <w:szCs w:val="24"/>
          <w:lang w:eastAsia="ru-RU"/>
        </w:rPr>
        <w:t xml:space="preserve"> </w:t>
      </w:r>
      <w:r w:rsidRPr="009940DB">
        <w:rPr>
          <w:rFonts w:ascii="Times New Roman" w:eastAsia="Times New Roman" w:hAnsi="Times New Roman" w:cs="Times New Roman"/>
          <w:sz w:val="24"/>
          <w:szCs w:val="24"/>
          <w:lang w:eastAsia="ru-RU"/>
        </w:rPr>
        <w:t>соответствует современному уровню техники, российским и международным стандартам, существующим для данного рода Товара на момент исполнения Договора;</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при производстве Товара были применены качественные материалы и было обеспечено надлежащее техническое исполнение;</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pacing w:val="1"/>
          <w:sz w:val="24"/>
          <w:szCs w:val="24"/>
          <w:lang w:eastAsia="ru-RU"/>
        </w:rPr>
      </w:pPr>
      <w:r w:rsidRPr="009940DB">
        <w:rPr>
          <w:rFonts w:ascii="Times New Roman" w:eastAsia="Times New Roman" w:hAnsi="Times New Roman" w:cs="Times New Roman"/>
          <w:sz w:val="24"/>
          <w:szCs w:val="24"/>
          <w:lang w:eastAsia="ru-RU"/>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Договора,</w:t>
      </w:r>
      <w:r w:rsidRPr="009940DB">
        <w:rPr>
          <w:rFonts w:ascii="Times New Roman" w:eastAsia="Times New Roman" w:hAnsi="Times New Roman" w:cs="Times New Roman"/>
          <w:spacing w:val="1"/>
          <w:sz w:val="24"/>
          <w:szCs w:val="24"/>
          <w:lang w:eastAsia="ru-RU"/>
        </w:rPr>
        <w:t xml:space="preserve"> техническим условиям на соответствующий вид Товара;</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монтаж Товара и тестовые испытания осуществляются в полном соответствии с нормативами, инструкциями и другими документами, регламентирующими производство данных работ.</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5.2. Гарантийный срок для Товара составляет 12 (Двенадцать)</w:t>
      </w:r>
      <w:r w:rsidRPr="009940DB">
        <w:rPr>
          <w:rFonts w:ascii="Times New Roman" w:eastAsia="Times New Roman" w:hAnsi="Times New Roman" w:cs="Times New Roman"/>
          <w:bCs/>
          <w:sz w:val="24"/>
          <w:szCs w:val="24"/>
          <w:lang w:eastAsia="ru-RU"/>
        </w:rPr>
        <w:t xml:space="preserve"> месяцев</w:t>
      </w:r>
      <w:r w:rsidRPr="009940DB">
        <w:rPr>
          <w:rFonts w:ascii="Times New Roman" w:eastAsia="Times New Roman" w:hAnsi="Times New Roman" w:cs="Times New Roman"/>
          <w:sz w:val="24"/>
          <w:szCs w:val="24"/>
          <w:lang w:eastAsia="ru-RU"/>
        </w:rPr>
        <w:t xml:space="preserve"> с даты подписания Покупателем (представителем Покупателя) акта ввода Товара в эксплуатацию.</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5.3. Если в течение гарантийного срока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5.4. Покупатель направляет Поставщику уведомление о необходимости проведения гарантийного ремонта Товара по почте, факсимильным сообщением или </w:t>
      </w:r>
      <w:r w:rsidRPr="00886DC9">
        <w:rPr>
          <w:rFonts w:ascii="Times New Roman" w:eastAsia="Calibri" w:hAnsi="Times New Roman" w:cs="Times New Roman"/>
          <w:bCs/>
          <w:kern w:val="3"/>
          <w:sz w:val="24"/>
          <w:szCs w:val="24"/>
          <w:lang w:eastAsia="ru-RU"/>
        </w:rPr>
        <w:t>путем направления на электронную почту, указанную в разделе 15 Договора, в порядке, предусмотренном пунктом 14.4 Договора или</w:t>
      </w:r>
      <w:r w:rsidRPr="00886DC9">
        <w:rPr>
          <w:rFonts w:ascii="Times New Roman" w:eastAsia="Calibri" w:hAnsi="Times New Roman" w:cs="Times New Roman"/>
          <w:kern w:val="3"/>
          <w:sz w:val="24"/>
          <w:szCs w:val="24"/>
          <w:lang w:eastAsia="ru-RU"/>
        </w:rPr>
        <w:t xml:space="preserve"> </w:t>
      </w:r>
      <w:r w:rsidRPr="009940DB">
        <w:rPr>
          <w:rFonts w:ascii="Times New Roman" w:eastAsia="Calibri" w:hAnsi="Times New Roman" w:cs="Times New Roman"/>
          <w:kern w:val="3"/>
          <w:sz w:val="24"/>
          <w:szCs w:val="24"/>
          <w:lang w:eastAsia="ru-RU"/>
        </w:rPr>
        <w:t>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5.5. Поставщик обязан провести гарантийный ремонт Товара в течение 30 (Тридцати) календарных дней с даты получения уведомления Покупателя.</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Транспортные расходы Поставщика, связанные с проведением гарантийного ремонта Товара, Покупателем не возмещаются.</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 по целевому назначению.</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Покупатель вправе отказаться от Товара в случае, когда ремонт Товара по гарантийному обслуживанию составит более 30 (Тридцати) календарных дней, за исключением случаев, когда на период ремонта по гарантийному обязательству Поставщик предоставляет аналогичный Товар Покупателю. В этом случае Покупатель направляет уведомление Поставщику о расторжении Договора </w:t>
      </w:r>
      <w:r w:rsidRPr="009940DB">
        <w:rPr>
          <w:rFonts w:ascii="Times New Roman" w:eastAsia="Times New Roman" w:hAnsi="Times New Roman" w:cs="Times New Roman"/>
          <w:sz w:val="24"/>
          <w:szCs w:val="24"/>
          <w:lang w:eastAsia="ru-RU"/>
        </w:rPr>
        <w:lastRenderedPageBreak/>
        <w:t>в части указанного Товара, с требованием вернуть денежные средства. Покупатель также вправе требовать от Поставщика уплаты штрафа за неисполнение условий Договора.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5.7. Если недостатки Товара не могут быть устранены Поставщиком,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AB0405" w:rsidRPr="009940DB" w:rsidRDefault="00AB0405" w:rsidP="00AB0405">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6. Упаковка и маркировка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9940DB">
        <w:rPr>
          <w:rFonts w:ascii="Times New Roman" w:eastAsia="Calibri" w:hAnsi="Times New Roman" w:cs="Times New Roman"/>
          <w:spacing w:val="1"/>
          <w:kern w:val="3"/>
          <w:sz w:val="24"/>
          <w:szCs w:val="24"/>
          <w:lang w:eastAsia="ru-RU"/>
        </w:rPr>
        <w:t xml:space="preserve"> Поставляемый Товар должен быть упакован и маркирован в </w:t>
      </w:r>
      <w:r w:rsidRPr="009940DB">
        <w:rPr>
          <w:rFonts w:ascii="Times New Roman" w:eastAsia="Calibri" w:hAnsi="Times New Roman" w:cs="Times New Roman"/>
          <w:spacing w:val="4"/>
          <w:kern w:val="3"/>
          <w:sz w:val="24"/>
          <w:szCs w:val="24"/>
          <w:lang w:eastAsia="ru-RU"/>
        </w:rPr>
        <w:t xml:space="preserve">соответствии с требованиями НТД, ГОСТов и ТУ и условиями </w:t>
      </w:r>
      <w:r w:rsidRPr="009940DB">
        <w:rPr>
          <w:rFonts w:ascii="Times New Roman" w:eastAsia="Calibri" w:hAnsi="Times New Roman" w:cs="Times New Roman"/>
          <w:spacing w:val="1"/>
          <w:kern w:val="3"/>
          <w:sz w:val="24"/>
          <w:szCs w:val="24"/>
          <w:lang w:eastAsia="ru-RU"/>
        </w:rPr>
        <w:t xml:space="preserve">Договора. </w:t>
      </w:r>
      <w:r w:rsidRPr="009940DB">
        <w:rPr>
          <w:rFonts w:ascii="Times New Roman" w:eastAsia="Calibri" w:hAnsi="Times New Roman" w:cs="Times New Roman"/>
          <w:kern w:val="3"/>
          <w:sz w:val="24"/>
          <w:szCs w:val="24"/>
          <w:lang w:eastAsia="ru-RU"/>
        </w:rPr>
        <w:t>Перед упаковкой Товар должен быть соответственно законсервирован для предохранения от порчи во время транспортировки и хранения.</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spacing w:val="5"/>
          <w:kern w:val="3"/>
          <w:sz w:val="24"/>
          <w:szCs w:val="24"/>
          <w:lang w:eastAsia="ru-RU"/>
        </w:rPr>
        <w:t xml:space="preserve">6.2. Упаковка Товара должна обеспечивать полную сохранность Товара от </w:t>
      </w:r>
      <w:r w:rsidRPr="009940DB">
        <w:rPr>
          <w:rFonts w:ascii="Times New Roman" w:eastAsia="Calibri" w:hAnsi="Times New Roman" w:cs="Times New Roman"/>
          <w:spacing w:val="8"/>
          <w:kern w:val="3"/>
          <w:sz w:val="24"/>
          <w:szCs w:val="24"/>
          <w:lang w:eastAsia="ru-RU"/>
        </w:rPr>
        <w:t xml:space="preserve">всякого рода повреждений и коррозии при перевозке всеми видами крытого </w:t>
      </w:r>
      <w:r w:rsidRPr="009940DB">
        <w:rPr>
          <w:rFonts w:ascii="Times New Roman" w:eastAsia="Calibri" w:hAnsi="Times New Roman" w:cs="Times New Roman"/>
          <w:spacing w:val="3"/>
          <w:kern w:val="3"/>
          <w:sz w:val="24"/>
          <w:szCs w:val="24"/>
          <w:lang w:eastAsia="ru-RU"/>
        </w:rPr>
        <w:t>транспорта с учетом нескольких перегрузок в пути, а также хранение в условиях жаркого лета и холодной зимы +/- 30 градусов по Цельсию</w:t>
      </w:r>
      <w:r w:rsidRPr="009940DB">
        <w:rPr>
          <w:rFonts w:ascii="Times New Roman" w:eastAsia="Calibri" w:hAnsi="Times New Roman" w:cs="Times New Roman"/>
          <w:spacing w:val="2"/>
          <w:kern w:val="3"/>
          <w:sz w:val="24"/>
          <w:szCs w:val="24"/>
          <w:lang w:eastAsia="ru-RU"/>
        </w:rPr>
        <w:t>.</w:t>
      </w:r>
    </w:p>
    <w:p w:rsidR="00AB0405" w:rsidRPr="009940DB" w:rsidRDefault="00AB0405" w:rsidP="00AB0405">
      <w:pPr>
        <w:shd w:val="clear" w:color="auto" w:fill="FFFFFF"/>
        <w:tabs>
          <w:tab w:val="left" w:pos="-1620"/>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spacing w:val="3"/>
          <w:kern w:val="3"/>
          <w:sz w:val="24"/>
          <w:szCs w:val="24"/>
          <w:lang w:eastAsia="ru-RU"/>
        </w:rPr>
        <w:t>6.3. Упаковка должна быть приспособлена к крановым и ручным перегруз</w:t>
      </w:r>
      <w:r w:rsidRPr="009940DB">
        <w:rPr>
          <w:rFonts w:ascii="Times New Roman" w:eastAsia="Calibri" w:hAnsi="Times New Roman" w:cs="Times New Roman"/>
          <w:spacing w:val="2"/>
          <w:kern w:val="3"/>
          <w:sz w:val="24"/>
          <w:szCs w:val="24"/>
          <w:lang w:eastAsia="ru-RU"/>
        </w:rPr>
        <w:t>кам, а также к перегрузкам на тележках и автокранах, насколько это допускает объем отдельных мест. Товар должен быть укреплен таким обра</w:t>
      </w:r>
      <w:r w:rsidRPr="009940DB">
        <w:rPr>
          <w:rFonts w:ascii="Times New Roman" w:eastAsia="Calibri" w:hAnsi="Times New Roman" w:cs="Times New Roman"/>
          <w:spacing w:val="4"/>
          <w:kern w:val="3"/>
          <w:sz w:val="24"/>
          <w:szCs w:val="24"/>
          <w:lang w:eastAsia="ru-RU"/>
        </w:rPr>
        <w:t>зом, чтобы он не мог перемещаться внутри тары при изменении ее по</w:t>
      </w:r>
      <w:r w:rsidRPr="009940DB">
        <w:rPr>
          <w:rFonts w:ascii="Times New Roman" w:eastAsia="Calibri" w:hAnsi="Times New Roman" w:cs="Times New Roman"/>
          <w:spacing w:val="1"/>
          <w:kern w:val="3"/>
          <w:sz w:val="24"/>
          <w:szCs w:val="24"/>
          <w:lang w:eastAsia="ru-RU"/>
        </w:rPr>
        <w:t>ложения.</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spacing w:val="1"/>
          <w:kern w:val="3"/>
          <w:sz w:val="24"/>
          <w:szCs w:val="24"/>
          <w:lang w:eastAsia="ru-RU"/>
        </w:rPr>
        <w:t xml:space="preserve">6.4. На каждое товарное место Поставщик обязуется составить упаковочный </w:t>
      </w:r>
      <w:r w:rsidRPr="009940DB">
        <w:rPr>
          <w:rFonts w:ascii="Times New Roman" w:eastAsia="Calibri" w:hAnsi="Times New Roman" w:cs="Times New Roman"/>
          <w:spacing w:val="2"/>
          <w:kern w:val="3"/>
          <w:sz w:val="24"/>
          <w:szCs w:val="24"/>
          <w:lang w:eastAsia="ru-RU"/>
        </w:rPr>
        <w:t>лист, в котором указывается наименование Товара и его отдельных де</w:t>
      </w:r>
      <w:r w:rsidRPr="009940DB">
        <w:rPr>
          <w:rFonts w:ascii="Times New Roman" w:eastAsia="Calibri" w:hAnsi="Times New Roman" w:cs="Times New Roman"/>
          <w:spacing w:val="1"/>
          <w:kern w:val="3"/>
          <w:sz w:val="24"/>
          <w:szCs w:val="24"/>
          <w:lang w:eastAsia="ru-RU"/>
        </w:rPr>
        <w:t xml:space="preserve">талей, номер Договора, номер позиций, вес нетто, вес брутто и составить </w:t>
      </w:r>
      <w:r w:rsidRPr="009940DB">
        <w:rPr>
          <w:rFonts w:ascii="Times New Roman" w:eastAsia="Calibri" w:hAnsi="Times New Roman" w:cs="Times New Roman"/>
          <w:spacing w:val="4"/>
          <w:kern w:val="3"/>
          <w:sz w:val="24"/>
          <w:szCs w:val="24"/>
          <w:lang w:eastAsia="ru-RU"/>
        </w:rPr>
        <w:t xml:space="preserve">сводный упаковочный лист, в котором должно быть указано содержимое отдельных </w:t>
      </w:r>
      <w:r w:rsidRPr="009940DB">
        <w:rPr>
          <w:rFonts w:ascii="Times New Roman" w:eastAsia="Calibri" w:hAnsi="Times New Roman" w:cs="Times New Roman"/>
          <w:spacing w:val="-1"/>
          <w:kern w:val="3"/>
          <w:sz w:val="24"/>
          <w:szCs w:val="24"/>
          <w:lang w:eastAsia="ru-RU"/>
        </w:rPr>
        <w:t>мест.</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spacing w:val="4"/>
          <w:kern w:val="3"/>
          <w:sz w:val="24"/>
          <w:szCs w:val="24"/>
          <w:lang w:eastAsia="ru-RU"/>
        </w:rPr>
        <w:t xml:space="preserve">6.5. Один экземпляр упаковочного листа в водонепроницаемом конверте </w:t>
      </w:r>
      <w:r w:rsidRPr="009940DB">
        <w:rPr>
          <w:rFonts w:ascii="Times New Roman" w:eastAsia="Calibri" w:hAnsi="Times New Roman" w:cs="Times New Roman"/>
          <w:spacing w:val="2"/>
          <w:kern w:val="3"/>
          <w:sz w:val="24"/>
          <w:szCs w:val="24"/>
          <w:lang w:eastAsia="ru-RU"/>
        </w:rPr>
        <w:t>вкладывается в ящик, который маркируется буквой «Д», и один экземп</w:t>
      </w:r>
      <w:r w:rsidRPr="009940DB">
        <w:rPr>
          <w:rFonts w:ascii="Times New Roman" w:eastAsia="Calibri" w:hAnsi="Times New Roman" w:cs="Times New Roman"/>
          <w:spacing w:val="3"/>
          <w:kern w:val="3"/>
          <w:sz w:val="24"/>
          <w:szCs w:val="24"/>
          <w:lang w:eastAsia="ru-RU"/>
        </w:rPr>
        <w:t>ляр прикрепляется на внешней стороне каждого ящика в конверт из во</w:t>
      </w:r>
      <w:r w:rsidRPr="009940DB">
        <w:rPr>
          <w:rFonts w:ascii="Times New Roman" w:eastAsia="Calibri" w:hAnsi="Times New Roman" w:cs="Times New Roman"/>
          <w:spacing w:val="2"/>
          <w:kern w:val="3"/>
          <w:sz w:val="24"/>
          <w:szCs w:val="24"/>
          <w:lang w:eastAsia="ru-RU"/>
        </w:rPr>
        <w:t>донепроницаемой бумаги, в который вложен один экземпляр упаковочного листа.</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2"/>
          <w:kern w:val="3"/>
          <w:sz w:val="24"/>
          <w:szCs w:val="24"/>
          <w:lang w:eastAsia="ru-RU"/>
        </w:rPr>
      </w:pPr>
      <w:r w:rsidRPr="009940DB">
        <w:rPr>
          <w:rFonts w:ascii="Times New Roman" w:eastAsia="Calibri" w:hAnsi="Times New Roman" w:cs="Times New Roman"/>
          <w:spacing w:val="2"/>
          <w:kern w:val="3"/>
          <w:sz w:val="24"/>
          <w:szCs w:val="24"/>
          <w:lang w:eastAsia="ru-RU"/>
        </w:rPr>
        <w:t>Маркировка на ящике наносится на двух противоположных сторонах.</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spacing w:val="1"/>
          <w:kern w:val="3"/>
          <w:sz w:val="24"/>
          <w:szCs w:val="24"/>
          <w:lang w:eastAsia="ru-RU"/>
        </w:rPr>
        <w:t xml:space="preserve">Маркировка наносится четко, несмываемой краской, на русском языке и </w:t>
      </w:r>
      <w:r w:rsidRPr="009940DB">
        <w:rPr>
          <w:rFonts w:ascii="Times New Roman" w:eastAsia="Calibri" w:hAnsi="Times New Roman" w:cs="Times New Roman"/>
          <w:spacing w:val="2"/>
          <w:kern w:val="3"/>
          <w:sz w:val="24"/>
          <w:szCs w:val="24"/>
          <w:lang w:eastAsia="ru-RU"/>
        </w:rPr>
        <w:t>содержит следующую информацию:</w:t>
      </w:r>
    </w:p>
    <w:p w:rsidR="00AB0405" w:rsidRPr="009940DB" w:rsidRDefault="00AB0405" w:rsidP="00AB0405">
      <w:pPr>
        <w:shd w:val="clear" w:color="auto" w:fill="FFFFFF"/>
        <w:tabs>
          <w:tab w:val="left" w:pos="-234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9940DB">
        <w:rPr>
          <w:rFonts w:ascii="Times New Roman" w:eastAsia="Calibri" w:hAnsi="Times New Roman" w:cs="Times New Roman"/>
          <w:spacing w:val="1"/>
          <w:kern w:val="3"/>
          <w:sz w:val="24"/>
          <w:szCs w:val="24"/>
          <w:lang w:eastAsia="ru-RU"/>
        </w:rPr>
        <w:t>номер Договора;</w:t>
      </w:r>
    </w:p>
    <w:p w:rsidR="00AB0405" w:rsidRPr="009940DB" w:rsidRDefault="00AB0405" w:rsidP="00AB0405">
      <w:pPr>
        <w:shd w:val="clear" w:color="auto" w:fill="FFFFFF"/>
        <w:tabs>
          <w:tab w:val="left" w:pos="-234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9940DB">
        <w:rPr>
          <w:rFonts w:ascii="Times New Roman" w:eastAsia="Calibri" w:hAnsi="Times New Roman" w:cs="Times New Roman"/>
          <w:spacing w:val="1"/>
          <w:kern w:val="3"/>
          <w:sz w:val="24"/>
          <w:szCs w:val="24"/>
          <w:lang w:eastAsia="ru-RU"/>
        </w:rPr>
        <w:t>наименование Товара;</w:t>
      </w:r>
    </w:p>
    <w:p w:rsidR="00AB0405" w:rsidRPr="009940DB" w:rsidRDefault="00AB0405" w:rsidP="00AB0405">
      <w:pPr>
        <w:shd w:val="clear" w:color="auto" w:fill="FFFFFF"/>
        <w:tabs>
          <w:tab w:val="left" w:pos="-234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9940DB">
        <w:rPr>
          <w:rFonts w:ascii="Times New Roman" w:eastAsia="Calibri" w:hAnsi="Times New Roman" w:cs="Times New Roman"/>
          <w:spacing w:val="1"/>
          <w:kern w:val="3"/>
          <w:sz w:val="24"/>
          <w:szCs w:val="24"/>
          <w:lang w:eastAsia="ru-RU"/>
        </w:rPr>
        <w:t>модель;</w:t>
      </w:r>
    </w:p>
    <w:p w:rsidR="00AB0405" w:rsidRPr="009940DB" w:rsidRDefault="00AB0405" w:rsidP="00AB0405">
      <w:pPr>
        <w:shd w:val="clear" w:color="auto" w:fill="FFFFFF"/>
        <w:tabs>
          <w:tab w:val="left" w:pos="-2340"/>
          <w:tab w:val="left" w:pos="-216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9940DB">
        <w:rPr>
          <w:rFonts w:ascii="Times New Roman" w:eastAsia="Calibri" w:hAnsi="Times New Roman" w:cs="Times New Roman"/>
          <w:spacing w:val="1"/>
          <w:kern w:val="3"/>
          <w:sz w:val="24"/>
          <w:szCs w:val="24"/>
          <w:lang w:eastAsia="ru-RU"/>
        </w:rPr>
        <w:t>количество изделий в упаковке, всего;</w:t>
      </w:r>
    </w:p>
    <w:p w:rsidR="00AB0405" w:rsidRPr="009940DB" w:rsidRDefault="00AB0405" w:rsidP="00AB0405">
      <w:pPr>
        <w:shd w:val="clear" w:color="auto" w:fill="FFFFFF"/>
        <w:tabs>
          <w:tab w:val="left" w:pos="-216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9940DB">
        <w:rPr>
          <w:rFonts w:ascii="Times New Roman" w:eastAsia="Calibri" w:hAnsi="Times New Roman" w:cs="Times New Roman"/>
          <w:spacing w:val="1"/>
          <w:kern w:val="3"/>
          <w:sz w:val="24"/>
          <w:szCs w:val="24"/>
          <w:lang w:eastAsia="ru-RU"/>
        </w:rPr>
        <w:t>Получатель;</w:t>
      </w:r>
    </w:p>
    <w:p w:rsidR="00AB0405" w:rsidRPr="009940DB" w:rsidRDefault="00AB0405" w:rsidP="00AB0405">
      <w:pPr>
        <w:shd w:val="clear" w:color="auto" w:fill="FFFFFF"/>
        <w:tabs>
          <w:tab w:val="left" w:pos="-2160"/>
        </w:tabs>
        <w:suppressAutoHyphens/>
        <w:autoSpaceDN w:val="0"/>
        <w:spacing w:after="0" w:line="360" w:lineRule="exact"/>
        <w:ind w:firstLine="709"/>
        <w:jc w:val="both"/>
        <w:textAlignment w:val="baseline"/>
        <w:rPr>
          <w:rFonts w:ascii="Times New Roman" w:eastAsia="Calibri" w:hAnsi="Times New Roman" w:cs="Times New Roman"/>
          <w:spacing w:val="1"/>
          <w:kern w:val="3"/>
          <w:sz w:val="24"/>
          <w:szCs w:val="24"/>
          <w:lang w:eastAsia="ru-RU"/>
        </w:rPr>
      </w:pPr>
      <w:r w:rsidRPr="009940DB">
        <w:rPr>
          <w:rFonts w:ascii="Times New Roman" w:eastAsia="Calibri" w:hAnsi="Times New Roman" w:cs="Times New Roman"/>
          <w:spacing w:val="1"/>
          <w:kern w:val="3"/>
          <w:sz w:val="24"/>
          <w:szCs w:val="24"/>
          <w:lang w:eastAsia="ru-RU"/>
        </w:rPr>
        <w:t>вес нетто в кг;</w:t>
      </w:r>
    </w:p>
    <w:p w:rsidR="00AB0405" w:rsidRPr="009940DB" w:rsidRDefault="00AB0405" w:rsidP="00AB0405">
      <w:pPr>
        <w:shd w:val="clear" w:color="auto" w:fill="FFFFFF"/>
        <w:tabs>
          <w:tab w:val="left" w:pos="-2520"/>
          <w:tab w:val="left" w:pos="-2340"/>
        </w:tabs>
        <w:suppressAutoHyphens/>
        <w:autoSpaceDN w:val="0"/>
        <w:spacing w:after="0" w:line="360" w:lineRule="exact"/>
        <w:ind w:firstLine="709"/>
        <w:jc w:val="both"/>
        <w:textAlignment w:val="baseline"/>
        <w:rPr>
          <w:rFonts w:ascii="Times New Roman" w:eastAsia="Calibri" w:hAnsi="Times New Roman" w:cs="Times New Roman"/>
          <w:spacing w:val="2"/>
          <w:kern w:val="3"/>
          <w:sz w:val="24"/>
          <w:szCs w:val="24"/>
          <w:lang w:eastAsia="ru-RU"/>
        </w:rPr>
      </w:pPr>
      <w:r w:rsidRPr="009940DB">
        <w:rPr>
          <w:rFonts w:ascii="Times New Roman" w:eastAsia="Calibri" w:hAnsi="Times New Roman" w:cs="Times New Roman"/>
          <w:spacing w:val="2"/>
          <w:kern w:val="3"/>
          <w:sz w:val="24"/>
          <w:szCs w:val="24"/>
          <w:lang w:eastAsia="ru-RU"/>
        </w:rPr>
        <w:t>размеры ящика в сантиметрах: длина, высота, ширина;</w:t>
      </w:r>
    </w:p>
    <w:p w:rsidR="00AB0405" w:rsidRPr="009940DB" w:rsidRDefault="00AB0405" w:rsidP="00AB0405">
      <w:pPr>
        <w:shd w:val="clear" w:color="auto" w:fill="FFFFFF"/>
        <w:tabs>
          <w:tab w:val="left" w:pos="-2340"/>
          <w:tab w:val="left" w:pos="-2160"/>
        </w:tabs>
        <w:suppressAutoHyphens/>
        <w:autoSpaceDN w:val="0"/>
        <w:spacing w:after="0" w:line="360" w:lineRule="exact"/>
        <w:ind w:firstLine="709"/>
        <w:jc w:val="both"/>
        <w:textAlignment w:val="baseline"/>
        <w:rPr>
          <w:rFonts w:ascii="Times New Roman" w:eastAsia="Calibri" w:hAnsi="Times New Roman" w:cs="Times New Roman"/>
          <w:spacing w:val="2"/>
          <w:kern w:val="3"/>
          <w:sz w:val="24"/>
          <w:szCs w:val="24"/>
          <w:lang w:eastAsia="ru-RU"/>
        </w:rPr>
      </w:pPr>
      <w:r w:rsidRPr="009940DB">
        <w:rPr>
          <w:rFonts w:ascii="Times New Roman" w:eastAsia="Calibri" w:hAnsi="Times New Roman" w:cs="Times New Roman"/>
          <w:spacing w:val="2"/>
          <w:kern w:val="3"/>
          <w:sz w:val="24"/>
          <w:szCs w:val="24"/>
          <w:lang w:eastAsia="ru-RU"/>
        </w:rPr>
        <w:t>адрес и почтовые реквизиты завода-изготовителя.</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pacing w:val="2"/>
          <w:sz w:val="24"/>
          <w:szCs w:val="24"/>
          <w:lang w:eastAsia="ru-RU"/>
        </w:rPr>
        <w:lastRenderedPageBreak/>
        <w:t xml:space="preserve">6.6. </w:t>
      </w:r>
      <w:r w:rsidRPr="009940DB">
        <w:rPr>
          <w:rFonts w:ascii="Times New Roman" w:eastAsia="Calibri" w:hAnsi="Times New Roman" w:cs="Times New Roman"/>
          <w:sz w:val="24"/>
          <w:szCs w:val="24"/>
          <w:lang w:eastAsia="ru-RU"/>
        </w:rPr>
        <w:t>В местах, требующих специального обращения, наносится дополнительная маркировка, такая как «осторожно», «верх», «</w:t>
      </w:r>
      <w:r w:rsidRPr="009940DB">
        <w:rPr>
          <w:rFonts w:ascii="Times New Roman" w:eastAsia="Calibri" w:hAnsi="Times New Roman" w:cs="Times New Roman"/>
          <w:spacing w:val="1"/>
          <w:sz w:val="24"/>
          <w:szCs w:val="24"/>
          <w:lang w:eastAsia="ru-RU"/>
        </w:rPr>
        <w:t>не кантовать»,</w:t>
      </w:r>
      <w:r w:rsidRPr="009940DB">
        <w:rPr>
          <w:rFonts w:ascii="Times New Roman" w:eastAsia="Calibri" w:hAnsi="Times New Roman" w:cs="Times New Roman"/>
          <w:sz w:val="24"/>
          <w:szCs w:val="24"/>
          <w:lang w:eastAsia="ru-RU"/>
        </w:rPr>
        <w:t xml:space="preserve"> а также другие обозначения.</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2"/>
          <w:kern w:val="3"/>
          <w:sz w:val="24"/>
          <w:szCs w:val="24"/>
          <w:lang w:eastAsia="ru-RU"/>
        </w:rPr>
      </w:pPr>
      <w:r w:rsidRPr="009940DB">
        <w:rPr>
          <w:rFonts w:ascii="Times New Roman" w:eastAsia="Calibri" w:hAnsi="Times New Roman" w:cs="Times New Roman"/>
          <w:spacing w:val="2"/>
          <w:kern w:val="3"/>
          <w:sz w:val="24"/>
          <w:szCs w:val="24"/>
          <w:lang w:eastAsia="ru-RU"/>
        </w:rPr>
        <w:t>6.7. На местах, высота которых превышает 1 м, указывается несмываемой краской место нахождения центра тяжести знаком «+» и буквами «ЦТ».</w:t>
      </w:r>
    </w:p>
    <w:p w:rsidR="00AB0405" w:rsidRPr="009940DB" w:rsidRDefault="00AB0405" w:rsidP="00AB0405">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2"/>
          <w:kern w:val="3"/>
          <w:sz w:val="24"/>
          <w:szCs w:val="24"/>
          <w:lang w:eastAsia="ru-RU"/>
        </w:rPr>
      </w:pPr>
    </w:p>
    <w:p w:rsidR="00AB0405" w:rsidRPr="009940DB" w:rsidRDefault="00AB0405" w:rsidP="00AB0405">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7. Переход права собственности</w:t>
      </w:r>
    </w:p>
    <w:p w:rsidR="00AB0405" w:rsidRPr="009940DB" w:rsidRDefault="00AB0405" w:rsidP="00AB0405">
      <w:pPr>
        <w:tabs>
          <w:tab w:val="left" w:pos="-3402"/>
        </w:tabs>
        <w:snapToGrid w:val="0"/>
        <w:spacing w:after="0" w:line="360" w:lineRule="exact"/>
        <w:ind w:firstLine="709"/>
        <w:jc w:val="both"/>
        <w:rPr>
          <w:rFonts w:ascii="Times New Roman" w:eastAsia="Calibri" w:hAnsi="Times New Roman" w:cs="Times New Roman"/>
          <w:bCs/>
          <w:sz w:val="24"/>
          <w:szCs w:val="24"/>
          <w:lang w:eastAsia="ru-RU"/>
        </w:rPr>
      </w:pPr>
      <w:r w:rsidRPr="009940DB">
        <w:rPr>
          <w:rFonts w:ascii="Times New Roman" w:eastAsia="Calibri" w:hAnsi="Times New Roman" w:cs="Times New Roman"/>
          <w:bCs/>
          <w:sz w:val="24"/>
          <w:szCs w:val="24"/>
          <w:lang w:eastAsia="ru-RU"/>
        </w:rPr>
        <w:t>7.1. Право собственности на Товар, а также риск случайной гибели, порчи или повреждения Товара переходят от Поставщика к Покупателю с момента подписания Покупателем акта ввода Товара в эксплуатацию.</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7.2. Поставщик несет риск случайной гибели или порчи Товара до окончания Услуг по монтажу и вводу Товара в эксплуатацию.</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AB0405" w:rsidRPr="009940DB" w:rsidRDefault="00AB0405" w:rsidP="00AB0405">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8. Ответственность Сторон</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8.1.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8.2. В случае просрочки поставки Товара Покупатель вправе требовать от Поставщика уплаты неустойки из расчета 0,1% от общей стоимости Товара, указанной в пункте 2.1 Договора, за каждый день просрочки.</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8.3. При просрочке поставки Товара более 30 (тридцати) календарных дней Покупатель вправе в одностороннем внесудебном порядке отказаться от Договора полностью или частично без возмещения Поставщику каких-либо расходов или убытков, вызванных отказом Покупателя.</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8.4. В случае просрочки Поставщиком окончания Услуг по монтажу, вводу Товара в эксплуатацию и инструктажу работников Покупателя, Покупатель вправе требовать от Поставщика уплаты неустойки из расчета 0,1% от общей стоимости Товара, указанной в пункте 2.1 Договора, за каждый день просрочки.</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8.5. В случае отказа Покупателя от Договора по указанному в пункте 8.3 Договора основанию Покупатель вправе требовать от Поставщика:</w:t>
      </w:r>
    </w:p>
    <w:p w:rsidR="00AB0405" w:rsidRPr="009940DB" w:rsidRDefault="00AB0405" w:rsidP="00AB0405">
      <w:pPr>
        <w:numPr>
          <w:ilvl w:val="0"/>
          <w:numId w:val="41"/>
        </w:numPr>
        <w:tabs>
          <w:tab w:val="left" w:pos="1134"/>
        </w:tabs>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возмещения Покупателю убытков, вызванных таким отказом;</w:t>
      </w:r>
    </w:p>
    <w:p w:rsidR="00AB0405" w:rsidRPr="009940DB" w:rsidRDefault="00AB0405" w:rsidP="00AB0405">
      <w:pPr>
        <w:numPr>
          <w:ilvl w:val="0"/>
          <w:numId w:val="41"/>
        </w:numPr>
        <w:tabs>
          <w:tab w:val="left" w:pos="1134"/>
        </w:tabs>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возврата всех уплаченных Покупателем по Договору денежных сумм;</w:t>
      </w:r>
    </w:p>
    <w:p w:rsidR="00AB0405" w:rsidRPr="009940DB" w:rsidRDefault="00AB0405" w:rsidP="00AB0405">
      <w:pPr>
        <w:numPr>
          <w:ilvl w:val="0"/>
          <w:numId w:val="41"/>
        </w:numPr>
        <w:tabs>
          <w:tab w:val="left" w:pos="1134"/>
        </w:tabs>
        <w:overflowPunct w:val="0"/>
        <w:autoSpaceDE w:val="0"/>
        <w:autoSpaceDN w:val="0"/>
        <w:adjustRightInd w:val="0"/>
        <w:spacing w:after="0" w:line="360" w:lineRule="exact"/>
        <w:ind w:left="0" w:firstLine="2127"/>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уплаты Покупателю штрафа в размере</w:t>
      </w:r>
      <w:r>
        <w:rPr>
          <w:rFonts w:ascii="Times New Roman" w:eastAsia="Times New Roman" w:hAnsi="Times New Roman" w:cs="Times New Roman"/>
          <w:sz w:val="24"/>
          <w:szCs w:val="24"/>
          <w:lang w:eastAsia="ru-RU"/>
        </w:rPr>
        <w:t xml:space="preserve"> 10 % от общей стоимости Товара</w:t>
      </w:r>
      <w:r w:rsidRPr="009940DB">
        <w:rPr>
          <w:rFonts w:ascii="Times New Roman" w:eastAsia="Times New Roman" w:hAnsi="Times New Roman" w:cs="Times New Roman"/>
          <w:sz w:val="24"/>
          <w:szCs w:val="24"/>
          <w:lang w:eastAsia="ru-RU"/>
        </w:rPr>
        <w:t xml:space="preserve"> в пункте 2.1 Договора.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8.6. В случае не устранения Поставщиком выявленных недостатков Товара в течение 14 (четырнадцати) календарных дней с даты получения от Покупателя уведомления об устранении недостатков Товара, Покупатель вправе требовать от Поставщика уплаты пени в размере:</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lastRenderedPageBreak/>
        <w:t>8.7. В случае поставки Товара, поврежденного в ходе погрузо-разгрузочных работ, перевозки или при иных обстоятельствах до подписания представителями Поставщика и Покупателя</w:t>
      </w:r>
      <w:r w:rsidRPr="009940DB">
        <w:rPr>
          <w:rFonts w:ascii="Times New Roman" w:eastAsia="Times New Roman" w:hAnsi="Times New Roman" w:cs="Times New Roman"/>
          <w:i/>
          <w:sz w:val="24"/>
          <w:szCs w:val="24"/>
          <w:lang w:eastAsia="ru-RU"/>
        </w:rPr>
        <w:t xml:space="preserve"> </w:t>
      </w:r>
      <w:r w:rsidRPr="008D0246">
        <w:rPr>
          <w:rFonts w:ascii="Times New Roman" w:eastAsia="Times New Roman" w:hAnsi="Times New Roman" w:cs="Times New Roman"/>
          <w:i/>
          <w:color w:val="FF0000"/>
          <w:sz w:val="24"/>
          <w:szCs w:val="24"/>
          <w:lang w:eastAsia="ru-RU"/>
        </w:rPr>
        <w:t>товарной накладной формы ТОРГ-12/Универсального передаточного документа (УПД)/ транспортной накладной</w:t>
      </w:r>
      <w:r w:rsidRPr="008D0246">
        <w:rPr>
          <w:rFonts w:ascii="Times New Roman" w:eastAsia="Times New Roman" w:hAnsi="Times New Roman" w:cs="Times New Roman"/>
          <w:color w:val="FF0000"/>
          <w:sz w:val="24"/>
          <w:szCs w:val="24"/>
          <w:lang w:eastAsia="ru-RU"/>
        </w:rPr>
        <w:t xml:space="preserve"> </w:t>
      </w:r>
      <w:r w:rsidRPr="009940DB">
        <w:rPr>
          <w:rFonts w:ascii="Times New Roman" w:eastAsia="Times New Roman" w:hAnsi="Times New Roman" w:cs="Times New Roman"/>
          <w:sz w:val="24"/>
          <w:szCs w:val="24"/>
          <w:lang w:eastAsia="ru-RU"/>
        </w:rPr>
        <w:t xml:space="preserve">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8D0246">
        <w:rPr>
          <w:rFonts w:ascii="Times New Roman" w:eastAsia="Times New Roman" w:hAnsi="Times New Roman" w:cs="Times New Roman"/>
          <w:i/>
          <w:color w:val="FF0000"/>
          <w:sz w:val="24"/>
          <w:szCs w:val="24"/>
          <w:lang w:eastAsia="ru-RU"/>
        </w:rPr>
        <w:t>товарную накладную формы ТОРГ-12/Универсальный передаточный документ (УПД)/ транспортную накладную</w:t>
      </w:r>
      <w:r w:rsidRPr="008D0246">
        <w:rPr>
          <w:rFonts w:ascii="Times New Roman" w:eastAsia="Times New Roman" w:hAnsi="Times New Roman" w:cs="Times New Roman"/>
          <w:color w:val="FF0000"/>
          <w:sz w:val="24"/>
          <w:szCs w:val="24"/>
          <w:lang w:eastAsia="ru-RU"/>
        </w:rPr>
        <w:t xml:space="preserve"> </w:t>
      </w:r>
      <w:r w:rsidRPr="009940DB">
        <w:rPr>
          <w:rFonts w:ascii="Times New Roman" w:eastAsia="Times New Roman" w:hAnsi="Times New Roman" w:cs="Times New Roman"/>
          <w:sz w:val="24"/>
          <w:szCs w:val="24"/>
          <w:lang w:eastAsia="ru-RU"/>
        </w:rPr>
        <w:t>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8.8.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в течение 30 (тридцати) календарных дней доукомплектовать Товар. При этом не поставленные комплектующие, а равно любые документы, подлежащие передаче в соответствии с условиями Договора и не переданные Покупателю, считаются не поставленными в срок.</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8.9. В случае сообщения третьим лицам конфиденциальной информации в нарушение раздела 13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0,1% от общей стоимости Товара, указанной в пункте 2.1 Договора.</w:t>
      </w:r>
    </w:p>
    <w:p w:rsidR="00AB0405" w:rsidRPr="009940DB" w:rsidRDefault="00AB0405" w:rsidP="00AB0405">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8.10.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8.11.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rsidR="00AB0405" w:rsidRPr="009940DB" w:rsidRDefault="00AB0405" w:rsidP="00AB0405">
      <w:pPr>
        <w:snapToGrid w:val="0"/>
        <w:spacing w:after="0" w:line="360" w:lineRule="exact"/>
        <w:ind w:firstLine="709"/>
        <w:jc w:val="both"/>
        <w:rPr>
          <w:rFonts w:ascii="Times New Roman" w:eastAsia="Calibri" w:hAnsi="Times New Roman" w:cs="Times New Roman"/>
          <w:iCs/>
          <w:sz w:val="24"/>
          <w:szCs w:val="24"/>
          <w:lang w:eastAsia="ru-RU"/>
        </w:rPr>
      </w:pPr>
      <w:r w:rsidRPr="009940DB">
        <w:rPr>
          <w:rFonts w:ascii="Times New Roman" w:eastAsia="Calibri" w:hAnsi="Times New Roman" w:cs="Times New Roman"/>
          <w:iCs/>
          <w:sz w:val="24"/>
          <w:szCs w:val="24"/>
          <w:lang w:eastAsia="ru-RU"/>
        </w:rPr>
        <w:t>8.12.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w:t>
      </w:r>
      <w:r w:rsidRPr="009940DB">
        <w:rPr>
          <w:rFonts w:ascii="Times New Roman" w:eastAsia="Calibri" w:hAnsi="Times New Roman" w:cs="Times New Roman"/>
          <w:sz w:val="24"/>
          <w:szCs w:val="24"/>
          <w:lang w:eastAsia="ru-RU"/>
        </w:rPr>
        <w:t xml:space="preserve"> осуществлять все расчеты с привлекаемыми третьими лицами.</w:t>
      </w:r>
    </w:p>
    <w:p w:rsidR="00AB0405" w:rsidRPr="009940DB" w:rsidRDefault="00AB0405" w:rsidP="00AB0405">
      <w:pPr>
        <w:snapToGrid w:val="0"/>
        <w:spacing w:after="0" w:line="360" w:lineRule="exact"/>
        <w:ind w:firstLine="709"/>
        <w:jc w:val="both"/>
        <w:rPr>
          <w:rFonts w:ascii="Times New Roman" w:eastAsia="Calibri" w:hAnsi="Times New Roman" w:cs="Times New Roman"/>
          <w:iCs/>
          <w:sz w:val="24"/>
          <w:szCs w:val="24"/>
          <w:lang w:eastAsia="ru-RU"/>
        </w:rPr>
      </w:pPr>
      <w:r w:rsidRPr="009940DB">
        <w:rPr>
          <w:rFonts w:ascii="Times New Roman" w:eastAsia="Calibri" w:hAnsi="Times New Roman" w:cs="Times New Roman"/>
          <w:iCs/>
          <w:sz w:val="24"/>
          <w:szCs w:val="24"/>
          <w:lang w:eastAsia="ru-RU"/>
        </w:rPr>
        <w:t>8.13.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 (уведомления) пострадавшей Стороной виновной Стороне.</w:t>
      </w:r>
    </w:p>
    <w:p w:rsidR="00AB0405" w:rsidRPr="009940DB" w:rsidRDefault="00AB0405" w:rsidP="00AB0405">
      <w:pPr>
        <w:snapToGrid w:val="0"/>
        <w:spacing w:after="0" w:line="360" w:lineRule="exact"/>
        <w:ind w:firstLine="709"/>
        <w:jc w:val="both"/>
        <w:rPr>
          <w:rFonts w:ascii="Times New Roman" w:eastAsia="Calibri" w:hAnsi="Times New Roman" w:cs="Times New Roman"/>
          <w:iCs/>
          <w:sz w:val="24"/>
          <w:szCs w:val="24"/>
          <w:lang w:eastAsia="ru-RU"/>
        </w:rPr>
      </w:pPr>
    </w:p>
    <w:p w:rsidR="00AB0405" w:rsidRPr="009940DB" w:rsidRDefault="00AB0405" w:rsidP="00AB0405">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9. Обстоятельства непреодолимой силы</w:t>
      </w:r>
    </w:p>
    <w:p w:rsidR="00AB0405" w:rsidRPr="009940DB" w:rsidRDefault="00AB0405" w:rsidP="00AB0405">
      <w:pPr>
        <w:tabs>
          <w:tab w:val="left" w:pos="1134"/>
        </w:tabs>
        <w:spacing w:after="0" w:line="360" w:lineRule="exact"/>
        <w:ind w:firstLine="709"/>
        <w:jc w:val="both"/>
        <w:rPr>
          <w:rFonts w:ascii="Times New Roman" w:eastAsia="Calibri" w:hAnsi="Times New Roman"/>
          <w:sz w:val="24"/>
          <w:szCs w:val="24"/>
        </w:rPr>
      </w:pPr>
      <w:r w:rsidRPr="009940DB">
        <w:rPr>
          <w:rFonts w:ascii="Times New Roman" w:hAnsi="Times New Roman"/>
          <w:sz w:val="24"/>
          <w:szCs w:val="24"/>
        </w:rPr>
        <w:t xml:space="preserve">9.1. </w:t>
      </w:r>
      <w:r w:rsidRPr="009940DB">
        <w:rPr>
          <w:rFonts w:ascii="Times New Roman" w:eastAsia="Calibri" w:hAnsi="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w:t>
      </w:r>
      <w:r w:rsidRPr="009940DB">
        <w:rPr>
          <w:rFonts w:ascii="Times New Roman" w:eastAsia="Calibri" w:hAnsi="Times New Roman"/>
          <w:sz w:val="24"/>
          <w:szCs w:val="24"/>
        </w:rPr>
        <w:lastRenderedPageBreak/>
        <w:t>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rsidR="00AB0405" w:rsidRPr="009940DB" w:rsidRDefault="00AB0405" w:rsidP="00AB0405">
      <w:pPr>
        <w:tabs>
          <w:tab w:val="left" w:pos="1134"/>
        </w:tabs>
        <w:spacing w:after="0" w:line="360" w:lineRule="exact"/>
        <w:ind w:firstLine="709"/>
        <w:jc w:val="both"/>
        <w:rPr>
          <w:rFonts w:ascii="Times New Roman" w:eastAsia="Calibri" w:hAnsi="Times New Roman"/>
          <w:sz w:val="24"/>
          <w:szCs w:val="24"/>
        </w:rPr>
      </w:pPr>
      <w:r w:rsidRPr="009940DB">
        <w:rPr>
          <w:rFonts w:ascii="Times New Roman" w:eastAsia="Calibri" w:hAnsi="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AB0405" w:rsidRPr="009940DB" w:rsidRDefault="00AB0405" w:rsidP="00AB0405">
      <w:pPr>
        <w:tabs>
          <w:tab w:val="left" w:pos="1134"/>
        </w:tabs>
        <w:spacing w:after="0" w:line="360" w:lineRule="exact"/>
        <w:ind w:firstLine="709"/>
        <w:jc w:val="both"/>
        <w:rPr>
          <w:rFonts w:ascii="Times New Roman" w:eastAsia="Calibri" w:hAnsi="Times New Roman"/>
          <w:sz w:val="24"/>
          <w:szCs w:val="24"/>
        </w:rPr>
      </w:pPr>
      <w:r w:rsidRPr="009940DB">
        <w:rPr>
          <w:rFonts w:ascii="Times New Roman" w:eastAsia="Calibri" w:hAnsi="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AB0405" w:rsidRPr="009940DB" w:rsidRDefault="00AB0405" w:rsidP="00AB0405">
      <w:pPr>
        <w:tabs>
          <w:tab w:val="left" w:pos="1134"/>
        </w:tabs>
        <w:spacing w:after="0" w:line="360" w:lineRule="exact"/>
        <w:ind w:firstLine="709"/>
        <w:jc w:val="both"/>
        <w:rPr>
          <w:rFonts w:ascii="Times New Roman" w:eastAsia="Calibri" w:hAnsi="Times New Roman"/>
          <w:sz w:val="24"/>
          <w:szCs w:val="24"/>
        </w:rPr>
      </w:pPr>
      <w:r w:rsidRPr="009940DB">
        <w:rPr>
          <w:rFonts w:ascii="Times New Roman" w:eastAsia="Calibri"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AB0405" w:rsidRPr="009940DB" w:rsidRDefault="00AB0405" w:rsidP="00AB0405">
      <w:pPr>
        <w:tabs>
          <w:tab w:val="left" w:pos="1134"/>
        </w:tabs>
        <w:spacing w:after="0" w:line="360" w:lineRule="exact"/>
        <w:ind w:firstLine="709"/>
        <w:jc w:val="both"/>
        <w:rPr>
          <w:rFonts w:ascii="Times New Roman" w:eastAsia="Calibri" w:hAnsi="Times New Roman"/>
          <w:sz w:val="24"/>
          <w:szCs w:val="24"/>
        </w:rPr>
      </w:pPr>
      <w:r w:rsidRPr="009940DB">
        <w:rPr>
          <w:rFonts w:ascii="Times New Roman" w:eastAsia="Calibri" w:hAnsi="Times New Roman"/>
          <w:sz w:val="24"/>
          <w:szCs w:val="24"/>
        </w:rPr>
        <w:t>9.4.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AB0405" w:rsidRPr="009940DB" w:rsidRDefault="00AB0405" w:rsidP="00AB0405">
      <w:pPr>
        <w:tabs>
          <w:tab w:val="left" w:pos="1134"/>
        </w:tabs>
        <w:spacing w:after="0" w:line="360" w:lineRule="exact"/>
        <w:ind w:firstLine="709"/>
        <w:jc w:val="both"/>
        <w:rPr>
          <w:rFonts w:ascii="Times New Roman" w:eastAsia="Calibri" w:hAnsi="Times New Roman"/>
          <w:sz w:val="24"/>
          <w:szCs w:val="24"/>
        </w:rPr>
      </w:pPr>
      <w:r w:rsidRPr="009940DB">
        <w:rPr>
          <w:rFonts w:ascii="Times New Roman" w:eastAsia="Calibri" w:hAnsi="Times New Roman"/>
          <w:sz w:val="24"/>
          <w:szCs w:val="24"/>
        </w:rPr>
        <w:t>9.5.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AB0405" w:rsidRPr="009940DB" w:rsidRDefault="00AB0405" w:rsidP="00AB0405">
      <w:pPr>
        <w:spacing w:after="0" w:line="360" w:lineRule="exact"/>
        <w:jc w:val="both"/>
        <w:rPr>
          <w:rFonts w:ascii="Times New Roman" w:eastAsia="Calibri" w:hAnsi="Times New Roman"/>
          <w:sz w:val="24"/>
          <w:szCs w:val="24"/>
        </w:rPr>
      </w:pPr>
    </w:p>
    <w:p w:rsidR="00AB0405" w:rsidRPr="009940DB" w:rsidRDefault="00AB0405" w:rsidP="00AB0405">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10. Разрешение споров</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10.1.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14.4 Договора.</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Алтайского края в соответствии с действующим законодательством Российской Федерации.</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p>
    <w:p w:rsidR="00AB0405" w:rsidRPr="009940DB" w:rsidRDefault="00AB0405" w:rsidP="00AB0405">
      <w:pPr>
        <w:snapToGrid w:val="0"/>
        <w:spacing w:after="0" w:line="360" w:lineRule="exact"/>
        <w:ind w:firstLine="709"/>
        <w:jc w:val="both"/>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 xml:space="preserve">        11. Порядок внесения изменений, дополнений в Договор и его расторжения</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11.1. В настоящий Договор могут быть внесены изменения и дополнения, которые оформляются Сторонами дополнительными соглашениями к Договору.</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11.2. Настоящий Договор может быть досрочно расторгнут по основаниям, предусмотренным законодательством Российской Федерации и Договором.</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11.3. </w:t>
      </w:r>
      <w:r w:rsidRPr="009940DB">
        <w:rPr>
          <w:rFonts w:ascii="Times New Roman" w:eastAsia="Calibri" w:hAnsi="Times New Roman" w:cs="Times New Roman"/>
          <w:sz w:val="24"/>
          <w:szCs w:val="24"/>
          <w:shd w:val="clear" w:color="auto" w:fill="FFFFFF"/>
          <w:lang w:eastAsia="ru-RU"/>
        </w:rPr>
        <w:t xml:space="preserve">Покупатель вправе расторгнуть настоящий Договор в одностороннем внесудебном порядке или отказаться от Товара частично в случае </w:t>
      </w:r>
      <w:r w:rsidRPr="009940DB">
        <w:rPr>
          <w:rFonts w:ascii="Times New Roman" w:eastAsia="Calibri" w:hAnsi="Times New Roman" w:cs="Times New Roman"/>
          <w:i/>
          <w:color w:val="FF0000"/>
          <w:sz w:val="24"/>
          <w:szCs w:val="24"/>
          <w:lang w:eastAsia="ru-RU"/>
        </w:rPr>
        <w:t>неисполнения Поставщиком требования, предусмотренного подпунктом 3.1.7 пункта 3.1 Договора</w:t>
      </w:r>
      <w:r w:rsidRPr="009940DB">
        <w:rPr>
          <w:rFonts w:ascii="Times New Roman" w:eastAsia="Calibri" w:hAnsi="Times New Roman" w:cs="Times New Roman"/>
          <w:i/>
          <w:color w:val="FF0000"/>
          <w:sz w:val="24"/>
          <w:szCs w:val="24"/>
          <w:vertAlign w:val="superscript"/>
          <w:lang w:eastAsia="ru-RU"/>
        </w:rPr>
        <w:footnoteReference w:id="3"/>
      </w:r>
      <w:r w:rsidRPr="009940DB">
        <w:rPr>
          <w:rFonts w:ascii="Times New Roman" w:eastAsia="Calibri" w:hAnsi="Times New Roman" w:cs="Times New Roman"/>
          <w:color w:val="FF0000"/>
          <w:sz w:val="24"/>
          <w:szCs w:val="24"/>
          <w:lang w:eastAsia="ru-RU"/>
        </w:rPr>
        <w:t>,</w:t>
      </w:r>
      <w:r w:rsidRPr="009940DB">
        <w:rPr>
          <w:rFonts w:ascii="Times New Roman" w:eastAsia="Calibri" w:hAnsi="Times New Roman" w:cs="Times New Roman"/>
          <w:color w:val="FF0000"/>
          <w:sz w:val="24"/>
          <w:szCs w:val="24"/>
          <w:shd w:val="clear" w:color="auto" w:fill="FFFFFF"/>
          <w:lang w:eastAsia="ru-RU"/>
        </w:rPr>
        <w:t xml:space="preserve"> </w:t>
      </w:r>
      <w:r w:rsidRPr="009940DB">
        <w:rPr>
          <w:rFonts w:ascii="Times New Roman" w:eastAsia="Calibri" w:hAnsi="Times New Roman" w:cs="Times New Roman"/>
          <w:sz w:val="24"/>
          <w:szCs w:val="24"/>
          <w:shd w:val="clear" w:color="auto" w:fill="FFFFFF"/>
          <w:lang w:eastAsia="ru-RU"/>
        </w:rPr>
        <w:t xml:space="preserve">несвоевременной поставки или просрочки Поставщиком сроков </w:t>
      </w:r>
      <w:r w:rsidRPr="00447CB7">
        <w:rPr>
          <w:rFonts w:ascii="Times New Roman" w:eastAsia="Calibri" w:hAnsi="Times New Roman" w:cs="Times New Roman"/>
          <w:sz w:val="24"/>
          <w:szCs w:val="24"/>
          <w:shd w:val="clear" w:color="auto" w:fill="FFFFFF"/>
          <w:lang w:eastAsia="ru-RU"/>
        </w:rPr>
        <w:t xml:space="preserve">услуг </w:t>
      </w:r>
      <w:r w:rsidRPr="009940DB">
        <w:rPr>
          <w:rFonts w:ascii="Times New Roman" w:eastAsia="Calibri" w:hAnsi="Times New Roman" w:cs="Times New Roman"/>
          <w:sz w:val="24"/>
          <w:szCs w:val="24"/>
          <w:shd w:val="clear" w:color="auto" w:fill="FFFFFF"/>
          <w:lang w:eastAsia="ru-RU"/>
        </w:rPr>
        <w:t xml:space="preserve">по монтажу, вводу Товара в эксплуатацию, а также в случае, когда ремонт </w:t>
      </w:r>
      <w:r w:rsidRPr="009940DB">
        <w:rPr>
          <w:rFonts w:ascii="Times New Roman" w:eastAsia="Calibri" w:hAnsi="Times New Roman" w:cs="Times New Roman"/>
          <w:sz w:val="24"/>
          <w:szCs w:val="24"/>
          <w:shd w:val="clear" w:color="auto" w:fill="FFFFFF"/>
          <w:lang w:eastAsia="ru-RU"/>
        </w:rPr>
        <w:lastRenderedPageBreak/>
        <w:t>Товара по гарантийному обслуживанию составит более 45 (сорока пяти) календарных дней, за исключением случаев, когда на период ремонта по гарантийному обязательству Поставщик предоставляет аналогичный Товар Покупателю. В случае расторжения Договора по указанным причинам, Покупатель направляет уведомление Поставщику о расторжении Договора. Поставщик обязан в указанный в таком уведомлении срок забрать Товар у Покупателя и вернуть денежные средства, уплаченные Покупателем по Договору. Покупатель также в этом случае вправе требовать от Поставщика уплаты штрафа за неисполнение условий Договора в размере 10% от общей стоимости Товара/</w:t>
      </w:r>
      <w:r w:rsidRPr="009940DB">
        <w:rPr>
          <w:rFonts w:ascii="Times New Roman" w:eastAsia="Calibri" w:hAnsi="Times New Roman" w:cs="Times New Roman"/>
          <w:sz w:val="24"/>
          <w:szCs w:val="24"/>
          <w:lang w:eastAsia="ru-RU"/>
        </w:rPr>
        <w:t xml:space="preserve"> предельной общей стоимости Товара</w:t>
      </w:r>
      <w:r w:rsidRPr="009940DB">
        <w:rPr>
          <w:rFonts w:ascii="Times New Roman" w:eastAsia="Calibri" w:hAnsi="Times New Roman" w:cs="Times New Roman"/>
          <w:sz w:val="24"/>
          <w:szCs w:val="24"/>
          <w:shd w:val="clear" w:color="auto" w:fill="FFFFFF"/>
          <w:lang w:eastAsia="ru-RU"/>
        </w:rPr>
        <w:t>, указанной в пункте 2.1 Договора.</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11.4. 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до даты получения Поставщиком уведомления о расторжении Договора.</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 xml:space="preserve">11.5.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w:t>
      </w:r>
      <w:r w:rsidRPr="008D0246">
        <w:rPr>
          <w:rFonts w:ascii="Times New Roman" w:eastAsia="Calibri" w:hAnsi="Times New Roman" w:cs="Times New Roman"/>
          <w:sz w:val="24"/>
          <w:szCs w:val="24"/>
          <w:lang w:eastAsia="ru-RU"/>
        </w:rPr>
        <w:t>и</w:t>
      </w:r>
      <w:r w:rsidRPr="009940DB">
        <w:rPr>
          <w:rFonts w:ascii="Times New Roman" w:eastAsia="Calibri" w:hAnsi="Times New Roman" w:cs="Times New Roman"/>
          <w:sz w:val="24"/>
          <w:szCs w:val="24"/>
          <w:lang w:eastAsia="ru-RU"/>
        </w:rPr>
        <w:t xml:space="preserve"> Договором, Поставщик обязуется возвратить Покупателю в течение 30 (тридцати) календарных дней с даты расторжения Договора.</w:t>
      </w:r>
    </w:p>
    <w:p w:rsidR="00AB0405" w:rsidRPr="009940DB" w:rsidRDefault="00AB0405" w:rsidP="00AB0405">
      <w:pPr>
        <w:widowControl w:val="0"/>
        <w:suppressAutoHyphens/>
        <w:autoSpaceDN w:val="0"/>
        <w:spacing w:after="0" w:line="360" w:lineRule="exact"/>
        <w:ind w:firstLine="709"/>
        <w:jc w:val="both"/>
        <w:textAlignment w:val="baseline"/>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11.6.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14.4 Договора, почтовому адресу (при направлении извещения заказной почтой).</w:t>
      </w:r>
    </w:p>
    <w:p w:rsidR="00AB0405" w:rsidRPr="009940DB" w:rsidRDefault="00AB0405" w:rsidP="00AB0405">
      <w:pPr>
        <w:widowControl w:val="0"/>
        <w:suppressAutoHyphens/>
        <w:autoSpaceDN w:val="0"/>
        <w:spacing w:after="0" w:line="360" w:lineRule="exact"/>
        <w:ind w:firstLine="709"/>
        <w:jc w:val="both"/>
        <w:textAlignment w:val="baseline"/>
        <w:rPr>
          <w:rFonts w:ascii="Times New Roman" w:eastAsia="Calibri" w:hAnsi="Times New Roman" w:cs="Times New Roman"/>
          <w:sz w:val="24"/>
          <w:szCs w:val="24"/>
          <w:lang w:eastAsia="ru-RU"/>
        </w:rPr>
      </w:pPr>
    </w:p>
    <w:p w:rsidR="00AB0405" w:rsidRPr="009940DB" w:rsidRDefault="00AB0405" w:rsidP="00AB0405">
      <w:pPr>
        <w:suppressAutoHyphens/>
        <w:autoSpaceDN w:val="0"/>
        <w:spacing w:after="0" w:line="360" w:lineRule="exact"/>
        <w:ind w:firstLine="709"/>
        <w:jc w:val="center"/>
        <w:textAlignment w:val="baseline"/>
        <w:outlineLvl w:val="0"/>
        <w:rPr>
          <w:rFonts w:ascii="Times New Roman" w:eastAsia="Calibri" w:hAnsi="Times New Roman" w:cs="Times New Roman"/>
          <w:b/>
          <w:kern w:val="3"/>
          <w:sz w:val="24"/>
          <w:szCs w:val="24"/>
          <w:lang w:eastAsia="ru-RU"/>
        </w:rPr>
      </w:pPr>
      <w:r w:rsidRPr="009940DB">
        <w:rPr>
          <w:rFonts w:ascii="Times New Roman" w:eastAsia="Calibri" w:hAnsi="Times New Roman" w:cs="Times New Roman"/>
          <w:b/>
          <w:kern w:val="3"/>
          <w:sz w:val="24"/>
          <w:szCs w:val="24"/>
          <w:lang w:eastAsia="ru-RU"/>
        </w:rPr>
        <w:t>12. Срок действия Договора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12.1. Настоящий Договор вступает в силу </w:t>
      </w:r>
      <w:r w:rsidRPr="009940DB">
        <w:rPr>
          <w:rFonts w:ascii="Times New Roman" w:eastAsia="Times New Roman" w:hAnsi="Times New Roman" w:cs="Times New Roman"/>
          <w:kern w:val="3"/>
          <w:sz w:val="24"/>
          <w:szCs w:val="24"/>
          <w:lang w:eastAsia="ru-RU"/>
        </w:rPr>
        <w:t xml:space="preserve">с момента его заключения </w:t>
      </w:r>
      <w:r w:rsidRPr="009940DB">
        <w:rPr>
          <w:rFonts w:ascii="Times New Roman" w:eastAsia="Calibri" w:hAnsi="Times New Roman" w:cs="Times New Roman"/>
          <w:kern w:val="3"/>
          <w:sz w:val="24"/>
          <w:szCs w:val="24"/>
          <w:lang w:eastAsia="ru-RU"/>
        </w:rPr>
        <w:t xml:space="preserve"> и действует до 25.12.2025  включительно, а в части расчетов </w:t>
      </w:r>
      <w:r w:rsidRPr="009940DB">
        <w:rPr>
          <w:rFonts w:ascii="Times New Roman" w:eastAsia="Calibri" w:hAnsi="Times New Roman" w:cs="Times New Roman"/>
          <w:kern w:val="3"/>
          <w:sz w:val="24"/>
          <w:szCs w:val="24"/>
          <w:lang w:eastAsia="ru-RU"/>
        </w:rPr>
        <w:sym w:font="Symbol" w:char="F02D"/>
      </w:r>
      <w:r w:rsidRPr="009940DB">
        <w:rPr>
          <w:rFonts w:ascii="Times New Roman" w:eastAsia="Calibri" w:hAnsi="Times New Roman" w:cs="Times New Roman"/>
          <w:kern w:val="3"/>
          <w:sz w:val="24"/>
          <w:szCs w:val="24"/>
          <w:lang w:eastAsia="ru-RU"/>
        </w:rPr>
        <w:t xml:space="preserve"> до полного исполнения обязательств по Договору.</w:t>
      </w:r>
    </w:p>
    <w:p w:rsidR="00AB0405" w:rsidRPr="009940DB" w:rsidRDefault="00AB0405" w:rsidP="00AB0405">
      <w:pPr>
        <w:tabs>
          <w:tab w:val="left" w:pos="-6804"/>
        </w:tabs>
        <w:suppressAutoHyphens/>
        <w:spacing w:after="0" w:line="360" w:lineRule="exact"/>
        <w:ind w:firstLine="709"/>
        <w:jc w:val="center"/>
        <w:rPr>
          <w:rFonts w:ascii="Calibri" w:eastAsia="Times New Roman" w:hAnsi="Calibri" w:cs="Times New Roman"/>
          <w:b/>
          <w:kern w:val="1"/>
          <w:lang w:eastAsia="ar-SA"/>
        </w:rPr>
      </w:pPr>
      <w:r w:rsidRPr="009940DB">
        <w:rPr>
          <w:rFonts w:ascii="Calibri" w:eastAsia="Times New Roman" w:hAnsi="Calibri" w:cs="Times New Roman"/>
          <w:b/>
          <w:kern w:val="1"/>
          <w:lang w:eastAsia="ar-SA"/>
        </w:rPr>
        <w:t xml:space="preserve"> </w:t>
      </w:r>
    </w:p>
    <w:p w:rsidR="00AB0405" w:rsidRPr="009940DB" w:rsidRDefault="00AB0405" w:rsidP="00AB0405">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13. Защита информации</w:t>
      </w:r>
    </w:p>
    <w:p w:rsidR="00AB0405" w:rsidRPr="009940DB" w:rsidRDefault="00AB0405" w:rsidP="00AB0405">
      <w:pPr>
        <w:spacing w:after="0" w:line="360" w:lineRule="exact"/>
        <w:ind w:firstLine="709"/>
        <w:jc w:val="both"/>
        <w:rPr>
          <w:rFonts w:ascii="Times New Roman" w:hAnsi="Times New Roman"/>
          <w:sz w:val="24"/>
          <w:szCs w:val="24"/>
        </w:rPr>
      </w:pPr>
      <w:r w:rsidRPr="009940DB">
        <w:rPr>
          <w:rFonts w:ascii="Times New Roman" w:hAnsi="Times New Roman"/>
          <w:sz w:val="24"/>
          <w:szCs w:val="24"/>
        </w:rPr>
        <w:t>13.1. Стороны принимают организационные и технические меры, направленные на:</w:t>
      </w:r>
    </w:p>
    <w:p w:rsidR="00AB0405" w:rsidRPr="009940DB" w:rsidRDefault="00AB0405" w:rsidP="00AB0405">
      <w:pPr>
        <w:widowControl w:val="0"/>
        <w:numPr>
          <w:ilvl w:val="0"/>
          <w:numId w:val="40"/>
        </w:numPr>
        <w:tabs>
          <w:tab w:val="left" w:pos="284"/>
        </w:tabs>
        <w:autoSpaceDE w:val="0"/>
        <w:autoSpaceDN w:val="0"/>
        <w:adjustRightInd w:val="0"/>
        <w:spacing w:after="0" w:line="360" w:lineRule="exact"/>
        <w:ind w:left="0" w:firstLine="0"/>
        <w:contextualSpacing/>
        <w:jc w:val="both"/>
        <w:rPr>
          <w:rFonts w:ascii="Times New Roman" w:hAnsi="Times New Roman" w:cs="Times New Roman"/>
          <w:sz w:val="24"/>
          <w:szCs w:val="24"/>
        </w:rPr>
      </w:pPr>
      <w:r w:rsidRPr="009940DB">
        <w:rPr>
          <w:rFonts w:ascii="Times New Roman" w:hAnsi="Times New Roman" w:cs="Times New Roman"/>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AB0405" w:rsidRPr="009940DB" w:rsidRDefault="00AB0405" w:rsidP="00AB0405">
      <w:pPr>
        <w:widowControl w:val="0"/>
        <w:numPr>
          <w:ilvl w:val="0"/>
          <w:numId w:val="40"/>
        </w:numPr>
        <w:tabs>
          <w:tab w:val="left" w:pos="284"/>
        </w:tabs>
        <w:autoSpaceDE w:val="0"/>
        <w:autoSpaceDN w:val="0"/>
        <w:adjustRightInd w:val="0"/>
        <w:spacing w:after="0" w:line="360" w:lineRule="exact"/>
        <w:ind w:left="0" w:hanging="11"/>
        <w:contextualSpacing/>
        <w:jc w:val="both"/>
        <w:rPr>
          <w:rFonts w:ascii="Times New Roman" w:hAnsi="Times New Roman" w:cs="Times New Roman"/>
          <w:sz w:val="24"/>
          <w:szCs w:val="24"/>
        </w:rPr>
      </w:pPr>
      <w:r w:rsidRPr="009940DB">
        <w:rPr>
          <w:rFonts w:ascii="Times New Roman" w:hAnsi="Times New Roman" w:cs="Times New Roman"/>
          <w:sz w:val="24"/>
          <w:szCs w:val="24"/>
        </w:rPr>
        <w:t>обеспечение конфиденциальности информации, полученной друг от друга в связи с Договором.</w:t>
      </w:r>
    </w:p>
    <w:p w:rsidR="00AB0405" w:rsidRPr="009940DB" w:rsidRDefault="00AB0405" w:rsidP="00AB0405">
      <w:pPr>
        <w:spacing w:after="0" w:line="360" w:lineRule="exact"/>
        <w:ind w:firstLine="709"/>
        <w:jc w:val="both"/>
        <w:rPr>
          <w:rFonts w:ascii="Times New Roman" w:hAnsi="Times New Roman"/>
          <w:sz w:val="24"/>
          <w:szCs w:val="24"/>
        </w:rPr>
      </w:pPr>
      <w:r w:rsidRPr="009940DB">
        <w:rPr>
          <w:rFonts w:ascii="Times New Roman" w:hAnsi="Times New Roman"/>
          <w:sz w:val="24"/>
          <w:szCs w:val="24"/>
        </w:rPr>
        <w:t>13.2.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AB0405" w:rsidRPr="009940DB" w:rsidRDefault="00AB0405" w:rsidP="00AB0405">
      <w:pPr>
        <w:spacing w:after="0" w:line="360" w:lineRule="exact"/>
        <w:ind w:firstLine="709"/>
        <w:jc w:val="both"/>
        <w:rPr>
          <w:rFonts w:ascii="Times New Roman" w:hAnsi="Times New Roman"/>
          <w:sz w:val="24"/>
          <w:szCs w:val="24"/>
        </w:rPr>
      </w:pPr>
      <w:r w:rsidRPr="009940DB">
        <w:rPr>
          <w:rFonts w:ascii="Times New Roman" w:hAnsi="Times New Roman"/>
          <w:sz w:val="24"/>
          <w:szCs w:val="24"/>
        </w:rPr>
        <w:t>13.3.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AB0405" w:rsidRPr="009940DB" w:rsidRDefault="00AB0405" w:rsidP="00AB0405">
      <w:pPr>
        <w:spacing w:after="0" w:line="360" w:lineRule="exact"/>
        <w:ind w:firstLine="709"/>
        <w:jc w:val="both"/>
        <w:rPr>
          <w:rFonts w:ascii="Times New Roman" w:hAnsi="Times New Roman"/>
          <w:sz w:val="24"/>
          <w:szCs w:val="24"/>
        </w:rPr>
      </w:pPr>
      <w:r w:rsidRPr="009940DB">
        <w:rPr>
          <w:rFonts w:ascii="Times New Roman" w:hAnsi="Times New Roman"/>
          <w:sz w:val="24"/>
          <w:szCs w:val="24"/>
        </w:rPr>
        <w:lastRenderedPageBreak/>
        <w:t xml:space="preserve">13.4. Стороны обязуются в течение срока </w:t>
      </w:r>
      <w:proofErr w:type="gramStart"/>
      <w:r w:rsidRPr="009940DB">
        <w:rPr>
          <w:rFonts w:ascii="Times New Roman" w:hAnsi="Times New Roman"/>
          <w:sz w:val="24"/>
          <w:szCs w:val="24"/>
        </w:rPr>
        <w:t>действия  Договора</w:t>
      </w:r>
      <w:proofErr w:type="gramEnd"/>
      <w:r w:rsidRPr="009940DB">
        <w:rPr>
          <w:rFonts w:ascii="Times New Roman" w:hAnsi="Times New Roman"/>
          <w:sz w:val="24"/>
          <w:szCs w:val="24"/>
        </w:rPr>
        <w:t xml:space="preserve">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AB0405" w:rsidRPr="009940DB" w:rsidRDefault="00AB0405" w:rsidP="00AB0405">
      <w:pPr>
        <w:spacing w:after="0" w:line="360" w:lineRule="exact"/>
        <w:ind w:firstLine="709"/>
        <w:jc w:val="both"/>
        <w:rPr>
          <w:rFonts w:ascii="Times New Roman" w:hAnsi="Times New Roman"/>
          <w:i/>
          <w:color w:val="FF0000"/>
          <w:sz w:val="24"/>
          <w:szCs w:val="24"/>
        </w:rPr>
      </w:pPr>
      <w:r w:rsidRPr="009940DB">
        <w:rPr>
          <w:rFonts w:ascii="Times New Roman" w:hAnsi="Times New Roman"/>
          <w:i/>
          <w:color w:val="FF0000"/>
          <w:sz w:val="24"/>
          <w:szCs w:val="24"/>
        </w:rPr>
        <w:t>13.5.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9940DB">
        <w:rPr>
          <w:rFonts w:ascii="Times New Roman" w:hAnsi="Times New Roman"/>
          <w:i/>
          <w:color w:val="FF0000"/>
          <w:sz w:val="24"/>
          <w:szCs w:val="24"/>
          <w:vertAlign w:val="superscript"/>
        </w:rPr>
        <w:footnoteReference w:id="4"/>
      </w:r>
      <w:r w:rsidRPr="009940DB">
        <w:rPr>
          <w:rFonts w:ascii="Times New Roman" w:hAnsi="Times New Roman"/>
          <w:i/>
          <w:color w:val="FF0000"/>
          <w:sz w:val="24"/>
          <w:szCs w:val="24"/>
        </w:rPr>
        <w:t>.</w:t>
      </w:r>
    </w:p>
    <w:p w:rsidR="00AB0405" w:rsidRPr="009940DB" w:rsidRDefault="00AB0405" w:rsidP="00AB0405">
      <w:pPr>
        <w:snapToGrid w:val="0"/>
        <w:spacing w:after="0" w:line="360" w:lineRule="exact"/>
        <w:ind w:firstLine="709"/>
        <w:jc w:val="center"/>
        <w:rPr>
          <w:rFonts w:ascii="Times New Roman" w:eastAsia="Calibri" w:hAnsi="Times New Roman" w:cs="Times New Roman"/>
          <w:b/>
          <w:sz w:val="24"/>
          <w:szCs w:val="24"/>
          <w:lang w:eastAsia="ru-RU"/>
        </w:rPr>
      </w:pPr>
    </w:p>
    <w:p w:rsidR="00AB0405" w:rsidRPr="009940DB" w:rsidRDefault="00AB0405" w:rsidP="00AB0405">
      <w:pPr>
        <w:snapToGrid w:val="0"/>
        <w:spacing w:after="0" w:line="360" w:lineRule="exact"/>
        <w:ind w:firstLine="709"/>
        <w:jc w:val="center"/>
        <w:rPr>
          <w:rFonts w:ascii="Times New Roman" w:eastAsia="Calibri" w:hAnsi="Times New Roman" w:cs="Times New Roman"/>
          <w:b/>
          <w:sz w:val="24"/>
          <w:szCs w:val="24"/>
          <w:lang w:eastAsia="ru-RU"/>
        </w:rPr>
      </w:pPr>
      <w:r w:rsidRPr="009940DB">
        <w:rPr>
          <w:rFonts w:ascii="Times New Roman" w:eastAsia="Calibri" w:hAnsi="Times New Roman" w:cs="Times New Roman"/>
          <w:b/>
          <w:sz w:val="24"/>
          <w:szCs w:val="24"/>
          <w:lang w:eastAsia="ru-RU"/>
        </w:rPr>
        <w:t>14. Прочие условия</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14.1.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14.2. Поставщик не вправе полностью или частично уступать свои права по Договору третьим лицам.</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14.3. При изменении наименования, местонахождения и иных реквизитов, указанных в разделе 15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shd w:val="clear" w:color="auto" w:fill="FFFFFF"/>
          <w:lang w:eastAsia="ru-RU"/>
        </w:rPr>
        <w:t>14.4.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 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14.5.</w:t>
      </w:r>
      <w:r w:rsidRPr="009940DB">
        <w:rPr>
          <w:rFonts w:ascii="Arial" w:eastAsia="Calibri" w:hAnsi="Arial" w:cs="Arial"/>
          <w:sz w:val="20"/>
          <w:szCs w:val="20"/>
          <w:lang w:eastAsia="ru-RU"/>
        </w:rPr>
        <w:t xml:space="preserve"> </w:t>
      </w:r>
      <w:r w:rsidRPr="009940DB">
        <w:rPr>
          <w:rFonts w:ascii="Times New Roman" w:eastAsia="Calibri" w:hAnsi="Times New Roman" w:cs="Times New Roman"/>
          <w:sz w:val="24"/>
          <w:szCs w:val="24"/>
          <w:lang w:eastAsia="ru-RU"/>
        </w:rPr>
        <w:t>Стороны согласовали применение Антикоррупционной и Налоговой оговоро</w:t>
      </w:r>
      <w:r w:rsidR="00AE50E8">
        <w:rPr>
          <w:rFonts w:ascii="Times New Roman" w:eastAsia="Calibri" w:hAnsi="Times New Roman" w:cs="Times New Roman"/>
          <w:sz w:val="24"/>
          <w:szCs w:val="24"/>
          <w:lang w:eastAsia="ru-RU"/>
        </w:rPr>
        <w:t>к, приведенных в Приложениях № 2 и 3</w:t>
      </w:r>
      <w:r w:rsidRPr="009940DB">
        <w:rPr>
          <w:rFonts w:ascii="Times New Roman" w:eastAsia="Calibri" w:hAnsi="Times New Roman" w:cs="Times New Roman"/>
          <w:sz w:val="24"/>
          <w:szCs w:val="24"/>
          <w:lang w:eastAsia="ru-RU"/>
        </w:rPr>
        <w:t xml:space="preserve"> к настоящему Договору.</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14.6. Все приложения к Договору являются его неотъемлемыми частями.</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14.7. Настоящий Договор составлен в двух экземплярах, имеющих одинаковую юридическую силу, по одному экземпляру для каждой из Сторон.</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lastRenderedPageBreak/>
        <w:t>14.8. К Договору прилагаются:</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14.8.1 Спецификация (Приложение № 1);</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14.8.</w:t>
      </w:r>
      <w:r>
        <w:rPr>
          <w:rFonts w:ascii="Times New Roman" w:eastAsia="Calibri" w:hAnsi="Times New Roman" w:cs="Times New Roman"/>
          <w:sz w:val="24"/>
          <w:szCs w:val="24"/>
          <w:lang w:eastAsia="ru-RU"/>
        </w:rPr>
        <w:t>2</w:t>
      </w:r>
      <w:r w:rsidRPr="009940DB">
        <w:rPr>
          <w:rFonts w:ascii="Times New Roman" w:eastAsia="Calibri" w:hAnsi="Times New Roman" w:cs="Times New Roman"/>
          <w:sz w:val="24"/>
          <w:szCs w:val="24"/>
          <w:lang w:eastAsia="ru-RU"/>
        </w:rPr>
        <w:t xml:space="preserve">. Антикоррупционная оговорка (Приложение № </w:t>
      </w:r>
      <w:r>
        <w:rPr>
          <w:rFonts w:ascii="Times New Roman" w:eastAsia="Calibri" w:hAnsi="Times New Roman" w:cs="Times New Roman"/>
          <w:sz w:val="24"/>
          <w:szCs w:val="24"/>
          <w:lang w:eastAsia="ru-RU"/>
        </w:rPr>
        <w:t>2</w:t>
      </w:r>
      <w:r w:rsidRPr="009940DB">
        <w:rPr>
          <w:rFonts w:ascii="Times New Roman" w:eastAsia="Calibri" w:hAnsi="Times New Roman" w:cs="Times New Roman"/>
          <w:sz w:val="24"/>
          <w:szCs w:val="24"/>
          <w:lang w:eastAsia="ru-RU"/>
        </w:rPr>
        <w:t>);</w:t>
      </w:r>
    </w:p>
    <w:p w:rsidR="00AB0405" w:rsidRPr="009940DB" w:rsidRDefault="00AB0405" w:rsidP="00AB0405">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14.8.</w:t>
      </w:r>
      <w:r>
        <w:rPr>
          <w:rFonts w:ascii="Times New Roman" w:eastAsia="Calibri" w:hAnsi="Times New Roman" w:cs="Times New Roman"/>
          <w:sz w:val="24"/>
          <w:szCs w:val="24"/>
          <w:lang w:eastAsia="ru-RU"/>
        </w:rPr>
        <w:t>3</w:t>
      </w:r>
      <w:r w:rsidRPr="009940DB">
        <w:rPr>
          <w:rFonts w:ascii="Times New Roman" w:eastAsia="Calibri" w:hAnsi="Times New Roman" w:cs="Times New Roman"/>
          <w:sz w:val="24"/>
          <w:szCs w:val="24"/>
          <w:lang w:eastAsia="ru-RU"/>
        </w:rPr>
        <w:t xml:space="preserve">. Налоговая оговорка (Приложение № </w:t>
      </w:r>
      <w:r>
        <w:rPr>
          <w:rFonts w:ascii="Times New Roman" w:eastAsia="Calibri" w:hAnsi="Times New Roman" w:cs="Times New Roman"/>
          <w:sz w:val="24"/>
          <w:szCs w:val="24"/>
          <w:lang w:eastAsia="ru-RU"/>
        </w:rPr>
        <w:t>3</w:t>
      </w:r>
      <w:r w:rsidRPr="009940DB">
        <w:rPr>
          <w:rFonts w:ascii="Times New Roman" w:eastAsia="Calibri" w:hAnsi="Times New Roman" w:cs="Times New Roman"/>
          <w:sz w:val="24"/>
          <w:szCs w:val="24"/>
          <w:lang w:eastAsia="ru-RU"/>
        </w:rPr>
        <w:t>).</w:t>
      </w:r>
    </w:p>
    <w:p w:rsidR="00AB0405" w:rsidRPr="009940DB" w:rsidRDefault="00AB0405" w:rsidP="00AB0405">
      <w:pPr>
        <w:spacing w:after="0" w:line="360" w:lineRule="exact"/>
        <w:rPr>
          <w:rFonts w:ascii="Times New Roman" w:hAnsi="Times New Roman"/>
          <w:sz w:val="24"/>
          <w:szCs w:val="24"/>
        </w:rPr>
      </w:pPr>
      <w:r w:rsidRPr="009940DB">
        <w:rPr>
          <w:rFonts w:ascii="Times New Roman" w:hAnsi="Times New Roman"/>
          <w:sz w:val="24"/>
          <w:szCs w:val="24"/>
        </w:rPr>
        <w:t xml:space="preserve"> </w:t>
      </w:r>
    </w:p>
    <w:p w:rsidR="00AB0405" w:rsidRPr="009940DB" w:rsidRDefault="00AB0405" w:rsidP="00AB0405">
      <w:pPr>
        <w:suppressAutoHyphens/>
        <w:autoSpaceDN w:val="0"/>
        <w:spacing w:after="0" w:line="360" w:lineRule="exact"/>
        <w:ind w:firstLine="709"/>
        <w:jc w:val="center"/>
        <w:textAlignment w:val="baseline"/>
        <w:outlineLvl w:val="0"/>
        <w:rPr>
          <w:rFonts w:ascii="Times New Roman" w:eastAsia="Calibri" w:hAnsi="Times New Roman" w:cs="Times New Roman"/>
          <w:b/>
          <w:kern w:val="3"/>
          <w:sz w:val="24"/>
          <w:szCs w:val="24"/>
          <w:lang w:eastAsia="ru-RU"/>
        </w:rPr>
      </w:pPr>
      <w:r w:rsidRPr="009940DB">
        <w:rPr>
          <w:rFonts w:ascii="Times New Roman" w:eastAsia="Calibri" w:hAnsi="Times New Roman" w:cs="Times New Roman"/>
          <w:b/>
          <w:kern w:val="3"/>
          <w:sz w:val="24"/>
          <w:szCs w:val="24"/>
          <w:lang w:eastAsia="ru-RU"/>
        </w:rPr>
        <w:t>15. Адреса и платёжные реквизиты Сторон</w:t>
      </w:r>
    </w:p>
    <w:tbl>
      <w:tblPr>
        <w:tblW w:w="9464" w:type="dxa"/>
        <w:jc w:val="center"/>
        <w:tblLook w:val="01E0" w:firstRow="1" w:lastRow="1" w:firstColumn="1" w:lastColumn="1" w:noHBand="0" w:noVBand="0"/>
      </w:tblPr>
      <w:tblGrid>
        <w:gridCol w:w="4503"/>
        <w:gridCol w:w="4961"/>
      </w:tblGrid>
      <w:tr w:rsidR="00AB0405" w:rsidRPr="009940DB" w:rsidTr="00293C4A">
        <w:trPr>
          <w:jc w:val="center"/>
        </w:trPr>
        <w:tc>
          <w:tcPr>
            <w:tcW w:w="4503" w:type="dxa"/>
          </w:tcPr>
          <w:p w:rsidR="00AB0405" w:rsidRPr="009940DB" w:rsidRDefault="00AB0405" w:rsidP="00293C4A">
            <w:pPr>
              <w:widowControl w:val="0"/>
              <w:suppressAutoHyphens/>
              <w:autoSpaceDN w:val="0"/>
              <w:spacing w:after="0" w:line="360" w:lineRule="exact"/>
              <w:ind w:firstLine="709"/>
              <w:jc w:val="both"/>
              <w:textAlignment w:val="baseline"/>
              <w:rPr>
                <w:rFonts w:ascii="Times New Roman" w:eastAsia="Times New Roman" w:hAnsi="Times New Roman" w:cs="Times New Roman"/>
                <w:b/>
                <w:sz w:val="24"/>
                <w:szCs w:val="24"/>
              </w:rPr>
            </w:pPr>
            <w:r w:rsidRPr="009940DB">
              <w:rPr>
                <w:rFonts w:ascii="Times New Roman" w:eastAsia="Times New Roman" w:hAnsi="Times New Roman" w:cs="Times New Roman"/>
                <w:b/>
                <w:sz w:val="24"/>
                <w:szCs w:val="24"/>
              </w:rPr>
              <w:t>Покупатель:</w:t>
            </w:r>
          </w:p>
          <w:p w:rsidR="00AB0405" w:rsidRPr="009940DB" w:rsidRDefault="00AB0405" w:rsidP="00293C4A">
            <w:pPr>
              <w:widowControl w:val="0"/>
              <w:autoSpaceDE w:val="0"/>
              <w:autoSpaceDN w:val="0"/>
              <w:adjustRightInd w:val="0"/>
              <w:spacing w:after="0" w:line="360" w:lineRule="atLeast"/>
              <w:jc w:val="both"/>
              <w:outlineLvl w:val="5"/>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ЧУЗ «КБ «РЖД-Медицина» г. Барнаул»</w:t>
            </w:r>
          </w:p>
          <w:p w:rsidR="00AB0405" w:rsidRPr="009940DB" w:rsidRDefault="00AB0405" w:rsidP="00293C4A">
            <w:pPr>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Юридический адрес:</w:t>
            </w:r>
          </w:p>
          <w:p w:rsidR="00AB0405" w:rsidRPr="009940DB" w:rsidRDefault="00AB0405" w:rsidP="00293C4A">
            <w:pPr>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656038, Алтайский край,</w:t>
            </w:r>
          </w:p>
          <w:p w:rsidR="00AB0405" w:rsidRPr="009940DB" w:rsidRDefault="00AB0405" w:rsidP="00293C4A">
            <w:pPr>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г. Барнаул, ул. Молодежная, дом 20</w:t>
            </w:r>
          </w:p>
          <w:p w:rsidR="00AB0405" w:rsidRPr="009940DB" w:rsidRDefault="00AB0405" w:rsidP="00293C4A">
            <w:pPr>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ИНН 2221063789 КПП 222101001</w:t>
            </w:r>
          </w:p>
          <w:p w:rsidR="00AB0405" w:rsidRPr="009940DB" w:rsidRDefault="00AB0405" w:rsidP="00293C4A">
            <w:pPr>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Тел/факс 8 (3852) 201-224</w:t>
            </w:r>
          </w:p>
          <w:p w:rsidR="00AB0405" w:rsidRPr="009940DB" w:rsidRDefault="00AB0405" w:rsidP="00293C4A">
            <w:pPr>
              <w:tabs>
                <w:tab w:val="left" w:pos="3884"/>
              </w:tabs>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Банковские реквизиты:</w:t>
            </w:r>
          </w:p>
          <w:p w:rsidR="00AB0405" w:rsidRPr="009940DB" w:rsidRDefault="00AB0405" w:rsidP="00293C4A">
            <w:pPr>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Р/с 40703810525140008879</w:t>
            </w:r>
          </w:p>
          <w:p w:rsidR="00AB0405" w:rsidRPr="009940DB" w:rsidRDefault="00AB0405" w:rsidP="00293C4A">
            <w:pPr>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К/с 30101810145250000411</w:t>
            </w:r>
          </w:p>
          <w:p w:rsidR="00AB0405" w:rsidRPr="009940DB" w:rsidRDefault="00AB0405" w:rsidP="00293C4A">
            <w:pPr>
              <w:spacing w:after="0" w:line="360" w:lineRule="atLeast"/>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Филиал «Центральный» Банка ВТБ (ПАО) в г. Москве БИК 044525411</w:t>
            </w:r>
          </w:p>
          <w:p w:rsidR="00AB0405" w:rsidRPr="009940DB" w:rsidRDefault="00AB0405" w:rsidP="00293C4A">
            <w:pPr>
              <w:widowControl w:val="0"/>
              <w:suppressAutoHyphens/>
              <w:autoSpaceDN w:val="0"/>
              <w:spacing w:after="0" w:line="360" w:lineRule="exact"/>
              <w:jc w:val="both"/>
              <w:textAlignment w:val="baseline"/>
              <w:rPr>
                <w:rFonts w:ascii="Times New Roman" w:eastAsia="Times New Roman" w:hAnsi="Times New Roman" w:cs="Times New Roman"/>
                <w:sz w:val="24"/>
                <w:szCs w:val="24"/>
              </w:rPr>
            </w:pPr>
            <w:r w:rsidRPr="009940DB">
              <w:rPr>
                <w:rFonts w:ascii="Times New Roman" w:eastAsia="Times New Roman" w:hAnsi="Times New Roman" w:cs="Times New Roman"/>
                <w:sz w:val="24"/>
                <w:szCs w:val="24"/>
              </w:rPr>
              <w:t xml:space="preserve">Электронная почта: </w:t>
            </w:r>
            <w:proofErr w:type="spellStart"/>
            <w:r w:rsidRPr="009940DB">
              <w:rPr>
                <w:rFonts w:ascii="Times New Roman" w:eastAsia="Times New Roman" w:hAnsi="Times New Roman" w:cs="Times New Roman"/>
                <w:sz w:val="24"/>
                <w:szCs w:val="24"/>
                <w:lang w:val="en-US"/>
              </w:rPr>
              <w:t>okb</w:t>
            </w:r>
            <w:proofErr w:type="spellEnd"/>
            <w:r w:rsidRPr="009940DB">
              <w:rPr>
                <w:rFonts w:ascii="Times New Roman" w:eastAsia="Times New Roman" w:hAnsi="Times New Roman" w:cs="Times New Roman"/>
                <w:sz w:val="24"/>
                <w:szCs w:val="24"/>
              </w:rPr>
              <w:t>1@</w:t>
            </w:r>
            <w:proofErr w:type="spellStart"/>
            <w:r w:rsidRPr="009940DB">
              <w:rPr>
                <w:rFonts w:ascii="Times New Roman" w:eastAsia="Times New Roman" w:hAnsi="Times New Roman" w:cs="Times New Roman"/>
                <w:sz w:val="24"/>
                <w:szCs w:val="24"/>
                <w:lang w:val="en-US"/>
              </w:rPr>
              <w:t>citydom</w:t>
            </w:r>
            <w:proofErr w:type="spellEnd"/>
            <w:r w:rsidRPr="009940DB">
              <w:rPr>
                <w:rFonts w:ascii="Times New Roman" w:eastAsia="Times New Roman" w:hAnsi="Times New Roman" w:cs="Times New Roman"/>
                <w:sz w:val="24"/>
                <w:szCs w:val="24"/>
              </w:rPr>
              <w:t>.</w:t>
            </w:r>
            <w:proofErr w:type="spellStart"/>
            <w:r w:rsidRPr="009940DB">
              <w:rPr>
                <w:rFonts w:ascii="Times New Roman" w:eastAsia="Times New Roman" w:hAnsi="Times New Roman" w:cs="Times New Roman"/>
                <w:sz w:val="24"/>
                <w:szCs w:val="24"/>
                <w:lang w:val="en-US"/>
              </w:rPr>
              <w:t>ru</w:t>
            </w:r>
            <w:proofErr w:type="spellEnd"/>
          </w:p>
        </w:tc>
        <w:tc>
          <w:tcPr>
            <w:tcW w:w="4961" w:type="dxa"/>
          </w:tcPr>
          <w:p w:rsidR="00AB0405" w:rsidRPr="009940DB" w:rsidRDefault="00AB0405" w:rsidP="00293C4A">
            <w:pPr>
              <w:widowControl w:val="0"/>
              <w:suppressAutoHyphens/>
              <w:autoSpaceDN w:val="0"/>
              <w:spacing w:after="0" w:line="360" w:lineRule="exact"/>
              <w:ind w:firstLine="709"/>
              <w:jc w:val="both"/>
              <w:textAlignment w:val="baseline"/>
              <w:rPr>
                <w:rFonts w:ascii="Times New Roman" w:eastAsia="Times New Roman" w:hAnsi="Times New Roman" w:cs="Times New Roman"/>
                <w:b/>
                <w:sz w:val="24"/>
                <w:szCs w:val="24"/>
              </w:rPr>
            </w:pPr>
            <w:r w:rsidRPr="009940DB">
              <w:rPr>
                <w:rFonts w:ascii="Times New Roman" w:eastAsia="Times New Roman" w:hAnsi="Times New Roman" w:cs="Times New Roman"/>
                <w:b/>
                <w:sz w:val="24"/>
                <w:szCs w:val="24"/>
              </w:rPr>
              <w:t>Поставщик:</w:t>
            </w:r>
          </w:p>
          <w:p w:rsidR="00AB0405" w:rsidRPr="009940DB" w:rsidRDefault="00AB0405" w:rsidP="00293C4A">
            <w:pPr>
              <w:spacing w:after="0" w:line="360" w:lineRule="exact"/>
              <w:ind w:firstLine="709"/>
              <w:jc w:val="both"/>
              <w:rPr>
                <w:rFonts w:ascii="Times New Roman" w:hAnsi="Times New Roman"/>
                <w:sz w:val="24"/>
                <w:szCs w:val="24"/>
              </w:rPr>
            </w:pPr>
            <w:r w:rsidRPr="009940DB">
              <w:rPr>
                <w:rFonts w:ascii="Times New Roman" w:hAnsi="Times New Roman"/>
                <w:sz w:val="24"/>
                <w:szCs w:val="24"/>
              </w:rPr>
              <w:t>Место нахождения:</w:t>
            </w:r>
          </w:p>
          <w:p w:rsidR="00AB0405" w:rsidRPr="009940DB" w:rsidRDefault="00AB0405" w:rsidP="00293C4A">
            <w:pPr>
              <w:spacing w:after="0" w:line="360" w:lineRule="exact"/>
              <w:ind w:firstLine="709"/>
              <w:jc w:val="both"/>
              <w:rPr>
                <w:rFonts w:ascii="Times New Roman" w:hAnsi="Times New Roman"/>
                <w:sz w:val="24"/>
                <w:szCs w:val="24"/>
              </w:rPr>
            </w:pPr>
            <w:r w:rsidRPr="009940DB">
              <w:rPr>
                <w:rFonts w:ascii="Times New Roman" w:hAnsi="Times New Roman"/>
                <w:sz w:val="24"/>
                <w:szCs w:val="24"/>
              </w:rPr>
              <w:t>ИНН:</w:t>
            </w:r>
          </w:p>
          <w:p w:rsidR="00AB0405" w:rsidRPr="009940DB" w:rsidRDefault="00AB0405" w:rsidP="00293C4A">
            <w:pPr>
              <w:spacing w:after="0" w:line="360" w:lineRule="exact"/>
              <w:ind w:firstLine="709"/>
              <w:jc w:val="both"/>
              <w:rPr>
                <w:rFonts w:ascii="Times New Roman" w:hAnsi="Times New Roman"/>
                <w:sz w:val="24"/>
                <w:szCs w:val="24"/>
              </w:rPr>
            </w:pPr>
            <w:r w:rsidRPr="009940DB">
              <w:rPr>
                <w:rFonts w:ascii="Times New Roman" w:hAnsi="Times New Roman"/>
                <w:sz w:val="24"/>
                <w:szCs w:val="24"/>
              </w:rPr>
              <w:t>КПП:</w:t>
            </w:r>
          </w:p>
          <w:p w:rsidR="00AB0405" w:rsidRPr="009940DB" w:rsidRDefault="00AB0405" w:rsidP="00293C4A">
            <w:pPr>
              <w:spacing w:after="0" w:line="360" w:lineRule="exact"/>
              <w:ind w:firstLine="709"/>
              <w:jc w:val="both"/>
              <w:rPr>
                <w:rFonts w:ascii="Times New Roman" w:hAnsi="Times New Roman"/>
                <w:sz w:val="24"/>
                <w:szCs w:val="24"/>
              </w:rPr>
            </w:pPr>
            <w:r w:rsidRPr="009940DB">
              <w:rPr>
                <w:rFonts w:ascii="Times New Roman" w:hAnsi="Times New Roman"/>
                <w:sz w:val="24"/>
                <w:szCs w:val="24"/>
              </w:rPr>
              <w:t>ОГРН:</w:t>
            </w:r>
          </w:p>
          <w:p w:rsidR="00AB0405" w:rsidRPr="009940DB" w:rsidRDefault="00AB0405" w:rsidP="00293C4A">
            <w:pPr>
              <w:spacing w:after="0" w:line="360" w:lineRule="exact"/>
              <w:ind w:firstLine="709"/>
              <w:jc w:val="both"/>
              <w:rPr>
                <w:rFonts w:ascii="Times New Roman" w:hAnsi="Times New Roman"/>
                <w:sz w:val="24"/>
                <w:szCs w:val="24"/>
              </w:rPr>
            </w:pPr>
            <w:r w:rsidRPr="009940DB">
              <w:rPr>
                <w:rFonts w:ascii="Times New Roman" w:hAnsi="Times New Roman"/>
                <w:sz w:val="24"/>
                <w:szCs w:val="24"/>
              </w:rPr>
              <w:t>К/С:</w:t>
            </w:r>
          </w:p>
          <w:p w:rsidR="00AB0405" w:rsidRPr="009940DB" w:rsidRDefault="00AB0405" w:rsidP="00293C4A">
            <w:pPr>
              <w:spacing w:after="0" w:line="360" w:lineRule="exact"/>
              <w:ind w:firstLine="709"/>
              <w:jc w:val="both"/>
              <w:rPr>
                <w:rFonts w:ascii="Times New Roman" w:hAnsi="Times New Roman"/>
                <w:sz w:val="24"/>
                <w:szCs w:val="24"/>
              </w:rPr>
            </w:pPr>
            <w:r w:rsidRPr="009940DB">
              <w:rPr>
                <w:rFonts w:ascii="Times New Roman" w:hAnsi="Times New Roman"/>
                <w:sz w:val="24"/>
                <w:szCs w:val="24"/>
              </w:rPr>
              <w:t>Банк:</w:t>
            </w:r>
          </w:p>
          <w:p w:rsidR="00AB0405" w:rsidRPr="009940DB" w:rsidRDefault="00AB0405" w:rsidP="00293C4A">
            <w:pPr>
              <w:spacing w:after="0" w:line="360" w:lineRule="exact"/>
              <w:ind w:firstLine="709"/>
              <w:jc w:val="both"/>
              <w:rPr>
                <w:rFonts w:ascii="Times New Roman" w:hAnsi="Times New Roman"/>
                <w:sz w:val="24"/>
                <w:szCs w:val="24"/>
              </w:rPr>
            </w:pPr>
            <w:r w:rsidRPr="009940DB">
              <w:rPr>
                <w:rFonts w:ascii="Times New Roman" w:hAnsi="Times New Roman"/>
                <w:sz w:val="24"/>
                <w:szCs w:val="24"/>
              </w:rPr>
              <w:t>БИК:</w:t>
            </w:r>
          </w:p>
          <w:p w:rsidR="00AB0405" w:rsidRPr="009940DB" w:rsidRDefault="00AB0405" w:rsidP="00293C4A">
            <w:pPr>
              <w:spacing w:after="0" w:line="360" w:lineRule="exact"/>
              <w:ind w:firstLine="709"/>
              <w:jc w:val="both"/>
              <w:rPr>
                <w:rFonts w:ascii="Times New Roman" w:hAnsi="Times New Roman"/>
                <w:sz w:val="24"/>
                <w:szCs w:val="24"/>
              </w:rPr>
            </w:pPr>
            <w:r w:rsidRPr="009940DB">
              <w:rPr>
                <w:rFonts w:ascii="Times New Roman" w:hAnsi="Times New Roman"/>
                <w:sz w:val="24"/>
                <w:szCs w:val="24"/>
              </w:rPr>
              <w:t>Р/С:</w:t>
            </w:r>
          </w:p>
          <w:p w:rsidR="00AB0405" w:rsidRPr="009940DB" w:rsidRDefault="00AB0405" w:rsidP="00293C4A">
            <w:pPr>
              <w:spacing w:after="0" w:line="360" w:lineRule="exact"/>
              <w:ind w:firstLine="709"/>
              <w:jc w:val="both"/>
              <w:rPr>
                <w:rFonts w:ascii="Times New Roman" w:hAnsi="Times New Roman"/>
                <w:bCs/>
                <w:sz w:val="24"/>
                <w:szCs w:val="24"/>
              </w:rPr>
            </w:pPr>
            <w:r w:rsidRPr="009940DB">
              <w:rPr>
                <w:rFonts w:ascii="Times New Roman" w:hAnsi="Times New Roman"/>
                <w:sz w:val="24"/>
                <w:szCs w:val="24"/>
              </w:rPr>
              <w:t>Электронная почта:</w:t>
            </w:r>
          </w:p>
          <w:p w:rsidR="00AB0405" w:rsidRPr="009940DB" w:rsidRDefault="00AB0405" w:rsidP="00293C4A">
            <w:pPr>
              <w:spacing w:after="0" w:line="360" w:lineRule="exact"/>
              <w:ind w:firstLine="709"/>
              <w:jc w:val="both"/>
              <w:rPr>
                <w:rFonts w:ascii="Times New Roman" w:hAnsi="Times New Roman"/>
                <w:sz w:val="24"/>
                <w:szCs w:val="24"/>
              </w:rPr>
            </w:pPr>
          </w:p>
        </w:tc>
      </w:tr>
      <w:tr w:rsidR="00AB0405" w:rsidRPr="009940DB" w:rsidTr="00293C4A">
        <w:trPr>
          <w:trHeight w:val="1427"/>
          <w:jc w:val="center"/>
        </w:trPr>
        <w:tc>
          <w:tcPr>
            <w:tcW w:w="4503" w:type="dxa"/>
          </w:tcPr>
          <w:p w:rsidR="00AB0405" w:rsidRPr="009940DB" w:rsidRDefault="00AB0405" w:rsidP="00293C4A">
            <w:pPr>
              <w:snapToGrid w:val="0"/>
              <w:spacing w:after="0" w:line="360" w:lineRule="exact"/>
              <w:ind w:firstLine="709"/>
              <w:jc w:val="both"/>
              <w:rPr>
                <w:rFonts w:ascii="Times New Roman" w:eastAsia="Calibri" w:hAnsi="Times New Roman" w:cs="Times New Roman"/>
                <w:sz w:val="24"/>
                <w:szCs w:val="24"/>
                <w:lang w:eastAsia="ru-RU"/>
              </w:rPr>
            </w:pPr>
          </w:p>
          <w:p w:rsidR="00AB0405" w:rsidRPr="009940DB" w:rsidRDefault="00AB0405" w:rsidP="00293C4A">
            <w:pPr>
              <w:snapToGrid w:val="0"/>
              <w:spacing w:after="0" w:line="360" w:lineRule="exact"/>
              <w:ind w:firstLine="709"/>
              <w:jc w:val="both"/>
              <w:rPr>
                <w:rFonts w:ascii="Times New Roman" w:eastAsia="Calibri" w:hAnsi="Times New Roman" w:cs="Times New Roman"/>
                <w:sz w:val="24"/>
                <w:szCs w:val="24"/>
                <w:lang w:eastAsia="ru-RU"/>
              </w:rPr>
            </w:pPr>
          </w:p>
          <w:p w:rsidR="00AB0405" w:rsidRPr="009940DB" w:rsidRDefault="00AB0405" w:rsidP="00293C4A">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Главный врач</w:t>
            </w:r>
          </w:p>
          <w:p w:rsidR="00AB0405" w:rsidRPr="009940DB" w:rsidRDefault="00AB0405" w:rsidP="00293C4A">
            <w:pPr>
              <w:snapToGrid w:val="0"/>
              <w:spacing w:after="0" w:line="360" w:lineRule="exact"/>
              <w:ind w:firstLine="709"/>
              <w:jc w:val="both"/>
              <w:rPr>
                <w:rFonts w:ascii="Times New Roman" w:eastAsia="Calibri" w:hAnsi="Times New Roman" w:cs="Times New Roman"/>
                <w:sz w:val="24"/>
                <w:szCs w:val="24"/>
                <w:lang w:eastAsia="ru-RU"/>
              </w:rPr>
            </w:pPr>
          </w:p>
          <w:p w:rsidR="00AB0405" w:rsidRPr="009940DB" w:rsidRDefault="00AB0405" w:rsidP="00293C4A">
            <w:pPr>
              <w:snapToGrid w:val="0"/>
              <w:spacing w:after="0" w:line="360" w:lineRule="exact"/>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_______________/</w:t>
            </w:r>
            <w:proofErr w:type="spellStart"/>
            <w:r w:rsidRPr="009940DB">
              <w:rPr>
                <w:rFonts w:ascii="Times New Roman" w:eastAsia="Calibri" w:hAnsi="Times New Roman" w:cs="Times New Roman"/>
                <w:sz w:val="24"/>
                <w:szCs w:val="24"/>
                <w:lang w:eastAsia="ru-RU"/>
              </w:rPr>
              <w:t>Иощенко</w:t>
            </w:r>
            <w:proofErr w:type="spellEnd"/>
            <w:r w:rsidRPr="009940DB">
              <w:rPr>
                <w:rFonts w:ascii="Times New Roman" w:eastAsia="Calibri" w:hAnsi="Times New Roman" w:cs="Times New Roman"/>
                <w:sz w:val="24"/>
                <w:szCs w:val="24"/>
                <w:lang w:eastAsia="ru-RU"/>
              </w:rPr>
              <w:t xml:space="preserve"> А.В./</w:t>
            </w:r>
          </w:p>
        </w:tc>
        <w:tc>
          <w:tcPr>
            <w:tcW w:w="4961" w:type="dxa"/>
          </w:tcPr>
          <w:p w:rsidR="00AB0405" w:rsidRPr="009940DB" w:rsidRDefault="00AB0405" w:rsidP="00293C4A">
            <w:pPr>
              <w:widowControl w:val="0"/>
              <w:suppressAutoHyphens/>
              <w:autoSpaceDN w:val="0"/>
              <w:spacing w:after="0" w:line="360" w:lineRule="exact"/>
              <w:ind w:firstLine="709"/>
              <w:jc w:val="both"/>
              <w:textAlignment w:val="baseline"/>
              <w:rPr>
                <w:rFonts w:ascii="Times New Roman" w:eastAsia="Times New Roman" w:hAnsi="Times New Roman" w:cs="Times New Roman"/>
                <w:sz w:val="24"/>
                <w:szCs w:val="24"/>
              </w:rPr>
            </w:pPr>
          </w:p>
          <w:p w:rsidR="00AB0405" w:rsidRPr="009940DB" w:rsidRDefault="00AB0405" w:rsidP="00293C4A">
            <w:pPr>
              <w:widowControl w:val="0"/>
              <w:suppressAutoHyphens/>
              <w:autoSpaceDN w:val="0"/>
              <w:spacing w:after="0" w:line="360" w:lineRule="exact"/>
              <w:ind w:firstLine="709"/>
              <w:jc w:val="both"/>
              <w:textAlignment w:val="baseline"/>
              <w:rPr>
                <w:rFonts w:ascii="Times New Roman" w:eastAsia="Times New Roman" w:hAnsi="Times New Roman" w:cs="Times New Roman"/>
                <w:sz w:val="24"/>
                <w:szCs w:val="24"/>
              </w:rPr>
            </w:pPr>
          </w:p>
          <w:p w:rsidR="00AB0405" w:rsidRPr="009940DB" w:rsidRDefault="00AB0405" w:rsidP="00293C4A">
            <w:pPr>
              <w:widowControl w:val="0"/>
              <w:suppressAutoHyphens/>
              <w:autoSpaceDN w:val="0"/>
              <w:spacing w:after="0" w:line="360" w:lineRule="exact"/>
              <w:ind w:firstLine="709"/>
              <w:jc w:val="both"/>
              <w:textAlignment w:val="baseline"/>
              <w:rPr>
                <w:rFonts w:ascii="Times New Roman" w:eastAsia="Times New Roman" w:hAnsi="Times New Roman" w:cs="Times New Roman"/>
                <w:color w:val="FF0000"/>
                <w:sz w:val="24"/>
                <w:szCs w:val="24"/>
              </w:rPr>
            </w:pPr>
            <w:r w:rsidRPr="009940DB">
              <w:rPr>
                <w:rFonts w:ascii="Times New Roman" w:eastAsia="Times New Roman" w:hAnsi="Times New Roman" w:cs="Times New Roman"/>
                <w:color w:val="FF0000"/>
                <w:sz w:val="24"/>
                <w:szCs w:val="24"/>
              </w:rPr>
              <w:t>От Поставщика</w:t>
            </w:r>
          </w:p>
          <w:p w:rsidR="00AB0405" w:rsidRPr="009940DB" w:rsidRDefault="00AB0405" w:rsidP="00293C4A">
            <w:pPr>
              <w:widowControl w:val="0"/>
              <w:suppressAutoHyphens/>
              <w:autoSpaceDN w:val="0"/>
              <w:spacing w:after="0" w:line="360" w:lineRule="exact"/>
              <w:ind w:firstLine="709"/>
              <w:jc w:val="both"/>
              <w:textAlignment w:val="baseline"/>
              <w:rPr>
                <w:rFonts w:ascii="Times New Roman" w:eastAsia="Times New Roman" w:hAnsi="Times New Roman" w:cs="Times New Roman"/>
                <w:color w:val="FF0000"/>
                <w:sz w:val="24"/>
                <w:szCs w:val="24"/>
              </w:rPr>
            </w:pPr>
          </w:p>
          <w:p w:rsidR="00AB0405" w:rsidRPr="009940DB" w:rsidRDefault="00AB0405" w:rsidP="00293C4A">
            <w:pPr>
              <w:widowControl w:val="0"/>
              <w:suppressAutoHyphens/>
              <w:autoSpaceDN w:val="0"/>
              <w:spacing w:after="0" w:line="360" w:lineRule="exact"/>
              <w:ind w:firstLine="709"/>
              <w:jc w:val="both"/>
              <w:textAlignment w:val="baseline"/>
              <w:rPr>
                <w:rFonts w:ascii="Times New Roman" w:eastAsia="Times New Roman" w:hAnsi="Times New Roman" w:cs="Times New Roman"/>
                <w:sz w:val="24"/>
                <w:szCs w:val="24"/>
                <w:lang w:val="en-US"/>
              </w:rPr>
            </w:pPr>
            <w:r w:rsidRPr="009940DB">
              <w:rPr>
                <w:rFonts w:ascii="Times New Roman" w:eastAsia="Times New Roman" w:hAnsi="Times New Roman" w:cs="Times New Roman"/>
                <w:sz w:val="24"/>
                <w:szCs w:val="24"/>
                <w:lang w:val="en-US"/>
              </w:rPr>
              <w:t>___________________/ __________/</w:t>
            </w:r>
          </w:p>
        </w:tc>
      </w:tr>
    </w:tbl>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AB0405" w:rsidRPr="009940DB" w:rsidRDefault="00AB0405" w:rsidP="00AB0405">
      <w:pPr>
        <w:spacing w:after="0" w:line="360" w:lineRule="exact"/>
        <w:jc w:val="right"/>
        <w:rPr>
          <w:rFonts w:ascii="Times New Roman" w:hAnsi="Times New Roman"/>
          <w:i/>
        </w:rPr>
      </w:pPr>
      <w:r w:rsidRPr="009940DB">
        <w:br w:type="page"/>
      </w:r>
    </w:p>
    <w:p w:rsidR="00AB0405" w:rsidRPr="009940DB" w:rsidRDefault="00AB0405" w:rsidP="00AB0405">
      <w:pPr>
        <w:suppressAutoHyphens/>
        <w:autoSpaceDN w:val="0"/>
        <w:spacing w:after="0" w:line="360" w:lineRule="exact"/>
        <w:ind w:firstLine="709"/>
        <w:jc w:val="right"/>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lastRenderedPageBreak/>
        <w:t>Приложение № 1</w:t>
      </w:r>
    </w:p>
    <w:p w:rsidR="00AB0405" w:rsidRPr="009940DB" w:rsidRDefault="00AB0405" w:rsidP="00AB0405">
      <w:pPr>
        <w:widowControl w:val="0"/>
        <w:tabs>
          <w:tab w:val="left" w:pos="1620"/>
        </w:tabs>
        <w:suppressAutoHyphens/>
        <w:autoSpaceDN w:val="0"/>
        <w:spacing w:after="0" w:line="360" w:lineRule="exact"/>
        <w:jc w:val="right"/>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к Договору поставки товара </w:t>
      </w:r>
    </w:p>
    <w:p w:rsidR="00AB0405" w:rsidRPr="009940DB" w:rsidRDefault="00AB0405" w:rsidP="00AB0405">
      <w:pPr>
        <w:widowControl w:val="0"/>
        <w:tabs>
          <w:tab w:val="left" w:pos="1620"/>
        </w:tabs>
        <w:suppressAutoHyphens/>
        <w:autoSpaceDN w:val="0"/>
        <w:spacing w:after="0" w:line="360" w:lineRule="exact"/>
        <w:jc w:val="right"/>
        <w:rPr>
          <w:rFonts w:ascii="Times New Roman" w:eastAsia="Calibri" w:hAnsi="Times New Roman" w:cs="Times New Roman"/>
          <w:kern w:val="3"/>
          <w:sz w:val="24"/>
          <w:szCs w:val="24"/>
          <w:u w:val="single"/>
          <w:lang w:eastAsia="ru-RU"/>
        </w:rPr>
      </w:pPr>
      <w:r w:rsidRPr="009940DB">
        <w:rPr>
          <w:rFonts w:ascii="Times New Roman" w:eastAsia="Calibri" w:hAnsi="Times New Roman" w:cs="Times New Roman"/>
          <w:kern w:val="3"/>
          <w:sz w:val="24"/>
          <w:szCs w:val="24"/>
          <w:lang w:eastAsia="ru-RU"/>
        </w:rPr>
        <w:t>(с сопутствующими услугами)</w:t>
      </w:r>
    </w:p>
    <w:p w:rsidR="00AB0405" w:rsidRPr="009940DB" w:rsidRDefault="00AB0405" w:rsidP="00AB0405">
      <w:pPr>
        <w:widowControl w:val="0"/>
        <w:tabs>
          <w:tab w:val="left" w:pos="1620"/>
        </w:tabs>
        <w:suppressAutoHyphens/>
        <w:autoSpaceDN w:val="0"/>
        <w:spacing w:after="0" w:line="360" w:lineRule="exact"/>
        <w:jc w:val="right"/>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 ____________________ от </w:t>
      </w:r>
      <w:proofErr w:type="gramStart"/>
      <w:r w:rsidRPr="009940DB">
        <w:rPr>
          <w:rFonts w:ascii="Times New Roman" w:eastAsia="Calibri" w:hAnsi="Times New Roman" w:cs="Times New Roman"/>
          <w:kern w:val="3"/>
          <w:sz w:val="24"/>
          <w:szCs w:val="24"/>
          <w:lang w:eastAsia="ru-RU"/>
        </w:rPr>
        <w:t>« _</w:t>
      </w:r>
      <w:proofErr w:type="gramEnd"/>
      <w:r w:rsidRPr="009940DB">
        <w:rPr>
          <w:rFonts w:ascii="Times New Roman" w:eastAsia="Calibri" w:hAnsi="Times New Roman" w:cs="Times New Roman"/>
          <w:kern w:val="3"/>
          <w:sz w:val="24"/>
          <w:szCs w:val="24"/>
          <w:lang w:eastAsia="ru-RU"/>
        </w:rPr>
        <w:t>__»__________2025 г.</w:t>
      </w:r>
    </w:p>
    <w:p w:rsidR="00AB0405" w:rsidRPr="009940DB" w:rsidRDefault="00AB0405" w:rsidP="00AB0405">
      <w:pPr>
        <w:suppressAutoHyphens/>
        <w:autoSpaceDN w:val="0"/>
        <w:spacing w:after="0" w:line="360" w:lineRule="exact"/>
        <w:ind w:firstLine="709"/>
        <w:jc w:val="right"/>
        <w:textAlignment w:val="baseline"/>
        <w:rPr>
          <w:rFonts w:ascii="Times New Roman" w:eastAsia="Calibri" w:hAnsi="Times New Roman" w:cs="Times New Roman"/>
          <w:kern w:val="3"/>
          <w:sz w:val="24"/>
          <w:szCs w:val="24"/>
          <w:lang w:eastAsia="ru-RU"/>
        </w:rPr>
      </w:pPr>
    </w:p>
    <w:p w:rsidR="00AB0405" w:rsidRPr="009940DB" w:rsidRDefault="00AB0405" w:rsidP="00AB0405">
      <w:pPr>
        <w:tabs>
          <w:tab w:val="left" w:pos="1040"/>
          <w:tab w:val="left" w:pos="1440"/>
          <w:tab w:val="left" w:pos="8000"/>
        </w:tabs>
        <w:suppressAutoHyphens/>
        <w:autoSpaceDN w:val="0"/>
        <w:spacing w:after="0" w:line="360" w:lineRule="exact"/>
        <w:ind w:firstLine="709"/>
        <w:jc w:val="center"/>
        <w:textAlignment w:val="baseline"/>
        <w:outlineLvl w:val="0"/>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Спецификация</w:t>
      </w:r>
    </w:p>
    <w:p w:rsidR="00AB0405" w:rsidRPr="009940DB" w:rsidRDefault="00AB0405" w:rsidP="00AB0405">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AB0405" w:rsidRPr="009940DB" w:rsidRDefault="00AB0405" w:rsidP="00AB0405">
      <w:pPr>
        <w:spacing w:after="0" w:line="360" w:lineRule="exact"/>
        <w:jc w:val="both"/>
        <w:rPr>
          <w:rFonts w:ascii="Times New Roman" w:eastAsia="Times New Roman" w:hAnsi="Times New Roman" w:cs="Times New Roman"/>
          <w:sz w:val="24"/>
          <w:szCs w:val="24"/>
          <w:lang w:eastAsia="ru-RU"/>
        </w:rPr>
      </w:pPr>
      <w:r w:rsidRPr="009940DB">
        <w:rPr>
          <w:rFonts w:ascii="Times New Roman" w:eastAsia="Calibri" w:hAnsi="Times New Roman" w:cs="Times New Roman"/>
          <w:sz w:val="24"/>
          <w:szCs w:val="24"/>
          <w:lang w:eastAsia="ru-RU"/>
        </w:rPr>
        <w:t xml:space="preserve">г. Барнаул                                                   </w:t>
      </w:r>
      <w:r w:rsidRPr="009940DB">
        <w:rPr>
          <w:rFonts w:ascii="Times New Roman" w:eastAsia="Times New Roman" w:hAnsi="Times New Roman" w:cs="Times New Roman"/>
          <w:sz w:val="24"/>
          <w:szCs w:val="24"/>
          <w:lang w:eastAsia="ru-RU"/>
        </w:rPr>
        <w:tab/>
      </w:r>
      <w:r w:rsidRPr="009940DB">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9940DB">
        <w:rPr>
          <w:rFonts w:ascii="Times New Roman" w:eastAsia="Times New Roman" w:hAnsi="Times New Roman" w:cs="Times New Roman"/>
          <w:sz w:val="24"/>
          <w:szCs w:val="24"/>
          <w:lang w:eastAsia="ru-RU"/>
        </w:rPr>
        <w:t xml:space="preserve">    </w:t>
      </w:r>
      <w:proofErr w:type="gramStart"/>
      <w:r w:rsidRPr="009940DB">
        <w:rPr>
          <w:rFonts w:ascii="Times New Roman" w:eastAsia="Times New Roman" w:hAnsi="Times New Roman" w:cs="Times New Roman"/>
          <w:sz w:val="24"/>
          <w:szCs w:val="24"/>
          <w:lang w:eastAsia="ru-RU"/>
        </w:rPr>
        <w:t xml:space="preserve">   «</w:t>
      </w:r>
      <w:proofErr w:type="gramEnd"/>
      <w:r w:rsidRPr="009940DB">
        <w:rPr>
          <w:rFonts w:ascii="Times New Roman" w:eastAsia="Times New Roman" w:hAnsi="Times New Roman" w:cs="Times New Roman"/>
          <w:sz w:val="24"/>
          <w:szCs w:val="24"/>
          <w:lang w:eastAsia="ru-RU"/>
        </w:rPr>
        <w:t>___» _________ 2025</w:t>
      </w:r>
      <w:r w:rsidRPr="009940DB">
        <w:rPr>
          <w:rFonts w:ascii="Times New Roman" w:eastAsia="Calibri" w:hAnsi="Times New Roman" w:cs="Times New Roman"/>
          <w:sz w:val="24"/>
          <w:szCs w:val="24"/>
          <w:lang w:eastAsia="ru-RU"/>
        </w:rPr>
        <w:t xml:space="preserve"> г.</w:t>
      </w:r>
    </w:p>
    <w:p w:rsidR="00AB0405" w:rsidRPr="009940DB" w:rsidRDefault="00AB0405" w:rsidP="00AB0405">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val="en-US" w:eastAsia="ru-RU"/>
        </w:rPr>
      </w:pPr>
    </w:p>
    <w:tbl>
      <w:tblPr>
        <w:tblW w:w="9931" w:type="dxa"/>
        <w:tblInd w:w="-297" w:type="dxa"/>
        <w:tblLayout w:type="fixed"/>
        <w:tblCellMar>
          <w:left w:w="10" w:type="dxa"/>
          <w:right w:w="10" w:type="dxa"/>
        </w:tblCellMar>
        <w:tblLook w:val="04A0" w:firstRow="1" w:lastRow="0" w:firstColumn="1" w:lastColumn="0" w:noHBand="0" w:noVBand="1"/>
      </w:tblPr>
      <w:tblGrid>
        <w:gridCol w:w="547"/>
        <w:gridCol w:w="2864"/>
        <w:gridCol w:w="780"/>
        <w:gridCol w:w="690"/>
        <w:gridCol w:w="1084"/>
        <w:gridCol w:w="1559"/>
        <w:gridCol w:w="994"/>
        <w:gridCol w:w="1413"/>
      </w:tblGrid>
      <w:tr w:rsidR="00AB0405" w:rsidRPr="009940DB" w:rsidTr="00293C4A">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п/п</w:t>
            </w:r>
          </w:p>
        </w:tc>
        <w:tc>
          <w:tcPr>
            <w:tcW w:w="28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Наименование Товара /Производитель /</w:t>
            </w:r>
            <w:r w:rsidRPr="009940DB">
              <w:rPr>
                <w:rFonts w:ascii="Times New Roman" w:eastAsia="Calibri" w:hAnsi="Times New Roman" w:cs="Times New Roman"/>
                <w:kern w:val="3"/>
                <w:sz w:val="24"/>
                <w:szCs w:val="24"/>
                <w:lang w:eastAsia="ru-RU"/>
              </w:rPr>
              <w:b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Ед.</w:t>
            </w:r>
            <w:r w:rsidRPr="009940DB">
              <w:rPr>
                <w:rFonts w:ascii="Times New Roman" w:eastAsia="Calibri" w:hAnsi="Times New Roman" w:cs="Times New Roman"/>
                <w:kern w:val="3"/>
                <w:sz w:val="24"/>
                <w:szCs w:val="24"/>
                <w:lang w:eastAsia="ru-RU"/>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Кол-во</w:t>
            </w:r>
          </w:p>
        </w:tc>
        <w:tc>
          <w:tcPr>
            <w:tcW w:w="1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keepNext/>
              <w:suppressAutoHyphens/>
              <w:autoSpaceDN w:val="0"/>
              <w:snapToGrid w:val="0"/>
              <w:spacing w:before="240" w:after="200" w:line="360" w:lineRule="exact"/>
              <w:jc w:val="center"/>
              <w:textAlignment w:val="baseline"/>
              <w:outlineLvl w:val="0"/>
              <w:rPr>
                <w:rFonts w:ascii="Times New Roman" w:eastAsia="Calibri" w:hAnsi="Times New Roman" w:cs="Times New Roman"/>
                <w:kern w:val="3"/>
                <w:sz w:val="24"/>
                <w:szCs w:val="24"/>
                <w:lang w:eastAsia="ru-RU"/>
              </w:rPr>
            </w:pPr>
          </w:p>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НДС,</w:t>
            </w:r>
          </w:p>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Цена за ед. с НДС, руб./ НДС не облагается</w:t>
            </w: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Сумма НДС, руб.</w:t>
            </w:r>
          </w:p>
          <w:p w:rsidR="00AB0405" w:rsidRPr="009940DB" w:rsidRDefault="00AB0405" w:rsidP="00293C4A">
            <w:pPr>
              <w:keepNext/>
              <w:suppressAutoHyphens/>
              <w:autoSpaceDN w:val="0"/>
              <w:snapToGrid w:val="0"/>
              <w:spacing w:before="240" w:after="200" w:line="360" w:lineRule="exact"/>
              <w:jc w:val="center"/>
              <w:textAlignment w:val="baseline"/>
              <w:outlineLvl w:val="0"/>
              <w:rPr>
                <w:rFonts w:ascii="Times New Roman" w:eastAsia="Calibri" w:hAnsi="Times New Roman" w:cs="Times New Roman"/>
                <w:kern w:val="3"/>
                <w:sz w:val="24"/>
                <w:szCs w:val="24"/>
                <w:lang w:eastAsia="ru-RU"/>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jc w:val="center"/>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Стоимость, включая НДС, руб./ НДС не облагается</w:t>
            </w:r>
          </w:p>
        </w:tc>
      </w:tr>
      <w:tr w:rsidR="00AB0405" w:rsidRPr="009940DB" w:rsidTr="00293C4A">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1</w:t>
            </w:r>
          </w:p>
        </w:tc>
        <w:tc>
          <w:tcPr>
            <w:tcW w:w="2864" w:type="dxa"/>
            <w:tcBorders>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keepNext/>
              <w:keepLines/>
              <w:autoSpaceDN w:val="0"/>
              <w:snapToGrid w:val="0"/>
              <w:spacing w:before="200" w:after="200" w:line="360" w:lineRule="exact"/>
              <w:ind w:firstLine="709"/>
              <w:jc w:val="both"/>
              <w:textAlignment w:val="baseline"/>
              <w:outlineLvl w:val="2"/>
              <w:rPr>
                <w:rFonts w:ascii="Times New Roman" w:eastAsia="Calibri" w:hAnsi="Times New Roman" w:cs="Times New Roman"/>
                <w:iCs/>
                <w:kern w:val="3"/>
                <w:sz w:val="24"/>
                <w:szCs w:val="24"/>
                <w:lang w:eastAsia="ru-RU"/>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keepNext/>
              <w:keepLines/>
              <w:suppressAutoHyphens/>
              <w:autoSpaceDN w:val="0"/>
              <w:snapToGrid w:val="0"/>
              <w:spacing w:before="200" w:after="200" w:line="360" w:lineRule="exact"/>
              <w:ind w:firstLine="709"/>
              <w:jc w:val="both"/>
              <w:textAlignment w:val="baseline"/>
              <w:outlineLvl w:val="2"/>
              <w:rPr>
                <w:rFonts w:ascii="Times New Roman" w:eastAsia="Calibri" w:hAnsi="Times New Roman" w:cs="Times New Roman"/>
                <w:kern w:val="3"/>
                <w:sz w:val="24"/>
                <w:szCs w:val="24"/>
                <w:lang w:eastAsia="ru-RU"/>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keepNext/>
              <w:keepLines/>
              <w:suppressAutoHyphens/>
              <w:autoSpaceDN w:val="0"/>
              <w:snapToGrid w:val="0"/>
              <w:spacing w:before="200" w:after="200" w:line="360" w:lineRule="exact"/>
              <w:ind w:firstLine="709"/>
              <w:jc w:val="both"/>
              <w:textAlignment w:val="baseline"/>
              <w:outlineLvl w:val="2"/>
              <w:rPr>
                <w:rFonts w:ascii="Times New Roman" w:eastAsia="Calibri" w:hAnsi="Times New Roman" w:cs="Times New Roman"/>
                <w:kern w:val="3"/>
                <w:sz w:val="24"/>
                <w:szCs w:val="24"/>
                <w:lang w:eastAsia="ru-RU"/>
              </w:rPr>
            </w:pPr>
          </w:p>
        </w:tc>
        <w:tc>
          <w:tcPr>
            <w:tcW w:w="1084" w:type="dxa"/>
            <w:tcBorders>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keepNext/>
              <w:keepLines/>
              <w:suppressAutoHyphens/>
              <w:autoSpaceDN w:val="0"/>
              <w:snapToGrid w:val="0"/>
              <w:spacing w:before="200" w:after="200" w:line="360" w:lineRule="exact"/>
              <w:ind w:firstLine="709"/>
              <w:jc w:val="both"/>
              <w:textAlignment w:val="baseline"/>
              <w:outlineLvl w:val="2"/>
              <w:rPr>
                <w:rFonts w:ascii="Times New Roman" w:eastAsia="Calibri" w:hAnsi="Times New Roman" w:cs="Times New Roman"/>
                <w:kern w:val="3"/>
                <w:sz w:val="24"/>
                <w:szCs w:val="24"/>
                <w:lang w:eastAsia="ru-RU"/>
              </w:rPr>
            </w:pPr>
          </w:p>
        </w:tc>
        <w:tc>
          <w:tcPr>
            <w:tcW w:w="1559" w:type="dxa"/>
            <w:tcBorders>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keepNext/>
              <w:keepLines/>
              <w:suppressAutoHyphens/>
              <w:autoSpaceDN w:val="0"/>
              <w:snapToGrid w:val="0"/>
              <w:spacing w:before="200" w:after="200" w:line="360" w:lineRule="exact"/>
              <w:ind w:firstLine="709"/>
              <w:jc w:val="both"/>
              <w:textAlignment w:val="baseline"/>
              <w:outlineLvl w:val="2"/>
              <w:rPr>
                <w:rFonts w:ascii="Times New Roman" w:eastAsia="Calibri" w:hAnsi="Times New Roman" w:cs="Times New Roman"/>
                <w:kern w:val="3"/>
                <w:sz w:val="24"/>
                <w:szCs w:val="24"/>
                <w:lang w:eastAsia="ru-RU"/>
              </w:rPr>
            </w:pPr>
          </w:p>
        </w:tc>
        <w:tc>
          <w:tcPr>
            <w:tcW w:w="994" w:type="dxa"/>
            <w:tcBorders>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keepNext/>
              <w:keepLines/>
              <w:suppressAutoHyphens/>
              <w:autoSpaceDN w:val="0"/>
              <w:snapToGrid w:val="0"/>
              <w:spacing w:before="200" w:after="200" w:line="360" w:lineRule="exact"/>
              <w:ind w:firstLine="709"/>
              <w:jc w:val="both"/>
              <w:textAlignment w:val="baseline"/>
              <w:outlineLvl w:val="2"/>
              <w:rPr>
                <w:rFonts w:ascii="Times New Roman" w:eastAsia="Calibri" w:hAnsi="Times New Roman" w:cs="Times New Roman"/>
                <w:kern w:val="3"/>
                <w:sz w:val="24"/>
                <w:szCs w:val="24"/>
                <w:lang w:eastAsia="ru-RU"/>
              </w:rPr>
            </w:pPr>
          </w:p>
        </w:tc>
        <w:tc>
          <w:tcPr>
            <w:tcW w:w="141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B0405" w:rsidRPr="009940DB" w:rsidRDefault="00AB0405" w:rsidP="00293C4A">
            <w:pPr>
              <w:keepNext/>
              <w:keepLines/>
              <w:suppressAutoHyphens/>
              <w:autoSpaceDN w:val="0"/>
              <w:snapToGrid w:val="0"/>
              <w:spacing w:before="200" w:after="200" w:line="360" w:lineRule="exact"/>
              <w:ind w:firstLine="709"/>
              <w:jc w:val="both"/>
              <w:textAlignment w:val="baseline"/>
              <w:outlineLvl w:val="2"/>
              <w:rPr>
                <w:rFonts w:ascii="Times New Roman" w:eastAsia="Calibri" w:hAnsi="Times New Roman" w:cs="Times New Roman"/>
                <w:kern w:val="3"/>
                <w:sz w:val="24"/>
                <w:szCs w:val="24"/>
                <w:lang w:eastAsia="ru-RU"/>
              </w:rPr>
            </w:pPr>
          </w:p>
        </w:tc>
      </w:tr>
      <w:tr w:rsidR="00AB0405" w:rsidRPr="009940DB" w:rsidTr="00293C4A">
        <w:trPr>
          <w:trHeight w:val="481"/>
        </w:trPr>
        <w:tc>
          <w:tcPr>
            <w:tcW w:w="8518" w:type="dxa"/>
            <w:gridSpan w:val="7"/>
            <w:tcBorders>
              <w:left w:val="single" w:sz="4" w:space="0" w:color="000000"/>
              <w:bottom w:val="single" w:sz="4" w:space="0" w:color="000000"/>
            </w:tcBorders>
            <w:tcMar>
              <w:top w:w="0" w:type="dxa"/>
              <w:left w:w="108" w:type="dxa"/>
              <w:bottom w:w="0" w:type="dxa"/>
              <w:right w:w="108" w:type="dxa"/>
            </w:tcMar>
            <w:vAlign w:val="center"/>
          </w:tcPr>
          <w:p w:rsidR="00AB0405" w:rsidRPr="009940DB" w:rsidRDefault="00AB0405" w:rsidP="00293C4A">
            <w:pPr>
              <w:suppressAutoHyphens/>
              <w:autoSpaceDN w:val="0"/>
              <w:snapToGrid w:val="0"/>
              <w:spacing w:after="200" w:line="360" w:lineRule="exact"/>
              <w:ind w:firstLine="709"/>
              <w:jc w:val="both"/>
              <w:textAlignment w:val="baseline"/>
              <w:rPr>
                <w:rFonts w:ascii="Times New Roman" w:eastAsia="Calibri" w:hAnsi="Times New Roman" w:cs="Times New Roman"/>
                <w:b/>
                <w:kern w:val="3"/>
                <w:sz w:val="24"/>
                <w:szCs w:val="24"/>
                <w:lang w:eastAsia="ru-RU"/>
              </w:rPr>
            </w:pPr>
            <w:r w:rsidRPr="009940DB">
              <w:rPr>
                <w:rFonts w:ascii="Times New Roman" w:eastAsia="Calibri" w:hAnsi="Times New Roman" w:cs="Times New Roman"/>
                <w:b/>
                <w:kern w:val="3"/>
                <w:sz w:val="24"/>
                <w:szCs w:val="24"/>
                <w:lang w:eastAsia="ru-RU"/>
              </w:rPr>
              <w:t>ИТОГО:</w:t>
            </w:r>
          </w:p>
        </w:tc>
        <w:tc>
          <w:tcPr>
            <w:tcW w:w="141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B0405" w:rsidRPr="009940DB" w:rsidRDefault="00AB0405" w:rsidP="00293C4A">
            <w:pPr>
              <w:keepNext/>
              <w:keepLines/>
              <w:suppressAutoHyphens/>
              <w:autoSpaceDN w:val="0"/>
              <w:snapToGrid w:val="0"/>
              <w:spacing w:before="200" w:after="200" w:line="360" w:lineRule="exact"/>
              <w:ind w:firstLine="709"/>
              <w:jc w:val="both"/>
              <w:textAlignment w:val="baseline"/>
              <w:outlineLvl w:val="2"/>
              <w:rPr>
                <w:rFonts w:ascii="Times New Roman" w:eastAsia="Calibri" w:hAnsi="Times New Roman" w:cs="Times New Roman"/>
                <w:kern w:val="3"/>
                <w:sz w:val="24"/>
                <w:szCs w:val="24"/>
                <w:lang w:eastAsia="ru-RU"/>
              </w:rPr>
            </w:pPr>
          </w:p>
        </w:tc>
      </w:tr>
    </w:tbl>
    <w:p w:rsidR="00AB0405" w:rsidRPr="009940DB" w:rsidRDefault="00AB0405" w:rsidP="00AB0405">
      <w:pPr>
        <w:tabs>
          <w:tab w:val="center" w:pos="4153"/>
          <w:tab w:val="right" w:pos="8306"/>
        </w:tabs>
        <w:spacing w:after="0" w:line="360" w:lineRule="exact"/>
        <w:ind w:firstLine="709"/>
        <w:jc w:val="both"/>
        <w:rPr>
          <w:rFonts w:ascii="Times New Roman" w:eastAsia="Times New Roman" w:hAnsi="Times New Roman" w:cs="Times New Roman"/>
          <w:bCs/>
          <w:sz w:val="24"/>
          <w:szCs w:val="24"/>
          <w:lang w:val="en-US" w:eastAsia="ru-RU"/>
        </w:rPr>
      </w:pPr>
    </w:p>
    <w:p w:rsidR="00AB0405" w:rsidRPr="00373C92" w:rsidRDefault="00AB0405" w:rsidP="00AB0405">
      <w:pPr>
        <w:tabs>
          <w:tab w:val="center" w:pos="4153"/>
          <w:tab w:val="right" w:pos="8306"/>
        </w:tabs>
        <w:spacing w:after="0" w:line="360" w:lineRule="exact"/>
        <w:ind w:firstLine="709"/>
        <w:jc w:val="both"/>
        <w:rPr>
          <w:rFonts w:ascii="Times New Roman" w:eastAsia="Times New Roman" w:hAnsi="Times New Roman" w:cs="Times New Roman"/>
          <w:iCs/>
          <w:color w:val="FF0000"/>
          <w:sz w:val="24"/>
          <w:szCs w:val="24"/>
          <w:shd w:val="clear" w:color="auto" w:fill="FFFFFF"/>
          <w:lang w:eastAsia="ru-RU"/>
        </w:rPr>
      </w:pPr>
      <w:r w:rsidRPr="009940DB">
        <w:rPr>
          <w:rFonts w:ascii="Times New Roman" w:eastAsia="Times New Roman" w:hAnsi="Times New Roman" w:cs="Times New Roman"/>
          <w:bCs/>
          <w:sz w:val="24"/>
          <w:szCs w:val="24"/>
          <w:lang w:eastAsia="ru-RU"/>
        </w:rPr>
        <w:t xml:space="preserve">Итого по Спецификации: </w:t>
      </w:r>
      <w:r w:rsidRPr="00373C92">
        <w:rPr>
          <w:rFonts w:ascii="Times New Roman" w:eastAsia="Times New Roman" w:hAnsi="Times New Roman" w:cs="Times New Roman"/>
          <w:iCs/>
          <w:color w:val="FF0000"/>
          <w:sz w:val="24"/>
          <w:szCs w:val="24"/>
          <w:shd w:val="clear" w:color="auto" w:fill="FFFFFF"/>
          <w:lang w:eastAsia="ru-RU"/>
        </w:rPr>
        <w:t xml:space="preserve">______ (___________) рублей ___ копеек, в том числе НДС ___% </w:t>
      </w:r>
      <w:r w:rsidRPr="00373C92">
        <w:rPr>
          <w:rFonts w:ascii="Times New Roman" w:eastAsia="Times New Roman" w:hAnsi="Times New Roman" w:cs="Times New Roman"/>
          <w:iCs/>
          <w:color w:val="FF0000"/>
          <w:sz w:val="24"/>
          <w:szCs w:val="24"/>
          <w:shd w:val="clear" w:color="auto" w:fill="FFFFFF"/>
          <w:lang w:eastAsia="ru-RU"/>
        </w:rPr>
        <w:sym w:font="Symbol" w:char="F02D"/>
      </w:r>
      <w:r w:rsidRPr="00373C92">
        <w:rPr>
          <w:rFonts w:ascii="Times New Roman" w:eastAsia="Times New Roman" w:hAnsi="Times New Roman" w:cs="Times New Roman"/>
          <w:iCs/>
          <w:color w:val="FF0000"/>
          <w:sz w:val="24"/>
          <w:szCs w:val="24"/>
          <w:shd w:val="clear" w:color="auto" w:fill="FFFFFF"/>
          <w:lang w:eastAsia="ru-RU"/>
        </w:rPr>
        <w:t xml:space="preserve"> _____ (_______________) рублей _____ копеек /или НДС не облагается.</w:t>
      </w:r>
    </w:p>
    <w:p w:rsidR="00AB0405" w:rsidRPr="00373C92" w:rsidRDefault="00AB0405" w:rsidP="00AB0405">
      <w:pPr>
        <w:suppressAutoHyphens/>
        <w:autoSpaceDN w:val="0"/>
        <w:spacing w:after="0" w:line="360" w:lineRule="exact"/>
        <w:ind w:firstLine="709"/>
        <w:jc w:val="both"/>
        <w:textAlignment w:val="baseline"/>
        <w:rPr>
          <w:rFonts w:ascii="Times New Roman" w:eastAsia="Times New Roman" w:hAnsi="Times New Roman" w:cs="Times New Roman"/>
          <w:kern w:val="3"/>
          <w:sz w:val="24"/>
          <w:szCs w:val="24"/>
          <w:lang w:eastAsia="ru-RU"/>
        </w:rPr>
      </w:pPr>
    </w:p>
    <w:p w:rsidR="00AB0405" w:rsidRPr="009940DB" w:rsidRDefault="00AB0405" w:rsidP="00AB0405">
      <w:pPr>
        <w:tabs>
          <w:tab w:val="left" w:pos="1040"/>
          <w:tab w:val="left" w:pos="1440"/>
          <w:tab w:val="left" w:pos="8000"/>
        </w:tabs>
        <w:suppressAutoHyphens/>
        <w:autoSpaceDN w:val="0"/>
        <w:spacing w:after="0" w:line="360" w:lineRule="exact"/>
        <w:ind w:firstLine="709"/>
        <w:jc w:val="both"/>
        <w:textAlignment w:val="baseline"/>
        <w:rPr>
          <w:rFonts w:ascii="Times New Roman" w:eastAsia="Times New Roman" w:hAnsi="Times New Roman" w:cs="Times New Roman"/>
          <w:kern w:val="3"/>
          <w:sz w:val="24"/>
          <w:szCs w:val="24"/>
          <w:lang w:eastAsia="ru-RU"/>
        </w:rPr>
      </w:pPr>
    </w:p>
    <w:p w:rsidR="00AB0405" w:rsidRPr="009940DB" w:rsidRDefault="00AB0405" w:rsidP="00AB0405">
      <w:pPr>
        <w:tabs>
          <w:tab w:val="left" w:pos="1040"/>
          <w:tab w:val="left" w:pos="1440"/>
          <w:tab w:val="left" w:pos="8000"/>
        </w:tabs>
        <w:suppressAutoHyphens/>
        <w:autoSpaceDN w:val="0"/>
        <w:spacing w:after="0" w:line="360" w:lineRule="exact"/>
        <w:ind w:firstLine="709"/>
        <w:jc w:val="both"/>
        <w:textAlignment w:val="baseline"/>
        <w:rPr>
          <w:rFonts w:ascii="Times New Roman" w:eastAsia="Times New Roman" w:hAnsi="Times New Roman" w:cs="Times New Roman"/>
          <w:kern w:val="3"/>
          <w:sz w:val="24"/>
          <w:szCs w:val="24"/>
          <w:lang w:eastAsia="ru-RU"/>
        </w:rPr>
      </w:pP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color w:val="FF0000"/>
          <w:kern w:val="3"/>
          <w:sz w:val="24"/>
          <w:szCs w:val="24"/>
          <w:lang w:eastAsia="ru-RU"/>
        </w:rPr>
      </w:pPr>
      <w:r w:rsidRPr="009940DB">
        <w:rPr>
          <w:rFonts w:ascii="Times New Roman" w:eastAsia="Calibri" w:hAnsi="Times New Roman" w:cs="Times New Roman"/>
          <w:kern w:val="3"/>
          <w:sz w:val="24"/>
          <w:szCs w:val="24"/>
          <w:lang w:eastAsia="ru-RU"/>
        </w:rPr>
        <w:t xml:space="preserve">Главный врач: </w:t>
      </w:r>
      <w:r w:rsidRPr="009940DB">
        <w:rPr>
          <w:rFonts w:ascii="Times New Roman" w:eastAsia="Calibri" w:hAnsi="Times New Roman" w:cs="Times New Roman"/>
          <w:kern w:val="3"/>
          <w:sz w:val="24"/>
          <w:szCs w:val="24"/>
          <w:lang w:eastAsia="ru-RU"/>
        </w:rPr>
        <w:tab/>
      </w:r>
      <w:r w:rsidRPr="009940DB">
        <w:rPr>
          <w:rFonts w:ascii="Times New Roman" w:eastAsia="Calibri" w:hAnsi="Times New Roman" w:cs="Times New Roman"/>
          <w:kern w:val="3"/>
          <w:sz w:val="24"/>
          <w:szCs w:val="24"/>
          <w:lang w:eastAsia="ru-RU"/>
        </w:rPr>
        <w:tab/>
      </w:r>
      <w:r w:rsidRPr="009940DB">
        <w:rPr>
          <w:rFonts w:ascii="Times New Roman" w:eastAsia="Calibri" w:hAnsi="Times New Roman" w:cs="Times New Roman"/>
          <w:kern w:val="3"/>
          <w:sz w:val="24"/>
          <w:szCs w:val="24"/>
          <w:lang w:eastAsia="ru-RU"/>
        </w:rPr>
        <w:tab/>
      </w:r>
      <w:r w:rsidRPr="009940DB">
        <w:rPr>
          <w:rFonts w:ascii="Times New Roman" w:eastAsia="Calibri" w:hAnsi="Times New Roman" w:cs="Times New Roman"/>
          <w:kern w:val="3"/>
          <w:sz w:val="24"/>
          <w:szCs w:val="24"/>
          <w:lang w:eastAsia="ru-RU"/>
        </w:rPr>
        <w:tab/>
      </w:r>
      <w:r w:rsidRPr="009940DB">
        <w:rPr>
          <w:rFonts w:ascii="Times New Roman" w:eastAsia="Calibri" w:hAnsi="Times New Roman" w:cs="Times New Roman"/>
          <w:color w:val="FF0000"/>
          <w:kern w:val="3"/>
          <w:sz w:val="24"/>
          <w:szCs w:val="24"/>
          <w:lang w:eastAsia="ru-RU"/>
        </w:rPr>
        <w:t xml:space="preserve">            от Поставщика:</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_______________ /А.В. </w:t>
      </w:r>
      <w:proofErr w:type="spellStart"/>
      <w:r w:rsidRPr="009940DB">
        <w:rPr>
          <w:rFonts w:ascii="Times New Roman" w:eastAsia="Calibri" w:hAnsi="Times New Roman" w:cs="Times New Roman"/>
          <w:kern w:val="3"/>
          <w:sz w:val="24"/>
          <w:szCs w:val="24"/>
          <w:lang w:eastAsia="ru-RU"/>
        </w:rPr>
        <w:t>Иощенко</w:t>
      </w:r>
      <w:proofErr w:type="spellEnd"/>
      <w:r w:rsidRPr="009940DB">
        <w:rPr>
          <w:rFonts w:ascii="Times New Roman" w:eastAsia="Calibri" w:hAnsi="Times New Roman" w:cs="Times New Roman"/>
          <w:kern w:val="3"/>
          <w:sz w:val="24"/>
          <w:szCs w:val="24"/>
          <w:lang w:eastAsia="ru-RU"/>
        </w:rPr>
        <w:t>/</w:t>
      </w:r>
      <w:r w:rsidRPr="009940DB">
        <w:rPr>
          <w:rFonts w:ascii="Times New Roman" w:eastAsia="Calibri" w:hAnsi="Times New Roman" w:cs="Times New Roman"/>
          <w:kern w:val="3"/>
          <w:sz w:val="24"/>
          <w:szCs w:val="24"/>
          <w:lang w:eastAsia="ru-RU"/>
        </w:rPr>
        <w:tab/>
      </w:r>
      <w:r w:rsidRPr="009940DB">
        <w:rPr>
          <w:rFonts w:ascii="Times New Roman" w:eastAsia="Calibri" w:hAnsi="Times New Roman" w:cs="Times New Roman"/>
          <w:kern w:val="3"/>
          <w:sz w:val="24"/>
          <w:szCs w:val="24"/>
          <w:lang w:eastAsia="ru-RU"/>
        </w:rPr>
        <w:tab/>
        <w:t xml:space="preserve">               __________</w:t>
      </w:r>
      <w:proofErr w:type="gramStart"/>
      <w:r w:rsidRPr="009940DB">
        <w:rPr>
          <w:rFonts w:ascii="Times New Roman" w:eastAsia="Calibri" w:hAnsi="Times New Roman" w:cs="Times New Roman"/>
          <w:kern w:val="3"/>
          <w:sz w:val="24"/>
          <w:szCs w:val="24"/>
          <w:lang w:eastAsia="ru-RU"/>
        </w:rPr>
        <w:t>_  /</w:t>
      </w:r>
      <w:proofErr w:type="gramEnd"/>
      <w:r w:rsidRPr="009940DB">
        <w:rPr>
          <w:rFonts w:ascii="Times New Roman" w:eastAsia="Calibri" w:hAnsi="Times New Roman" w:cs="Times New Roman"/>
          <w:kern w:val="3"/>
          <w:sz w:val="24"/>
          <w:szCs w:val="24"/>
          <w:lang w:eastAsia="ru-RU"/>
        </w:rPr>
        <w:t>______________/</w:t>
      </w:r>
    </w:p>
    <w:p w:rsidR="00AB0405" w:rsidRPr="009940DB" w:rsidRDefault="00AB0405" w:rsidP="00AB0405">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bCs/>
          <w:kern w:val="3"/>
          <w:sz w:val="20"/>
          <w:szCs w:val="20"/>
          <w:lang w:eastAsia="ru-RU"/>
        </w:rPr>
        <w:t xml:space="preserve">МП                                                                                                        </w:t>
      </w:r>
      <w:proofErr w:type="spellStart"/>
      <w:r w:rsidRPr="009940DB">
        <w:rPr>
          <w:rFonts w:ascii="Times New Roman" w:eastAsia="Calibri" w:hAnsi="Times New Roman" w:cs="Times New Roman"/>
          <w:bCs/>
          <w:kern w:val="3"/>
          <w:sz w:val="20"/>
          <w:szCs w:val="20"/>
          <w:lang w:eastAsia="ru-RU"/>
        </w:rPr>
        <w:t>МП</w:t>
      </w:r>
      <w:proofErr w:type="spellEnd"/>
    </w:p>
    <w:p w:rsidR="00AB0405" w:rsidRPr="009940DB" w:rsidRDefault="00AB0405" w:rsidP="00AB0405">
      <w:pPr>
        <w:tabs>
          <w:tab w:val="left" w:pos="1065"/>
        </w:tabs>
        <w:spacing w:after="0" w:line="360" w:lineRule="exact"/>
        <w:rPr>
          <w:rFonts w:ascii="Times New Roman" w:eastAsia="Times New Roman" w:hAnsi="Times New Roman" w:cs="Times New Roman"/>
          <w:kern w:val="3"/>
          <w:sz w:val="24"/>
          <w:szCs w:val="24"/>
          <w:lang w:eastAsia="ru-RU"/>
        </w:rPr>
      </w:pPr>
      <w:r w:rsidRPr="009940DB">
        <w:rPr>
          <w:rFonts w:ascii="Calibri" w:eastAsia="Times New Roman" w:hAnsi="Calibri" w:cs="Times New Roman"/>
          <w:lang w:eastAsia="ru-RU"/>
        </w:rPr>
        <w:tab/>
      </w:r>
    </w:p>
    <w:p w:rsidR="00AB0405" w:rsidRPr="009940DB" w:rsidRDefault="00AB0405" w:rsidP="00AB0405">
      <w:pPr>
        <w:tabs>
          <w:tab w:val="left" w:pos="1620"/>
        </w:tabs>
        <w:suppressAutoHyphens/>
        <w:autoSpaceDN w:val="0"/>
        <w:spacing w:after="0" w:line="360" w:lineRule="exact"/>
        <w:jc w:val="center"/>
        <w:rPr>
          <w:rFonts w:ascii="Times New Roman" w:eastAsia="Calibri" w:hAnsi="Times New Roman" w:cs="Times New Roman"/>
          <w:b/>
          <w:kern w:val="3"/>
          <w:sz w:val="24"/>
          <w:szCs w:val="24"/>
          <w:lang w:eastAsia="ru-RU"/>
        </w:rPr>
      </w:pPr>
    </w:p>
    <w:p w:rsidR="00AB0405" w:rsidRPr="009940DB" w:rsidRDefault="00AB0405" w:rsidP="00AB0405">
      <w:pPr>
        <w:tabs>
          <w:tab w:val="left" w:pos="1620"/>
        </w:tabs>
        <w:suppressAutoHyphens/>
        <w:autoSpaceDN w:val="0"/>
        <w:spacing w:after="0" w:line="360" w:lineRule="exact"/>
        <w:jc w:val="center"/>
        <w:rPr>
          <w:rFonts w:ascii="Times New Roman" w:eastAsia="Calibri" w:hAnsi="Times New Roman" w:cs="Times New Roman"/>
          <w:b/>
          <w:kern w:val="3"/>
          <w:sz w:val="24"/>
          <w:szCs w:val="24"/>
          <w:lang w:eastAsia="ru-RU"/>
        </w:rPr>
      </w:pPr>
    </w:p>
    <w:p w:rsidR="00AB0405" w:rsidRPr="009940DB" w:rsidRDefault="00AB0405" w:rsidP="00AB0405">
      <w:pPr>
        <w:tabs>
          <w:tab w:val="left" w:pos="1620"/>
        </w:tabs>
        <w:suppressAutoHyphens/>
        <w:autoSpaceDN w:val="0"/>
        <w:spacing w:after="0" w:line="360" w:lineRule="exact"/>
        <w:jc w:val="center"/>
        <w:rPr>
          <w:rFonts w:ascii="Times New Roman" w:eastAsia="Calibri" w:hAnsi="Times New Roman" w:cs="Times New Roman"/>
          <w:b/>
          <w:kern w:val="3"/>
          <w:sz w:val="24"/>
          <w:szCs w:val="24"/>
          <w:lang w:eastAsia="ru-RU"/>
        </w:rPr>
      </w:pPr>
    </w:p>
    <w:p w:rsidR="00AB0405" w:rsidRPr="009940DB" w:rsidRDefault="00AB0405" w:rsidP="00AB0405">
      <w:pPr>
        <w:tabs>
          <w:tab w:val="left" w:pos="1620"/>
        </w:tabs>
        <w:suppressAutoHyphens/>
        <w:autoSpaceDN w:val="0"/>
        <w:spacing w:after="0" w:line="360" w:lineRule="exact"/>
        <w:jc w:val="center"/>
        <w:rPr>
          <w:rFonts w:ascii="Times New Roman" w:eastAsia="Calibri" w:hAnsi="Times New Roman" w:cs="Times New Roman"/>
          <w:b/>
          <w:kern w:val="3"/>
          <w:sz w:val="24"/>
          <w:szCs w:val="24"/>
          <w:lang w:eastAsia="ru-RU"/>
        </w:rPr>
      </w:pPr>
    </w:p>
    <w:p w:rsidR="00AB0405" w:rsidRPr="009940DB" w:rsidRDefault="00AB0405" w:rsidP="00AB0405">
      <w:pPr>
        <w:tabs>
          <w:tab w:val="left" w:pos="1323"/>
          <w:tab w:val="left" w:pos="1723"/>
          <w:tab w:val="left" w:pos="8283"/>
        </w:tabs>
        <w:suppressAutoHyphens/>
        <w:autoSpaceDN w:val="0"/>
        <w:spacing w:after="0" w:line="360" w:lineRule="exact"/>
        <w:ind w:left="283"/>
        <w:jc w:val="right"/>
        <w:textAlignment w:val="baseline"/>
        <w:rPr>
          <w:rFonts w:ascii="Times New Roman" w:eastAsia="Calibri" w:hAnsi="Times New Roman" w:cs="Times New Roman"/>
          <w:kern w:val="3"/>
          <w:sz w:val="24"/>
          <w:szCs w:val="24"/>
          <w:lang w:eastAsia="ru-RU"/>
        </w:rPr>
      </w:pPr>
    </w:p>
    <w:p w:rsidR="00AB0405" w:rsidRDefault="00AB0405" w:rsidP="00AB0405">
      <w:pPr>
        <w:tabs>
          <w:tab w:val="left" w:pos="1323"/>
          <w:tab w:val="left" w:pos="1723"/>
          <w:tab w:val="left" w:pos="8283"/>
        </w:tabs>
        <w:suppressAutoHyphens/>
        <w:autoSpaceDN w:val="0"/>
        <w:spacing w:after="0" w:line="360" w:lineRule="exact"/>
        <w:ind w:left="283"/>
        <w:jc w:val="right"/>
        <w:textAlignment w:val="baseline"/>
        <w:rPr>
          <w:rFonts w:ascii="Times New Roman" w:eastAsia="Calibri" w:hAnsi="Times New Roman" w:cs="Times New Roman"/>
          <w:kern w:val="3"/>
          <w:sz w:val="24"/>
          <w:szCs w:val="24"/>
          <w:lang w:eastAsia="ru-RU"/>
        </w:rPr>
      </w:pPr>
    </w:p>
    <w:p w:rsidR="00D2490F" w:rsidRDefault="00D2490F" w:rsidP="00AB0405">
      <w:pPr>
        <w:tabs>
          <w:tab w:val="left" w:pos="1323"/>
          <w:tab w:val="left" w:pos="1723"/>
          <w:tab w:val="left" w:pos="8283"/>
        </w:tabs>
        <w:suppressAutoHyphens/>
        <w:autoSpaceDN w:val="0"/>
        <w:spacing w:after="0" w:line="360" w:lineRule="exact"/>
        <w:ind w:left="283"/>
        <w:jc w:val="right"/>
        <w:textAlignment w:val="baseline"/>
        <w:rPr>
          <w:rFonts w:ascii="Times New Roman" w:eastAsia="Calibri" w:hAnsi="Times New Roman" w:cs="Times New Roman"/>
          <w:kern w:val="3"/>
          <w:sz w:val="24"/>
          <w:szCs w:val="24"/>
          <w:lang w:eastAsia="ru-RU"/>
        </w:rPr>
      </w:pPr>
    </w:p>
    <w:p w:rsidR="000B6831" w:rsidRDefault="000B6831" w:rsidP="000B6831">
      <w:pPr>
        <w:tabs>
          <w:tab w:val="left" w:pos="1323"/>
          <w:tab w:val="left" w:pos="1723"/>
          <w:tab w:val="left" w:pos="8283"/>
        </w:tabs>
        <w:suppressAutoHyphens/>
        <w:autoSpaceDN w:val="0"/>
        <w:spacing w:after="0" w:line="360" w:lineRule="exact"/>
        <w:textAlignment w:val="baseline"/>
        <w:rPr>
          <w:rFonts w:ascii="Times New Roman" w:eastAsia="Calibri" w:hAnsi="Times New Roman" w:cs="Times New Roman"/>
          <w:kern w:val="3"/>
          <w:sz w:val="24"/>
          <w:szCs w:val="24"/>
          <w:lang w:eastAsia="ru-RU"/>
        </w:rPr>
      </w:pPr>
    </w:p>
    <w:p w:rsidR="00AB0405" w:rsidRPr="009940DB" w:rsidRDefault="00AB0405" w:rsidP="000B6831">
      <w:pPr>
        <w:tabs>
          <w:tab w:val="left" w:pos="1323"/>
          <w:tab w:val="left" w:pos="1723"/>
          <w:tab w:val="left" w:pos="8283"/>
        </w:tabs>
        <w:suppressAutoHyphens/>
        <w:autoSpaceDN w:val="0"/>
        <w:spacing w:after="0" w:line="360" w:lineRule="exact"/>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                                                             </w:t>
      </w:r>
    </w:p>
    <w:p w:rsidR="00AB0405" w:rsidRPr="009940DB" w:rsidRDefault="00AB0405" w:rsidP="004D2E30">
      <w:pPr>
        <w:suppressAutoHyphens/>
        <w:autoSpaceDN w:val="0"/>
        <w:spacing w:after="0" w:line="240" w:lineRule="auto"/>
        <w:ind w:firstLine="709"/>
        <w:jc w:val="right"/>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lastRenderedPageBreak/>
        <w:t>Приложение № 2</w:t>
      </w:r>
    </w:p>
    <w:p w:rsidR="00AB0405" w:rsidRPr="009940DB" w:rsidRDefault="00AB0405" w:rsidP="004D2E30">
      <w:pPr>
        <w:widowControl w:val="0"/>
        <w:tabs>
          <w:tab w:val="left" w:pos="1620"/>
        </w:tabs>
        <w:suppressAutoHyphens/>
        <w:autoSpaceDN w:val="0"/>
        <w:spacing w:after="0" w:line="240" w:lineRule="auto"/>
        <w:jc w:val="right"/>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к Договору поставки товара </w:t>
      </w:r>
    </w:p>
    <w:p w:rsidR="00AB0405" w:rsidRPr="009940DB" w:rsidRDefault="00AB0405" w:rsidP="004D2E30">
      <w:pPr>
        <w:widowControl w:val="0"/>
        <w:tabs>
          <w:tab w:val="left" w:pos="1620"/>
        </w:tabs>
        <w:suppressAutoHyphens/>
        <w:autoSpaceDN w:val="0"/>
        <w:spacing w:after="0" w:line="240" w:lineRule="auto"/>
        <w:jc w:val="right"/>
        <w:rPr>
          <w:rFonts w:ascii="Times New Roman" w:eastAsia="Calibri" w:hAnsi="Times New Roman" w:cs="Times New Roman"/>
          <w:kern w:val="3"/>
          <w:sz w:val="24"/>
          <w:szCs w:val="24"/>
          <w:u w:val="single"/>
          <w:lang w:eastAsia="ru-RU"/>
        </w:rPr>
      </w:pPr>
      <w:r w:rsidRPr="009940DB">
        <w:rPr>
          <w:rFonts w:ascii="Times New Roman" w:eastAsia="Calibri" w:hAnsi="Times New Roman" w:cs="Times New Roman"/>
          <w:kern w:val="3"/>
          <w:sz w:val="24"/>
          <w:szCs w:val="24"/>
          <w:lang w:eastAsia="ru-RU"/>
        </w:rPr>
        <w:t>(с сопутствующими услугами)</w:t>
      </w:r>
    </w:p>
    <w:p w:rsidR="00AB0405" w:rsidRPr="009940DB" w:rsidRDefault="00AB0405" w:rsidP="004D2E30">
      <w:pPr>
        <w:widowControl w:val="0"/>
        <w:tabs>
          <w:tab w:val="left" w:pos="1620"/>
        </w:tabs>
        <w:suppressAutoHyphens/>
        <w:autoSpaceDN w:val="0"/>
        <w:spacing w:after="0" w:line="240" w:lineRule="auto"/>
        <w:jc w:val="right"/>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 ____________________ от </w:t>
      </w:r>
      <w:proofErr w:type="gramStart"/>
      <w:r w:rsidRPr="009940DB">
        <w:rPr>
          <w:rFonts w:ascii="Times New Roman" w:eastAsia="Calibri" w:hAnsi="Times New Roman" w:cs="Times New Roman"/>
          <w:kern w:val="3"/>
          <w:sz w:val="24"/>
          <w:szCs w:val="24"/>
          <w:lang w:eastAsia="ru-RU"/>
        </w:rPr>
        <w:t>« _</w:t>
      </w:r>
      <w:proofErr w:type="gramEnd"/>
      <w:r w:rsidRPr="009940DB">
        <w:rPr>
          <w:rFonts w:ascii="Times New Roman" w:eastAsia="Calibri" w:hAnsi="Times New Roman" w:cs="Times New Roman"/>
          <w:kern w:val="3"/>
          <w:sz w:val="24"/>
          <w:szCs w:val="24"/>
          <w:lang w:eastAsia="ru-RU"/>
        </w:rPr>
        <w:t>__»__________2025 г.</w:t>
      </w:r>
    </w:p>
    <w:p w:rsidR="00AB0405" w:rsidRPr="009940DB" w:rsidRDefault="00AB0405" w:rsidP="00AB0405">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AB0405" w:rsidRPr="009940DB" w:rsidRDefault="00AB0405" w:rsidP="00AB0405">
      <w:pPr>
        <w:spacing w:after="200" w:line="240" w:lineRule="auto"/>
        <w:jc w:val="center"/>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Антикоррупционная оговорка</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bookmarkStart w:id="2" w:name="p285"/>
      <w:bookmarkEnd w:id="2"/>
      <w:r w:rsidRPr="009940DB">
        <w:rPr>
          <w:rFonts w:ascii="Times New Roman" w:eastAsia="Times New Roman" w:hAnsi="Times New Roman" w:cs="Times New Roman"/>
          <w:sz w:val="24"/>
          <w:szCs w:val="24"/>
          <w:lang w:eastAsia="ru-RU"/>
        </w:rPr>
        <w:t xml:space="preserve">2. В случае возникновения у Стороны подозрений, что произошло или может произойти нарушение каких-либо положений </w:t>
      </w:r>
      <w:hyperlink r:id="rId10" w:anchor="p283" w:history="1">
        <w:r w:rsidRPr="009940DB">
          <w:rPr>
            <w:rFonts w:ascii="Times New Roman" w:eastAsia="Times New Roman" w:hAnsi="Times New Roman" w:cs="Times New Roman"/>
            <w:sz w:val="24"/>
            <w:szCs w:val="24"/>
            <w:lang w:eastAsia="ru-RU"/>
          </w:rPr>
          <w:t>пункта 1</w:t>
        </w:r>
      </w:hyperlink>
      <w:r w:rsidRPr="009940DB">
        <w:rPr>
          <w:rFonts w:ascii="Times New Roman" w:eastAsia="Times New Roman" w:hAnsi="Times New Roman" w:cs="Times New Roman"/>
          <w:sz w:val="24"/>
          <w:szCs w:val="24"/>
          <w:lang w:eastAsia="ru-RU"/>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11" w:anchor="p283" w:history="1">
        <w:r w:rsidRPr="009940DB">
          <w:rPr>
            <w:rFonts w:ascii="Times New Roman" w:eastAsia="Times New Roman" w:hAnsi="Times New Roman" w:cs="Times New Roman"/>
            <w:sz w:val="24"/>
            <w:szCs w:val="24"/>
            <w:lang w:eastAsia="ru-RU"/>
          </w:rPr>
          <w:t>пункта 1</w:t>
        </w:r>
      </w:hyperlink>
      <w:r w:rsidRPr="009940DB">
        <w:rPr>
          <w:rFonts w:ascii="Times New Roman" w:eastAsia="Times New Roman" w:hAnsi="Times New Roman" w:cs="Times New Roman"/>
          <w:sz w:val="24"/>
          <w:szCs w:val="24"/>
          <w:lang w:eastAsia="ru-RU"/>
        </w:rPr>
        <w:t xml:space="preserve">   настоящего раздела другой Стороной, ее аффилированными лицами, работниками или посредниками. </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Каналы уведомления ЧУЗ о нарушениях каких-либо положений пункта 1 настоящего раздела: </w:t>
      </w:r>
    </w:p>
    <w:p w:rsidR="00AB0405" w:rsidRPr="009940DB" w:rsidRDefault="00293C4A" w:rsidP="00AB0405">
      <w:pPr>
        <w:spacing w:after="0" w:line="276" w:lineRule="auto"/>
        <w:ind w:firstLine="709"/>
        <w:jc w:val="both"/>
        <w:rPr>
          <w:rFonts w:ascii="Times New Roman" w:eastAsia="Times New Roman" w:hAnsi="Times New Roman" w:cs="Times New Roman"/>
          <w:sz w:val="24"/>
          <w:szCs w:val="24"/>
          <w:lang w:eastAsia="ru-RU"/>
        </w:rPr>
      </w:pPr>
      <w:hyperlink r:id="rId12" w:history="1">
        <w:r w:rsidR="00AB0405" w:rsidRPr="009940DB">
          <w:rPr>
            <w:rFonts w:ascii="Times New Roman" w:eastAsia="Times New Roman" w:hAnsi="Times New Roman" w:cs="Times New Roman"/>
            <w:sz w:val="24"/>
            <w:szCs w:val="24"/>
            <w:lang w:eastAsia="ru-RU"/>
          </w:rPr>
          <w:t>- факс: 8(3852) 201-231; электронная почта: okb1@citydom.ru</w:t>
        </w:r>
      </w:hyperlink>
      <w:r w:rsidR="00AB0405" w:rsidRPr="009940DB">
        <w:rPr>
          <w:rFonts w:ascii="Times New Roman" w:eastAsia="Times New Roman" w:hAnsi="Times New Roman" w:cs="Times New Roman"/>
          <w:sz w:val="24"/>
          <w:szCs w:val="24"/>
          <w:lang w:eastAsia="ru-RU"/>
        </w:rPr>
        <w:t>.</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Каналы уведомления Контрагента о нарушениях каких-либо положений пункта 1 настоящего раздела- телефон: </w:t>
      </w:r>
    </w:p>
    <w:p w:rsidR="00AB0405" w:rsidRPr="009940DB" w:rsidRDefault="00AB0405" w:rsidP="00AB0405">
      <w:pPr>
        <w:spacing w:after="0" w:line="276" w:lineRule="auto"/>
        <w:contextualSpacing/>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color w:val="FF0000"/>
          <w:sz w:val="24"/>
          <w:szCs w:val="24"/>
          <w:shd w:val="clear" w:color="auto" w:fill="FFFFFF"/>
        </w:rPr>
        <w:t xml:space="preserve">        </w:t>
      </w:r>
      <w:r w:rsidRPr="009940DB">
        <w:rPr>
          <w:rFonts w:ascii="Times New Roman" w:eastAsia="Times New Roman" w:hAnsi="Times New Roman" w:cs="Times New Roman"/>
          <w:color w:val="FF0000"/>
          <w:sz w:val="24"/>
          <w:szCs w:val="24"/>
        </w:rPr>
        <w:t xml:space="preserve">  - телефон: </w:t>
      </w:r>
      <w:r w:rsidRPr="009940DB">
        <w:rPr>
          <w:rFonts w:ascii="Times New Roman" w:eastAsia="Times New Roman" w:hAnsi="Times New Roman" w:cs="Times New Roman"/>
          <w:color w:val="FF0000"/>
          <w:sz w:val="24"/>
          <w:szCs w:val="24"/>
          <w:lang w:eastAsia="ru-RU"/>
        </w:rPr>
        <w:t xml:space="preserve">____________; электронная почта: </w:t>
      </w:r>
      <w:r w:rsidRPr="009940DB">
        <w:rPr>
          <w:rFonts w:ascii="Times New Roman" w:eastAsia="Times New Roman" w:hAnsi="Times New Roman" w:cs="Times New Roman"/>
          <w:color w:val="FF0000"/>
          <w:sz w:val="24"/>
          <w:szCs w:val="24"/>
        </w:rPr>
        <w:t>____________</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w:t>
      </w:r>
      <w:hyperlink r:id="rId13" w:anchor="p283" w:history="1">
        <w:r w:rsidRPr="009940DB">
          <w:rPr>
            <w:rFonts w:ascii="Times New Roman" w:eastAsia="Times New Roman" w:hAnsi="Times New Roman" w:cs="Times New Roman"/>
            <w:sz w:val="24"/>
            <w:szCs w:val="24"/>
            <w:lang w:eastAsia="ru-RU"/>
          </w:rPr>
          <w:t>пункта 1</w:t>
        </w:r>
      </w:hyperlink>
      <w:r w:rsidRPr="009940DB">
        <w:rPr>
          <w:rFonts w:ascii="Times New Roman" w:eastAsia="Times New Roman" w:hAnsi="Times New Roman" w:cs="Times New Roman"/>
          <w:sz w:val="24"/>
          <w:szCs w:val="24"/>
          <w:lang w:eastAsia="ru-RU"/>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3. Стороны гарантируют осуществление надлежащего разбирательства по фактам нарушения положений </w:t>
      </w:r>
      <w:hyperlink r:id="rId14" w:anchor="p283" w:history="1">
        <w:r w:rsidRPr="009940DB">
          <w:rPr>
            <w:rFonts w:ascii="Times New Roman" w:eastAsia="Times New Roman" w:hAnsi="Times New Roman" w:cs="Times New Roman"/>
            <w:sz w:val="24"/>
            <w:szCs w:val="24"/>
            <w:lang w:eastAsia="ru-RU"/>
          </w:rPr>
          <w:t>пункта 1</w:t>
        </w:r>
      </w:hyperlink>
      <w:r w:rsidRPr="009940DB">
        <w:rPr>
          <w:rFonts w:ascii="Times New Roman" w:eastAsia="Times New Roman" w:hAnsi="Times New Roman" w:cs="Times New Roman"/>
          <w:sz w:val="24"/>
          <w:szCs w:val="24"/>
          <w:lang w:eastAsia="ru-RU"/>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B0405" w:rsidRPr="009940DB" w:rsidRDefault="00AB0405" w:rsidP="00AB0405">
      <w:pPr>
        <w:spacing w:after="20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4. В случае подтверждения факта нарушения одной Стороной положений </w:t>
      </w:r>
      <w:hyperlink r:id="rId15" w:anchor="p283" w:history="1">
        <w:r w:rsidRPr="009940DB">
          <w:rPr>
            <w:rFonts w:ascii="Times New Roman" w:eastAsia="Times New Roman" w:hAnsi="Times New Roman" w:cs="Times New Roman"/>
            <w:sz w:val="24"/>
            <w:szCs w:val="24"/>
            <w:lang w:eastAsia="ru-RU"/>
          </w:rPr>
          <w:t>пункта 1</w:t>
        </w:r>
      </w:hyperlink>
      <w:r w:rsidRPr="009940DB">
        <w:rPr>
          <w:rFonts w:ascii="Times New Roman" w:eastAsia="Times New Roman" w:hAnsi="Times New Roman" w:cs="Times New Roman"/>
          <w:sz w:val="24"/>
          <w:szCs w:val="24"/>
          <w:lang w:eastAsia="ru-RU"/>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r:id="rId16" w:anchor="p285" w:history="1">
        <w:r w:rsidRPr="009940DB">
          <w:rPr>
            <w:rFonts w:ascii="Times New Roman" w:eastAsia="Times New Roman" w:hAnsi="Times New Roman" w:cs="Times New Roman"/>
            <w:sz w:val="24"/>
            <w:szCs w:val="24"/>
            <w:lang w:eastAsia="ru-RU"/>
          </w:rPr>
          <w:t>пунктом 2</w:t>
        </w:r>
      </w:hyperlink>
      <w:r w:rsidRPr="009940DB">
        <w:rPr>
          <w:rFonts w:ascii="Times New Roman" w:eastAsia="Times New Roman" w:hAnsi="Times New Roman" w:cs="Times New Roman"/>
          <w:sz w:val="24"/>
          <w:szCs w:val="24"/>
          <w:lang w:eastAsia="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9940DB">
        <w:rPr>
          <w:rFonts w:ascii="Times New Roman" w:eastAsia="Times New Roman" w:hAnsi="Times New Roman" w:cs="Times New Roman"/>
          <w:sz w:val="24"/>
          <w:szCs w:val="24"/>
          <w:lang w:eastAsia="ru-RU"/>
        </w:rPr>
        <w:br/>
        <w:t>за 60 (шестьдесят) календарных дней до даты прекращения действия  Договора.</w:t>
      </w:r>
    </w:p>
    <w:p w:rsidR="00AB0405" w:rsidRPr="009940DB" w:rsidRDefault="00AB0405" w:rsidP="00AB0405">
      <w:pPr>
        <w:tabs>
          <w:tab w:val="left" w:pos="1620"/>
          <w:tab w:val="left" w:pos="7125"/>
        </w:tabs>
        <w:suppressAutoHyphens/>
        <w:autoSpaceDN w:val="0"/>
        <w:spacing w:after="0" w:line="240" w:lineRule="auto"/>
        <w:jc w:val="both"/>
        <w:rPr>
          <w:rFonts w:ascii="Times New Roman" w:eastAsia="Calibri" w:hAnsi="Times New Roman" w:cs="Times New Roman"/>
          <w:bCs/>
          <w:kern w:val="3"/>
          <w:sz w:val="24"/>
          <w:szCs w:val="24"/>
          <w:lang w:eastAsia="ru-RU"/>
        </w:rPr>
      </w:pPr>
      <w:r w:rsidRPr="009940DB">
        <w:rPr>
          <w:rFonts w:ascii="Times New Roman" w:eastAsia="Calibri" w:hAnsi="Times New Roman" w:cs="Times New Roman"/>
          <w:bCs/>
          <w:kern w:val="3"/>
          <w:sz w:val="24"/>
          <w:szCs w:val="24"/>
          <w:lang w:eastAsia="ru-RU"/>
        </w:rPr>
        <w:t xml:space="preserve">Главный врач                                                  </w:t>
      </w:r>
      <w:r w:rsidRPr="009940DB">
        <w:rPr>
          <w:rFonts w:ascii="Times New Roman" w:eastAsia="Calibri" w:hAnsi="Times New Roman" w:cs="Times New Roman"/>
          <w:bCs/>
          <w:color w:val="FF0000"/>
          <w:kern w:val="3"/>
          <w:sz w:val="24"/>
          <w:szCs w:val="24"/>
          <w:lang w:eastAsia="ru-RU"/>
        </w:rPr>
        <w:t>от Поставщика</w:t>
      </w:r>
    </w:p>
    <w:p w:rsidR="00AB0405" w:rsidRPr="009940DB" w:rsidRDefault="00AB0405" w:rsidP="00AB0405">
      <w:pPr>
        <w:tabs>
          <w:tab w:val="left" w:pos="1620"/>
        </w:tabs>
        <w:suppressAutoHyphens/>
        <w:autoSpaceDN w:val="0"/>
        <w:spacing w:after="0" w:line="240" w:lineRule="auto"/>
        <w:ind w:firstLine="709"/>
        <w:jc w:val="both"/>
        <w:rPr>
          <w:rFonts w:ascii="Times New Roman" w:eastAsia="Calibri" w:hAnsi="Times New Roman" w:cs="Times New Roman"/>
          <w:b/>
          <w:kern w:val="3"/>
          <w:sz w:val="24"/>
          <w:szCs w:val="24"/>
          <w:lang w:eastAsia="ru-RU"/>
        </w:rPr>
      </w:pPr>
    </w:p>
    <w:p w:rsidR="00AB0405" w:rsidRPr="009940DB" w:rsidRDefault="00AB0405" w:rsidP="00AB0405">
      <w:pPr>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ru-RU"/>
        </w:rPr>
      </w:pPr>
      <w:r w:rsidRPr="009940DB">
        <w:rPr>
          <w:rFonts w:ascii="Times New Roman" w:eastAsia="Calibri" w:hAnsi="Times New Roman" w:cs="Times New Roman"/>
          <w:kern w:val="3"/>
          <w:sz w:val="24"/>
          <w:szCs w:val="24"/>
          <w:lang w:eastAsia="ru-RU"/>
        </w:rPr>
        <w:t>_______________ /</w:t>
      </w:r>
      <w:proofErr w:type="spellStart"/>
      <w:r w:rsidRPr="009940DB">
        <w:rPr>
          <w:rFonts w:ascii="Times New Roman" w:eastAsia="Calibri" w:hAnsi="Times New Roman" w:cs="Times New Roman"/>
          <w:kern w:val="3"/>
          <w:sz w:val="24"/>
          <w:szCs w:val="24"/>
          <w:lang w:eastAsia="ru-RU"/>
        </w:rPr>
        <w:t>Иощенко</w:t>
      </w:r>
      <w:proofErr w:type="spellEnd"/>
      <w:r w:rsidRPr="009940DB">
        <w:rPr>
          <w:rFonts w:ascii="Times New Roman" w:eastAsia="Calibri" w:hAnsi="Times New Roman" w:cs="Times New Roman"/>
          <w:kern w:val="3"/>
          <w:sz w:val="24"/>
          <w:szCs w:val="24"/>
          <w:lang w:eastAsia="ru-RU"/>
        </w:rPr>
        <w:t xml:space="preserve"> А.В./</w:t>
      </w:r>
      <w:r w:rsidRPr="009940DB">
        <w:rPr>
          <w:rFonts w:ascii="Times New Roman" w:eastAsia="Calibri" w:hAnsi="Times New Roman" w:cs="Times New Roman"/>
          <w:kern w:val="3"/>
          <w:sz w:val="24"/>
          <w:szCs w:val="24"/>
          <w:lang w:eastAsia="ru-RU"/>
        </w:rPr>
        <w:tab/>
        <w:t xml:space="preserve">             _____________ / ____________/</w:t>
      </w:r>
    </w:p>
    <w:p w:rsidR="00AB0405" w:rsidRPr="009940DB" w:rsidRDefault="00AB0405" w:rsidP="00AB0405">
      <w:pPr>
        <w:tabs>
          <w:tab w:val="center" w:pos="5032"/>
        </w:tabs>
        <w:suppressAutoHyphens/>
        <w:autoSpaceDN w:val="0"/>
        <w:spacing w:after="0" w:line="240" w:lineRule="auto"/>
        <w:ind w:firstLine="709"/>
        <w:jc w:val="both"/>
        <w:rPr>
          <w:rFonts w:ascii="Times New Roman" w:eastAsia="Calibri" w:hAnsi="Times New Roman" w:cs="Times New Roman"/>
          <w:bCs/>
          <w:kern w:val="3"/>
          <w:sz w:val="24"/>
          <w:szCs w:val="24"/>
          <w:lang w:eastAsia="ru-RU"/>
        </w:rPr>
      </w:pPr>
      <w:r w:rsidRPr="009940DB">
        <w:rPr>
          <w:rFonts w:ascii="Times New Roman" w:eastAsia="Calibri" w:hAnsi="Times New Roman" w:cs="Times New Roman"/>
          <w:bCs/>
          <w:kern w:val="3"/>
          <w:sz w:val="20"/>
          <w:szCs w:val="20"/>
          <w:lang w:eastAsia="ru-RU"/>
        </w:rPr>
        <w:t>МП</w:t>
      </w:r>
      <w:r w:rsidRPr="009940DB">
        <w:rPr>
          <w:rFonts w:ascii="Times New Roman" w:eastAsia="Calibri" w:hAnsi="Times New Roman" w:cs="Times New Roman"/>
          <w:bCs/>
          <w:kern w:val="3"/>
          <w:sz w:val="24"/>
          <w:szCs w:val="24"/>
          <w:lang w:eastAsia="ru-RU"/>
        </w:rPr>
        <w:tab/>
      </w:r>
      <w:r w:rsidRPr="009940DB">
        <w:rPr>
          <w:rFonts w:ascii="Times New Roman" w:eastAsia="Calibri" w:hAnsi="Times New Roman" w:cs="Times New Roman"/>
          <w:bCs/>
          <w:kern w:val="3"/>
          <w:sz w:val="20"/>
          <w:szCs w:val="20"/>
          <w:lang w:eastAsia="ru-RU"/>
        </w:rPr>
        <w:t xml:space="preserve">                  </w:t>
      </w:r>
      <w:proofErr w:type="spellStart"/>
      <w:r w:rsidRPr="009940DB">
        <w:rPr>
          <w:rFonts w:ascii="Times New Roman" w:eastAsia="Calibri" w:hAnsi="Times New Roman" w:cs="Times New Roman"/>
          <w:bCs/>
          <w:kern w:val="3"/>
          <w:sz w:val="20"/>
          <w:szCs w:val="20"/>
          <w:lang w:eastAsia="ru-RU"/>
        </w:rPr>
        <w:t>МП</w:t>
      </w:r>
      <w:proofErr w:type="spellEnd"/>
    </w:p>
    <w:p w:rsidR="00AB0405" w:rsidRPr="009940DB" w:rsidRDefault="00AB0405" w:rsidP="00D66CD7">
      <w:pPr>
        <w:suppressAutoHyphens/>
        <w:autoSpaceDN w:val="0"/>
        <w:spacing w:after="0" w:line="240" w:lineRule="auto"/>
        <w:ind w:firstLine="709"/>
        <w:jc w:val="right"/>
        <w:textAlignment w:val="baseline"/>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lastRenderedPageBreak/>
        <w:t>Приложение № 3</w:t>
      </w:r>
    </w:p>
    <w:p w:rsidR="00AB0405" w:rsidRPr="009940DB" w:rsidRDefault="00AB0405" w:rsidP="00D66CD7">
      <w:pPr>
        <w:widowControl w:val="0"/>
        <w:tabs>
          <w:tab w:val="left" w:pos="1620"/>
        </w:tabs>
        <w:suppressAutoHyphens/>
        <w:autoSpaceDN w:val="0"/>
        <w:spacing w:after="0" w:line="240" w:lineRule="auto"/>
        <w:jc w:val="right"/>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к Договору поставки товара </w:t>
      </w:r>
    </w:p>
    <w:p w:rsidR="00AB0405" w:rsidRPr="009940DB" w:rsidRDefault="00AB0405" w:rsidP="00D66CD7">
      <w:pPr>
        <w:widowControl w:val="0"/>
        <w:tabs>
          <w:tab w:val="left" w:pos="1620"/>
        </w:tabs>
        <w:suppressAutoHyphens/>
        <w:autoSpaceDN w:val="0"/>
        <w:spacing w:after="0" w:line="240" w:lineRule="auto"/>
        <w:jc w:val="right"/>
        <w:rPr>
          <w:rFonts w:ascii="Times New Roman" w:eastAsia="Calibri" w:hAnsi="Times New Roman" w:cs="Times New Roman"/>
          <w:kern w:val="3"/>
          <w:sz w:val="24"/>
          <w:szCs w:val="24"/>
          <w:u w:val="single"/>
          <w:lang w:eastAsia="ru-RU"/>
        </w:rPr>
      </w:pPr>
      <w:r w:rsidRPr="009940DB">
        <w:rPr>
          <w:rFonts w:ascii="Times New Roman" w:eastAsia="Calibri" w:hAnsi="Times New Roman" w:cs="Times New Roman"/>
          <w:kern w:val="3"/>
          <w:sz w:val="24"/>
          <w:szCs w:val="24"/>
          <w:lang w:eastAsia="ru-RU"/>
        </w:rPr>
        <w:t>(с сопутствующими услугами)</w:t>
      </w:r>
    </w:p>
    <w:p w:rsidR="00AB0405" w:rsidRPr="009940DB" w:rsidRDefault="00AB0405" w:rsidP="00D66CD7">
      <w:pPr>
        <w:widowControl w:val="0"/>
        <w:tabs>
          <w:tab w:val="left" w:pos="1620"/>
        </w:tabs>
        <w:suppressAutoHyphens/>
        <w:autoSpaceDN w:val="0"/>
        <w:spacing w:after="0" w:line="240" w:lineRule="auto"/>
        <w:jc w:val="right"/>
        <w:rPr>
          <w:rFonts w:ascii="Times New Roman" w:eastAsia="Calibri" w:hAnsi="Times New Roman" w:cs="Times New Roman"/>
          <w:kern w:val="3"/>
          <w:sz w:val="24"/>
          <w:szCs w:val="24"/>
          <w:lang w:eastAsia="ru-RU"/>
        </w:rPr>
      </w:pPr>
      <w:r w:rsidRPr="009940DB">
        <w:rPr>
          <w:rFonts w:ascii="Times New Roman" w:eastAsia="Calibri" w:hAnsi="Times New Roman" w:cs="Times New Roman"/>
          <w:kern w:val="3"/>
          <w:sz w:val="24"/>
          <w:szCs w:val="24"/>
          <w:lang w:eastAsia="ru-RU"/>
        </w:rPr>
        <w:t xml:space="preserve">№ ____________________ от </w:t>
      </w:r>
      <w:proofErr w:type="gramStart"/>
      <w:r w:rsidRPr="009940DB">
        <w:rPr>
          <w:rFonts w:ascii="Times New Roman" w:eastAsia="Calibri" w:hAnsi="Times New Roman" w:cs="Times New Roman"/>
          <w:kern w:val="3"/>
          <w:sz w:val="24"/>
          <w:szCs w:val="24"/>
          <w:lang w:eastAsia="ru-RU"/>
        </w:rPr>
        <w:t>« _</w:t>
      </w:r>
      <w:proofErr w:type="gramEnd"/>
      <w:r w:rsidRPr="009940DB">
        <w:rPr>
          <w:rFonts w:ascii="Times New Roman" w:eastAsia="Calibri" w:hAnsi="Times New Roman" w:cs="Times New Roman"/>
          <w:kern w:val="3"/>
          <w:sz w:val="24"/>
          <w:szCs w:val="24"/>
          <w:lang w:eastAsia="ru-RU"/>
        </w:rPr>
        <w:t>__»__________2025 г.</w:t>
      </w:r>
    </w:p>
    <w:p w:rsidR="00AB0405" w:rsidRPr="009940DB" w:rsidRDefault="00AB0405" w:rsidP="00AB0405">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AB0405" w:rsidRPr="009940DB" w:rsidRDefault="00AB0405" w:rsidP="00AB0405">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9940DB">
        <w:rPr>
          <w:rFonts w:ascii="Times New Roman" w:eastAsia="Times New Roman" w:hAnsi="Times New Roman" w:cs="Times New Roman"/>
          <w:bCs/>
          <w:sz w:val="24"/>
          <w:szCs w:val="24"/>
          <w:lang w:eastAsia="ru-RU"/>
        </w:rPr>
        <w:t>Налоговая оговорка</w:t>
      </w:r>
    </w:p>
    <w:p w:rsidR="00AB0405" w:rsidRPr="009940DB" w:rsidRDefault="00AB0405" w:rsidP="00AB0405">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AB0405" w:rsidRPr="009940DB" w:rsidRDefault="00AB0405" w:rsidP="00AB040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1. В</w:t>
      </w:r>
      <w:r w:rsidRPr="009940DB">
        <w:rPr>
          <w:rFonts w:ascii="Times New Roman" w:eastAsia="Times New Roman" w:hAnsi="Times New Roman" w:cs="Times New Roman"/>
          <w:b/>
          <w:bCs/>
          <w:i/>
          <w:iCs/>
          <w:sz w:val="24"/>
          <w:szCs w:val="24"/>
          <w:lang w:eastAsia="ru-RU"/>
        </w:rPr>
        <w:t xml:space="preserve"> </w:t>
      </w:r>
      <w:r w:rsidRPr="009940DB">
        <w:rPr>
          <w:rFonts w:ascii="Times New Roman" w:eastAsia="Times New Roman" w:hAnsi="Times New Roman" w:cs="Times New Roman"/>
          <w:sz w:val="24"/>
          <w:szCs w:val="24"/>
          <w:lang w:eastAsia="ru-RU"/>
        </w:rPr>
        <w:t>соответствии со статьей 431.2</w:t>
      </w:r>
      <w:r w:rsidRPr="009940DB">
        <w:rPr>
          <w:rFonts w:ascii="Times New Roman" w:eastAsia="Times New Roman" w:hAnsi="Times New Roman" w:cs="Times New Roman"/>
          <w:b/>
          <w:bCs/>
          <w:i/>
          <w:iCs/>
          <w:sz w:val="24"/>
          <w:szCs w:val="24"/>
          <w:lang w:eastAsia="ru-RU"/>
        </w:rPr>
        <w:t xml:space="preserve"> </w:t>
      </w:r>
      <w:r w:rsidRPr="009940DB">
        <w:rPr>
          <w:rFonts w:ascii="Times New Roman" w:eastAsia="Times New Roman" w:hAnsi="Times New Roman" w:cs="Times New Roman"/>
          <w:sz w:val="24"/>
          <w:szCs w:val="24"/>
          <w:lang w:eastAsia="ru-RU"/>
        </w:rPr>
        <w:t>Гражданского кодекса Российской Федерации:</w:t>
      </w:r>
    </w:p>
    <w:p w:rsidR="00AB0405" w:rsidRPr="009940DB" w:rsidRDefault="00AB0405" w:rsidP="00AB040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AB0405" w:rsidRPr="009940DB" w:rsidRDefault="00AB0405" w:rsidP="00AB0405">
      <w:pPr>
        <w:widowControl w:val="0"/>
        <w:tabs>
          <w:tab w:val="left" w:pos="1701"/>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w:t>
      </w:r>
      <w:r w:rsidR="00D66CD7">
        <w:rPr>
          <w:rFonts w:ascii="Times New Roman" w:eastAsia="Times New Roman" w:hAnsi="Times New Roman" w:cs="Times New Roman"/>
          <w:sz w:val="24"/>
          <w:szCs w:val="24"/>
          <w:lang w:eastAsia="ru-RU"/>
        </w:rPr>
        <w:t>Поставщик</w:t>
      </w:r>
      <w:r w:rsidRPr="009940DB">
        <w:rPr>
          <w:rFonts w:ascii="Times New Roman" w:eastAsia="Times New Roman" w:hAnsi="Times New Roman" w:cs="Times New Roman"/>
          <w:i/>
          <w:sz w:val="24"/>
          <w:szCs w:val="24"/>
          <w:lang w:eastAsia="ru-RU"/>
        </w:rPr>
        <w:t xml:space="preserve">, </w:t>
      </w:r>
      <w:r w:rsidRPr="009940DB">
        <w:rPr>
          <w:rFonts w:ascii="Times New Roman" w:eastAsia="Times New Roman" w:hAnsi="Times New Roman" w:cs="Times New Roman"/>
          <w:sz w:val="24"/>
          <w:szCs w:val="24"/>
          <w:lang w:eastAsia="ru-RU"/>
        </w:rPr>
        <w:t xml:space="preserve">не являющийся юридическим лицом, подтверждает, что является правомочным на заключение настоящего Договора надлежащим образом зарегистрированным </w:t>
      </w:r>
      <w:r w:rsidR="00D66CD7">
        <w:rPr>
          <w:rFonts w:ascii="Times New Roman" w:eastAsia="Times New Roman" w:hAnsi="Times New Roman" w:cs="Times New Roman"/>
          <w:color w:val="FF0000"/>
          <w:sz w:val="24"/>
          <w:szCs w:val="24"/>
          <w:lang w:eastAsia="ru-RU"/>
        </w:rPr>
        <w:t>юридическим лицом/индивидуальным предпринимателем</w:t>
      </w:r>
      <w:r w:rsidRPr="009940DB">
        <w:rPr>
          <w:rFonts w:ascii="Times New Roman" w:eastAsia="Times New Roman" w:hAnsi="Times New Roman" w:cs="Times New Roman"/>
          <w:sz w:val="24"/>
          <w:szCs w:val="24"/>
          <w:lang w:eastAsia="ru-RU"/>
        </w:rPr>
        <w:t>;</w:t>
      </w:r>
    </w:p>
    <w:p w:rsidR="00AB0405" w:rsidRPr="009940DB" w:rsidRDefault="00AB0405" w:rsidP="00AB0405">
      <w:pPr>
        <w:autoSpaceDE w:val="0"/>
        <w:autoSpaceDN w:val="0"/>
        <w:spacing w:after="0" w:line="276" w:lineRule="auto"/>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AB0405" w:rsidRPr="009940DB" w:rsidRDefault="00AB0405" w:rsidP="00AB0405">
      <w:pPr>
        <w:tabs>
          <w:tab w:val="left" w:pos="141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AB0405" w:rsidRPr="009940DB" w:rsidRDefault="00AB0405" w:rsidP="00AB0405">
      <w:pPr>
        <w:tabs>
          <w:tab w:val="left" w:pos="141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AB0405" w:rsidRPr="009940DB" w:rsidRDefault="00AB0405" w:rsidP="00AB040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AB0405" w:rsidRPr="009940DB" w:rsidRDefault="00AB0405" w:rsidP="00AB0405">
      <w:pPr>
        <w:tabs>
          <w:tab w:val="left" w:pos="141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B0405" w:rsidRPr="009940DB" w:rsidRDefault="00AB0405" w:rsidP="00AB0405">
      <w:pPr>
        <w:tabs>
          <w:tab w:val="left" w:pos="490"/>
          <w:tab w:val="left" w:pos="141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Стороны не являются участниками (сторонами) исполнительного, административного, гражданского, уголовного, налогового и т.д.</w:t>
      </w:r>
      <w:r w:rsidRPr="009940DB">
        <w:rPr>
          <w:rFonts w:ascii="Times New Roman" w:eastAsia="Times New Roman" w:hAnsi="Times New Roman" w:cs="Times New Roman"/>
          <w:b/>
          <w:bCs/>
          <w:smallCaps/>
          <w:sz w:val="24"/>
          <w:szCs w:val="24"/>
          <w:lang w:eastAsia="ru-RU"/>
        </w:rPr>
        <w:t xml:space="preserve"> </w:t>
      </w:r>
      <w:r w:rsidRPr="009940DB">
        <w:rPr>
          <w:rFonts w:ascii="Times New Roman" w:eastAsia="Times New Roman" w:hAnsi="Times New Roman" w:cs="Times New Roman"/>
          <w:sz w:val="24"/>
          <w:szCs w:val="24"/>
          <w:lang w:eastAsia="ru-RU"/>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AB0405" w:rsidRPr="009940DB" w:rsidRDefault="00AB0405" w:rsidP="00AB0405">
      <w:pPr>
        <w:tabs>
          <w:tab w:val="left" w:pos="141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AB0405" w:rsidRPr="009940DB" w:rsidRDefault="00AB0405" w:rsidP="00AB0405">
      <w:pPr>
        <w:tabs>
          <w:tab w:val="left" w:pos="141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AB0405" w:rsidRPr="009940DB" w:rsidRDefault="00AB0405" w:rsidP="00AB0405">
      <w:pPr>
        <w:tabs>
          <w:tab w:val="left" w:pos="141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AB0405" w:rsidRPr="009940DB" w:rsidRDefault="00AB0405" w:rsidP="00AB0405">
      <w:pPr>
        <w:tabs>
          <w:tab w:val="left" w:pos="1418"/>
        </w:tabs>
        <w:autoSpaceDE w:val="0"/>
        <w:autoSpaceDN w:val="0"/>
        <w:adjustRightInd w:val="0"/>
        <w:spacing w:after="0" w:line="276" w:lineRule="auto"/>
        <w:ind w:firstLine="709"/>
        <w:jc w:val="both"/>
        <w:rPr>
          <w:rFonts w:ascii="Constantia" w:eastAsia="Calibri" w:hAnsi="Constantia" w:cs="Constantia"/>
          <w:spacing w:val="10"/>
          <w:sz w:val="24"/>
          <w:szCs w:val="24"/>
          <w:lang w:eastAsia="ru-RU"/>
        </w:rPr>
      </w:pPr>
      <w:r w:rsidRPr="009940DB">
        <w:rPr>
          <w:rFonts w:ascii="Times New Roman" w:eastAsia="Times New Roman" w:hAnsi="Times New Roman" w:cs="Times New Roman"/>
          <w:sz w:val="24"/>
          <w:szCs w:val="24"/>
          <w:lang w:eastAsia="ru-RU"/>
        </w:rPr>
        <w:t>основной целью заключения и исполнения настоящего Договора не являются неуплата (неполная уплата) и (или) зачет (возврат) суммы налога.</w:t>
      </w:r>
    </w:p>
    <w:p w:rsidR="00AB0405" w:rsidRPr="009940DB" w:rsidRDefault="00AB0405" w:rsidP="00AB0405">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9940DB">
        <w:rPr>
          <w:rFonts w:ascii="Times New Roman" w:eastAsia="Times New Roman" w:hAnsi="Times New Roman" w:cs="Times New Roman"/>
          <w:bCs/>
          <w:iCs/>
          <w:sz w:val="24"/>
          <w:szCs w:val="24"/>
          <w:lang w:eastAsia="ru-RU"/>
        </w:rPr>
        <w:lastRenderedPageBreak/>
        <w:t>1.2. </w:t>
      </w:r>
      <w:r w:rsidR="00D66CD7">
        <w:rPr>
          <w:rFonts w:ascii="Times New Roman" w:eastAsia="Times New Roman" w:hAnsi="Times New Roman" w:cs="Times New Roman"/>
          <w:bCs/>
          <w:iCs/>
          <w:sz w:val="24"/>
          <w:szCs w:val="24"/>
          <w:lang w:eastAsia="ru-RU"/>
        </w:rPr>
        <w:t>Поставщик</w:t>
      </w:r>
      <w:r w:rsidRPr="009940DB">
        <w:rPr>
          <w:rFonts w:ascii="Times New Roman" w:eastAsia="Times New Roman" w:hAnsi="Times New Roman" w:cs="Times New Roman"/>
          <w:sz w:val="24"/>
          <w:szCs w:val="24"/>
          <w:lang w:eastAsia="ru-RU"/>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AB0405" w:rsidRPr="009940DB" w:rsidRDefault="00AB0405" w:rsidP="00AB0405">
      <w:pPr>
        <w:autoSpaceDE w:val="0"/>
        <w:autoSpaceDN w:val="0"/>
        <w:spacing w:after="0" w:line="276" w:lineRule="auto"/>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 xml:space="preserve">обязательства по настоящему Договору исполняются и будут исполняться </w:t>
      </w:r>
      <w:r w:rsidR="00D66CD7">
        <w:rPr>
          <w:rFonts w:ascii="Times New Roman" w:eastAsia="Calibri" w:hAnsi="Times New Roman" w:cs="Times New Roman"/>
          <w:sz w:val="24"/>
          <w:szCs w:val="24"/>
          <w:lang w:eastAsia="ru-RU"/>
        </w:rPr>
        <w:t>Поставщик</w:t>
      </w:r>
      <w:r w:rsidRPr="009940DB">
        <w:rPr>
          <w:rFonts w:ascii="Times New Roman" w:eastAsia="Calibri" w:hAnsi="Times New Roman" w:cs="Times New Roman"/>
          <w:sz w:val="24"/>
          <w:szCs w:val="24"/>
          <w:lang w:eastAsia="ru-RU"/>
        </w:rPr>
        <w:t xml:space="preserve">ом самостоятельно и (или) с привлечением третьего лица (субподрядчика, соисполнителя и т.д.) в порядке, установленном законом и настоящим Договором; </w:t>
      </w:r>
    </w:p>
    <w:p w:rsidR="00AB0405" w:rsidRPr="009940DB" w:rsidRDefault="00D66CD7" w:rsidP="00AB0405">
      <w:pPr>
        <w:autoSpaceDE w:val="0"/>
        <w:autoSpaceDN w:val="0"/>
        <w:spacing w:after="0" w:line="276"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Поставщик</w:t>
      </w:r>
      <w:r w:rsidR="00AB0405" w:rsidRPr="009940DB">
        <w:rPr>
          <w:rFonts w:ascii="Times New Roman" w:eastAsia="Calibri" w:hAnsi="Times New Roman" w:cs="Times New Roman"/>
          <w:sz w:val="24"/>
          <w:szCs w:val="24"/>
          <w:lang w:eastAsia="ru-RU"/>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w:t>
      </w:r>
      <w:r>
        <w:rPr>
          <w:rFonts w:ascii="Times New Roman" w:eastAsia="Calibri" w:hAnsi="Times New Roman" w:cs="Times New Roman"/>
          <w:sz w:val="24"/>
          <w:szCs w:val="24"/>
          <w:lang w:eastAsia="ru-RU"/>
        </w:rPr>
        <w:t>Поставщик</w:t>
      </w:r>
      <w:r w:rsidR="00AB0405" w:rsidRPr="009940DB">
        <w:rPr>
          <w:rFonts w:ascii="Times New Roman" w:eastAsia="Calibri" w:hAnsi="Times New Roman" w:cs="Times New Roman"/>
          <w:sz w:val="24"/>
          <w:szCs w:val="24"/>
          <w:lang w:eastAsia="ru-RU"/>
        </w:rPr>
        <w:t xml:space="preserve">ом документально; </w:t>
      </w:r>
    </w:p>
    <w:p w:rsidR="00AB0405" w:rsidRPr="009940DB" w:rsidRDefault="00D66CD7" w:rsidP="00AB0405">
      <w:pPr>
        <w:autoSpaceDE w:val="0"/>
        <w:autoSpaceDN w:val="0"/>
        <w:spacing w:after="0" w:line="276"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Поставщик</w:t>
      </w:r>
      <w:r w:rsidR="00AB0405" w:rsidRPr="009940DB">
        <w:rPr>
          <w:rFonts w:ascii="Times New Roman" w:eastAsia="Calibri" w:hAnsi="Times New Roman" w:cs="Times New Roman"/>
          <w:sz w:val="24"/>
          <w:szCs w:val="24"/>
          <w:lang w:eastAsia="ru-RU"/>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AB0405" w:rsidRPr="009940DB" w:rsidRDefault="00D66CD7" w:rsidP="00AB0405">
      <w:pPr>
        <w:autoSpaceDE w:val="0"/>
        <w:autoSpaceDN w:val="0"/>
        <w:spacing w:after="0" w:line="276"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Поставщик</w:t>
      </w:r>
      <w:r w:rsidR="00AB0405" w:rsidRPr="009940DB">
        <w:rPr>
          <w:rFonts w:ascii="Times New Roman" w:eastAsia="Calibri" w:hAnsi="Times New Roman" w:cs="Times New Roman"/>
          <w:sz w:val="24"/>
          <w:szCs w:val="24"/>
          <w:lang w:eastAsia="ru-RU"/>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AB0405" w:rsidRPr="009940DB" w:rsidRDefault="00D66CD7" w:rsidP="00AB0405">
      <w:pPr>
        <w:autoSpaceDE w:val="0"/>
        <w:autoSpaceDN w:val="0"/>
        <w:spacing w:after="0" w:line="276"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Поставщик</w:t>
      </w:r>
      <w:r w:rsidR="00AB0405" w:rsidRPr="009940DB">
        <w:rPr>
          <w:rFonts w:ascii="Times New Roman" w:eastAsia="Calibri" w:hAnsi="Times New Roman" w:cs="Times New Roman"/>
          <w:sz w:val="24"/>
          <w:szCs w:val="24"/>
          <w:lang w:eastAsia="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00AB0405" w:rsidRPr="009940DB">
        <w:rPr>
          <w:rFonts w:ascii="Times New Roman" w:eastAsia="Calibri" w:hAnsi="Times New Roman" w:cs="Times New Roman"/>
          <w:sz w:val="24"/>
          <w:szCs w:val="24"/>
          <w:lang w:eastAsia="ru-RU"/>
        </w:rPr>
        <w:softHyphen/>
      </w:r>
      <w:r w:rsidR="00AB0405" w:rsidRPr="009940DB">
        <w:rPr>
          <w:rFonts w:ascii="Times New Roman" w:eastAsia="Calibri" w:hAnsi="Times New Roman" w:cs="Times New Roman"/>
          <w:sz w:val="24"/>
          <w:szCs w:val="24"/>
          <w:lang w:eastAsia="ru-RU"/>
        </w:rPr>
        <w:softHyphen/>
      </w:r>
      <w:r w:rsidR="00AB0405" w:rsidRPr="009940DB">
        <w:rPr>
          <w:rFonts w:ascii="Times New Roman" w:eastAsia="Calibri" w:hAnsi="Times New Roman" w:cs="Times New Roman"/>
          <w:sz w:val="24"/>
          <w:szCs w:val="24"/>
          <w:lang w:eastAsia="ru-RU"/>
        </w:rPr>
        <w:softHyphen/>
      </w:r>
      <w:r w:rsidR="00AB0405" w:rsidRPr="009940DB">
        <w:rPr>
          <w:rFonts w:ascii="Times New Roman" w:eastAsia="Calibri" w:hAnsi="Times New Roman" w:cs="Times New Roman"/>
          <w:sz w:val="24"/>
          <w:szCs w:val="24"/>
          <w:lang w:eastAsia="ru-RU"/>
        </w:rPr>
        <w:softHyphen/>
      </w:r>
      <w:r w:rsidR="00AB0405" w:rsidRPr="009940DB">
        <w:rPr>
          <w:rFonts w:ascii="Times New Roman" w:eastAsia="Calibri" w:hAnsi="Times New Roman" w:cs="Times New Roman"/>
          <w:sz w:val="24"/>
          <w:szCs w:val="24"/>
          <w:lang w:eastAsia="ru-RU"/>
        </w:rPr>
        <w:softHyphen/>
        <w:t xml:space="preserve"> </w:t>
      </w:r>
      <w:r>
        <w:rPr>
          <w:rFonts w:ascii="Times New Roman" w:eastAsia="Calibri" w:hAnsi="Times New Roman" w:cs="Times New Roman"/>
          <w:sz w:val="24"/>
          <w:szCs w:val="24"/>
          <w:lang w:eastAsia="ru-RU"/>
        </w:rPr>
        <w:t>Покупателю</w:t>
      </w:r>
      <w:r w:rsidR="00AB0405" w:rsidRPr="009940DB">
        <w:rPr>
          <w:rFonts w:ascii="Times New Roman" w:eastAsia="Calibri" w:hAnsi="Times New Roman" w:cs="Times New Roman"/>
          <w:sz w:val="24"/>
          <w:szCs w:val="24"/>
          <w:lang w:eastAsia="ru-RU"/>
        </w:rPr>
        <w:t>;</w:t>
      </w:r>
    </w:p>
    <w:p w:rsidR="00AB0405" w:rsidRPr="009940DB" w:rsidRDefault="00AB0405" w:rsidP="00AB0405">
      <w:pPr>
        <w:autoSpaceDE w:val="0"/>
        <w:autoSpaceDN w:val="0"/>
        <w:spacing w:after="0" w:line="276" w:lineRule="auto"/>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при исполнении обязательств</w:t>
      </w:r>
      <w:r w:rsidRPr="009940DB">
        <w:rPr>
          <w:rFonts w:ascii="Times New Roman" w:eastAsia="Calibri" w:hAnsi="Times New Roman" w:cs="Times New Roman"/>
          <w:sz w:val="24"/>
          <w:szCs w:val="24"/>
        </w:rPr>
        <w:t xml:space="preserve"> </w:t>
      </w:r>
      <w:r w:rsidRPr="009940DB">
        <w:rPr>
          <w:rFonts w:ascii="Times New Roman" w:eastAsia="Calibri" w:hAnsi="Times New Roman" w:cs="Times New Roman"/>
          <w:sz w:val="24"/>
          <w:szCs w:val="24"/>
          <w:lang w:eastAsia="ru-RU"/>
        </w:rPr>
        <w:t xml:space="preserve">по настоящему Договору у </w:t>
      </w:r>
      <w:r w:rsidR="00D66CD7">
        <w:rPr>
          <w:rFonts w:ascii="Times New Roman" w:eastAsia="Calibri" w:hAnsi="Times New Roman" w:cs="Times New Roman"/>
          <w:sz w:val="24"/>
          <w:szCs w:val="24"/>
          <w:lang w:eastAsia="ru-RU"/>
        </w:rPr>
        <w:t>Поставщик</w:t>
      </w:r>
      <w:r w:rsidRPr="009940DB">
        <w:rPr>
          <w:rFonts w:ascii="Times New Roman" w:eastAsia="Calibri" w:hAnsi="Times New Roman" w:cs="Times New Roman"/>
          <w:sz w:val="24"/>
          <w:szCs w:val="24"/>
          <w:lang w:eastAsia="ru-RU"/>
        </w:rPr>
        <w:t>а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AB0405" w:rsidRPr="009940DB" w:rsidRDefault="00AB0405" w:rsidP="00AB0405">
      <w:pPr>
        <w:autoSpaceDE w:val="0"/>
        <w:autoSpaceDN w:val="0"/>
        <w:spacing w:after="0" w:line="276" w:lineRule="auto"/>
        <w:ind w:firstLine="709"/>
        <w:jc w:val="both"/>
        <w:rPr>
          <w:rFonts w:ascii="Times New Roman" w:eastAsia="Calibri" w:hAnsi="Times New Roman" w:cs="Times New Roman"/>
          <w:sz w:val="24"/>
          <w:szCs w:val="24"/>
          <w:lang w:eastAsia="ru-RU"/>
        </w:rPr>
      </w:pPr>
      <w:r w:rsidRPr="009940DB">
        <w:rPr>
          <w:rFonts w:ascii="Times New Roman" w:eastAsia="Calibri" w:hAnsi="Times New Roman" w:cs="Times New Roman"/>
          <w:sz w:val="24"/>
          <w:szCs w:val="24"/>
          <w:lang w:eastAsia="ru-RU"/>
        </w:rPr>
        <w:t xml:space="preserve">лица, подписывающие от имени </w:t>
      </w:r>
      <w:r w:rsidR="00D66CD7">
        <w:rPr>
          <w:rFonts w:ascii="Times New Roman" w:eastAsia="Calibri" w:hAnsi="Times New Roman" w:cs="Times New Roman"/>
          <w:sz w:val="24"/>
          <w:szCs w:val="24"/>
          <w:lang w:eastAsia="ru-RU"/>
        </w:rPr>
        <w:t>Поставщик</w:t>
      </w:r>
      <w:r w:rsidRPr="009940DB">
        <w:rPr>
          <w:rFonts w:ascii="Times New Roman" w:eastAsia="Calibri" w:hAnsi="Times New Roman" w:cs="Times New Roman"/>
          <w:sz w:val="24"/>
          <w:szCs w:val="24"/>
          <w:lang w:eastAsia="ru-RU"/>
        </w:rPr>
        <w:t>а первичные документы и счета-фактуры, имеют на это все необходимые полномочия (доверенности);</w:t>
      </w:r>
    </w:p>
    <w:p w:rsidR="00AB0405" w:rsidRPr="009940DB" w:rsidRDefault="00AB0405" w:rsidP="00AB0405">
      <w:pPr>
        <w:tabs>
          <w:tab w:val="left" w:pos="499"/>
          <w:tab w:val="left" w:pos="1276"/>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все обязательства, исполненные </w:t>
      </w:r>
      <w:r w:rsidRPr="009940DB">
        <w:rPr>
          <w:rFonts w:ascii="Constantia" w:eastAsia="Calibri" w:hAnsi="Constantia" w:cs="Constantia"/>
          <w:spacing w:val="-10"/>
          <w:sz w:val="24"/>
          <w:szCs w:val="24"/>
          <w:lang w:eastAsia="ru-RU"/>
        </w:rPr>
        <w:t xml:space="preserve">в </w:t>
      </w:r>
      <w:r w:rsidRPr="009940DB">
        <w:rPr>
          <w:rFonts w:ascii="Times New Roman" w:eastAsia="Times New Roman" w:hAnsi="Times New Roman" w:cs="Times New Roman"/>
          <w:sz w:val="24"/>
          <w:szCs w:val="24"/>
          <w:lang w:eastAsia="ru-RU"/>
        </w:rPr>
        <w:t xml:space="preserve">рамках настоящего Договора, будут надлежащим образом отражены в первичных документах, бухгалтерской и налоговой отчетности </w:t>
      </w:r>
      <w:r w:rsidR="00D66CD7">
        <w:rPr>
          <w:rFonts w:ascii="Times New Roman" w:eastAsia="Times New Roman" w:hAnsi="Times New Roman" w:cs="Times New Roman"/>
          <w:sz w:val="24"/>
          <w:szCs w:val="24"/>
          <w:lang w:eastAsia="ru-RU"/>
        </w:rPr>
        <w:t>Поставщик</w:t>
      </w:r>
      <w:r w:rsidRPr="009940DB">
        <w:rPr>
          <w:rFonts w:ascii="Times New Roman" w:eastAsia="Times New Roman" w:hAnsi="Times New Roman" w:cs="Times New Roman"/>
          <w:sz w:val="24"/>
          <w:szCs w:val="24"/>
          <w:lang w:eastAsia="ru-RU"/>
        </w:rPr>
        <w:t xml:space="preserve">а и лиц, привлеченных </w:t>
      </w:r>
      <w:r w:rsidR="00D66CD7">
        <w:rPr>
          <w:rFonts w:ascii="Times New Roman" w:eastAsia="Times New Roman" w:hAnsi="Times New Roman" w:cs="Times New Roman"/>
          <w:sz w:val="24"/>
          <w:szCs w:val="24"/>
          <w:lang w:eastAsia="ru-RU"/>
        </w:rPr>
        <w:t>Поставщик</w:t>
      </w:r>
      <w:r w:rsidRPr="009940DB">
        <w:rPr>
          <w:rFonts w:ascii="Times New Roman" w:eastAsia="Times New Roman" w:hAnsi="Times New Roman" w:cs="Times New Roman"/>
          <w:sz w:val="24"/>
          <w:szCs w:val="24"/>
          <w:lang w:eastAsia="ru-RU"/>
        </w:rPr>
        <w:t>ом для исполнения настоящего Договора.</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2. Указанные в пункте 1 выше заверения об обстоятельствах имеют существенное</w:t>
      </w:r>
      <w:r w:rsidRPr="009940DB">
        <w:rPr>
          <w:rFonts w:ascii="Times New Roman" w:eastAsia="Times New Roman" w:hAnsi="Times New Roman" w:cs="Times New Roman"/>
          <w:b/>
          <w:bCs/>
          <w:sz w:val="24"/>
          <w:szCs w:val="24"/>
          <w:lang w:eastAsia="ru-RU"/>
        </w:rPr>
        <w:t xml:space="preserve"> </w:t>
      </w:r>
      <w:r w:rsidRPr="009940DB">
        <w:rPr>
          <w:rFonts w:ascii="Times New Roman" w:eastAsia="Times New Roman" w:hAnsi="Times New Roman" w:cs="Times New Roman"/>
          <w:sz w:val="24"/>
          <w:szCs w:val="24"/>
          <w:lang w:eastAsia="ru-RU"/>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3.</w:t>
      </w:r>
      <w:bookmarkStart w:id="3" w:name="Par38"/>
      <w:bookmarkEnd w:id="3"/>
      <w:r w:rsidRPr="009940DB">
        <w:rPr>
          <w:rFonts w:ascii="Times New Roman" w:eastAsia="Times New Roman" w:hAnsi="Times New Roman" w:cs="Times New Roman"/>
          <w:sz w:val="24"/>
          <w:szCs w:val="24"/>
          <w:lang w:eastAsia="ru-RU"/>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4. Если недостоверность одного, нескольких или всех вместе заверений </w:t>
      </w:r>
      <w:r w:rsidR="00D66CD7">
        <w:rPr>
          <w:rFonts w:ascii="Times New Roman" w:eastAsia="Times New Roman" w:hAnsi="Times New Roman" w:cs="Times New Roman"/>
          <w:sz w:val="24"/>
          <w:szCs w:val="24"/>
          <w:lang w:eastAsia="ru-RU"/>
        </w:rPr>
        <w:t>Поставщик</w:t>
      </w:r>
      <w:r w:rsidRPr="009940DB">
        <w:rPr>
          <w:rFonts w:ascii="Times New Roman" w:eastAsia="Times New Roman" w:hAnsi="Times New Roman" w:cs="Times New Roman"/>
          <w:sz w:val="24"/>
          <w:szCs w:val="24"/>
          <w:lang w:eastAsia="ru-RU"/>
        </w:rPr>
        <w:t xml:space="preserve">а повлечет предъявление налоговыми органами требований к </w:t>
      </w:r>
      <w:r w:rsidR="00D66CD7">
        <w:rPr>
          <w:rFonts w:ascii="Times New Roman" w:eastAsia="Times New Roman" w:hAnsi="Times New Roman" w:cs="Times New Roman"/>
          <w:sz w:val="24"/>
          <w:szCs w:val="24"/>
          <w:lang w:eastAsia="ru-RU"/>
        </w:rPr>
        <w:t>Покупателю</w:t>
      </w:r>
      <w:r w:rsidRPr="009940DB">
        <w:rPr>
          <w:rFonts w:ascii="Times New Roman" w:eastAsia="Times New Roman" w:hAnsi="Times New Roman" w:cs="Times New Roman"/>
          <w:sz w:val="24"/>
          <w:szCs w:val="24"/>
          <w:lang w:eastAsia="ru-RU"/>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00D66CD7">
        <w:rPr>
          <w:rFonts w:ascii="Times New Roman" w:eastAsia="Times New Roman" w:hAnsi="Times New Roman" w:cs="Times New Roman"/>
          <w:sz w:val="24"/>
          <w:szCs w:val="24"/>
          <w:lang w:eastAsia="ru-RU"/>
        </w:rPr>
        <w:t>Поставщик</w:t>
      </w:r>
      <w:r w:rsidRPr="009940DB">
        <w:rPr>
          <w:rFonts w:ascii="Times New Roman" w:eastAsia="Times New Roman" w:hAnsi="Times New Roman" w:cs="Times New Roman"/>
          <w:sz w:val="24"/>
          <w:szCs w:val="24"/>
          <w:lang w:eastAsia="ru-RU"/>
        </w:rPr>
        <w:t xml:space="preserve"> в соответствии со статьей 431.2 Гражданского кодекса Российской Федерации уплачивает </w:t>
      </w:r>
      <w:r w:rsidR="00373C92">
        <w:rPr>
          <w:rFonts w:ascii="Times New Roman" w:eastAsia="Times New Roman" w:hAnsi="Times New Roman" w:cs="Times New Roman"/>
          <w:sz w:val="24"/>
          <w:szCs w:val="24"/>
          <w:lang w:eastAsia="ru-RU"/>
        </w:rPr>
        <w:t>Покупателю</w:t>
      </w:r>
      <w:r w:rsidRPr="009940DB">
        <w:rPr>
          <w:rFonts w:ascii="Times New Roman" w:eastAsia="Times New Roman" w:hAnsi="Times New Roman" w:cs="Times New Roman"/>
          <w:sz w:val="24"/>
          <w:szCs w:val="24"/>
          <w:lang w:eastAsia="ru-RU"/>
        </w:rPr>
        <w:t xml:space="preserve"> неустойку в размере сумм всех налоговых доначислений, включая, но не ограничиваясь, суммы:</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налогов, пеней, процентов, штрафов, подлежащих уплате (доплате) </w:t>
      </w:r>
      <w:r w:rsidR="00373C92">
        <w:rPr>
          <w:rFonts w:ascii="Times New Roman" w:eastAsia="Times New Roman" w:hAnsi="Times New Roman" w:cs="Times New Roman"/>
          <w:sz w:val="24"/>
          <w:szCs w:val="24"/>
          <w:lang w:eastAsia="ru-RU"/>
        </w:rPr>
        <w:t>Покупателем</w:t>
      </w:r>
      <w:r w:rsidRPr="009940DB">
        <w:rPr>
          <w:rFonts w:ascii="Times New Roman" w:eastAsia="Times New Roman" w:hAnsi="Times New Roman" w:cs="Times New Roman"/>
          <w:sz w:val="24"/>
          <w:szCs w:val="24"/>
          <w:lang w:eastAsia="ru-RU"/>
        </w:rPr>
        <w:t xml:space="preserve"> по требованиям налоговых органов;</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НДС, по которым </w:t>
      </w:r>
      <w:r w:rsidR="00373C92">
        <w:rPr>
          <w:rFonts w:ascii="Times New Roman" w:eastAsia="Times New Roman" w:hAnsi="Times New Roman" w:cs="Times New Roman"/>
          <w:sz w:val="24"/>
          <w:szCs w:val="24"/>
          <w:lang w:eastAsia="ru-RU"/>
        </w:rPr>
        <w:t>Покупателю</w:t>
      </w:r>
      <w:r w:rsidRPr="009940DB">
        <w:rPr>
          <w:rFonts w:ascii="Times New Roman" w:eastAsia="Times New Roman" w:hAnsi="Times New Roman" w:cs="Times New Roman"/>
          <w:sz w:val="24"/>
          <w:szCs w:val="24"/>
          <w:lang w:eastAsia="ru-RU"/>
        </w:rPr>
        <w:t xml:space="preserve"> отказано в возмещении в результате </w:t>
      </w:r>
      <w:proofErr w:type="spellStart"/>
      <w:r w:rsidRPr="009940DB">
        <w:rPr>
          <w:rFonts w:ascii="Times New Roman" w:eastAsia="Times New Roman" w:hAnsi="Times New Roman" w:cs="Times New Roman"/>
          <w:sz w:val="24"/>
          <w:szCs w:val="24"/>
          <w:lang w:eastAsia="ru-RU"/>
        </w:rPr>
        <w:t>неподтверждения</w:t>
      </w:r>
      <w:proofErr w:type="spellEnd"/>
      <w:r w:rsidRPr="009940DB">
        <w:rPr>
          <w:rFonts w:ascii="Times New Roman" w:eastAsia="Times New Roman" w:hAnsi="Times New Roman" w:cs="Times New Roman"/>
          <w:sz w:val="24"/>
          <w:szCs w:val="24"/>
          <w:lang w:eastAsia="ru-RU"/>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lastRenderedPageBreak/>
        <w:t xml:space="preserve">налога на прибыль в результате исключения расходов по настоящему Договору, по которым </w:t>
      </w:r>
      <w:r w:rsidR="00373C92">
        <w:rPr>
          <w:rFonts w:ascii="Times New Roman" w:eastAsia="Times New Roman" w:hAnsi="Times New Roman" w:cs="Times New Roman"/>
          <w:sz w:val="24"/>
          <w:szCs w:val="24"/>
          <w:lang w:eastAsia="ru-RU"/>
        </w:rPr>
        <w:t>Покупателю</w:t>
      </w:r>
      <w:r w:rsidRPr="009940DB">
        <w:rPr>
          <w:rFonts w:ascii="Times New Roman" w:eastAsia="Times New Roman" w:hAnsi="Times New Roman" w:cs="Times New Roman"/>
          <w:sz w:val="24"/>
          <w:szCs w:val="24"/>
          <w:lang w:eastAsia="ru-RU"/>
        </w:rPr>
        <w:t xml:space="preserve"> налоговыми органами отказано в признании права учесть их для целей налогообложения прибыли.</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9940DB">
        <w:rPr>
          <w:rFonts w:ascii="Times New Roman" w:eastAsia="Times New Roman" w:hAnsi="Times New Roman" w:cs="Times New Roman"/>
          <w:sz w:val="24"/>
          <w:szCs w:val="24"/>
          <w:lang w:eastAsia="ru-RU"/>
        </w:rPr>
        <w:t>неоспаривания</w:t>
      </w:r>
      <w:proofErr w:type="spellEnd"/>
      <w:r w:rsidRPr="009940DB">
        <w:rPr>
          <w:rFonts w:ascii="Times New Roman" w:eastAsia="Times New Roman" w:hAnsi="Times New Roman" w:cs="Times New Roman"/>
          <w:sz w:val="24"/>
          <w:szCs w:val="24"/>
          <w:lang w:eastAsia="ru-RU"/>
        </w:rPr>
        <w:t xml:space="preserve"> налоговых требований/отказов/доначислений в налоговом органе, в том числе вышестоящем, или в суде не влияет на обязанность </w:t>
      </w:r>
      <w:r w:rsidR="00D66CD7">
        <w:rPr>
          <w:rFonts w:ascii="Times New Roman" w:eastAsia="Times New Roman" w:hAnsi="Times New Roman" w:cs="Times New Roman"/>
          <w:sz w:val="24"/>
          <w:szCs w:val="24"/>
          <w:lang w:eastAsia="ru-RU"/>
        </w:rPr>
        <w:t>Поставщик</w:t>
      </w:r>
      <w:r w:rsidRPr="009940DB">
        <w:rPr>
          <w:rFonts w:ascii="Times New Roman" w:eastAsia="Times New Roman" w:hAnsi="Times New Roman" w:cs="Times New Roman"/>
          <w:sz w:val="24"/>
          <w:szCs w:val="24"/>
          <w:lang w:eastAsia="ru-RU"/>
        </w:rPr>
        <w:t>а уплатить неустойку.</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5. В случае если сумма фактически полученной </w:t>
      </w:r>
      <w:r w:rsidR="00373C92">
        <w:rPr>
          <w:rFonts w:ascii="Times New Roman" w:eastAsia="Times New Roman" w:hAnsi="Times New Roman" w:cs="Times New Roman"/>
          <w:sz w:val="24"/>
          <w:szCs w:val="24"/>
          <w:lang w:eastAsia="ru-RU"/>
        </w:rPr>
        <w:t>Покупателем</w:t>
      </w:r>
      <w:r w:rsidRPr="009940DB">
        <w:rPr>
          <w:rFonts w:ascii="Times New Roman" w:eastAsia="Times New Roman" w:hAnsi="Times New Roman" w:cs="Times New Roman"/>
          <w:sz w:val="24"/>
          <w:szCs w:val="24"/>
          <w:lang w:eastAsia="ru-RU"/>
        </w:rPr>
        <w:t xml:space="preserve"> неустойки меньше ее размера, рассчитанного согласно пункту 4 выше, то </w:t>
      </w:r>
      <w:r w:rsidR="00D66CD7">
        <w:rPr>
          <w:rFonts w:ascii="Times New Roman" w:eastAsia="Times New Roman" w:hAnsi="Times New Roman" w:cs="Times New Roman"/>
          <w:sz w:val="24"/>
          <w:szCs w:val="24"/>
          <w:lang w:eastAsia="ru-RU"/>
        </w:rPr>
        <w:t>Поставщик</w:t>
      </w:r>
      <w:r w:rsidRPr="009940DB">
        <w:rPr>
          <w:rFonts w:ascii="Times New Roman" w:eastAsia="Times New Roman" w:hAnsi="Times New Roman" w:cs="Times New Roman"/>
          <w:sz w:val="24"/>
          <w:szCs w:val="24"/>
          <w:lang w:eastAsia="ru-RU"/>
        </w:rPr>
        <w:t xml:space="preserve">,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373C92">
        <w:rPr>
          <w:rFonts w:ascii="Times New Roman" w:eastAsia="Times New Roman" w:hAnsi="Times New Roman" w:cs="Times New Roman"/>
          <w:sz w:val="24"/>
          <w:szCs w:val="24"/>
          <w:lang w:eastAsia="ru-RU"/>
        </w:rPr>
        <w:t>Покупателю</w:t>
      </w:r>
      <w:r w:rsidRPr="009940DB">
        <w:rPr>
          <w:rFonts w:ascii="Times New Roman" w:eastAsia="Times New Roman" w:hAnsi="Times New Roman" w:cs="Times New Roman"/>
          <w:sz w:val="24"/>
          <w:szCs w:val="24"/>
          <w:lang w:eastAsia="ru-RU"/>
        </w:rPr>
        <w:t xml:space="preserve">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w:t>
      </w:r>
      <w:r w:rsidR="00373C92">
        <w:rPr>
          <w:rFonts w:ascii="Times New Roman" w:eastAsia="Times New Roman" w:hAnsi="Times New Roman" w:cs="Times New Roman"/>
          <w:sz w:val="24"/>
          <w:szCs w:val="24"/>
          <w:lang w:eastAsia="ru-RU"/>
        </w:rPr>
        <w:t>Покупателем</w:t>
      </w:r>
      <w:r w:rsidRPr="009940DB">
        <w:rPr>
          <w:rFonts w:ascii="Times New Roman" w:eastAsia="Times New Roman" w:hAnsi="Times New Roman" w:cs="Times New Roman"/>
          <w:sz w:val="24"/>
          <w:szCs w:val="24"/>
          <w:lang w:eastAsia="ru-RU"/>
        </w:rPr>
        <w:t xml:space="preserve"> неустойки.</w:t>
      </w:r>
    </w:p>
    <w:p w:rsidR="00AB0405" w:rsidRPr="009940DB" w:rsidRDefault="00AB0405" w:rsidP="00AB0405">
      <w:pPr>
        <w:spacing w:after="0" w:line="276" w:lineRule="auto"/>
        <w:ind w:firstLine="709"/>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6. </w:t>
      </w:r>
      <w:r w:rsidR="00373C92">
        <w:rPr>
          <w:rFonts w:ascii="Times New Roman" w:eastAsia="Times New Roman" w:hAnsi="Times New Roman" w:cs="Times New Roman"/>
          <w:sz w:val="24"/>
          <w:szCs w:val="24"/>
          <w:lang w:eastAsia="ru-RU"/>
        </w:rPr>
        <w:t>Покупатель</w:t>
      </w:r>
      <w:r w:rsidRPr="009940DB">
        <w:rPr>
          <w:rFonts w:ascii="Times New Roman" w:eastAsia="Times New Roman" w:hAnsi="Times New Roman" w:cs="Times New Roman"/>
          <w:sz w:val="24"/>
          <w:szCs w:val="24"/>
          <w:lang w:eastAsia="ru-RU"/>
        </w:rPr>
        <w:t xml:space="preserve"> до обращения за выплатой неустойки обязуется уведомить </w:t>
      </w:r>
      <w:r w:rsidR="00D66CD7">
        <w:rPr>
          <w:rFonts w:ascii="Times New Roman" w:eastAsia="Times New Roman" w:hAnsi="Times New Roman" w:cs="Times New Roman"/>
          <w:sz w:val="24"/>
          <w:szCs w:val="24"/>
          <w:lang w:eastAsia="ru-RU"/>
        </w:rPr>
        <w:t>Поставщик</w:t>
      </w:r>
      <w:r w:rsidRPr="009940DB">
        <w:rPr>
          <w:rFonts w:ascii="Times New Roman" w:eastAsia="Times New Roman" w:hAnsi="Times New Roman" w:cs="Times New Roman"/>
          <w:sz w:val="24"/>
          <w:szCs w:val="24"/>
          <w:lang w:eastAsia="ru-RU"/>
        </w:rPr>
        <w:t xml:space="preserve">а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AB0405" w:rsidRPr="009940DB" w:rsidRDefault="00D66CD7" w:rsidP="00AB0405">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00AB0405" w:rsidRPr="009940DB">
        <w:rPr>
          <w:rFonts w:ascii="Times New Roman" w:eastAsia="Times New Roman" w:hAnsi="Times New Roman" w:cs="Times New Roman"/>
          <w:sz w:val="24"/>
          <w:szCs w:val="24"/>
          <w:lang w:eastAsia="ru-RU"/>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w:t>
      </w:r>
      <w:r w:rsidR="00373C92">
        <w:rPr>
          <w:rFonts w:ascii="Times New Roman" w:eastAsia="Times New Roman" w:hAnsi="Times New Roman" w:cs="Times New Roman"/>
          <w:sz w:val="24"/>
          <w:szCs w:val="24"/>
          <w:lang w:eastAsia="ru-RU"/>
        </w:rPr>
        <w:t>Покупателя</w:t>
      </w:r>
      <w:r w:rsidR="00AB0405" w:rsidRPr="009940DB">
        <w:rPr>
          <w:rFonts w:ascii="Times New Roman" w:eastAsia="Times New Roman" w:hAnsi="Times New Roman" w:cs="Times New Roman"/>
          <w:sz w:val="24"/>
          <w:szCs w:val="24"/>
          <w:lang w:eastAsia="ru-RU"/>
        </w:rPr>
        <w:t>.</w:t>
      </w:r>
    </w:p>
    <w:p w:rsidR="00AB0405" w:rsidRPr="009940DB" w:rsidRDefault="00AB0405" w:rsidP="00AB0405">
      <w:pPr>
        <w:tabs>
          <w:tab w:val="left" w:pos="567"/>
          <w:tab w:val="left" w:pos="993"/>
        </w:tabs>
        <w:spacing w:after="0" w:line="276" w:lineRule="auto"/>
        <w:jc w:val="both"/>
        <w:rPr>
          <w:rFonts w:ascii="Times New Roman" w:eastAsia="Times New Roman" w:hAnsi="Times New Roman" w:cs="Times New Roman"/>
          <w:sz w:val="24"/>
          <w:szCs w:val="24"/>
          <w:lang w:eastAsia="ru-RU"/>
        </w:rPr>
      </w:pPr>
      <w:r w:rsidRPr="009940DB">
        <w:rPr>
          <w:rFonts w:ascii="Times New Roman" w:eastAsia="Times New Roman" w:hAnsi="Times New Roman" w:cs="Times New Roman"/>
          <w:sz w:val="24"/>
          <w:szCs w:val="24"/>
          <w:lang w:eastAsia="ru-RU"/>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9940DB">
        <w:rPr>
          <w:rFonts w:ascii="Times New Roman" w:eastAsia="Times New Roman" w:hAnsi="Times New Roman" w:cs="Times New Roman"/>
          <w:sz w:val="24"/>
          <w:szCs w:val="24"/>
          <w:lang w:eastAsia="ru-RU"/>
        </w:rPr>
        <w:t>заключенности</w:t>
      </w:r>
      <w:proofErr w:type="spellEnd"/>
      <w:r w:rsidRPr="009940DB">
        <w:rPr>
          <w:rFonts w:ascii="Times New Roman" w:eastAsia="Times New Roman" w:hAnsi="Times New Roman" w:cs="Times New Roman"/>
          <w:sz w:val="24"/>
          <w:szCs w:val="24"/>
          <w:lang w:eastAsia="ru-RU"/>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AB0405" w:rsidRPr="009940DB" w:rsidRDefault="00AB0405" w:rsidP="00AB0405">
      <w:pPr>
        <w:tabs>
          <w:tab w:val="left" w:pos="1620"/>
          <w:tab w:val="left" w:pos="7125"/>
        </w:tabs>
        <w:suppressAutoHyphens/>
        <w:autoSpaceDN w:val="0"/>
        <w:spacing w:after="0" w:line="240" w:lineRule="auto"/>
        <w:jc w:val="both"/>
        <w:rPr>
          <w:rFonts w:ascii="Times New Roman" w:eastAsia="Calibri" w:hAnsi="Times New Roman" w:cs="Times New Roman"/>
          <w:bCs/>
          <w:kern w:val="3"/>
          <w:sz w:val="24"/>
          <w:szCs w:val="24"/>
          <w:lang w:eastAsia="ru-RU"/>
        </w:rPr>
      </w:pPr>
      <w:r w:rsidRPr="009940DB">
        <w:rPr>
          <w:rFonts w:ascii="Times New Roman" w:eastAsia="Calibri" w:hAnsi="Times New Roman" w:cs="Times New Roman"/>
          <w:bCs/>
          <w:kern w:val="3"/>
          <w:sz w:val="24"/>
          <w:szCs w:val="24"/>
          <w:lang w:eastAsia="ru-RU"/>
        </w:rPr>
        <w:t xml:space="preserve"> </w:t>
      </w:r>
    </w:p>
    <w:p w:rsidR="00AB0405" w:rsidRPr="009940DB" w:rsidRDefault="00AB0405" w:rsidP="00AB0405">
      <w:pPr>
        <w:tabs>
          <w:tab w:val="left" w:pos="1620"/>
          <w:tab w:val="left" w:pos="7125"/>
        </w:tabs>
        <w:suppressAutoHyphens/>
        <w:autoSpaceDN w:val="0"/>
        <w:spacing w:after="0" w:line="240" w:lineRule="auto"/>
        <w:jc w:val="both"/>
        <w:rPr>
          <w:rFonts w:ascii="Times New Roman" w:eastAsia="Calibri" w:hAnsi="Times New Roman" w:cs="Times New Roman"/>
          <w:bCs/>
          <w:kern w:val="3"/>
          <w:sz w:val="24"/>
          <w:szCs w:val="24"/>
          <w:lang w:eastAsia="ru-RU"/>
        </w:rPr>
      </w:pPr>
    </w:p>
    <w:p w:rsidR="00AB0405" w:rsidRPr="009940DB" w:rsidRDefault="00AB0405" w:rsidP="00AB0405">
      <w:pPr>
        <w:tabs>
          <w:tab w:val="left" w:pos="1620"/>
          <w:tab w:val="left" w:pos="7125"/>
        </w:tabs>
        <w:suppressAutoHyphens/>
        <w:autoSpaceDN w:val="0"/>
        <w:spacing w:after="0" w:line="240" w:lineRule="auto"/>
        <w:jc w:val="both"/>
        <w:rPr>
          <w:rFonts w:ascii="Times New Roman" w:eastAsia="Calibri" w:hAnsi="Times New Roman" w:cs="Times New Roman"/>
          <w:bCs/>
          <w:kern w:val="3"/>
          <w:sz w:val="24"/>
          <w:szCs w:val="24"/>
          <w:lang w:eastAsia="ru-RU"/>
        </w:rPr>
      </w:pPr>
    </w:p>
    <w:p w:rsidR="00AB0405" w:rsidRPr="009940DB" w:rsidRDefault="00AB0405" w:rsidP="00AB0405">
      <w:pPr>
        <w:tabs>
          <w:tab w:val="left" w:pos="1620"/>
          <w:tab w:val="left" w:pos="7125"/>
        </w:tabs>
        <w:suppressAutoHyphens/>
        <w:autoSpaceDN w:val="0"/>
        <w:spacing w:after="0" w:line="240" w:lineRule="auto"/>
        <w:jc w:val="both"/>
        <w:rPr>
          <w:rFonts w:ascii="Times New Roman" w:eastAsia="Calibri" w:hAnsi="Times New Roman" w:cs="Times New Roman"/>
          <w:bCs/>
          <w:kern w:val="3"/>
          <w:sz w:val="24"/>
          <w:szCs w:val="24"/>
          <w:lang w:eastAsia="ru-RU"/>
        </w:rPr>
      </w:pPr>
      <w:r w:rsidRPr="009940DB">
        <w:rPr>
          <w:rFonts w:ascii="Times New Roman" w:eastAsia="Calibri" w:hAnsi="Times New Roman" w:cs="Times New Roman"/>
          <w:bCs/>
          <w:kern w:val="3"/>
          <w:sz w:val="24"/>
          <w:szCs w:val="24"/>
          <w:lang w:eastAsia="ru-RU"/>
        </w:rPr>
        <w:t xml:space="preserve">Главный врач                                                  </w:t>
      </w:r>
      <w:r w:rsidRPr="009940DB">
        <w:rPr>
          <w:rFonts w:ascii="Times New Roman" w:eastAsia="Calibri" w:hAnsi="Times New Roman" w:cs="Times New Roman"/>
          <w:bCs/>
          <w:color w:val="FF0000"/>
          <w:kern w:val="3"/>
          <w:sz w:val="24"/>
          <w:szCs w:val="24"/>
          <w:lang w:eastAsia="ru-RU"/>
        </w:rPr>
        <w:t>от Поставщика</w:t>
      </w:r>
    </w:p>
    <w:p w:rsidR="00AB0405" w:rsidRPr="009940DB" w:rsidRDefault="00AB0405" w:rsidP="00AB0405">
      <w:pPr>
        <w:tabs>
          <w:tab w:val="left" w:pos="1620"/>
        </w:tabs>
        <w:suppressAutoHyphens/>
        <w:autoSpaceDN w:val="0"/>
        <w:spacing w:after="0" w:line="240" w:lineRule="auto"/>
        <w:ind w:firstLine="709"/>
        <w:jc w:val="both"/>
        <w:rPr>
          <w:rFonts w:ascii="Times New Roman" w:eastAsia="Calibri" w:hAnsi="Times New Roman" w:cs="Times New Roman"/>
          <w:b/>
          <w:kern w:val="3"/>
          <w:sz w:val="24"/>
          <w:szCs w:val="24"/>
          <w:lang w:eastAsia="ru-RU"/>
        </w:rPr>
      </w:pPr>
    </w:p>
    <w:p w:rsidR="00AB0405" w:rsidRPr="009940DB" w:rsidRDefault="00AB0405" w:rsidP="00AB0405">
      <w:pPr>
        <w:tabs>
          <w:tab w:val="left" w:pos="1620"/>
        </w:tabs>
        <w:suppressAutoHyphens/>
        <w:autoSpaceDN w:val="0"/>
        <w:spacing w:after="0" w:line="240" w:lineRule="auto"/>
        <w:ind w:firstLine="709"/>
        <w:jc w:val="both"/>
        <w:rPr>
          <w:rFonts w:ascii="Times New Roman" w:eastAsia="Calibri" w:hAnsi="Times New Roman" w:cs="Times New Roman"/>
          <w:b/>
          <w:kern w:val="3"/>
          <w:sz w:val="24"/>
          <w:szCs w:val="24"/>
          <w:lang w:eastAsia="ru-RU"/>
        </w:rPr>
      </w:pPr>
    </w:p>
    <w:p w:rsidR="00AB0405" w:rsidRPr="009940DB" w:rsidRDefault="00AB0405" w:rsidP="00AB0405">
      <w:pPr>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ru-RU"/>
        </w:rPr>
      </w:pPr>
      <w:r w:rsidRPr="009940DB">
        <w:rPr>
          <w:rFonts w:ascii="Times New Roman" w:eastAsia="Calibri" w:hAnsi="Times New Roman" w:cs="Times New Roman"/>
          <w:kern w:val="3"/>
          <w:sz w:val="24"/>
          <w:szCs w:val="24"/>
          <w:lang w:eastAsia="ru-RU"/>
        </w:rPr>
        <w:t>_______________ /</w:t>
      </w:r>
      <w:proofErr w:type="spellStart"/>
      <w:r w:rsidRPr="009940DB">
        <w:rPr>
          <w:rFonts w:ascii="Times New Roman" w:eastAsia="Calibri" w:hAnsi="Times New Roman" w:cs="Times New Roman"/>
          <w:kern w:val="3"/>
          <w:sz w:val="24"/>
          <w:szCs w:val="24"/>
          <w:lang w:eastAsia="ru-RU"/>
        </w:rPr>
        <w:t>Иощенко</w:t>
      </w:r>
      <w:proofErr w:type="spellEnd"/>
      <w:r w:rsidRPr="009940DB">
        <w:rPr>
          <w:rFonts w:ascii="Times New Roman" w:eastAsia="Calibri" w:hAnsi="Times New Roman" w:cs="Times New Roman"/>
          <w:kern w:val="3"/>
          <w:sz w:val="24"/>
          <w:szCs w:val="24"/>
          <w:lang w:eastAsia="ru-RU"/>
        </w:rPr>
        <w:t xml:space="preserve"> А.В./</w:t>
      </w:r>
      <w:r w:rsidRPr="009940DB">
        <w:rPr>
          <w:rFonts w:ascii="Times New Roman" w:eastAsia="Calibri" w:hAnsi="Times New Roman" w:cs="Times New Roman"/>
          <w:kern w:val="3"/>
          <w:sz w:val="24"/>
          <w:szCs w:val="24"/>
          <w:lang w:eastAsia="ru-RU"/>
        </w:rPr>
        <w:tab/>
        <w:t xml:space="preserve">             _____________ / ____________/</w:t>
      </w:r>
    </w:p>
    <w:p w:rsidR="00AB0405" w:rsidRPr="009940DB" w:rsidRDefault="00AB0405" w:rsidP="00AB0405">
      <w:pPr>
        <w:tabs>
          <w:tab w:val="center" w:pos="5032"/>
        </w:tabs>
        <w:suppressAutoHyphens/>
        <w:autoSpaceDN w:val="0"/>
        <w:spacing w:after="0" w:line="240" w:lineRule="auto"/>
        <w:ind w:firstLine="709"/>
        <w:jc w:val="both"/>
        <w:rPr>
          <w:rFonts w:ascii="Times New Roman" w:eastAsia="Calibri" w:hAnsi="Times New Roman" w:cs="Times New Roman"/>
          <w:bCs/>
          <w:kern w:val="3"/>
          <w:sz w:val="24"/>
          <w:szCs w:val="24"/>
          <w:lang w:eastAsia="ru-RU"/>
        </w:rPr>
      </w:pPr>
      <w:r w:rsidRPr="009940DB">
        <w:rPr>
          <w:rFonts w:ascii="Times New Roman" w:eastAsia="Calibri" w:hAnsi="Times New Roman" w:cs="Times New Roman"/>
          <w:bCs/>
          <w:kern w:val="3"/>
          <w:sz w:val="20"/>
          <w:szCs w:val="20"/>
          <w:lang w:eastAsia="ru-RU"/>
        </w:rPr>
        <w:t>МП</w:t>
      </w:r>
      <w:r w:rsidRPr="009940DB">
        <w:rPr>
          <w:rFonts w:ascii="Times New Roman" w:eastAsia="Calibri" w:hAnsi="Times New Roman" w:cs="Times New Roman"/>
          <w:bCs/>
          <w:kern w:val="3"/>
          <w:sz w:val="24"/>
          <w:szCs w:val="24"/>
          <w:lang w:eastAsia="ru-RU"/>
        </w:rPr>
        <w:tab/>
      </w:r>
      <w:r w:rsidRPr="009940DB">
        <w:rPr>
          <w:rFonts w:ascii="Times New Roman" w:eastAsia="Calibri" w:hAnsi="Times New Roman" w:cs="Times New Roman"/>
          <w:bCs/>
          <w:kern w:val="3"/>
          <w:sz w:val="20"/>
          <w:szCs w:val="20"/>
          <w:lang w:eastAsia="ru-RU"/>
        </w:rPr>
        <w:t xml:space="preserve">                  </w:t>
      </w:r>
      <w:proofErr w:type="spellStart"/>
      <w:r w:rsidRPr="009940DB">
        <w:rPr>
          <w:rFonts w:ascii="Times New Roman" w:eastAsia="Calibri" w:hAnsi="Times New Roman" w:cs="Times New Roman"/>
          <w:bCs/>
          <w:kern w:val="3"/>
          <w:sz w:val="20"/>
          <w:szCs w:val="20"/>
          <w:lang w:eastAsia="ru-RU"/>
        </w:rPr>
        <w:t>МП</w:t>
      </w:r>
      <w:proofErr w:type="spellEnd"/>
    </w:p>
    <w:p w:rsidR="006F1A34" w:rsidRPr="006F1A34" w:rsidRDefault="006F1A34" w:rsidP="006F1A34">
      <w:pPr>
        <w:tabs>
          <w:tab w:val="left" w:pos="567"/>
          <w:tab w:val="left" w:pos="993"/>
        </w:tabs>
        <w:spacing w:after="200" w:line="240" w:lineRule="auto"/>
        <w:jc w:val="both"/>
        <w:rPr>
          <w:rFonts w:ascii="Times New Roman" w:eastAsia="Times New Roman" w:hAnsi="Times New Roman" w:cs="Times New Roman"/>
          <w:sz w:val="28"/>
          <w:szCs w:val="28"/>
          <w:lang w:eastAsia="ru-RU"/>
        </w:rPr>
      </w:pPr>
    </w:p>
    <w:p w:rsidR="00FF5A9C" w:rsidRPr="006F1A34" w:rsidRDefault="00FF5A9C" w:rsidP="006F1A34">
      <w:pPr>
        <w:tabs>
          <w:tab w:val="left" w:pos="1323"/>
          <w:tab w:val="left" w:pos="1723"/>
          <w:tab w:val="left" w:pos="8283"/>
        </w:tabs>
        <w:suppressAutoHyphens/>
        <w:autoSpaceDN w:val="0"/>
        <w:spacing w:after="0" w:line="360" w:lineRule="exact"/>
        <w:ind w:left="283"/>
        <w:jc w:val="center"/>
        <w:textAlignment w:val="baseline"/>
        <w:rPr>
          <w:rFonts w:ascii="Times New Roman" w:hAnsi="Times New Roman" w:cs="Times New Roman"/>
          <w:b/>
          <w:sz w:val="24"/>
          <w:szCs w:val="24"/>
        </w:rPr>
      </w:pPr>
    </w:p>
    <w:p w:rsidR="00FF5A9C" w:rsidRDefault="00FF5A9C"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050409" w:rsidRDefault="00050409"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050409" w:rsidRDefault="00050409"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050409" w:rsidRDefault="00050409"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050409" w:rsidRDefault="00050409"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373C92" w:rsidRDefault="00373C92"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373C92" w:rsidRDefault="00373C92"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p>
    <w:p w:rsidR="00A446A3" w:rsidRPr="00063BF8" w:rsidRDefault="00A446A3"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r w:rsidRPr="00063BF8">
        <w:rPr>
          <w:rFonts w:ascii="Times New Roman" w:hAnsi="Times New Roman" w:cs="Times New Roman"/>
          <w:b/>
          <w:sz w:val="20"/>
          <w:szCs w:val="20"/>
        </w:rPr>
        <w:lastRenderedPageBreak/>
        <w:t xml:space="preserve">Приложение № 2 </w:t>
      </w:r>
    </w:p>
    <w:p w:rsidR="009173C7" w:rsidRPr="00063BF8" w:rsidRDefault="00D72465" w:rsidP="00A446A3">
      <w:pPr>
        <w:spacing w:after="0" w:line="240" w:lineRule="auto"/>
        <w:jc w:val="right"/>
        <w:rPr>
          <w:rFonts w:ascii="Times New Roman" w:hAnsi="Times New Roman" w:cs="Times New Roman"/>
          <w:b/>
          <w:sz w:val="20"/>
          <w:szCs w:val="20"/>
        </w:rPr>
      </w:pPr>
      <w:r w:rsidRPr="00063BF8">
        <w:rPr>
          <w:rFonts w:ascii="Times New Roman" w:hAnsi="Times New Roman" w:cs="Times New Roman"/>
          <w:b/>
          <w:sz w:val="20"/>
          <w:szCs w:val="20"/>
        </w:rPr>
        <w:t xml:space="preserve"> к К</w:t>
      </w:r>
      <w:r w:rsidR="00A446A3" w:rsidRPr="00063BF8">
        <w:rPr>
          <w:rFonts w:ascii="Times New Roman" w:hAnsi="Times New Roman" w:cs="Times New Roman"/>
          <w:b/>
          <w:sz w:val="20"/>
          <w:szCs w:val="20"/>
        </w:rPr>
        <w:t>отировочной документации</w:t>
      </w:r>
    </w:p>
    <w:p w:rsidR="00FB755D" w:rsidRPr="00BD29A3" w:rsidRDefault="00FB755D" w:rsidP="00A446A3">
      <w:pPr>
        <w:spacing w:after="0" w:line="240" w:lineRule="auto"/>
        <w:jc w:val="right"/>
        <w:rPr>
          <w:rFonts w:ascii="Times New Roman" w:hAnsi="Times New Roman" w:cs="Times New Roman"/>
          <w:b/>
        </w:rPr>
      </w:pPr>
    </w:p>
    <w:p w:rsidR="00FB755D" w:rsidRPr="00BD29A3" w:rsidRDefault="00FB755D" w:rsidP="00A446A3">
      <w:pPr>
        <w:spacing w:after="0" w:line="240" w:lineRule="auto"/>
        <w:jc w:val="right"/>
        <w:rPr>
          <w:rFonts w:ascii="Times New Roman" w:hAnsi="Times New Roman" w:cs="Times New Roman"/>
          <w:b/>
        </w:rPr>
      </w:pPr>
    </w:p>
    <w:p w:rsidR="00FB755D" w:rsidRPr="00BD29A3" w:rsidRDefault="00FB755D" w:rsidP="00A446A3">
      <w:pPr>
        <w:spacing w:after="0" w:line="240" w:lineRule="auto"/>
        <w:jc w:val="right"/>
        <w:rPr>
          <w:rFonts w:ascii="Times New Roman" w:hAnsi="Times New Roman" w:cs="Times New Roman"/>
          <w:b/>
        </w:rPr>
      </w:pPr>
    </w:p>
    <w:p w:rsidR="00EC4D78" w:rsidRDefault="00EC4D78" w:rsidP="00A446A3">
      <w:pPr>
        <w:spacing w:after="0" w:line="240" w:lineRule="auto"/>
        <w:jc w:val="right"/>
        <w:rPr>
          <w:rFonts w:ascii="Times New Roman" w:hAnsi="Times New Roman" w:cs="Times New Roman"/>
          <w:b/>
        </w:rPr>
      </w:pPr>
    </w:p>
    <w:p w:rsidR="00FB755D" w:rsidRPr="00EC4D78" w:rsidRDefault="00FB755D" w:rsidP="00FB755D">
      <w:pPr>
        <w:pStyle w:val="aa"/>
        <w:jc w:val="center"/>
        <w:rPr>
          <w:rFonts w:ascii="Times New Roman" w:hAnsi="Times New Roman"/>
          <w:b/>
          <w:i/>
          <w:sz w:val="28"/>
          <w:szCs w:val="28"/>
        </w:rPr>
      </w:pPr>
      <w:r w:rsidRPr="00EC4D78">
        <w:rPr>
          <w:rFonts w:ascii="Times New Roman" w:hAnsi="Times New Roman"/>
          <w:b/>
          <w:i/>
          <w:sz w:val="28"/>
          <w:szCs w:val="28"/>
        </w:rPr>
        <w:t>ОБРАЗЕЦ ОФОРМЛЕНИЯ КОНВЕРТА</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FB755D" w:rsidRPr="00BD29A3" w:rsidTr="008350F6">
        <w:trPr>
          <w:trHeight w:val="8516"/>
        </w:trPr>
        <w:tc>
          <w:tcPr>
            <w:tcW w:w="10422" w:type="dxa"/>
            <w:shd w:val="clear" w:color="auto" w:fill="auto"/>
          </w:tcPr>
          <w:p w:rsidR="00FB755D" w:rsidRPr="00BD29A3" w:rsidRDefault="00FB755D" w:rsidP="00212CBC">
            <w:pPr>
              <w:pStyle w:val="aa"/>
              <w:spacing w:after="0" w:line="240" w:lineRule="auto"/>
              <w:jc w:val="right"/>
              <w:rPr>
                <w:rFonts w:ascii="Times New Roman" w:hAnsi="Times New Roman"/>
                <w:b/>
              </w:rPr>
            </w:pPr>
          </w:p>
          <w:p w:rsidR="00FB755D" w:rsidRPr="00BD29A3" w:rsidRDefault="00FB755D" w:rsidP="00212CBC">
            <w:pPr>
              <w:pStyle w:val="aa"/>
              <w:spacing w:after="0" w:line="240" w:lineRule="auto"/>
              <w:ind w:left="142" w:right="136"/>
              <w:jc w:val="right"/>
              <w:rPr>
                <w:rFonts w:ascii="Times New Roman" w:hAnsi="Times New Roman"/>
                <w:b/>
              </w:rPr>
            </w:pPr>
            <w:r w:rsidRPr="00BD29A3">
              <w:rPr>
                <w:rFonts w:ascii="Times New Roman" w:hAnsi="Times New Roman"/>
                <w:b/>
              </w:rPr>
              <w:t>ЧУЗ «КБ «РЖД-Медицина» г. Барнаул»</w:t>
            </w:r>
          </w:p>
          <w:p w:rsidR="00FB755D" w:rsidRPr="00BD29A3" w:rsidRDefault="00FB755D" w:rsidP="00212CBC">
            <w:pPr>
              <w:pStyle w:val="aa"/>
              <w:spacing w:after="0" w:line="240" w:lineRule="auto"/>
              <w:ind w:left="142" w:right="136"/>
              <w:jc w:val="right"/>
              <w:rPr>
                <w:rFonts w:ascii="Times New Roman" w:hAnsi="Times New Roman"/>
                <w:b/>
                <w:bCs/>
                <w:iCs/>
              </w:rPr>
            </w:pPr>
            <w:r w:rsidRPr="00BD29A3">
              <w:rPr>
                <w:rFonts w:ascii="Times New Roman" w:hAnsi="Times New Roman"/>
                <w:b/>
                <w:bCs/>
                <w:iCs/>
              </w:rPr>
              <w:t>656038, Алтайский край, город Барнаул, улица Молодежная, дом 20</w:t>
            </w:r>
          </w:p>
          <w:p w:rsidR="00FB755D" w:rsidRPr="00BD29A3" w:rsidRDefault="00FB755D" w:rsidP="00212CBC">
            <w:pPr>
              <w:pStyle w:val="aa"/>
              <w:spacing w:after="0" w:line="240" w:lineRule="auto"/>
              <w:ind w:left="142" w:right="136"/>
              <w:jc w:val="right"/>
              <w:rPr>
                <w:rFonts w:ascii="Times New Roman" w:hAnsi="Times New Roman"/>
                <w:b/>
                <w:bCs/>
                <w:iCs/>
              </w:rPr>
            </w:pPr>
          </w:p>
          <w:p w:rsidR="00FB755D" w:rsidRPr="00BD29A3" w:rsidRDefault="00FB755D" w:rsidP="00212CBC">
            <w:pPr>
              <w:pStyle w:val="aa"/>
              <w:spacing w:after="0" w:line="240" w:lineRule="auto"/>
              <w:ind w:left="142" w:right="136"/>
              <w:jc w:val="right"/>
              <w:rPr>
                <w:rFonts w:ascii="Times New Roman" w:hAnsi="Times New Roman"/>
                <w:b/>
              </w:rPr>
            </w:pPr>
          </w:p>
          <w:p w:rsidR="00FB755D" w:rsidRDefault="00FB755D" w:rsidP="00212CBC">
            <w:pPr>
              <w:pStyle w:val="aa"/>
              <w:spacing w:after="0"/>
              <w:ind w:left="142" w:right="136"/>
              <w:jc w:val="center"/>
              <w:rPr>
                <w:rFonts w:ascii="Times New Roman" w:hAnsi="Times New Roman"/>
                <w:b/>
              </w:rPr>
            </w:pPr>
          </w:p>
          <w:p w:rsidR="00A51A34" w:rsidRDefault="00A51A34" w:rsidP="00212CBC">
            <w:pPr>
              <w:pStyle w:val="aa"/>
              <w:spacing w:after="0"/>
              <w:ind w:left="142" w:right="136"/>
              <w:jc w:val="center"/>
              <w:rPr>
                <w:rFonts w:ascii="Times New Roman" w:hAnsi="Times New Roman"/>
                <w:b/>
              </w:rPr>
            </w:pPr>
          </w:p>
          <w:p w:rsidR="00A51A34" w:rsidRDefault="00A51A34" w:rsidP="00212CBC">
            <w:pPr>
              <w:pStyle w:val="aa"/>
              <w:spacing w:after="0"/>
              <w:ind w:left="142" w:right="136"/>
              <w:jc w:val="center"/>
              <w:rPr>
                <w:rFonts w:ascii="Times New Roman" w:hAnsi="Times New Roman"/>
                <w:b/>
              </w:rPr>
            </w:pPr>
          </w:p>
          <w:p w:rsidR="00A51A34" w:rsidRPr="00BD29A3" w:rsidRDefault="00A51A34" w:rsidP="00212CBC">
            <w:pPr>
              <w:pStyle w:val="aa"/>
              <w:spacing w:after="0"/>
              <w:ind w:left="142" w:right="136"/>
              <w:jc w:val="center"/>
              <w:rPr>
                <w:rFonts w:ascii="Times New Roman" w:hAnsi="Times New Roman"/>
                <w:b/>
              </w:rPr>
            </w:pPr>
          </w:p>
          <w:p w:rsidR="00FB755D" w:rsidRPr="00BD29A3" w:rsidRDefault="00FB755D" w:rsidP="00212CBC">
            <w:pPr>
              <w:pStyle w:val="aa"/>
              <w:spacing w:after="0"/>
              <w:ind w:left="142" w:right="136"/>
              <w:jc w:val="center"/>
              <w:rPr>
                <w:rFonts w:ascii="Times New Roman" w:hAnsi="Times New Roman"/>
                <w:b/>
                <w:sz w:val="28"/>
                <w:szCs w:val="28"/>
              </w:rPr>
            </w:pPr>
            <w:r w:rsidRPr="00BD29A3">
              <w:rPr>
                <w:rFonts w:ascii="Times New Roman" w:hAnsi="Times New Roman"/>
                <w:b/>
                <w:sz w:val="28"/>
                <w:szCs w:val="28"/>
              </w:rPr>
              <w:t>ЗАЯВКА</w:t>
            </w:r>
          </w:p>
          <w:p w:rsidR="00907F12" w:rsidRPr="00BD29A3" w:rsidRDefault="00FB755D" w:rsidP="00E67B52">
            <w:pPr>
              <w:pStyle w:val="aa"/>
              <w:spacing w:after="0" w:line="240" w:lineRule="auto"/>
              <w:ind w:left="142" w:right="136"/>
              <w:jc w:val="center"/>
              <w:rPr>
                <w:rFonts w:ascii="Times New Roman" w:hAnsi="Times New Roman"/>
                <w:b/>
                <w:sz w:val="28"/>
                <w:szCs w:val="28"/>
              </w:rPr>
            </w:pPr>
            <w:r w:rsidRPr="00BD29A3">
              <w:rPr>
                <w:rFonts w:ascii="Times New Roman" w:hAnsi="Times New Roman"/>
                <w:b/>
                <w:sz w:val="28"/>
                <w:szCs w:val="28"/>
              </w:rPr>
              <w:t xml:space="preserve">на участие в запросе котировок </w:t>
            </w:r>
            <w:r w:rsidRPr="00BD29A3">
              <w:rPr>
                <w:rFonts w:ascii="Times New Roman" w:hAnsi="Times New Roman"/>
                <w:b/>
                <w:sz w:val="28"/>
                <w:szCs w:val="28"/>
                <w:lang w:eastAsia="ru-RU"/>
              </w:rPr>
              <w:t xml:space="preserve">№ </w:t>
            </w:r>
            <w:r w:rsidR="006F1A34">
              <w:rPr>
                <w:rFonts w:ascii="Times New Roman" w:hAnsi="Times New Roman"/>
                <w:b/>
                <w:sz w:val="28"/>
                <w:szCs w:val="28"/>
                <w:lang w:eastAsia="ru-RU"/>
              </w:rPr>
              <w:t>25050301079</w:t>
            </w:r>
            <w:r w:rsidRPr="00BD29A3">
              <w:rPr>
                <w:rFonts w:ascii="Times New Roman" w:hAnsi="Times New Roman"/>
                <w:b/>
                <w:sz w:val="28"/>
                <w:szCs w:val="28"/>
              </w:rPr>
              <w:t xml:space="preserve"> </w:t>
            </w:r>
          </w:p>
          <w:p w:rsidR="00FB755D" w:rsidRPr="00BD29A3" w:rsidRDefault="00907F12" w:rsidP="00212CBC">
            <w:pPr>
              <w:pStyle w:val="aa"/>
              <w:spacing w:after="0" w:line="240" w:lineRule="auto"/>
              <w:ind w:left="142" w:right="136"/>
              <w:jc w:val="center"/>
              <w:rPr>
                <w:rFonts w:ascii="Times New Roman" w:hAnsi="Times New Roman"/>
                <w:b/>
                <w:sz w:val="28"/>
                <w:szCs w:val="28"/>
              </w:rPr>
            </w:pPr>
            <w:r w:rsidRPr="00BD29A3">
              <w:rPr>
                <w:rFonts w:ascii="Times New Roman" w:hAnsi="Times New Roman"/>
                <w:b/>
                <w:sz w:val="28"/>
                <w:szCs w:val="28"/>
              </w:rPr>
              <w:t>от «</w:t>
            </w:r>
            <w:r w:rsidR="000B350E">
              <w:rPr>
                <w:rFonts w:ascii="Times New Roman" w:hAnsi="Times New Roman"/>
                <w:b/>
                <w:sz w:val="28"/>
                <w:szCs w:val="28"/>
              </w:rPr>
              <w:t>24</w:t>
            </w:r>
            <w:r w:rsidRPr="00BD29A3">
              <w:rPr>
                <w:rFonts w:ascii="Times New Roman" w:hAnsi="Times New Roman"/>
                <w:b/>
                <w:sz w:val="28"/>
                <w:szCs w:val="28"/>
              </w:rPr>
              <w:t>»</w:t>
            </w:r>
            <w:r w:rsidR="00EB1371">
              <w:rPr>
                <w:rFonts w:ascii="Times New Roman" w:hAnsi="Times New Roman"/>
                <w:b/>
                <w:sz w:val="28"/>
                <w:szCs w:val="28"/>
              </w:rPr>
              <w:t xml:space="preserve"> </w:t>
            </w:r>
            <w:r w:rsidR="006F1A34">
              <w:rPr>
                <w:rFonts w:ascii="Times New Roman" w:hAnsi="Times New Roman"/>
                <w:b/>
                <w:sz w:val="28"/>
                <w:szCs w:val="28"/>
              </w:rPr>
              <w:t>апреля</w:t>
            </w:r>
            <w:r w:rsidR="00EB1371">
              <w:rPr>
                <w:rFonts w:ascii="Times New Roman" w:hAnsi="Times New Roman"/>
                <w:b/>
                <w:sz w:val="28"/>
                <w:szCs w:val="28"/>
              </w:rPr>
              <w:t xml:space="preserve"> </w:t>
            </w:r>
            <w:r w:rsidRPr="00BD29A3">
              <w:rPr>
                <w:rFonts w:ascii="Times New Roman" w:hAnsi="Times New Roman"/>
                <w:b/>
                <w:sz w:val="28"/>
                <w:szCs w:val="28"/>
              </w:rPr>
              <w:t>202</w:t>
            </w:r>
            <w:r w:rsidR="006F1A34">
              <w:rPr>
                <w:rFonts w:ascii="Times New Roman" w:hAnsi="Times New Roman"/>
                <w:b/>
                <w:sz w:val="28"/>
                <w:szCs w:val="28"/>
              </w:rPr>
              <w:t>5</w:t>
            </w:r>
            <w:r w:rsidRPr="00BD29A3">
              <w:rPr>
                <w:rFonts w:ascii="Times New Roman" w:hAnsi="Times New Roman"/>
                <w:b/>
                <w:sz w:val="28"/>
                <w:szCs w:val="28"/>
              </w:rPr>
              <w:t xml:space="preserve"> г.               </w:t>
            </w:r>
          </w:p>
          <w:p w:rsidR="00FB755D" w:rsidRPr="00BD29A3" w:rsidRDefault="00FB755D" w:rsidP="00212CBC">
            <w:pPr>
              <w:pStyle w:val="aa"/>
              <w:spacing w:after="0" w:line="240" w:lineRule="auto"/>
              <w:ind w:left="142" w:right="136"/>
              <w:jc w:val="center"/>
              <w:rPr>
                <w:rFonts w:ascii="Times New Roman" w:hAnsi="Times New Roman"/>
                <w:b/>
                <w:vertAlign w:val="superscript"/>
              </w:rPr>
            </w:pPr>
          </w:p>
          <w:p w:rsidR="00F26B58" w:rsidRDefault="00FB755D" w:rsidP="00F26B58">
            <w:pPr>
              <w:tabs>
                <w:tab w:val="left" w:pos="213"/>
              </w:tabs>
              <w:spacing w:after="0" w:line="240" w:lineRule="auto"/>
              <w:jc w:val="center"/>
              <w:rPr>
                <w:rFonts w:ascii="Times New Roman" w:hAnsi="Times New Roman" w:cs="Times New Roman"/>
              </w:rPr>
            </w:pPr>
            <w:r w:rsidRPr="006E418C">
              <w:rPr>
                <w:rFonts w:ascii="Times New Roman" w:hAnsi="Times New Roman" w:cs="Times New Roman"/>
              </w:rPr>
              <w:t xml:space="preserve">НА ПРАВО ЗАКЛЮЧЕНИЯ ДОГОВОРА ПОСТАВКИ </w:t>
            </w:r>
          </w:p>
          <w:p w:rsidR="006F1A34" w:rsidRPr="006F1A34" w:rsidRDefault="006F1A34" w:rsidP="00F26B58">
            <w:pPr>
              <w:tabs>
                <w:tab w:val="left" w:pos="213"/>
              </w:tabs>
              <w:spacing w:after="0" w:line="240" w:lineRule="auto"/>
              <w:jc w:val="center"/>
              <w:rPr>
                <w:rFonts w:ascii="Times New Roman" w:eastAsia="Times New Roman" w:hAnsi="Times New Roman" w:cs="Times New Roman"/>
                <w:color w:val="FF0000"/>
                <w:sz w:val="24"/>
                <w:szCs w:val="24"/>
              </w:rPr>
            </w:pPr>
            <w:r w:rsidRPr="006F1A34">
              <w:rPr>
                <w:rFonts w:ascii="Times New Roman" w:eastAsia="Times New Roman" w:hAnsi="Times New Roman" w:cs="Times New Roman"/>
                <w:color w:val="FF0000"/>
                <w:sz w:val="24"/>
                <w:szCs w:val="24"/>
              </w:rPr>
              <w:t xml:space="preserve">аппарата наркозно-дыхательного с принадлежностями </w:t>
            </w:r>
          </w:p>
          <w:p w:rsidR="00F26B58" w:rsidRPr="00CC6F09" w:rsidRDefault="00F26B58" w:rsidP="00F26B58">
            <w:pPr>
              <w:tabs>
                <w:tab w:val="left" w:pos="213"/>
              </w:tabs>
              <w:spacing w:after="0" w:line="240" w:lineRule="auto"/>
              <w:jc w:val="center"/>
              <w:rPr>
                <w:rFonts w:ascii="Times New Roman" w:eastAsia="Times New Roman" w:hAnsi="Times New Roman" w:cs="Times New Roman"/>
                <w:b/>
                <w:sz w:val="24"/>
                <w:szCs w:val="24"/>
                <w:lang w:eastAsia="ru-RU"/>
              </w:rPr>
            </w:pPr>
            <w:r w:rsidRPr="00CC6F09">
              <w:rPr>
                <w:rFonts w:ascii="Times New Roman" w:eastAsia="Times New Roman" w:hAnsi="Times New Roman" w:cs="Times New Roman"/>
                <w:sz w:val="24"/>
                <w:szCs w:val="24"/>
              </w:rPr>
              <w:t>для нужд ЧУЗ «КБ «РЖД-Медицина» города Барнаул»</w:t>
            </w:r>
          </w:p>
          <w:p w:rsidR="00FB755D" w:rsidRPr="00A51A34" w:rsidRDefault="00FB755D" w:rsidP="00212CBC">
            <w:pPr>
              <w:pStyle w:val="aa"/>
              <w:spacing w:after="0" w:line="240" w:lineRule="auto"/>
              <w:ind w:left="142" w:right="136"/>
              <w:jc w:val="center"/>
              <w:rPr>
                <w:rFonts w:ascii="Times New Roman" w:hAnsi="Times New Roman"/>
                <w:sz w:val="32"/>
                <w:szCs w:val="32"/>
                <w:vertAlign w:val="superscript"/>
              </w:rPr>
            </w:pPr>
            <w:r w:rsidRPr="00A51A34">
              <w:rPr>
                <w:rFonts w:ascii="Times New Roman" w:hAnsi="Times New Roman"/>
                <w:sz w:val="32"/>
                <w:szCs w:val="32"/>
                <w:vertAlign w:val="superscript"/>
              </w:rPr>
              <w:t>(наименование запроса котировок)</w:t>
            </w:r>
          </w:p>
          <w:p w:rsidR="00FB755D" w:rsidRPr="00BD29A3" w:rsidRDefault="00FB755D" w:rsidP="00212CBC">
            <w:pPr>
              <w:pStyle w:val="aa"/>
              <w:spacing w:after="0" w:line="240" w:lineRule="auto"/>
              <w:ind w:left="142" w:right="136"/>
              <w:jc w:val="center"/>
              <w:rPr>
                <w:rFonts w:ascii="Times New Roman" w:hAnsi="Times New Roman"/>
                <w:vertAlign w:val="superscript"/>
              </w:rPr>
            </w:pPr>
          </w:p>
          <w:p w:rsidR="00FB755D" w:rsidRPr="00BD29A3" w:rsidRDefault="00FB755D" w:rsidP="00212CBC">
            <w:pPr>
              <w:pStyle w:val="aa"/>
              <w:spacing w:after="0" w:line="240" w:lineRule="auto"/>
              <w:ind w:left="142" w:right="136"/>
              <w:jc w:val="center"/>
              <w:rPr>
                <w:rFonts w:ascii="Times New Roman" w:hAnsi="Times New Roman"/>
                <w:b/>
              </w:rPr>
            </w:pPr>
          </w:p>
          <w:p w:rsidR="00FB755D" w:rsidRPr="00BD29A3" w:rsidRDefault="00FB755D" w:rsidP="00393260">
            <w:pPr>
              <w:pStyle w:val="aa"/>
              <w:spacing w:after="0" w:line="240" w:lineRule="auto"/>
              <w:ind w:left="142" w:right="136"/>
              <w:jc w:val="right"/>
              <w:rPr>
                <w:iCs/>
              </w:rPr>
            </w:pPr>
          </w:p>
          <w:p w:rsidR="00FB755D" w:rsidRPr="00BD29A3" w:rsidRDefault="00FB755D" w:rsidP="00393260">
            <w:pPr>
              <w:pStyle w:val="aa"/>
              <w:spacing w:after="0" w:line="240" w:lineRule="auto"/>
              <w:ind w:left="142" w:right="136"/>
              <w:jc w:val="right"/>
              <w:rPr>
                <w:rFonts w:ascii="Times New Roman" w:hAnsi="Times New Roman"/>
                <w:b/>
                <w:i/>
              </w:rPr>
            </w:pPr>
          </w:p>
          <w:p w:rsidR="00FB755D" w:rsidRPr="00BD29A3" w:rsidRDefault="00FB755D" w:rsidP="00393260">
            <w:pPr>
              <w:pStyle w:val="aa"/>
              <w:spacing w:after="0" w:line="240" w:lineRule="auto"/>
              <w:ind w:left="142" w:right="136"/>
              <w:jc w:val="right"/>
              <w:rPr>
                <w:rFonts w:ascii="Times New Roman" w:hAnsi="Times New Roman"/>
                <w:b/>
                <w:i/>
              </w:rPr>
            </w:pPr>
          </w:p>
          <w:p w:rsidR="00FB755D" w:rsidRPr="00BD29A3" w:rsidRDefault="00BD29A3" w:rsidP="00BD29A3">
            <w:pPr>
              <w:pStyle w:val="aa"/>
              <w:spacing w:after="0" w:line="240" w:lineRule="auto"/>
              <w:ind w:left="142" w:right="136"/>
              <w:rPr>
                <w:rFonts w:ascii="Times New Roman" w:hAnsi="Times New Roman"/>
                <w:b/>
                <w:i/>
              </w:rPr>
            </w:pPr>
            <w:r w:rsidRPr="00BD29A3">
              <w:rPr>
                <w:rFonts w:ascii="Times New Roman" w:hAnsi="Times New Roman"/>
                <w:b/>
              </w:rPr>
              <w:t>Участник закупки: _______________________________________</w:t>
            </w:r>
            <w:r>
              <w:rPr>
                <w:rFonts w:ascii="Times New Roman" w:hAnsi="Times New Roman"/>
                <w:b/>
              </w:rPr>
              <w:t>_____</w:t>
            </w:r>
            <w:r w:rsidR="003F7FAB">
              <w:rPr>
                <w:rFonts w:ascii="Times New Roman" w:hAnsi="Times New Roman"/>
                <w:b/>
              </w:rPr>
              <w:t>__________________</w:t>
            </w:r>
          </w:p>
          <w:p w:rsidR="00FB755D" w:rsidRDefault="00BD29A3" w:rsidP="00BD29A3">
            <w:pPr>
              <w:pStyle w:val="aa"/>
              <w:spacing w:after="0" w:line="240" w:lineRule="auto"/>
              <w:rPr>
                <w:rFonts w:ascii="Times New Roman" w:hAnsi="Times New Roman"/>
                <w:iCs/>
              </w:rPr>
            </w:pPr>
            <w:r>
              <w:rPr>
                <w:rFonts w:ascii="Times New Roman" w:hAnsi="Times New Roman"/>
                <w:iCs/>
              </w:rPr>
              <w:t xml:space="preserve">                                              </w:t>
            </w:r>
            <w:r w:rsidRPr="00BD29A3">
              <w:rPr>
                <w:rFonts w:ascii="Times New Roman" w:hAnsi="Times New Roman"/>
                <w:iCs/>
              </w:rPr>
              <w:t>(наименование организации, ИП, физ. лицо)</w:t>
            </w:r>
          </w:p>
          <w:p w:rsidR="00BD29A3" w:rsidRDefault="00BD29A3" w:rsidP="00BD29A3">
            <w:pPr>
              <w:pStyle w:val="aa"/>
              <w:spacing w:after="0" w:line="240" w:lineRule="auto"/>
              <w:rPr>
                <w:rFonts w:ascii="Times New Roman" w:hAnsi="Times New Roman"/>
                <w:iCs/>
              </w:rPr>
            </w:pPr>
          </w:p>
          <w:p w:rsidR="00BD29A3" w:rsidRDefault="00BD29A3" w:rsidP="00BD29A3">
            <w:pPr>
              <w:pStyle w:val="aa"/>
              <w:spacing w:after="0" w:line="240" w:lineRule="auto"/>
              <w:rPr>
                <w:rFonts w:ascii="Times New Roman" w:hAnsi="Times New Roman"/>
                <w:iCs/>
              </w:rPr>
            </w:pPr>
            <w:r w:rsidRPr="003F7FAB">
              <w:rPr>
                <w:rFonts w:ascii="Times New Roman" w:hAnsi="Times New Roman"/>
                <w:b/>
                <w:iCs/>
              </w:rPr>
              <w:t>ИНН Участника закупки:</w:t>
            </w:r>
            <w:r w:rsidR="00EC4D78">
              <w:rPr>
                <w:rFonts w:ascii="Times New Roman" w:hAnsi="Times New Roman"/>
                <w:b/>
                <w:iCs/>
              </w:rPr>
              <w:t xml:space="preserve"> </w:t>
            </w:r>
            <w:r w:rsidR="003F7FAB">
              <w:rPr>
                <w:rFonts w:ascii="Times New Roman" w:hAnsi="Times New Roman"/>
                <w:iCs/>
              </w:rPr>
              <w:t>________________________________________________________</w:t>
            </w:r>
          </w:p>
          <w:p w:rsidR="003F7FAB" w:rsidRDefault="003F7FAB" w:rsidP="00BD29A3">
            <w:pPr>
              <w:pStyle w:val="aa"/>
              <w:spacing w:after="0" w:line="240" w:lineRule="auto"/>
              <w:rPr>
                <w:rFonts w:ascii="Times New Roman" w:hAnsi="Times New Roman"/>
                <w:iCs/>
              </w:rPr>
            </w:pPr>
          </w:p>
          <w:p w:rsidR="003F7FAB" w:rsidRDefault="003F7FAB" w:rsidP="00BD29A3">
            <w:pPr>
              <w:pStyle w:val="aa"/>
              <w:spacing w:after="0" w:line="240" w:lineRule="auto"/>
              <w:rPr>
                <w:rFonts w:ascii="Times New Roman" w:hAnsi="Times New Roman"/>
                <w:iCs/>
              </w:rPr>
            </w:pPr>
            <w:r w:rsidRPr="003F7FAB">
              <w:rPr>
                <w:rFonts w:ascii="Times New Roman" w:hAnsi="Times New Roman"/>
                <w:b/>
                <w:iCs/>
              </w:rPr>
              <w:t>А</w:t>
            </w:r>
            <w:r w:rsidR="00EC4D78">
              <w:rPr>
                <w:rFonts w:ascii="Times New Roman" w:hAnsi="Times New Roman"/>
                <w:b/>
                <w:iCs/>
              </w:rPr>
              <w:t>дрес местонахождения У</w:t>
            </w:r>
            <w:r w:rsidRPr="003F7FAB">
              <w:rPr>
                <w:rFonts w:ascii="Times New Roman" w:hAnsi="Times New Roman"/>
                <w:b/>
                <w:iCs/>
              </w:rPr>
              <w:t>частника закупки:</w:t>
            </w:r>
            <w:r w:rsidR="00EC4D78">
              <w:rPr>
                <w:rFonts w:ascii="Times New Roman" w:hAnsi="Times New Roman"/>
                <w:b/>
                <w:iCs/>
              </w:rPr>
              <w:t xml:space="preserve"> </w:t>
            </w:r>
            <w:r>
              <w:rPr>
                <w:rFonts w:ascii="Times New Roman" w:hAnsi="Times New Roman"/>
                <w:iCs/>
              </w:rPr>
              <w:t>___________</w:t>
            </w:r>
            <w:r w:rsidR="00EC4D78">
              <w:rPr>
                <w:rFonts w:ascii="Times New Roman" w:hAnsi="Times New Roman"/>
                <w:iCs/>
              </w:rPr>
              <w:t>_____________________________</w:t>
            </w:r>
          </w:p>
          <w:p w:rsidR="00EC4D78" w:rsidRDefault="00EC4D78" w:rsidP="00BD29A3">
            <w:pPr>
              <w:pStyle w:val="aa"/>
              <w:spacing w:after="0" w:line="240" w:lineRule="auto"/>
              <w:rPr>
                <w:rFonts w:ascii="Times New Roman" w:hAnsi="Times New Roman"/>
                <w:b/>
                <w:iCs/>
              </w:rPr>
            </w:pPr>
          </w:p>
          <w:p w:rsidR="00EC4D78" w:rsidRPr="00EC4D78" w:rsidRDefault="00EC4D78" w:rsidP="00BD29A3">
            <w:pPr>
              <w:pStyle w:val="aa"/>
              <w:spacing w:after="0" w:line="240" w:lineRule="auto"/>
              <w:rPr>
                <w:rFonts w:ascii="Times New Roman" w:hAnsi="Times New Roman"/>
                <w:b/>
                <w:iCs/>
              </w:rPr>
            </w:pPr>
            <w:r w:rsidRPr="00EC4D78">
              <w:rPr>
                <w:rFonts w:ascii="Times New Roman" w:hAnsi="Times New Roman"/>
                <w:b/>
                <w:iCs/>
              </w:rPr>
              <w:t>Контактное лицо:</w:t>
            </w:r>
            <w:r>
              <w:rPr>
                <w:rFonts w:ascii="Times New Roman" w:hAnsi="Times New Roman"/>
                <w:b/>
                <w:iCs/>
              </w:rPr>
              <w:t xml:space="preserve"> ________________________________________________________________</w:t>
            </w:r>
          </w:p>
          <w:p w:rsidR="00EC4D78" w:rsidRPr="00EC4D78" w:rsidRDefault="00EC4D78" w:rsidP="00BD29A3">
            <w:pPr>
              <w:pStyle w:val="aa"/>
              <w:spacing w:after="0" w:line="240" w:lineRule="auto"/>
              <w:rPr>
                <w:rFonts w:ascii="Times New Roman" w:hAnsi="Times New Roman"/>
                <w:b/>
                <w:iCs/>
              </w:rPr>
            </w:pPr>
            <w:r w:rsidRPr="00EC4D78">
              <w:rPr>
                <w:rFonts w:ascii="Times New Roman" w:hAnsi="Times New Roman"/>
                <w:b/>
                <w:iCs/>
              </w:rPr>
              <w:t>Контактный телефон:</w:t>
            </w:r>
            <w:r>
              <w:rPr>
                <w:rFonts w:ascii="Times New Roman" w:hAnsi="Times New Roman"/>
                <w:b/>
                <w:iCs/>
              </w:rPr>
              <w:t xml:space="preserve"> _____________________</w:t>
            </w:r>
          </w:p>
          <w:p w:rsidR="00EC4D78" w:rsidRDefault="00EC4D78" w:rsidP="00BD29A3">
            <w:pPr>
              <w:pStyle w:val="aa"/>
              <w:spacing w:after="0" w:line="240" w:lineRule="auto"/>
              <w:rPr>
                <w:rFonts w:ascii="Times New Roman" w:hAnsi="Times New Roman"/>
                <w:iCs/>
              </w:rPr>
            </w:pPr>
          </w:p>
          <w:p w:rsidR="003F7FAB" w:rsidRPr="00BD29A3" w:rsidRDefault="003F7FAB" w:rsidP="00BD29A3">
            <w:pPr>
              <w:pStyle w:val="aa"/>
              <w:spacing w:after="0" w:line="240" w:lineRule="auto"/>
              <w:rPr>
                <w:rFonts w:ascii="Times New Roman" w:hAnsi="Times New Roman"/>
                <w:b/>
                <w:i/>
                <w:vertAlign w:val="superscript"/>
              </w:rPr>
            </w:pPr>
          </w:p>
          <w:p w:rsidR="00FB755D" w:rsidRPr="00BD29A3" w:rsidRDefault="00FB755D" w:rsidP="00212CBC">
            <w:pPr>
              <w:pStyle w:val="aa"/>
              <w:spacing w:after="0" w:line="240" w:lineRule="auto"/>
              <w:rPr>
                <w:rFonts w:ascii="Times New Roman" w:hAnsi="Times New Roman"/>
                <w:b/>
                <w:i/>
                <w:vertAlign w:val="superscript"/>
              </w:rPr>
            </w:pPr>
          </w:p>
        </w:tc>
      </w:tr>
    </w:tbl>
    <w:p w:rsidR="00FB755D" w:rsidRDefault="00FB755D" w:rsidP="00FB755D">
      <w:pPr>
        <w:spacing w:after="0" w:line="240" w:lineRule="auto"/>
        <w:jc w:val="center"/>
        <w:rPr>
          <w:rFonts w:ascii="Times New Roman" w:hAnsi="Times New Roman" w:cs="Times New Roman"/>
          <w:b/>
        </w:rPr>
      </w:pPr>
    </w:p>
    <w:p w:rsidR="00710C43" w:rsidRDefault="00710C43" w:rsidP="00FB755D">
      <w:pPr>
        <w:spacing w:after="0" w:line="240" w:lineRule="auto"/>
        <w:jc w:val="center"/>
        <w:rPr>
          <w:rFonts w:ascii="Times New Roman" w:hAnsi="Times New Roman" w:cs="Times New Roman"/>
          <w:b/>
        </w:rPr>
      </w:pPr>
    </w:p>
    <w:p w:rsidR="00710C43" w:rsidRDefault="00710C43" w:rsidP="00FB755D">
      <w:pPr>
        <w:spacing w:after="0" w:line="240" w:lineRule="auto"/>
        <w:jc w:val="center"/>
        <w:rPr>
          <w:rFonts w:ascii="Times New Roman" w:hAnsi="Times New Roman" w:cs="Times New Roman"/>
          <w:b/>
        </w:rPr>
      </w:pPr>
    </w:p>
    <w:p w:rsidR="00710C43" w:rsidRDefault="00710C43" w:rsidP="00FB755D">
      <w:pPr>
        <w:spacing w:after="0" w:line="240" w:lineRule="auto"/>
        <w:jc w:val="center"/>
        <w:rPr>
          <w:rFonts w:ascii="Times New Roman" w:hAnsi="Times New Roman" w:cs="Times New Roman"/>
          <w:b/>
        </w:rPr>
      </w:pPr>
    </w:p>
    <w:p w:rsidR="00710C43" w:rsidRDefault="00710C43" w:rsidP="00FB755D">
      <w:pPr>
        <w:spacing w:after="0" w:line="240" w:lineRule="auto"/>
        <w:jc w:val="center"/>
        <w:rPr>
          <w:rFonts w:ascii="Times New Roman" w:hAnsi="Times New Roman" w:cs="Times New Roman"/>
          <w:b/>
        </w:rPr>
      </w:pPr>
    </w:p>
    <w:p w:rsidR="00710C43" w:rsidRDefault="00710C43" w:rsidP="00FB755D">
      <w:pPr>
        <w:spacing w:after="0" w:line="240" w:lineRule="auto"/>
        <w:jc w:val="center"/>
        <w:rPr>
          <w:rFonts w:ascii="Times New Roman" w:hAnsi="Times New Roman" w:cs="Times New Roman"/>
          <w:b/>
        </w:rPr>
      </w:pPr>
    </w:p>
    <w:p w:rsidR="0076452E" w:rsidRDefault="0076452E" w:rsidP="00FB755D">
      <w:pPr>
        <w:spacing w:after="0" w:line="240" w:lineRule="auto"/>
        <w:jc w:val="center"/>
        <w:rPr>
          <w:rFonts w:ascii="Times New Roman" w:hAnsi="Times New Roman" w:cs="Times New Roman"/>
          <w:b/>
        </w:rPr>
      </w:pPr>
    </w:p>
    <w:p w:rsidR="00E67B52" w:rsidRDefault="00E67B52" w:rsidP="00FB755D">
      <w:pPr>
        <w:spacing w:after="0" w:line="240" w:lineRule="auto"/>
        <w:jc w:val="center"/>
        <w:rPr>
          <w:rFonts w:ascii="Times New Roman" w:hAnsi="Times New Roman" w:cs="Times New Roman"/>
          <w:b/>
        </w:rPr>
      </w:pPr>
    </w:p>
    <w:p w:rsidR="00710C43" w:rsidRDefault="00710C43" w:rsidP="00FB755D">
      <w:pPr>
        <w:spacing w:after="0" w:line="240" w:lineRule="auto"/>
        <w:jc w:val="center"/>
        <w:rPr>
          <w:rFonts w:ascii="Times New Roman" w:hAnsi="Times New Roman" w:cs="Times New Roman"/>
          <w:b/>
        </w:rPr>
      </w:pPr>
    </w:p>
    <w:p w:rsidR="00E67B52" w:rsidRDefault="00E67B52" w:rsidP="00FB755D">
      <w:pPr>
        <w:spacing w:after="0" w:line="240" w:lineRule="auto"/>
        <w:jc w:val="center"/>
        <w:rPr>
          <w:rFonts w:ascii="Times New Roman" w:hAnsi="Times New Roman" w:cs="Times New Roman"/>
          <w:b/>
        </w:rPr>
      </w:pPr>
    </w:p>
    <w:p w:rsidR="00063BF8" w:rsidRDefault="00063BF8" w:rsidP="00FB755D">
      <w:pPr>
        <w:spacing w:after="0" w:line="240" w:lineRule="auto"/>
        <w:jc w:val="center"/>
        <w:rPr>
          <w:rFonts w:ascii="Times New Roman" w:hAnsi="Times New Roman" w:cs="Times New Roman"/>
          <w:b/>
        </w:rPr>
      </w:pPr>
    </w:p>
    <w:p w:rsidR="00063BF8" w:rsidRDefault="00063BF8" w:rsidP="00FB755D">
      <w:pPr>
        <w:spacing w:after="0" w:line="240" w:lineRule="auto"/>
        <w:jc w:val="center"/>
        <w:rPr>
          <w:rFonts w:ascii="Times New Roman" w:hAnsi="Times New Roman" w:cs="Times New Roman"/>
          <w:b/>
        </w:rPr>
      </w:pPr>
    </w:p>
    <w:p w:rsidR="006F6AFB" w:rsidRPr="00B333C4" w:rsidRDefault="006F6AFB"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lastRenderedPageBreak/>
        <w:t xml:space="preserve">Приложение № 3 </w:t>
      </w:r>
    </w:p>
    <w:p w:rsidR="006F6AFB" w:rsidRPr="00B333C4" w:rsidRDefault="00D72465"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 xml:space="preserve"> к К</w:t>
      </w:r>
      <w:r w:rsidR="006F6AFB" w:rsidRPr="00B333C4">
        <w:rPr>
          <w:rFonts w:ascii="Times New Roman" w:hAnsi="Times New Roman" w:cs="Times New Roman"/>
          <w:b/>
          <w:sz w:val="20"/>
          <w:szCs w:val="20"/>
        </w:rPr>
        <w:t>отировочной документации</w:t>
      </w:r>
    </w:p>
    <w:p w:rsidR="00710C43" w:rsidRPr="00B333C4" w:rsidRDefault="00710C43" w:rsidP="006F6AFB">
      <w:pPr>
        <w:spacing w:after="0" w:line="240" w:lineRule="auto"/>
        <w:jc w:val="right"/>
        <w:rPr>
          <w:rFonts w:ascii="Times New Roman" w:hAnsi="Times New Roman" w:cs="Times New Roman"/>
          <w:b/>
          <w:sz w:val="20"/>
          <w:szCs w:val="20"/>
        </w:rPr>
      </w:pPr>
    </w:p>
    <w:p w:rsidR="00546BCA" w:rsidRPr="00546BCA" w:rsidRDefault="00546BCA" w:rsidP="00546BCA">
      <w:pPr>
        <w:suppressAutoHyphens/>
        <w:spacing w:after="0" w:line="276" w:lineRule="auto"/>
        <w:rPr>
          <w:rFonts w:ascii="Times New Roman" w:eastAsia="Times New Roman" w:hAnsi="Times New Roman" w:cs="Times New Roman"/>
          <w:b/>
          <w:i/>
          <w:kern w:val="1"/>
          <w:szCs w:val="24"/>
          <w:lang w:eastAsia="ar-SA"/>
        </w:rPr>
      </w:pPr>
      <w:r w:rsidRPr="00546BCA">
        <w:rPr>
          <w:rFonts w:ascii="Times New Roman" w:eastAsia="Times New Roman" w:hAnsi="Times New Roman" w:cs="Times New Roman"/>
          <w:b/>
          <w:i/>
          <w:kern w:val="1"/>
          <w:szCs w:val="24"/>
          <w:lang w:eastAsia="ar-SA"/>
        </w:rPr>
        <w:t>(заполняется на бланке организации)</w:t>
      </w:r>
    </w:p>
    <w:p w:rsidR="00546BCA" w:rsidRPr="00546BCA" w:rsidRDefault="00546BCA" w:rsidP="00546BCA">
      <w:pPr>
        <w:suppressAutoHyphens/>
        <w:spacing w:after="0" w:line="276" w:lineRule="auto"/>
        <w:rPr>
          <w:rFonts w:ascii="Times New Roman" w:eastAsia="Times New Roman" w:hAnsi="Times New Roman" w:cs="Times New Roman"/>
          <w:i/>
          <w:kern w:val="1"/>
          <w:szCs w:val="24"/>
          <w:lang w:eastAsia="ar-SA"/>
        </w:rPr>
      </w:pPr>
      <w:r w:rsidRPr="00546BCA">
        <w:rPr>
          <w:rFonts w:ascii="Times New Roman" w:eastAsia="Times New Roman" w:hAnsi="Times New Roman" w:cs="Times New Roman"/>
          <w:i/>
          <w:kern w:val="1"/>
          <w:szCs w:val="24"/>
          <w:lang w:eastAsia="ar-SA"/>
        </w:rPr>
        <w:t xml:space="preserve">                     (при наличии)</w:t>
      </w:r>
    </w:p>
    <w:p w:rsidR="008464BF" w:rsidRPr="00546BCA" w:rsidRDefault="008464BF" w:rsidP="00546BCA">
      <w:pPr>
        <w:suppressAutoHyphens/>
        <w:spacing w:after="0" w:line="276" w:lineRule="auto"/>
        <w:jc w:val="center"/>
        <w:rPr>
          <w:rFonts w:ascii="Times New Roman" w:eastAsia="Times New Roman" w:hAnsi="Times New Roman" w:cs="Times New Roman"/>
          <w:b/>
          <w:kern w:val="1"/>
          <w:lang w:eastAsia="ar-SA"/>
        </w:rPr>
      </w:pPr>
    </w:p>
    <w:p w:rsidR="00546BCA" w:rsidRPr="00546BCA" w:rsidRDefault="00546BCA" w:rsidP="00546BCA">
      <w:pPr>
        <w:suppressAutoHyphens/>
        <w:spacing w:after="120" w:line="276" w:lineRule="auto"/>
        <w:jc w:val="center"/>
        <w:rPr>
          <w:rFonts w:ascii="Times New Roman" w:eastAsia="Times New Roman" w:hAnsi="Times New Roman" w:cs="Times New Roman"/>
          <w:b/>
          <w:kern w:val="1"/>
          <w:lang w:eastAsia="ar-SA"/>
        </w:rPr>
      </w:pPr>
      <w:r w:rsidRPr="00546BCA">
        <w:rPr>
          <w:rFonts w:ascii="Times New Roman" w:eastAsia="Times New Roman" w:hAnsi="Times New Roman" w:cs="Times New Roman"/>
          <w:b/>
          <w:kern w:val="1"/>
          <w:lang w:eastAsia="ar-SA"/>
        </w:rPr>
        <w:t>ЗАЯВКА НА УЧАСТИЕ В ЗАПРОСЕ КОТИРОВОК</w:t>
      </w:r>
    </w:p>
    <w:p w:rsidR="00546BCA" w:rsidRPr="00546BCA" w:rsidRDefault="00546BCA" w:rsidP="00546BCA">
      <w:pPr>
        <w:suppressAutoHyphens/>
        <w:spacing w:after="120" w:line="276" w:lineRule="auto"/>
        <w:jc w:val="center"/>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 </w:t>
      </w:r>
      <w:r w:rsidR="006F1A34" w:rsidRPr="006F1A34">
        <w:rPr>
          <w:rFonts w:ascii="Times New Roman" w:eastAsia="Times New Roman" w:hAnsi="Times New Roman" w:cs="Times New Roman"/>
          <w:b/>
          <w:kern w:val="1"/>
          <w:lang w:eastAsia="ar-SA"/>
        </w:rPr>
        <w:t>25050301079</w:t>
      </w:r>
      <w:r w:rsidR="002237B7">
        <w:rPr>
          <w:rFonts w:ascii="Times New Roman" w:eastAsia="Times New Roman" w:hAnsi="Times New Roman" w:cs="Times New Roman"/>
          <w:b/>
          <w:kern w:val="1"/>
          <w:lang w:eastAsia="ar-SA"/>
        </w:rPr>
        <w:t xml:space="preserve"> </w:t>
      </w:r>
      <w:r w:rsidR="00452CC9">
        <w:rPr>
          <w:rFonts w:ascii="Times New Roman" w:eastAsia="Times New Roman" w:hAnsi="Times New Roman" w:cs="Times New Roman"/>
          <w:b/>
          <w:kern w:val="1"/>
          <w:lang w:eastAsia="ar-SA"/>
        </w:rPr>
        <w:t>от «</w:t>
      </w:r>
      <w:r w:rsidR="000B350E">
        <w:rPr>
          <w:rFonts w:ascii="Times New Roman" w:eastAsia="Times New Roman" w:hAnsi="Times New Roman" w:cs="Times New Roman"/>
          <w:b/>
          <w:kern w:val="1"/>
          <w:lang w:eastAsia="ar-SA"/>
        </w:rPr>
        <w:t>24</w:t>
      </w:r>
      <w:r w:rsidR="00123291">
        <w:rPr>
          <w:rFonts w:ascii="Times New Roman" w:eastAsia="Times New Roman" w:hAnsi="Times New Roman" w:cs="Times New Roman"/>
          <w:b/>
          <w:kern w:val="1"/>
          <w:lang w:eastAsia="ar-SA"/>
        </w:rPr>
        <w:t>»</w:t>
      </w:r>
      <w:r w:rsidR="00DA2A9E">
        <w:rPr>
          <w:rFonts w:ascii="Times New Roman" w:eastAsia="Times New Roman" w:hAnsi="Times New Roman" w:cs="Times New Roman"/>
          <w:b/>
          <w:kern w:val="1"/>
          <w:lang w:eastAsia="ar-SA"/>
        </w:rPr>
        <w:t xml:space="preserve"> </w:t>
      </w:r>
      <w:r w:rsidR="006F1A34">
        <w:rPr>
          <w:rFonts w:ascii="Times New Roman" w:eastAsia="Times New Roman" w:hAnsi="Times New Roman" w:cs="Times New Roman"/>
          <w:b/>
          <w:kern w:val="1"/>
          <w:lang w:eastAsia="ar-SA"/>
        </w:rPr>
        <w:t>апреля</w:t>
      </w:r>
      <w:r w:rsidR="00DA2A9E">
        <w:rPr>
          <w:rFonts w:ascii="Times New Roman" w:eastAsia="Times New Roman" w:hAnsi="Times New Roman" w:cs="Times New Roman"/>
          <w:b/>
          <w:kern w:val="1"/>
          <w:lang w:eastAsia="ar-SA"/>
        </w:rPr>
        <w:t xml:space="preserve"> </w:t>
      </w:r>
      <w:r w:rsidRPr="00546BCA">
        <w:rPr>
          <w:rFonts w:ascii="Times New Roman" w:eastAsia="Times New Roman" w:hAnsi="Times New Roman" w:cs="Times New Roman"/>
          <w:b/>
          <w:kern w:val="1"/>
          <w:lang w:eastAsia="ar-SA"/>
        </w:rPr>
        <w:t>202</w:t>
      </w:r>
      <w:r w:rsidR="006F1A34">
        <w:rPr>
          <w:rFonts w:ascii="Times New Roman" w:eastAsia="Times New Roman" w:hAnsi="Times New Roman" w:cs="Times New Roman"/>
          <w:b/>
          <w:kern w:val="1"/>
          <w:lang w:eastAsia="ar-SA"/>
        </w:rPr>
        <w:t>5</w:t>
      </w:r>
      <w:r w:rsidR="002237B7">
        <w:rPr>
          <w:rFonts w:ascii="Times New Roman" w:eastAsia="Times New Roman" w:hAnsi="Times New Roman" w:cs="Times New Roman"/>
          <w:b/>
          <w:kern w:val="1"/>
          <w:lang w:eastAsia="ar-SA"/>
        </w:rPr>
        <w:t xml:space="preserve"> </w:t>
      </w:r>
      <w:r w:rsidRPr="00546BCA">
        <w:rPr>
          <w:rFonts w:ascii="Times New Roman" w:eastAsia="Times New Roman" w:hAnsi="Times New Roman" w:cs="Times New Roman"/>
          <w:b/>
          <w:kern w:val="1"/>
          <w:lang w:eastAsia="ar-SA"/>
        </w:rPr>
        <w:t>года</w:t>
      </w:r>
    </w:p>
    <w:p w:rsidR="006F1A34" w:rsidRDefault="00546BCA" w:rsidP="00720B39">
      <w:pPr>
        <w:tabs>
          <w:tab w:val="left" w:pos="2170"/>
        </w:tabs>
        <w:spacing w:after="0" w:line="240" w:lineRule="auto"/>
        <w:jc w:val="center"/>
        <w:rPr>
          <w:rFonts w:ascii="Times New Roman" w:eastAsia="Times New Roman" w:hAnsi="Times New Roman" w:cs="Times New Roman"/>
          <w:b/>
          <w:bCs/>
          <w:lang w:eastAsia="ru-RU"/>
        </w:rPr>
      </w:pPr>
      <w:r w:rsidRPr="00063BF8">
        <w:rPr>
          <w:rFonts w:ascii="Times New Roman" w:eastAsia="Times New Roman" w:hAnsi="Times New Roman" w:cs="Times New Roman"/>
          <w:b/>
          <w:bCs/>
        </w:rPr>
        <w:t xml:space="preserve">на право заключения договора </w:t>
      </w:r>
      <w:r w:rsidR="00167D68">
        <w:rPr>
          <w:rFonts w:ascii="Times New Roman" w:eastAsia="Times New Roman" w:hAnsi="Times New Roman" w:cs="Times New Roman"/>
          <w:b/>
          <w:bCs/>
          <w:sz w:val="24"/>
          <w:szCs w:val="24"/>
          <w:lang w:eastAsia="ru-RU"/>
        </w:rPr>
        <w:t>п</w:t>
      </w:r>
      <w:r w:rsidR="00167D68" w:rsidRPr="000E194D">
        <w:rPr>
          <w:rFonts w:ascii="Times New Roman" w:eastAsia="Times New Roman" w:hAnsi="Times New Roman" w:cs="Times New Roman"/>
          <w:b/>
          <w:bCs/>
          <w:sz w:val="24"/>
          <w:szCs w:val="24"/>
          <w:lang w:eastAsia="ru-RU"/>
        </w:rPr>
        <w:t>оставк</w:t>
      </w:r>
      <w:r w:rsidR="00167D68">
        <w:rPr>
          <w:rFonts w:ascii="Times New Roman" w:eastAsia="Times New Roman" w:hAnsi="Times New Roman" w:cs="Times New Roman"/>
          <w:b/>
          <w:bCs/>
          <w:sz w:val="24"/>
          <w:szCs w:val="24"/>
          <w:lang w:eastAsia="ru-RU"/>
        </w:rPr>
        <w:t xml:space="preserve">и </w:t>
      </w:r>
      <w:r w:rsidR="006F1A34">
        <w:rPr>
          <w:rFonts w:ascii="Times New Roman" w:eastAsia="Times New Roman" w:hAnsi="Times New Roman" w:cs="Times New Roman"/>
          <w:b/>
          <w:bCs/>
          <w:lang w:eastAsia="ru-RU"/>
        </w:rPr>
        <w:t xml:space="preserve">аппарата наркозно-дыхательного с принадлежностями </w:t>
      </w:r>
    </w:p>
    <w:p w:rsidR="00167D68" w:rsidRDefault="00720B39" w:rsidP="00720B39">
      <w:pPr>
        <w:tabs>
          <w:tab w:val="left" w:pos="2170"/>
        </w:tabs>
        <w:spacing w:after="0" w:line="240" w:lineRule="auto"/>
        <w:jc w:val="center"/>
        <w:rPr>
          <w:rFonts w:ascii="Times New Roman" w:eastAsia="Times New Roman" w:hAnsi="Times New Roman" w:cs="Times New Roman"/>
        </w:rPr>
      </w:pPr>
      <w:r w:rsidRPr="00720B39">
        <w:rPr>
          <w:rFonts w:ascii="Times New Roman" w:eastAsia="Times New Roman" w:hAnsi="Times New Roman" w:cs="Times New Roman"/>
          <w:b/>
          <w:bCs/>
          <w:sz w:val="24"/>
          <w:szCs w:val="24"/>
          <w:lang w:eastAsia="ru-RU"/>
        </w:rPr>
        <w:t>для нужд ЧУЗ «КБ «РЖД-Медицина» города Барнаул»</w:t>
      </w:r>
    </w:p>
    <w:p w:rsidR="00546BCA" w:rsidRPr="00546BCA" w:rsidRDefault="00546BCA" w:rsidP="00546BCA">
      <w:pPr>
        <w:spacing w:after="240" w:line="240" w:lineRule="auto"/>
        <w:ind w:firstLine="567"/>
        <w:jc w:val="both"/>
        <w:rPr>
          <w:rFonts w:ascii="Times New Roman" w:eastAsia="Times New Roman" w:hAnsi="Times New Roman" w:cs="Times New Roman"/>
        </w:rPr>
      </w:pPr>
      <w:r w:rsidRPr="00546BCA">
        <w:rPr>
          <w:rFonts w:ascii="Times New Roman" w:eastAsia="Times New Roman" w:hAnsi="Times New Roman" w:cs="Times New Roman"/>
        </w:rPr>
        <w:t>Информация предоставляется в соответствии с п. 294 раздела 53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05.03.2021 г. № ЦДЗ-18.</w:t>
      </w:r>
    </w:p>
    <w:p w:rsidR="00546BCA" w:rsidRPr="00546BCA" w:rsidRDefault="00546BCA" w:rsidP="00546BCA">
      <w:pPr>
        <w:spacing w:after="0" w:line="360" w:lineRule="auto"/>
        <w:jc w:val="center"/>
        <w:rPr>
          <w:rFonts w:ascii="Times New Roman" w:eastAsia="Times New Roman" w:hAnsi="Times New Roman" w:cs="Times New Roman"/>
          <w:b/>
          <w:sz w:val="24"/>
          <w:szCs w:val="24"/>
        </w:rPr>
      </w:pPr>
      <w:r w:rsidRPr="00546BCA">
        <w:rPr>
          <w:rFonts w:ascii="Times New Roman" w:eastAsia="Times New Roman" w:hAnsi="Times New Roman" w:cs="Times New Roman"/>
          <w:b/>
          <w:iCs/>
          <w:sz w:val="24"/>
          <w:szCs w:val="24"/>
        </w:rPr>
        <w:t xml:space="preserve">АНКЕТА УЧАСТНИКА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5032"/>
      </w:tblGrid>
      <w:tr w:rsidR="00546BCA" w:rsidRPr="00546BCA" w:rsidTr="00212CBC">
        <w:trPr>
          <w:trHeight w:val="502"/>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i/>
                <w:sz w:val="20"/>
                <w:szCs w:val="20"/>
                <w:u w:val="single"/>
              </w:rPr>
              <w:t xml:space="preserve">для юридического </w:t>
            </w:r>
            <w:proofErr w:type="gramStart"/>
            <w:r w:rsidRPr="00546BCA">
              <w:rPr>
                <w:rFonts w:ascii="Times New Roman" w:eastAsia="Times New Roman" w:hAnsi="Times New Roman" w:cs="Times New Roman"/>
                <w:i/>
                <w:sz w:val="20"/>
                <w:szCs w:val="20"/>
                <w:u w:val="single"/>
              </w:rPr>
              <w:t>лица</w:t>
            </w:r>
            <w:r w:rsidRPr="00546BCA">
              <w:rPr>
                <w:rFonts w:ascii="Times New Roman" w:eastAsia="Times New Roman" w:hAnsi="Times New Roman" w:cs="Times New Roman"/>
                <w:i/>
                <w:sz w:val="20"/>
                <w:szCs w:val="20"/>
              </w:rPr>
              <w:t xml:space="preserve">:  </w:t>
            </w:r>
            <w:r w:rsidRPr="00546BCA">
              <w:rPr>
                <w:rFonts w:ascii="Times New Roman" w:eastAsia="Times New Roman" w:hAnsi="Times New Roman" w:cs="Times New Roman"/>
                <w:b/>
                <w:i/>
                <w:sz w:val="20"/>
                <w:szCs w:val="20"/>
              </w:rPr>
              <w:t>НАИМЕНОВАНИЕ</w:t>
            </w:r>
            <w:proofErr w:type="gramEnd"/>
            <w:r w:rsidRPr="00546BCA">
              <w:rPr>
                <w:rFonts w:ascii="Times New Roman" w:eastAsia="Times New Roman" w:hAnsi="Times New Roman" w:cs="Times New Roman"/>
                <w:b/>
                <w:i/>
                <w:sz w:val="20"/>
                <w:szCs w:val="20"/>
              </w:rPr>
              <w:t xml:space="preserve"> организации</w:t>
            </w:r>
            <w:r w:rsidRPr="00546BCA">
              <w:rPr>
                <w:rFonts w:ascii="Times New Roman" w:eastAsia="Times New Roman" w:hAnsi="Times New Roman" w:cs="Times New Roman"/>
                <w:i/>
                <w:sz w:val="20"/>
                <w:szCs w:val="20"/>
              </w:rPr>
              <w:t>,  фирменное наименование (при наличии),</w:t>
            </w:r>
            <w:r w:rsidRPr="00546BCA">
              <w:rPr>
                <w:rFonts w:ascii="Times New Roman" w:eastAsia="Times New Roman" w:hAnsi="Times New Roman" w:cs="Times New Roman"/>
                <w:b/>
                <w:i/>
                <w:sz w:val="20"/>
                <w:szCs w:val="20"/>
              </w:rPr>
              <w:t xml:space="preserve"> </w:t>
            </w:r>
            <w:r w:rsidRPr="00546BCA">
              <w:rPr>
                <w:rFonts w:ascii="Times New Roman" w:eastAsia="Times New Roman" w:hAnsi="Times New Roman" w:cs="Times New Roman"/>
                <w:b/>
                <w:bCs/>
                <w:i/>
                <w:color w:val="000000"/>
                <w:spacing w:val="-6"/>
                <w:sz w:val="20"/>
                <w:szCs w:val="20"/>
              </w:rPr>
              <w:t>организационно-правовая форма</w:t>
            </w:r>
            <w:r w:rsidRPr="00546BCA">
              <w:rPr>
                <w:rFonts w:ascii="Times New Roman" w:eastAsia="Times New Roman" w:hAnsi="Times New Roman" w:cs="Times New Roman"/>
                <w:b/>
                <w:i/>
                <w:sz w:val="20"/>
                <w:szCs w:val="20"/>
              </w:rPr>
              <w:t>;</w:t>
            </w:r>
          </w:p>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u w:val="single"/>
              </w:rPr>
            </w:pPr>
            <w:r w:rsidRPr="00546BCA">
              <w:rPr>
                <w:rFonts w:ascii="Times New Roman" w:eastAsia="Times New Roman" w:hAnsi="Times New Roman" w:cs="Times New Roman"/>
                <w:i/>
                <w:sz w:val="20"/>
                <w:szCs w:val="20"/>
                <w:u w:val="single"/>
              </w:rPr>
              <w:t>для физического лица</w:t>
            </w:r>
            <w:r w:rsidRPr="00546BCA">
              <w:rPr>
                <w:rFonts w:ascii="Times New Roman" w:eastAsia="Times New Roman" w:hAnsi="Times New Roman" w:cs="Times New Roman"/>
                <w:i/>
                <w:sz w:val="20"/>
                <w:szCs w:val="20"/>
              </w:rPr>
              <w:t>:</w:t>
            </w:r>
            <w:r w:rsidRPr="00546BCA">
              <w:rPr>
                <w:rFonts w:ascii="Times New Roman" w:eastAsia="Times New Roman" w:hAnsi="Times New Roman" w:cs="Times New Roman"/>
                <w:b/>
                <w:i/>
                <w:sz w:val="20"/>
                <w:szCs w:val="20"/>
              </w:rPr>
              <w:t xml:space="preserve"> фамилия, имя, отчество</w:t>
            </w:r>
            <w:r w:rsidRPr="00546BCA">
              <w:rPr>
                <w:rFonts w:ascii="Times New Roman" w:eastAsia="Times New Roman" w:hAnsi="Times New Roman" w:cs="Times New Roman"/>
                <w:i/>
                <w:sz w:val="20"/>
                <w:szCs w:val="20"/>
              </w:rPr>
              <w:t xml:space="preserve"> (при наличии), </w:t>
            </w:r>
            <w:r w:rsidRPr="00546BCA">
              <w:rPr>
                <w:rFonts w:ascii="Times New Roman" w:eastAsia="Times New Roman" w:hAnsi="Times New Roman" w:cs="Times New Roman"/>
                <w:b/>
                <w:i/>
                <w:sz w:val="20"/>
                <w:szCs w:val="20"/>
              </w:rPr>
              <w:t>паспортные данные</w:t>
            </w:r>
          </w:p>
        </w:tc>
        <w:tc>
          <w:tcPr>
            <w:tcW w:w="5032" w:type="dxa"/>
          </w:tcPr>
          <w:p w:rsidR="00546BCA" w:rsidRPr="00546BCA" w:rsidRDefault="00546BCA" w:rsidP="00546BCA">
            <w:pPr>
              <w:autoSpaceDE w:val="0"/>
              <w:autoSpaceDN w:val="0"/>
              <w:adjustRightInd w:val="0"/>
              <w:spacing w:after="60" w:line="240"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u w:val="single"/>
              </w:rPr>
              <w:t xml:space="preserve">для юридического </w:t>
            </w:r>
            <w:proofErr w:type="gramStart"/>
            <w:r w:rsidRPr="00546BCA">
              <w:rPr>
                <w:rFonts w:ascii="Times New Roman" w:eastAsia="Times New Roman" w:hAnsi="Times New Roman" w:cs="Times New Roman"/>
                <w:i/>
                <w:sz w:val="20"/>
                <w:szCs w:val="20"/>
                <w:u w:val="single"/>
              </w:rPr>
              <w:t>лица</w:t>
            </w:r>
            <w:r w:rsidRPr="00546BCA">
              <w:rPr>
                <w:rFonts w:ascii="Times New Roman" w:eastAsia="Times New Roman" w:hAnsi="Times New Roman" w:cs="Times New Roman"/>
                <w:i/>
                <w:sz w:val="20"/>
                <w:szCs w:val="20"/>
              </w:rPr>
              <w:t xml:space="preserve">:  </w:t>
            </w:r>
            <w:r w:rsidRPr="00546BCA">
              <w:rPr>
                <w:rFonts w:ascii="Times New Roman" w:eastAsia="Times New Roman" w:hAnsi="Times New Roman" w:cs="Times New Roman"/>
                <w:b/>
                <w:i/>
                <w:sz w:val="20"/>
                <w:szCs w:val="20"/>
              </w:rPr>
              <w:t>МЕСТО</w:t>
            </w:r>
            <w:proofErr w:type="gramEnd"/>
            <w:r w:rsidRPr="00546BCA">
              <w:rPr>
                <w:rFonts w:ascii="Times New Roman" w:eastAsia="Times New Roman" w:hAnsi="Times New Roman" w:cs="Times New Roman"/>
                <w:b/>
                <w:i/>
                <w:sz w:val="20"/>
                <w:szCs w:val="20"/>
              </w:rPr>
              <w:t xml:space="preserve"> НАХОЖДЕНИЯ</w:t>
            </w:r>
            <w:r w:rsidRPr="00546BCA">
              <w:rPr>
                <w:rFonts w:ascii="Times New Roman" w:eastAsia="Times New Roman" w:hAnsi="Times New Roman" w:cs="Times New Roman"/>
                <w:i/>
                <w:sz w:val="20"/>
                <w:szCs w:val="20"/>
              </w:rPr>
              <w:t>, почтовый адрес;</w:t>
            </w:r>
          </w:p>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u w:val="single"/>
              </w:rPr>
              <w:t>для физического лица</w:t>
            </w:r>
            <w:r w:rsidRPr="00546BCA">
              <w:rPr>
                <w:rFonts w:ascii="Times New Roman" w:eastAsia="Times New Roman" w:hAnsi="Times New Roman" w:cs="Times New Roman"/>
                <w:i/>
                <w:sz w:val="20"/>
                <w:szCs w:val="20"/>
              </w:rPr>
              <w:t xml:space="preserve">: </w:t>
            </w:r>
            <w:r w:rsidRPr="00546BCA">
              <w:rPr>
                <w:rFonts w:ascii="Times New Roman" w:eastAsia="Times New Roman" w:hAnsi="Times New Roman" w:cs="Times New Roman"/>
                <w:b/>
                <w:i/>
                <w:sz w:val="20"/>
                <w:szCs w:val="20"/>
              </w:rPr>
              <w:t>место жительства</w:t>
            </w:r>
          </w:p>
        </w:tc>
        <w:tc>
          <w:tcPr>
            <w:tcW w:w="5032" w:type="dxa"/>
          </w:tcPr>
          <w:p w:rsidR="00546BCA" w:rsidRPr="00546BCA" w:rsidRDefault="00546BCA" w:rsidP="00546BCA">
            <w:pPr>
              <w:autoSpaceDE w:val="0"/>
              <w:autoSpaceDN w:val="0"/>
              <w:adjustRightInd w:val="0"/>
              <w:spacing w:after="60" w:line="240"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ИНН</w:t>
            </w:r>
            <w:r w:rsidRPr="00546BCA">
              <w:rPr>
                <w:rFonts w:ascii="Times New Roman" w:eastAsia="Times New Roman" w:hAnsi="Times New Roman" w:cs="Times New Roman"/>
                <w:i/>
                <w:sz w:val="20"/>
                <w:szCs w:val="20"/>
              </w:rPr>
              <w:t xml:space="preserve"> юридического лица (физического лица)</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spacing w:after="0" w:line="276" w:lineRule="auto"/>
              <w:outlineLvl w:val="0"/>
              <w:rPr>
                <w:rFonts w:ascii="Times New Roman" w:eastAsia="Times New Roman" w:hAnsi="Times New Roman" w:cs="Times New Roman"/>
                <w:i/>
                <w:sz w:val="20"/>
                <w:szCs w:val="20"/>
              </w:rPr>
            </w:pPr>
            <w:r w:rsidRPr="00546BCA">
              <w:rPr>
                <w:rFonts w:ascii="Times New Roman" w:eastAsia="Times New Roman" w:hAnsi="Times New Roman" w:cs="Times New Roman"/>
                <w:b/>
                <w:i/>
                <w:sz w:val="20"/>
                <w:szCs w:val="20"/>
              </w:rPr>
              <w:t xml:space="preserve">Контактное лицо </w:t>
            </w:r>
            <w:r w:rsidRPr="00546BCA">
              <w:rPr>
                <w:rFonts w:ascii="Times New Roman" w:eastAsia="Times New Roman" w:hAnsi="Times New Roman" w:cs="Times New Roman"/>
                <w:i/>
                <w:sz w:val="20"/>
                <w:szCs w:val="20"/>
              </w:rPr>
              <w:t>участника закупки</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 xml:space="preserve">адрес электронной почты </w:t>
            </w:r>
            <w:r w:rsidRPr="00546BCA">
              <w:rPr>
                <w:rFonts w:ascii="Times New Roman" w:eastAsia="Times New Roman" w:hAnsi="Times New Roman" w:cs="Times New Roman"/>
                <w:i/>
                <w:sz w:val="20"/>
                <w:szCs w:val="20"/>
              </w:rPr>
              <w:t>(</w:t>
            </w:r>
            <w:r w:rsidRPr="00546BCA">
              <w:rPr>
                <w:rFonts w:ascii="Times New Roman" w:eastAsia="Times New Roman" w:hAnsi="Times New Roman" w:cs="Times New Roman"/>
                <w:b/>
                <w:i/>
                <w:sz w:val="20"/>
                <w:szCs w:val="20"/>
                <w:lang w:val="en-US"/>
              </w:rPr>
              <w:t>E</w:t>
            </w:r>
            <w:r w:rsidRPr="00546BCA">
              <w:rPr>
                <w:rFonts w:ascii="Times New Roman" w:eastAsia="Times New Roman" w:hAnsi="Times New Roman" w:cs="Times New Roman"/>
                <w:b/>
                <w:i/>
                <w:sz w:val="20"/>
                <w:szCs w:val="20"/>
              </w:rPr>
              <w:t>-</w:t>
            </w:r>
            <w:proofErr w:type="spellStart"/>
            <w:r w:rsidRPr="00546BCA">
              <w:rPr>
                <w:rFonts w:ascii="Times New Roman" w:eastAsia="Times New Roman" w:hAnsi="Times New Roman" w:cs="Times New Roman"/>
                <w:b/>
                <w:i/>
                <w:sz w:val="20"/>
                <w:szCs w:val="20"/>
              </w:rPr>
              <w:t>mail</w:t>
            </w:r>
            <w:proofErr w:type="spellEnd"/>
            <w:r w:rsidRPr="00546BCA">
              <w:rPr>
                <w:rFonts w:ascii="Times New Roman" w:eastAsia="Times New Roman" w:hAnsi="Times New Roman" w:cs="Times New Roman"/>
                <w:i/>
                <w:sz w:val="20"/>
                <w:szCs w:val="20"/>
              </w:rPr>
              <w:t>)</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spacing w:after="0" w:line="276" w:lineRule="auto"/>
              <w:outlineLvl w:val="0"/>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Телефон/факс</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jc w:val="both"/>
              <w:rPr>
                <w:rFonts w:ascii="Times New Roman" w:eastAsia="Times New Roman" w:hAnsi="Times New Roman" w:cs="Times New Roman"/>
                <w:i/>
                <w:sz w:val="20"/>
                <w:szCs w:val="20"/>
              </w:rPr>
            </w:pPr>
            <w:r w:rsidRPr="00546BCA">
              <w:rPr>
                <w:rFonts w:ascii="Times New Roman" w:eastAsia="Times New Roman" w:hAnsi="Times New Roman" w:cs="Times New Roman"/>
                <w:b/>
                <w:i/>
                <w:sz w:val="20"/>
                <w:szCs w:val="20"/>
              </w:rPr>
              <w:t xml:space="preserve">КПП </w:t>
            </w:r>
            <w:r w:rsidRPr="00546BCA">
              <w:rPr>
                <w:rFonts w:ascii="Times New Roman" w:eastAsia="Times New Roman" w:hAnsi="Times New Roman" w:cs="Times New Roman"/>
                <w:i/>
                <w:sz w:val="20"/>
                <w:szCs w:val="20"/>
              </w:rPr>
              <w:t>юридического лица</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b/>
                <w:i/>
                <w:sz w:val="20"/>
                <w:szCs w:val="20"/>
              </w:rPr>
            </w:pPr>
          </w:p>
        </w:tc>
      </w:tr>
      <w:tr w:rsidR="00546BCA" w:rsidRPr="00546BCA" w:rsidTr="00212CBC">
        <w:trPr>
          <w:jc w:val="center"/>
        </w:trPr>
        <w:tc>
          <w:tcPr>
            <w:tcW w:w="5033" w:type="dxa"/>
          </w:tcPr>
          <w:p w:rsidR="00546BCA" w:rsidRPr="00D40DCD" w:rsidRDefault="00546BCA" w:rsidP="00546BCA">
            <w:pPr>
              <w:autoSpaceDE w:val="0"/>
              <w:autoSpaceDN w:val="0"/>
              <w:adjustRightInd w:val="0"/>
              <w:spacing w:after="0" w:line="276" w:lineRule="auto"/>
              <w:jc w:val="both"/>
              <w:rPr>
                <w:rFonts w:ascii="Times New Roman" w:eastAsia="Times New Roman" w:hAnsi="Times New Roman" w:cs="Times New Roman"/>
                <w:bCs/>
                <w:i/>
                <w:sz w:val="24"/>
                <w:szCs w:val="20"/>
              </w:rPr>
            </w:pPr>
            <w:r w:rsidRPr="00D40DCD">
              <w:rPr>
                <w:rFonts w:ascii="Times New Roman" w:eastAsia="Times New Roman" w:hAnsi="Times New Roman" w:cs="Times New Roman"/>
                <w:b/>
                <w:bCs/>
                <w:i/>
                <w:sz w:val="24"/>
                <w:szCs w:val="20"/>
              </w:rPr>
              <w:t>Дата</w:t>
            </w:r>
            <w:r w:rsidRPr="00D40DCD">
              <w:rPr>
                <w:rFonts w:ascii="Times New Roman" w:eastAsia="Times New Roman" w:hAnsi="Times New Roman" w:cs="Times New Roman"/>
                <w:bCs/>
                <w:i/>
                <w:sz w:val="24"/>
                <w:szCs w:val="20"/>
              </w:rPr>
              <w:t xml:space="preserve"> </w:t>
            </w:r>
            <w:r w:rsidRPr="00D40DCD">
              <w:rPr>
                <w:rFonts w:ascii="Times New Roman" w:eastAsia="Times New Roman" w:hAnsi="Times New Roman" w:cs="Times New Roman"/>
                <w:b/>
                <w:bCs/>
                <w:i/>
                <w:sz w:val="24"/>
                <w:szCs w:val="20"/>
              </w:rPr>
              <w:t xml:space="preserve">постановки </w:t>
            </w:r>
            <w:r w:rsidRPr="00D40DCD">
              <w:rPr>
                <w:rFonts w:ascii="Times New Roman" w:eastAsia="Times New Roman" w:hAnsi="Times New Roman" w:cs="Times New Roman"/>
                <w:bCs/>
                <w:i/>
                <w:sz w:val="24"/>
                <w:szCs w:val="20"/>
              </w:rPr>
              <w:t>на учет в налоговом органе</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b/>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jc w:val="both"/>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ОКПО</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b/>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jc w:val="both"/>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ОГРН</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b/>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Сведения о</w:t>
            </w:r>
            <w:r w:rsidRPr="00546BCA">
              <w:rPr>
                <w:rFonts w:ascii="Times New Roman" w:eastAsia="Times New Roman" w:hAnsi="Times New Roman" w:cs="Times New Roman"/>
                <w:b/>
                <w:i/>
                <w:sz w:val="20"/>
                <w:szCs w:val="20"/>
              </w:rPr>
              <w:t xml:space="preserve"> РУКОВОДИТЕЛЕ</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Должность, Фамилия Имя Отчество</w:t>
            </w: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ind w:right="-99"/>
              <w:rPr>
                <w:rFonts w:ascii="Times New Roman" w:eastAsia="Times New Roman" w:hAnsi="Times New Roman" w:cs="Times New Roman"/>
                <w:i/>
                <w:sz w:val="20"/>
                <w:szCs w:val="20"/>
              </w:rPr>
            </w:pPr>
            <w:r w:rsidRPr="00546BCA">
              <w:rPr>
                <w:rFonts w:ascii="Times New Roman" w:eastAsia="Times New Roman" w:hAnsi="Times New Roman" w:cs="Times New Roman"/>
                <w:b/>
                <w:i/>
                <w:sz w:val="20"/>
                <w:szCs w:val="20"/>
              </w:rPr>
              <w:t>На основании чего действует (</w:t>
            </w:r>
            <w:r w:rsidRPr="00546BCA">
              <w:rPr>
                <w:rFonts w:ascii="Times New Roman" w:eastAsia="Times New Roman" w:hAnsi="Times New Roman" w:cs="Times New Roman"/>
                <w:i/>
                <w:sz w:val="20"/>
                <w:szCs w:val="20"/>
              </w:rPr>
              <w:t>Устав, доверенность, свидетельство и т.п.)</w:t>
            </w:r>
          </w:p>
        </w:tc>
        <w:tc>
          <w:tcPr>
            <w:tcW w:w="5032" w:type="dxa"/>
            <w:vAlign w:val="center"/>
          </w:tcPr>
          <w:p w:rsidR="00546BCA" w:rsidRPr="00546BCA" w:rsidRDefault="00546BCA" w:rsidP="00546BCA">
            <w:pPr>
              <w:autoSpaceDE w:val="0"/>
              <w:autoSpaceDN w:val="0"/>
              <w:adjustRightInd w:val="0"/>
              <w:spacing w:after="0" w:line="276"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Реквизиты документа</w:t>
            </w:r>
          </w:p>
        </w:tc>
      </w:tr>
      <w:tr w:rsidR="00546BCA" w:rsidRPr="00546BCA" w:rsidTr="00212CBC">
        <w:trPr>
          <w:trHeight w:val="70"/>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Плательщик НДС</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Да - _____ %  / нет</w:t>
            </w: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НДС не предусмотрен на основании:</w:t>
            </w:r>
          </w:p>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 применение упрощенной системы налогообложения;</w:t>
            </w:r>
          </w:p>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 другое.</w:t>
            </w:r>
          </w:p>
        </w:tc>
        <w:tc>
          <w:tcPr>
            <w:tcW w:w="5032" w:type="dxa"/>
            <w:vAlign w:val="center"/>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b/>
                <w:i/>
                <w:color w:val="FF0000"/>
                <w:sz w:val="20"/>
                <w:szCs w:val="20"/>
              </w:rPr>
            </w:pPr>
            <w:r w:rsidRPr="00546BCA">
              <w:rPr>
                <w:rFonts w:ascii="Times New Roman" w:eastAsia="Times New Roman" w:hAnsi="Times New Roman" w:cs="Times New Roman"/>
                <w:i/>
                <w:color w:val="FF0000"/>
                <w:sz w:val="20"/>
                <w:szCs w:val="20"/>
              </w:rPr>
              <w:t>Гл.___ ст. ___ НК РФ</w:t>
            </w:r>
          </w:p>
        </w:tc>
      </w:tr>
      <w:tr w:rsidR="00546BCA" w:rsidRPr="00546BCA" w:rsidTr="00212CBC">
        <w:trPr>
          <w:trHeight w:val="70"/>
          <w:jc w:val="center"/>
        </w:trPr>
        <w:tc>
          <w:tcPr>
            <w:tcW w:w="5033" w:type="dxa"/>
            <w:vMerge w:val="restart"/>
            <w:vAlign w:val="center"/>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Банковские реквизиты</w:t>
            </w:r>
          </w:p>
        </w:tc>
        <w:tc>
          <w:tcPr>
            <w:tcW w:w="5032" w:type="dxa"/>
            <w:vAlign w:val="bottom"/>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Расчетный счет</w:t>
            </w:r>
          </w:p>
        </w:tc>
      </w:tr>
      <w:tr w:rsidR="00546BCA" w:rsidRPr="00546BCA" w:rsidTr="00212CBC">
        <w:trPr>
          <w:trHeight w:val="70"/>
          <w:jc w:val="center"/>
        </w:trPr>
        <w:tc>
          <w:tcPr>
            <w:tcW w:w="5033" w:type="dxa"/>
            <w:vMerge/>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p>
        </w:tc>
        <w:tc>
          <w:tcPr>
            <w:tcW w:w="5032" w:type="dxa"/>
            <w:vAlign w:val="center"/>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Наименование банка</w:t>
            </w:r>
          </w:p>
        </w:tc>
      </w:tr>
      <w:tr w:rsidR="00546BCA" w:rsidRPr="00546BCA" w:rsidTr="00212CBC">
        <w:trPr>
          <w:trHeight w:val="70"/>
          <w:jc w:val="center"/>
        </w:trPr>
        <w:tc>
          <w:tcPr>
            <w:tcW w:w="5033" w:type="dxa"/>
            <w:vMerge/>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p>
        </w:tc>
        <w:tc>
          <w:tcPr>
            <w:tcW w:w="5032" w:type="dxa"/>
            <w:vAlign w:val="center"/>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Корреспондентский счет</w:t>
            </w:r>
          </w:p>
        </w:tc>
      </w:tr>
      <w:tr w:rsidR="00546BCA" w:rsidRPr="00546BCA" w:rsidTr="00212CBC">
        <w:trPr>
          <w:trHeight w:val="70"/>
          <w:jc w:val="center"/>
        </w:trPr>
        <w:tc>
          <w:tcPr>
            <w:tcW w:w="5033" w:type="dxa"/>
            <w:vMerge/>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p>
        </w:tc>
        <w:tc>
          <w:tcPr>
            <w:tcW w:w="5032" w:type="dxa"/>
            <w:vAlign w:val="center"/>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БИК</w:t>
            </w:r>
          </w:p>
        </w:tc>
      </w:tr>
      <w:tr w:rsidR="00546BCA" w:rsidRPr="00546BCA" w:rsidTr="00212CBC">
        <w:trPr>
          <w:trHeight w:val="70"/>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Принадлежность к субъектам малого предпринимательства</w:t>
            </w:r>
          </w:p>
        </w:tc>
        <w:tc>
          <w:tcPr>
            <w:tcW w:w="5032" w:type="dxa"/>
            <w:vAlign w:val="center"/>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Да / Нет</w:t>
            </w:r>
          </w:p>
        </w:tc>
      </w:tr>
      <w:tr w:rsidR="005828A5" w:rsidRPr="00E35371" w:rsidTr="005828A5">
        <w:trPr>
          <w:trHeight w:val="70"/>
          <w:jc w:val="center"/>
        </w:trPr>
        <w:tc>
          <w:tcPr>
            <w:tcW w:w="5033" w:type="dxa"/>
            <w:tcBorders>
              <w:top w:val="single" w:sz="4" w:space="0" w:color="auto"/>
              <w:left w:val="single" w:sz="4" w:space="0" w:color="auto"/>
              <w:bottom w:val="single" w:sz="4" w:space="0" w:color="auto"/>
              <w:right w:val="single" w:sz="4" w:space="0" w:color="auto"/>
            </w:tcBorders>
          </w:tcPr>
          <w:p w:rsidR="005828A5" w:rsidRPr="00994340" w:rsidRDefault="005828A5" w:rsidP="005828A5">
            <w:pPr>
              <w:autoSpaceDE w:val="0"/>
              <w:autoSpaceDN w:val="0"/>
              <w:adjustRightInd w:val="0"/>
              <w:spacing w:after="0" w:line="276" w:lineRule="auto"/>
              <w:rPr>
                <w:rFonts w:ascii="Times New Roman" w:eastAsia="Times New Roman" w:hAnsi="Times New Roman" w:cs="Times New Roman"/>
                <w:b/>
                <w:i/>
                <w:sz w:val="20"/>
                <w:szCs w:val="20"/>
              </w:rPr>
            </w:pPr>
            <w:r w:rsidRPr="00994340">
              <w:rPr>
                <w:rFonts w:ascii="Times New Roman" w:eastAsia="Times New Roman" w:hAnsi="Times New Roman" w:cs="Times New Roman"/>
                <w:b/>
                <w:i/>
                <w:sz w:val="20"/>
                <w:szCs w:val="20"/>
              </w:rPr>
              <w:t>Лицо ответственное за подготовку и подачу заявки на участие в закупке</w:t>
            </w:r>
          </w:p>
        </w:tc>
        <w:tc>
          <w:tcPr>
            <w:tcW w:w="5032" w:type="dxa"/>
            <w:tcBorders>
              <w:top w:val="single" w:sz="4" w:space="0" w:color="auto"/>
              <w:left w:val="single" w:sz="4" w:space="0" w:color="auto"/>
              <w:bottom w:val="single" w:sz="4" w:space="0" w:color="auto"/>
              <w:right w:val="single" w:sz="4" w:space="0" w:color="auto"/>
            </w:tcBorders>
            <w:vAlign w:val="center"/>
          </w:tcPr>
          <w:p w:rsidR="005828A5" w:rsidRPr="00994340" w:rsidRDefault="005828A5" w:rsidP="005828A5">
            <w:pPr>
              <w:autoSpaceDE w:val="0"/>
              <w:autoSpaceDN w:val="0"/>
              <w:adjustRightInd w:val="0"/>
              <w:spacing w:after="0" w:line="360" w:lineRule="auto"/>
              <w:jc w:val="center"/>
              <w:rPr>
                <w:rFonts w:ascii="Times New Roman" w:eastAsia="Times New Roman" w:hAnsi="Times New Roman" w:cs="Times New Roman"/>
                <w:i/>
                <w:sz w:val="20"/>
                <w:szCs w:val="20"/>
              </w:rPr>
            </w:pPr>
            <w:r w:rsidRPr="00994340">
              <w:rPr>
                <w:rFonts w:ascii="Times New Roman" w:eastAsia="Times New Roman" w:hAnsi="Times New Roman" w:cs="Times New Roman"/>
                <w:i/>
                <w:color w:val="FF0000"/>
                <w:sz w:val="20"/>
                <w:szCs w:val="20"/>
              </w:rPr>
              <w:t>Должность и Ф.И.О., контактный телефон</w:t>
            </w:r>
          </w:p>
        </w:tc>
      </w:tr>
    </w:tbl>
    <w:p w:rsidR="00E65E4B" w:rsidRDefault="00E65E4B" w:rsidP="00546BCA">
      <w:pPr>
        <w:spacing w:after="0" w:line="276" w:lineRule="auto"/>
        <w:ind w:firstLine="426"/>
        <w:jc w:val="both"/>
        <w:rPr>
          <w:rFonts w:ascii="Times New Roman" w:eastAsia="Calibri" w:hAnsi="Times New Roman" w:cs="Times New Roman"/>
          <w:lang w:eastAsia="ru-RU"/>
        </w:rPr>
      </w:pPr>
    </w:p>
    <w:p w:rsidR="008C5E8A" w:rsidRDefault="008C5E8A" w:rsidP="00546BCA">
      <w:pPr>
        <w:spacing w:after="0" w:line="276" w:lineRule="auto"/>
        <w:ind w:firstLine="426"/>
        <w:jc w:val="both"/>
        <w:rPr>
          <w:rFonts w:ascii="Times New Roman" w:eastAsia="Calibri" w:hAnsi="Times New Roman" w:cs="Times New Roman"/>
          <w:lang w:eastAsia="ru-RU"/>
        </w:rPr>
      </w:pPr>
    </w:p>
    <w:p w:rsidR="008C5E8A" w:rsidRDefault="008C5E8A" w:rsidP="00546BCA">
      <w:pPr>
        <w:spacing w:after="0" w:line="276" w:lineRule="auto"/>
        <w:ind w:firstLine="426"/>
        <w:jc w:val="both"/>
        <w:rPr>
          <w:rFonts w:ascii="Times New Roman" w:eastAsia="Calibri" w:hAnsi="Times New Roman" w:cs="Times New Roman"/>
          <w:lang w:eastAsia="ru-RU"/>
        </w:rPr>
      </w:pPr>
    </w:p>
    <w:p w:rsidR="008C5E8A" w:rsidRDefault="008C5E8A" w:rsidP="00546BCA">
      <w:pPr>
        <w:spacing w:after="0" w:line="276" w:lineRule="auto"/>
        <w:ind w:firstLine="426"/>
        <w:jc w:val="both"/>
        <w:rPr>
          <w:rFonts w:ascii="Times New Roman" w:eastAsia="Calibri" w:hAnsi="Times New Roman" w:cs="Times New Roman"/>
          <w:lang w:eastAsia="ru-RU"/>
        </w:rPr>
      </w:pPr>
    </w:p>
    <w:p w:rsidR="00546BCA" w:rsidRPr="00546BCA" w:rsidRDefault="00546BCA" w:rsidP="00546BCA">
      <w:pPr>
        <w:spacing w:after="0" w:line="276" w:lineRule="auto"/>
        <w:ind w:firstLine="426"/>
        <w:jc w:val="both"/>
        <w:rPr>
          <w:rFonts w:ascii="Times New Roman" w:eastAsia="Calibri" w:hAnsi="Times New Roman" w:cs="Times New Roman"/>
          <w:lang w:eastAsia="ru-RU"/>
        </w:rPr>
      </w:pPr>
      <w:r w:rsidRPr="00546BCA">
        <w:rPr>
          <w:rFonts w:ascii="Times New Roman" w:eastAsia="Calibri" w:hAnsi="Times New Roman" w:cs="Times New Roman"/>
          <w:lang w:eastAsia="ru-RU"/>
        </w:rPr>
        <w:t>Изучив извещение о проведении запроса котировок на право заключения вышеупомянутого Договора,</w:t>
      </w:r>
    </w:p>
    <w:tbl>
      <w:tblPr>
        <w:tblW w:w="0" w:type="auto"/>
        <w:tblLook w:val="04A0" w:firstRow="1" w:lastRow="0" w:firstColumn="1" w:lastColumn="0" w:noHBand="0" w:noVBand="1"/>
      </w:tblPr>
      <w:tblGrid>
        <w:gridCol w:w="8330"/>
        <w:gridCol w:w="2092"/>
      </w:tblGrid>
      <w:tr w:rsidR="00546BCA" w:rsidRPr="00546BCA" w:rsidTr="00212CBC">
        <w:tc>
          <w:tcPr>
            <w:tcW w:w="8330" w:type="dxa"/>
            <w:tcBorders>
              <w:bottom w:val="single" w:sz="4" w:space="0" w:color="auto"/>
            </w:tcBorders>
          </w:tcPr>
          <w:p w:rsidR="00546BCA" w:rsidRPr="00546BCA" w:rsidRDefault="00546BCA" w:rsidP="00546BCA">
            <w:pPr>
              <w:spacing w:after="0" w:line="276" w:lineRule="auto"/>
              <w:jc w:val="both"/>
              <w:rPr>
                <w:rFonts w:ascii="Times New Roman" w:eastAsia="Calibri" w:hAnsi="Times New Roman" w:cs="Times New Roman"/>
                <w:lang w:eastAsia="ru-RU"/>
              </w:rPr>
            </w:pPr>
            <w:r w:rsidRPr="00546BCA">
              <w:rPr>
                <w:rFonts w:ascii="Times New Roman" w:eastAsia="Calibri" w:hAnsi="Times New Roman" w:cs="Times New Roman"/>
                <w:lang w:eastAsia="ru-RU"/>
              </w:rPr>
              <w:t xml:space="preserve">   </w:t>
            </w:r>
          </w:p>
        </w:tc>
        <w:tc>
          <w:tcPr>
            <w:tcW w:w="2092" w:type="dxa"/>
          </w:tcPr>
          <w:p w:rsidR="00546BCA" w:rsidRPr="00546BCA" w:rsidRDefault="00546BCA" w:rsidP="00546BCA">
            <w:pPr>
              <w:spacing w:after="0" w:line="276" w:lineRule="auto"/>
              <w:jc w:val="both"/>
              <w:rPr>
                <w:rFonts w:ascii="Times New Roman" w:eastAsia="Calibri" w:hAnsi="Times New Roman" w:cs="Times New Roman"/>
                <w:lang w:eastAsia="ru-RU"/>
              </w:rPr>
            </w:pPr>
            <w:r w:rsidRPr="00546BCA">
              <w:rPr>
                <w:rFonts w:ascii="Times New Roman" w:eastAsia="Calibri" w:hAnsi="Times New Roman" w:cs="Times New Roman"/>
                <w:lang w:eastAsia="ru-RU"/>
              </w:rPr>
              <w:t>(далее – Участник),</w:t>
            </w:r>
          </w:p>
        </w:tc>
      </w:tr>
    </w:tbl>
    <w:p w:rsidR="00546BCA" w:rsidRPr="00546BCA" w:rsidRDefault="00546BCA" w:rsidP="00546BCA">
      <w:pPr>
        <w:spacing w:after="0" w:line="276" w:lineRule="auto"/>
        <w:ind w:firstLine="426"/>
        <w:jc w:val="both"/>
        <w:rPr>
          <w:rFonts w:ascii="Times New Roman" w:eastAsia="Calibri" w:hAnsi="Times New Roman" w:cs="Times New Roman"/>
          <w:i/>
          <w:iCs/>
          <w:sz w:val="18"/>
          <w:szCs w:val="18"/>
          <w:lang w:eastAsia="ru-RU"/>
        </w:rPr>
      </w:pPr>
      <w:r w:rsidRPr="00546BCA">
        <w:rPr>
          <w:rFonts w:ascii="Times New Roman" w:eastAsia="Calibri" w:hAnsi="Times New Roman" w:cs="Times New Roman"/>
          <w:sz w:val="18"/>
          <w:szCs w:val="18"/>
          <w:lang w:eastAsia="ru-RU"/>
        </w:rPr>
        <w:t xml:space="preserve">                                    </w:t>
      </w:r>
      <w:r w:rsidRPr="00546BCA">
        <w:rPr>
          <w:rFonts w:ascii="Times New Roman" w:eastAsia="Calibri" w:hAnsi="Times New Roman" w:cs="Times New Roman"/>
          <w:i/>
          <w:iCs/>
          <w:sz w:val="18"/>
          <w:szCs w:val="18"/>
          <w:lang w:eastAsia="ru-RU"/>
        </w:rPr>
        <w:t xml:space="preserve">(наименование организации, ИП, физ. лицо) </w:t>
      </w:r>
    </w:p>
    <w:tbl>
      <w:tblPr>
        <w:tblW w:w="0" w:type="auto"/>
        <w:tblLook w:val="04A0" w:firstRow="1" w:lastRow="0" w:firstColumn="1" w:lastColumn="0" w:noHBand="0" w:noVBand="1"/>
      </w:tblPr>
      <w:tblGrid>
        <w:gridCol w:w="817"/>
        <w:gridCol w:w="5103"/>
        <w:gridCol w:w="2835"/>
        <w:gridCol w:w="1559"/>
      </w:tblGrid>
      <w:tr w:rsidR="00546BCA" w:rsidRPr="00546BCA" w:rsidTr="00212CBC">
        <w:tc>
          <w:tcPr>
            <w:tcW w:w="817" w:type="dxa"/>
          </w:tcPr>
          <w:p w:rsidR="00546BCA" w:rsidRPr="00546BCA" w:rsidRDefault="00546BCA" w:rsidP="00546BCA">
            <w:pPr>
              <w:spacing w:after="0" w:line="276" w:lineRule="auto"/>
              <w:ind w:left="-142" w:right="-108"/>
              <w:jc w:val="both"/>
              <w:rPr>
                <w:rFonts w:ascii="Times New Roman" w:eastAsia="Calibri" w:hAnsi="Times New Roman" w:cs="Times New Roman"/>
                <w:lang w:eastAsia="ru-RU"/>
              </w:rPr>
            </w:pPr>
            <w:r w:rsidRPr="00546BCA">
              <w:rPr>
                <w:rFonts w:ascii="Times New Roman" w:eastAsia="Calibri" w:hAnsi="Times New Roman" w:cs="Times New Roman"/>
                <w:lang w:eastAsia="ru-RU"/>
              </w:rPr>
              <w:t xml:space="preserve"> в лице  </w:t>
            </w:r>
          </w:p>
        </w:tc>
        <w:tc>
          <w:tcPr>
            <w:tcW w:w="5103" w:type="dxa"/>
            <w:tcBorders>
              <w:bottom w:val="single" w:sz="4" w:space="0" w:color="auto"/>
            </w:tcBorders>
          </w:tcPr>
          <w:p w:rsidR="00546BCA" w:rsidRPr="00546BCA" w:rsidRDefault="00546BCA" w:rsidP="00546BCA">
            <w:pPr>
              <w:spacing w:after="0" w:line="276" w:lineRule="auto"/>
              <w:jc w:val="both"/>
              <w:rPr>
                <w:rFonts w:ascii="Times New Roman" w:eastAsia="Calibri" w:hAnsi="Times New Roman" w:cs="Times New Roman"/>
                <w:lang w:eastAsia="ru-RU"/>
              </w:rPr>
            </w:pPr>
          </w:p>
        </w:tc>
        <w:tc>
          <w:tcPr>
            <w:tcW w:w="2835" w:type="dxa"/>
          </w:tcPr>
          <w:p w:rsidR="00546BCA" w:rsidRPr="00546BCA" w:rsidRDefault="00546BCA" w:rsidP="00546BCA">
            <w:pPr>
              <w:spacing w:after="0" w:line="276" w:lineRule="auto"/>
              <w:ind w:left="-108" w:right="-108"/>
              <w:jc w:val="both"/>
              <w:rPr>
                <w:rFonts w:ascii="Times New Roman" w:eastAsia="Calibri" w:hAnsi="Times New Roman" w:cs="Times New Roman"/>
                <w:lang w:eastAsia="ru-RU"/>
              </w:rPr>
            </w:pPr>
            <w:r w:rsidRPr="00546BCA">
              <w:rPr>
                <w:rFonts w:ascii="Times New Roman" w:eastAsia="Calibri" w:hAnsi="Times New Roman" w:cs="Times New Roman"/>
                <w:lang w:eastAsia="ru-RU"/>
              </w:rPr>
              <w:t>, действующего на основании</w:t>
            </w:r>
          </w:p>
        </w:tc>
        <w:tc>
          <w:tcPr>
            <w:tcW w:w="1559" w:type="dxa"/>
            <w:tcBorders>
              <w:bottom w:val="single" w:sz="4" w:space="0" w:color="auto"/>
            </w:tcBorders>
          </w:tcPr>
          <w:p w:rsidR="00546BCA" w:rsidRPr="00546BCA" w:rsidRDefault="00546BCA" w:rsidP="00546BCA">
            <w:pPr>
              <w:spacing w:after="0" w:line="276" w:lineRule="auto"/>
              <w:jc w:val="both"/>
              <w:rPr>
                <w:rFonts w:ascii="Times New Roman" w:eastAsia="Calibri" w:hAnsi="Times New Roman" w:cs="Times New Roman"/>
                <w:lang w:eastAsia="ru-RU"/>
              </w:rPr>
            </w:pPr>
          </w:p>
        </w:tc>
      </w:tr>
    </w:tbl>
    <w:p w:rsidR="00546BCA" w:rsidRPr="00546BCA" w:rsidRDefault="00546BCA" w:rsidP="00546BCA">
      <w:pPr>
        <w:spacing w:after="0" w:line="276" w:lineRule="auto"/>
        <w:jc w:val="both"/>
        <w:rPr>
          <w:rFonts w:ascii="Times New Roman" w:eastAsia="Calibri" w:hAnsi="Times New Roman" w:cs="Times New Roman"/>
          <w:i/>
          <w:iCs/>
          <w:sz w:val="18"/>
          <w:szCs w:val="18"/>
          <w:lang w:eastAsia="ru-RU"/>
        </w:rPr>
      </w:pPr>
      <w:r w:rsidRPr="00546BCA">
        <w:rPr>
          <w:rFonts w:ascii="Times New Roman" w:eastAsia="Calibri" w:hAnsi="Times New Roman" w:cs="Times New Roman"/>
          <w:i/>
          <w:iCs/>
          <w:sz w:val="18"/>
          <w:szCs w:val="18"/>
          <w:lang w:eastAsia="ru-RU"/>
        </w:rPr>
        <w:t xml:space="preserve">                       (наименование должности руководителя и его Ф.И.О.)</w:t>
      </w:r>
    </w:p>
    <w:p w:rsidR="00546BCA" w:rsidRPr="00546BCA" w:rsidRDefault="00546BCA" w:rsidP="00546BCA">
      <w:pPr>
        <w:spacing w:after="0" w:line="240" w:lineRule="auto"/>
        <w:jc w:val="both"/>
        <w:rPr>
          <w:rFonts w:ascii="Times New Roman" w:eastAsia="Calibri" w:hAnsi="Times New Roman" w:cs="Times New Roman"/>
          <w:lang w:eastAsia="ru-RU"/>
        </w:rPr>
      </w:pPr>
      <w:r w:rsidRPr="00546BCA">
        <w:rPr>
          <w:rFonts w:ascii="Times New Roman" w:eastAsia="Calibri" w:hAnsi="Times New Roman" w:cs="Times New Roman"/>
          <w:lang w:eastAsia="ru-RU"/>
        </w:rPr>
        <w:t xml:space="preserve">сообщает о своем согласии участвовать в запросе котировок на условиях, установленных в извещении и котировочной документации и в случае победы исполнить условия Договора, указанные в настоящей закупке. </w:t>
      </w:r>
    </w:p>
    <w:p w:rsidR="00546BCA" w:rsidRPr="00546BCA" w:rsidRDefault="00546BCA" w:rsidP="00546BCA">
      <w:pPr>
        <w:spacing w:after="0" w:line="240" w:lineRule="auto"/>
        <w:jc w:val="both"/>
        <w:rPr>
          <w:rFonts w:ascii="Times New Roman" w:eastAsia="Calibri" w:hAnsi="Times New Roman" w:cs="Times New Roman"/>
          <w:sz w:val="8"/>
          <w:szCs w:val="8"/>
          <w:lang w:eastAsia="ru-RU"/>
        </w:rPr>
      </w:pPr>
    </w:p>
    <w:p w:rsidR="00546BCA" w:rsidRPr="00546BCA" w:rsidRDefault="00546BCA" w:rsidP="00546BCA">
      <w:pPr>
        <w:suppressAutoHyphens/>
        <w:spacing w:after="0" w:line="240" w:lineRule="auto"/>
        <w:ind w:firstLine="426"/>
        <w:jc w:val="both"/>
        <w:rPr>
          <w:rFonts w:ascii="Times New Roman" w:eastAsia="Times New Roman" w:hAnsi="Times New Roman" w:cs="Times New Roman"/>
          <w:kern w:val="1"/>
          <w:lang w:eastAsia="ar-SA"/>
        </w:rPr>
      </w:pPr>
      <w:r w:rsidRPr="00546BCA">
        <w:rPr>
          <w:rFonts w:ascii="Times New Roman" w:eastAsia="Times New Roman" w:hAnsi="Times New Roman" w:cs="Times New Roman"/>
          <w:kern w:val="1"/>
          <w:lang w:eastAsia="ar-SA"/>
        </w:rPr>
        <w:t>Данную Котировочную заявку подаю с пониманием того, что:</w:t>
      </w:r>
    </w:p>
    <w:p w:rsidR="00546BCA" w:rsidRPr="00546BCA" w:rsidRDefault="00546BCA" w:rsidP="00720B39">
      <w:pPr>
        <w:tabs>
          <w:tab w:val="left" w:pos="5529"/>
          <w:tab w:val="left" w:pos="5812"/>
          <w:tab w:val="left" w:pos="6946"/>
          <w:tab w:val="left" w:pos="8789"/>
        </w:tabs>
        <w:suppressAutoHyphens/>
        <w:spacing w:after="0" w:line="240" w:lineRule="auto"/>
        <w:jc w:val="both"/>
        <w:rPr>
          <w:rFonts w:ascii="Times New Roman" w:eastAsia="Times New Roman" w:hAnsi="Times New Roman" w:cs="Times New Roman"/>
          <w:kern w:val="1"/>
          <w:lang w:eastAsia="ar-SA"/>
        </w:rPr>
      </w:pPr>
      <w:r w:rsidRPr="00546BCA">
        <w:rPr>
          <w:rFonts w:ascii="Times New Roman" w:eastAsia="Times New Roman" w:hAnsi="Times New Roman" w:cs="Times New Roman"/>
          <w:kern w:val="1"/>
          <w:lang w:eastAsia="ar-SA"/>
        </w:rPr>
        <w:t>- до подготовки и оформления официального Договора настоящая Котировочная заявка вместе с Вашим уведомлением об объявлении победителя будет играть роль обязательного Договора между нами;</w:t>
      </w:r>
    </w:p>
    <w:p w:rsidR="003977EB" w:rsidRDefault="00546BCA" w:rsidP="003977EB">
      <w:pPr>
        <w:autoSpaceDE w:val="0"/>
        <w:autoSpaceDN w:val="0"/>
        <w:adjustRightInd w:val="0"/>
        <w:spacing w:after="0" w:line="240" w:lineRule="auto"/>
        <w:jc w:val="both"/>
        <w:rPr>
          <w:rFonts w:ascii="Times New Roman" w:hAnsi="Times New Roman" w:cs="Times New Roman"/>
          <w:color w:val="FF0000"/>
          <w:u w:val="single"/>
        </w:rPr>
      </w:pPr>
      <w:r w:rsidRPr="00546BCA">
        <w:rPr>
          <w:rFonts w:ascii="Times New Roman" w:eastAsia="Times New Roman" w:hAnsi="Times New Roman" w:cs="Times New Roman"/>
        </w:rPr>
        <w:t xml:space="preserve">- в случае признания настоящей Котировочной заявки, победившей в запросе котировок, обязуюсь заключить Договор с ЧУЗ «КБ «РЖД-Медицина» г. </w:t>
      </w:r>
      <w:r w:rsidR="004B0DA9">
        <w:rPr>
          <w:rFonts w:ascii="Times New Roman" w:eastAsia="Times New Roman" w:hAnsi="Times New Roman" w:cs="Times New Roman"/>
        </w:rPr>
        <w:t>Барнаул</w:t>
      </w:r>
      <w:r w:rsidRPr="00546BCA">
        <w:rPr>
          <w:rFonts w:ascii="Times New Roman" w:eastAsia="Times New Roman" w:hAnsi="Times New Roman" w:cs="Times New Roman"/>
        </w:rPr>
        <w:t xml:space="preserve">» </w:t>
      </w:r>
      <w:r w:rsidRPr="00A6263C">
        <w:rPr>
          <w:rFonts w:ascii="Times New Roman" w:eastAsia="Times New Roman" w:hAnsi="Times New Roman" w:cs="Times New Roman"/>
          <w:color w:val="FF0000"/>
          <w:u w:val="single"/>
        </w:rPr>
        <w:t xml:space="preserve">на </w:t>
      </w:r>
      <w:r w:rsidRPr="00A6263C">
        <w:rPr>
          <w:rFonts w:ascii="Times New Roman" w:eastAsia="Times New Roman" w:hAnsi="Times New Roman" w:cs="Times New Roman"/>
          <w:bCs/>
          <w:color w:val="FF0000"/>
          <w:u w:val="single"/>
        </w:rPr>
        <w:t xml:space="preserve">поставку </w:t>
      </w:r>
      <w:r w:rsidR="006F1A34" w:rsidRPr="006F1A34">
        <w:rPr>
          <w:rFonts w:ascii="Times New Roman" w:hAnsi="Times New Roman" w:cs="Times New Roman"/>
          <w:color w:val="FF0000"/>
          <w:u w:val="single"/>
        </w:rPr>
        <w:t>аппарата наркозно-дыхательного с принадлежностями</w:t>
      </w:r>
    </w:p>
    <w:p w:rsidR="00546BCA" w:rsidRPr="00546BCA" w:rsidRDefault="00546BCA" w:rsidP="003977EB">
      <w:pPr>
        <w:autoSpaceDE w:val="0"/>
        <w:autoSpaceDN w:val="0"/>
        <w:adjustRightInd w:val="0"/>
        <w:spacing w:after="0" w:line="240" w:lineRule="auto"/>
        <w:jc w:val="both"/>
        <w:rPr>
          <w:rFonts w:ascii="Times New Roman" w:eastAsia="Times New Roman" w:hAnsi="Times New Roman" w:cs="Times New Roman"/>
          <w:b/>
        </w:rPr>
      </w:pPr>
      <w:r w:rsidRPr="00546BCA">
        <w:rPr>
          <w:rFonts w:ascii="Times New Roman" w:eastAsia="Times New Roman" w:hAnsi="Times New Roman" w:cs="Times New Roman"/>
          <w:b/>
        </w:rPr>
        <w:t xml:space="preserve">Настоящим подтверждаю, что ознакомился с условиями данной закупки и требований Котировочной документации, в том числе с проектом Договора (Приложение № </w:t>
      </w:r>
      <w:r w:rsidR="004B0DA9">
        <w:rPr>
          <w:rFonts w:ascii="Times New Roman" w:eastAsia="Times New Roman" w:hAnsi="Times New Roman" w:cs="Times New Roman"/>
          <w:b/>
        </w:rPr>
        <w:t>1.2</w:t>
      </w:r>
      <w:r w:rsidRPr="00546BCA">
        <w:rPr>
          <w:rFonts w:ascii="Times New Roman" w:eastAsia="Times New Roman" w:hAnsi="Times New Roman" w:cs="Times New Roman"/>
          <w:b/>
        </w:rPr>
        <w:t>), с ними согласен и возражений не имею.</w:t>
      </w:r>
    </w:p>
    <w:p w:rsidR="00546BCA" w:rsidRPr="00546BCA" w:rsidRDefault="00546BCA" w:rsidP="00546BCA">
      <w:pPr>
        <w:spacing w:after="0" w:line="240" w:lineRule="auto"/>
        <w:ind w:firstLine="426"/>
        <w:jc w:val="both"/>
        <w:rPr>
          <w:rFonts w:ascii="Times New Roman" w:eastAsia="Times New Roman" w:hAnsi="Times New Roman" w:cs="Times New Roman"/>
        </w:rPr>
      </w:pPr>
      <w:r w:rsidRPr="00546BCA">
        <w:rPr>
          <w:rFonts w:ascii="Times New Roman" w:eastAsia="Times New Roman" w:hAnsi="Times New Roman" w:cs="Times New Roman"/>
        </w:rPr>
        <w:t>В случае признания Участника победителем, участник закупки обязуется:</w:t>
      </w:r>
    </w:p>
    <w:p w:rsidR="00546BCA" w:rsidRPr="00546BCA" w:rsidRDefault="00546BCA" w:rsidP="00546BCA">
      <w:pPr>
        <w:numPr>
          <w:ilvl w:val="0"/>
          <w:numId w:val="23"/>
        </w:numPr>
        <w:tabs>
          <w:tab w:val="left" w:pos="426"/>
        </w:tabs>
        <w:spacing w:after="0" w:line="240" w:lineRule="auto"/>
        <w:ind w:left="0" w:firstLine="426"/>
        <w:jc w:val="both"/>
        <w:rPr>
          <w:rFonts w:ascii="Times New Roman" w:eastAsia="Times New Roman" w:hAnsi="Times New Roman" w:cs="Times New Roman"/>
        </w:rPr>
      </w:pPr>
      <w:r w:rsidRPr="00546BCA">
        <w:rPr>
          <w:rFonts w:ascii="Times New Roman" w:eastAsia="Times New Roman" w:hAnsi="Times New Roman" w:cs="Times New Roman"/>
        </w:rPr>
        <w:t>Подписать Договор на условиях настоящей Котировочной заявки и на условиях, объявленных в Котировочной документации;</w:t>
      </w:r>
    </w:p>
    <w:p w:rsidR="00546BCA" w:rsidRPr="00546BCA" w:rsidRDefault="00546BCA" w:rsidP="00546BCA">
      <w:pPr>
        <w:numPr>
          <w:ilvl w:val="0"/>
          <w:numId w:val="23"/>
        </w:numPr>
        <w:tabs>
          <w:tab w:val="left" w:pos="426"/>
        </w:tabs>
        <w:spacing w:after="0" w:line="240" w:lineRule="auto"/>
        <w:ind w:left="0" w:firstLine="426"/>
        <w:jc w:val="both"/>
        <w:rPr>
          <w:rFonts w:ascii="Times New Roman" w:eastAsia="Times New Roman" w:hAnsi="Times New Roman" w:cs="Times New Roman"/>
        </w:rPr>
      </w:pPr>
      <w:r w:rsidRPr="00546BCA">
        <w:rPr>
          <w:rFonts w:ascii="Times New Roman" w:eastAsia="Times New Roman" w:hAnsi="Times New Roman" w:cs="Times New Roman"/>
        </w:rPr>
        <w:t xml:space="preserve">Исполнять обязанности, предусмотренные заключенным Договором строго в соответствии с требованиями Договора. </w:t>
      </w:r>
    </w:p>
    <w:p w:rsidR="00546BCA" w:rsidRPr="00546BCA" w:rsidRDefault="00546BCA" w:rsidP="00546BCA">
      <w:pPr>
        <w:numPr>
          <w:ilvl w:val="0"/>
          <w:numId w:val="23"/>
        </w:numPr>
        <w:tabs>
          <w:tab w:val="left" w:pos="426"/>
        </w:tabs>
        <w:spacing w:after="0" w:line="240" w:lineRule="auto"/>
        <w:ind w:left="0" w:firstLine="426"/>
        <w:jc w:val="both"/>
        <w:rPr>
          <w:rFonts w:ascii="Times New Roman" w:eastAsia="Times New Roman" w:hAnsi="Times New Roman" w:cs="Times New Roman"/>
        </w:rPr>
      </w:pPr>
      <w:r w:rsidRPr="00546BCA">
        <w:rPr>
          <w:rFonts w:ascii="Times New Roman" w:eastAsia="Times New Roman" w:hAnsi="Times New Roman" w:cs="Times New Roman"/>
        </w:rPr>
        <w:t>Не вносить в Договор изменения, не предусмотренные условиями Котировочной документации.</w:t>
      </w:r>
    </w:p>
    <w:p w:rsidR="00546BCA" w:rsidRPr="00546BCA" w:rsidRDefault="00546BCA" w:rsidP="00546BCA">
      <w:pPr>
        <w:tabs>
          <w:tab w:val="left" w:pos="426"/>
        </w:tabs>
        <w:spacing w:after="0" w:line="240" w:lineRule="auto"/>
        <w:ind w:left="426"/>
        <w:jc w:val="both"/>
        <w:rPr>
          <w:rFonts w:ascii="Times New Roman" w:eastAsia="Times New Roman" w:hAnsi="Times New Roman" w:cs="Times New Roman"/>
          <w:sz w:val="8"/>
          <w:szCs w:val="8"/>
        </w:rPr>
      </w:pPr>
    </w:p>
    <w:p w:rsidR="00546BCA" w:rsidRPr="00546BCA" w:rsidRDefault="00546BCA" w:rsidP="00546BCA">
      <w:pPr>
        <w:suppressAutoHyphens/>
        <w:spacing w:after="0" w:line="240" w:lineRule="auto"/>
        <w:ind w:firstLine="426"/>
        <w:rPr>
          <w:rFonts w:ascii="Times New Roman" w:eastAsia="Times New Roman" w:hAnsi="Times New Roman" w:cs="Times New Roman"/>
          <w:b/>
          <w:bCs/>
          <w:kern w:val="1"/>
          <w:lang w:eastAsia="ar-SA"/>
        </w:rPr>
      </w:pPr>
      <w:r w:rsidRPr="00546BCA">
        <w:rPr>
          <w:rFonts w:ascii="Times New Roman" w:eastAsia="Times New Roman" w:hAnsi="Times New Roman" w:cs="Times New Roman"/>
          <w:b/>
          <w:bCs/>
          <w:kern w:val="1"/>
          <w:lang w:eastAsia="ar-SA"/>
        </w:rPr>
        <w:t xml:space="preserve">Настоящим подтверждаю, что: </w:t>
      </w:r>
    </w:p>
    <w:p w:rsidR="00546BCA" w:rsidRPr="00546BCA" w:rsidRDefault="00546BCA" w:rsidP="00546BCA">
      <w:pPr>
        <w:tabs>
          <w:tab w:val="left" w:pos="709"/>
        </w:tabs>
        <w:autoSpaceDE w:val="0"/>
        <w:autoSpaceDN w:val="0"/>
        <w:adjustRightInd w:val="0"/>
        <w:spacing w:after="0" w:line="240" w:lineRule="auto"/>
        <w:ind w:firstLine="426"/>
        <w:jc w:val="both"/>
        <w:rPr>
          <w:rFonts w:ascii="Times New Roman" w:eastAsia="Times New Roman" w:hAnsi="Times New Roman" w:cs="Times New Roman"/>
        </w:rPr>
      </w:pPr>
      <w:r w:rsidRPr="00546BCA">
        <w:rPr>
          <w:rFonts w:ascii="Times New Roman" w:eastAsia="Times New Roman" w:hAnsi="Times New Roman" w:cs="Times New Roman"/>
        </w:rPr>
        <w:t>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 а именно:</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 xml:space="preserve">2) </w:t>
      </w:r>
      <w:proofErr w:type="spellStart"/>
      <w:r w:rsidRPr="007E7EBF">
        <w:rPr>
          <w:rFonts w:ascii="Times New Roman" w:eastAsia="Times New Roman" w:hAnsi="Times New Roman" w:cs="Times New Roman"/>
          <w:bCs/>
        </w:rPr>
        <w:t>непроведение</w:t>
      </w:r>
      <w:proofErr w:type="spellEnd"/>
      <w:r w:rsidRPr="007E7EBF">
        <w:rPr>
          <w:rFonts w:ascii="Times New Roman" w:eastAsia="Times New Roman" w:hAnsi="Times New Roman" w:cs="Times New Roman"/>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 xml:space="preserve">3) </w:t>
      </w:r>
      <w:proofErr w:type="spellStart"/>
      <w:r w:rsidRPr="007E7EBF">
        <w:rPr>
          <w:rFonts w:ascii="Times New Roman" w:eastAsia="Times New Roman" w:hAnsi="Times New Roman" w:cs="Times New Roman"/>
          <w:bCs/>
        </w:rPr>
        <w:t>неприостановление</w:t>
      </w:r>
      <w:proofErr w:type="spellEnd"/>
      <w:r w:rsidRPr="007E7EBF">
        <w:rPr>
          <w:rFonts w:ascii="Times New Roman" w:eastAsia="Times New Roman" w:hAnsi="Times New Roman" w:cs="Times New Roman"/>
          <w:bCs/>
        </w:rPr>
        <w:t xml:space="preserve"> деятельности участника закупки в порядке, установленном </w:t>
      </w:r>
      <w:hyperlink r:id="rId17" w:history="1">
        <w:r w:rsidRPr="00A6263C">
          <w:rPr>
            <w:rStyle w:val="af8"/>
            <w:rFonts w:ascii="Times New Roman" w:eastAsia="Times New Roman" w:hAnsi="Times New Roman" w:cs="Times New Roman"/>
            <w:bCs/>
            <w:color w:val="auto"/>
            <w:u w:val="none"/>
          </w:rPr>
          <w:t>Кодексом</w:t>
        </w:r>
      </w:hyperlink>
      <w:r w:rsidRPr="007E7EBF">
        <w:rPr>
          <w:rFonts w:ascii="Times New Roman" w:eastAsia="Times New Roman" w:hAnsi="Times New Roman" w:cs="Times New Roman"/>
          <w:bCs/>
        </w:rPr>
        <w:t xml:space="preserve"> Российской Федерации об административных правонарушениях, на дату подачи заявки на участие в закупке;</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53143A">
          <w:rPr>
            <w:rStyle w:val="af8"/>
            <w:rFonts w:ascii="Times New Roman" w:eastAsia="Times New Roman" w:hAnsi="Times New Roman" w:cs="Times New Roman"/>
            <w:bCs/>
            <w:color w:val="auto"/>
            <w:u w:val="none"/>
          </w:rPr>
          <w:t>статьями 289</w:t>
        </w:r>
      </w:hyperlink>
      <w:r w:rsidRPr="0053143A">
        <w:rPr>
          <w:rFonts w:ascii="Times New Roman" w:eastAsia="Times New Roman" w:hAnsi="Times New Roman" w:cs="Times New Roman"/>
          <w:bCs/>
        </w:rPr>
        <w:t>, </w:t>
      </w:r>
      <w:hyperlink r:id="rId19" w:anchor="dst2054" w:history="1">
        <w:r w:rsidRPr="0053143A">
          <w:rPr>
            <w:rStyle w:val="af8"/>
            <w:rFonts w:ascii="Times New Roman" w:eastAsia="Times New Roman" w:hAnsi="Times New Roman" w:cs="Times New Roman"/>
            <w:bCs/>
            <w:color w:val="auto"/>
            <w:u w:val="none"/>
          </w:rPr>
          <w:t>290</w:t>
        </w:r>
      </w:hyperlink>
      <w:r w:rsidRPr="0053143A">
        <w:rPr>
          <w:rFonts w:ascii="Times New Roman" w:eastAsia="Times New Roman" w:hAnsi="Times New Roman" w:cs="Times New Roman"/>
          <w:bCs/>
        </w:rPr>
        <w:t>, </w:t>
      </w:r>
      <w:hyperlink r:id="rId20" w:anchor="dst2072" w:history="1">
        <w:r w:rsidRPr="0053143A">
          <w:rPr>
            <w:rStyle w:val="af8"/>
            <w:rFonts w:ascii="Times New Roman" w:eastAsia="Times New Roman" w:hAnsi="Times New Roman" w:cs="Times New Roman"/>
            <w:bCs/>
            <w:color w:val="auto"/>
            <w:u w:val="none"/>
          </w:rPr>
          <w:t>291</w:t>
        </w:r>
      </w:hyperlink>
      <w:r w:rsidRPr="0053143A">
        <w:rPr>
          <w:rFonts w:ascii="Times New Roman" w:eastAsia="Times New Roman" w:hAnsi="Times New Roman" w:cs="Times New Roman"/>
          <w:bCs/>
        </w:rPr>
        <w:t>, </w:t>
      </w:r>
      <w:hyperlink r:id="rId21" w:anchor="dst2086" w:history="1">
        <w:r w:rsidRPr="0053143A">
          <w:rPr>
            <w:rStyle w:val="af8"/>
            <w:rFonts w:ascii="Times New Roman" w:eastAsia="Times New Roman" w:hAnsi="Times New Roman" w:cs="Times New Roman"/>
            <w:bCs/>
            <w:color w:val="auto"/>
            <w:u w:val="none"/>
          </w:rPr>
          <w:t>291.1</w:t>
        </w:r>
      </w:hyperlink>
      <w:r w:rsidRPr="0053143A">
        <w:rPr>
          <w:rFonts w:ascii="Times New Roman" w:eastAsia="Times New Roman" w:hAnsi="Times New Roman" w:cs="Times New Roman"/>
          <w:bCs/>
        </w:rPr>
        <w:t> Уг</w:t>
      </w:r>
      <w:r w:rsidRPr="007E7EBF">
        <w:rPr>
          <w:rFonts w:ascii="Times New Roman" w:eastAsia="Times New Roman" w:hAnsi="Times New Roman" w:cs="Times New Roman"/>
          <w:bCs/>
        </w:rPr>
        <w:t>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lastRenderedPageBreak/>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53143A">
        <w:rPr>
          <w:rFonts w:ascii="Times New Roman" w:eastAsia="Times New Roman" w:hAnsi="Times New Roman" w:cs="Times New Roman"/>
          <w:bCs/>
        </w:rPr>
        <w:t>предусмотренного </w:t>
      </w:r>
      <w:hyperlink r:id="rId22" w:anchor="dst2620" w:history="1">
        <w:r w:rsidRPr="0053143A">
          <w:rPr>
            <w:rStyle w:val="af8"/>
            <w:rFonts w:ascii="Times New Roman" w:eastAsia="Times New Roman" w:hAnsi="Times New Roman" w:cs="Times New Roman"/>
            <w:bCs/>
            <w:color w:val="auto"/>
            <w:u w:val="none"/>
          </w:rPr>
          <w:t>статьей 19.28</w:t>
        </w:r>
      </w:hyperlink>
      <w:r w:rsidRPr="0053143A">
        <w:rPr>
          <w:rFonts w:ascii="Times New Roman" w:eastAsia="Times New Roman" w:hAnsi="Times New Roman" w:cs="Times New Roman"/>
          <w:bCs/>
        </w:rPr>
        <w:t xml:space="preserve"> Кодекса </w:t>
      </w:r>
      <w:r w:rsidRPr="007E7EBF">
        <w:rPr>
          <w:rFonts w:ascii="Times New Roman" w:eastAsia="Times New Roman" w:hAnsi="Times New Roman" w:cs="Times New Roman"/>
          <w:bCs/>
        </w:rPr>
        <w:t>Российской Федерации об административных правонарушениях;</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 xml:space="preserve">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7EBF">
        <w:rPr>
          <w:rFonts w:ascii="Times New Roman" w:eastAsia="Times New Roman" w:hAnsi="Times New Roman" w:cs="Times New Roman"/>
          <w:bCs/>
        </w:rPr>
        <w:t>неполнородными</w:t>
      </w:r>
      <w:proofErr w:type="spellEnd"/>
      <w:r w:rsidRPr="007E7EBF">
        <w:rPr>
          <w:rFonts w:ascii="Times New Roman" w:eastAsia="Times New Roman" w:hAnsi="Times New Roman" w:cs="Times New Roman"/>
          <w:bCs/>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9) участник закупки не является иностранным агентом;</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10) участник закупки не является юридическим лицом, либо полномочным представителем юридического лица (</w:t>
      </w:r>
      <w:proofErr w:type="gramStart"/>
      <w:r w:rsidRPr="007E7EBF">
        <w:rPr>
          <w:rFonts w:ascii="Times New Roman" w:eastAsia="Times New Roman" w:hAnsi="Times New Roman" w:cs="Times New Roman"/>
          <w:bCs/>
        </w:rPr>
        <w:t>филиал</w:t>
      </w:r>
      <w:proofErr w:type="gramEnd"/>
      <w:r w:rsidRPr="007E7EBF">
        <w:rPr>
          <w:rFonts w:ascii="Times New Roman" w:eastAsia="Times New Roman" w:hAnsi="Times New Roman" w:cs="Times New Roman"/>
          <w:bCs/>
        </w:rPr>
        <w:t xml:space="preserve"> ставший самостоятельным юр лицом, после 22.02.2022 г. – но зависимый от импорта товаров вне пределов Евра</w:t>
      </w:r>
      <w:r w:rsidR="00625C7F">
        <w:rPr>
          <w:rFonts w:ascii="Times New Roman" w:eastAsia="Times New Roman" w:hAnsi="Times New Roman" w:cs="Times New Roman"/>
          <w:bCs/>
        </w:rPr>
        <w:t xml:space="preserve">зийского экономического союза) </w:t>
      </w:r>
      <w:r w:rsidRPr="007E7EBF">
        <w:rPr>
          <w:rFonts w:ascii="Times New Roman" w:eastAsia="Times New Roman" w:hAnsi="Times New Roman" w:cs="Times New Roman"/>
          <w:bCs/>
        </w:rPr>
        <w:t xml:space="preserve">поддерживающего </w:t>
      </w:r>
      <w:proofErr w:type="spellStart"/>
      <w:r w:rsidRPr="007E7EBF">
        <w:rPr>
          <w:rFonts w:ascii="Times New Roman" w:eastAsia="Times New Roman" w:hAnsi="Times New Roman" w:cs="Times New Roman"/>
          <w:bCs/>
        </w:rPr>
        <w:t>санкционный</w:t>
      </w:r>
      <w:proofErr w:type="spellEnd"/>
      <w:r w:rsidRPr="007E7EBF">
        <w:rPr>
          <w:rFonts w:ascii="Times New Roman" w:eastAsia="Times New Roman" w:hAnsi="Times New Roman" w:cs="Times New Roman"/>
          <w:bCs/>
        </w:rPr>
        <w:t xml:space="preserve"> режим в отношении РФ;</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 xml:space="preserve">11) отсутствии сведений об участниках закупки в реестре недобросовестных поставщиков, </w:t>
      </w:r>
      <w:r w:rsidRPr="0053143A">
        <w:rPr>
          <w:rFonts w:ascii="Times New Roman" w:eastAsia="Times New Roman" w:hAnsi="Times New Roman" w:cs="Times New Roman"/>
          <w:bCs/>
        </w:rPr>
        <w:t xml:space="preserve">предусмотренном </w:t>
      </w:r>
      <w:hyperlink r:id="rId23" w:history="1">
        <w:r w:rsidRPr="0053143A">
          <w:rPr>
            <w:rStyle w:val="af8"/>
            <w:rFonts w:ascii="Times New Roman" w:eastAsia="Times New Roman" w:hAnsi="Times New Roman" w:cs="Times New Roman"/>
            <w:bCs/>
            <w:color w:val="auto"/>
            <w:u w:val="none"/>
          </w:rPr>
          <w:t>статьей 5</w:t>
        </w:r>
      </w:hyperlink>
      <w:r w:rsidRPr="0053143A">
        <w:rPr>
          <w:rFonts w:ascii="Times New Roman" w:eastAsia="Times New Roman" w:hAnsi="Times New Roman" w:cs="Times New Roman"/>
          <w:bCs/>
        </w:rPr>
        <w:t xml:space="preserve"> Федерального </w:t>
      </w:r>
      <w:r w:rsidRPr="007E7EBF">
        <w:rPr>
          <w:rFonts w:ascii="Times New Roman" w:eastAsia="Times New Roman" w:hAnsi="Times New Roman" w:cs="Times New Roman"/>
          <w:bCs/>
        </w:rPr>
        <w:t>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53143A" w:rsidRPr="000833A3" w:rsidRDefault="0053143A" w:rsidP="0053143A">
      <w:pPr>
        <w:tabs>
          <w:tab w:val="left" w:pos="709"/>
        </w:tabs>
        <w:spacing w:after="0" w:line="240" w:lineRule="auto"/>
        <w:ind w:firstLine="567"/>
        <w:jc w:val="both"/>
        <w:rPr>
          <w:rFonts w:ascii="Times New Roman" w:eastAsia="Times New Roman" w:hAnsi="Times New Roman" w:cs="Times New Roman"/>
        </w:rPr>
      </w:pPr>
      <w:r w:rsidRPr="000833A3">
        <w:rPr>
          <w:rFonts w:ascii="Times New Roman" w:eastAsia="Times New Roman" w:hAnsi="Times New Roman" w:cs="Times New Roman"/>
        </w:rPr>
        <w:t>Нижеподписавшийся участник закупки удостоверяет, что сделанные заявления и сведения, представленные в настоящей заявке, являются полными, точными и достоверными.</w:t>
      </w:r>
    </w:p>
    <w:p w:rsidR="0053143A" w:rsidRPr="000833A3" w:rsidRDefault="0053143A" w:rsidP="0053143A">
      <w:pPr>
        <w:tabs>
          <w:tab w:val="left" w:pos="709"/>
        </w:tabs>
        <w:spacing w:after="0" w:line="240" w:lineRule="auto"/>
        <w:ind w:firstLine="567"/>
        <w:jc w:val="both"/>
        <w:rPr>
          <w:rFonts w:ascii="Times New Roman" w:eastAsia="Times New Roman" w:hAnsi="Times New Roman" w:cs="Times New Roman"/>
        </w:rPr>
      </w:pPr>
      <w:r w:rsidRPr="000833A3">
        <w:rPr>
          <w:rFonts w:ascii="Times New Roman" w:eastAsia="Times New Roman" w:hAnsi="Times New Roman" w:cs="Times New Roman"/>
        </w:rPr>
        <w:t>Заказчику (его уполномоченным представителям) настоящим предоставляются полномочия наводить справки, запрашивать у государственных и иных учреждений, юридических или физических лиц, информацию и документы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546BCA" w:rsidRPr="000833A3" w:rsidRDefault="0053143A" w:rsidP="0053143A">
      <w:pPr>
        <w:tabs>
          <w:tab w:val="left" w:pos="709"/>
        </w:tabs>
        <w:spacing w:after="0" w:line="240" w:lineRule="auto"/>
        <w:ind w:firstLine="426"/>
        <w:jc w:val="both"/>
        <w:rPr>
          <w:rFonts w:ascii="Times New Roman" w:eastAsia="Times New Roman" w:hAnsi="Times New Roman" w:cs="Times New Roman"/>
        </w:rPr>
      </w:pPr>
      <w:r w:rsidRPr="000833A3">
        <w:rPr>
          <w:rFonts w:ascii="Times New Roman" w:eastAsia="Times New Roman" w:hAnsi="Times New Roman" w:cs="Times New Roman"/>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r w:rsidR="005B6556" w:rsidRPr="000833A3">
        <w:rPr>
          <w:rFonts w:ascii="Times New Roman" w:eastAsia="Times New Roman" w:hAnsi="Times New Roman" w:cs="Times New Roman"/>
        </w:rPr>
        <w:t>.</w:t>
      </w:r>
    </w:p>
    <w:p w:rsidR="005B6556" w:rsidRPr="000833A3" w:rsidRDefault="005B6556" w:rsidP="005B6556">
      <w:pPr>
        <w:spacing w:after="0" w:line="240" w:lineRule="auto"/>
        <w:jc w:val="both"/>
        <w:rPr>
          <w:rFonts w:ascii="Times New Roman" w:eastAsia="Times New Roman" w:hAnsi="Times New Roman" w:cs="Times New Roman"/>
        </w:rPr>
      </w:pPr>
      <w:r w:rsidRPr="000833A3">
        <w:rPr>
          <w:rFonts w:ascii="Times New Roman" w:eastAsia="Times New Roman" w:hAnsi="Times New Roman" w:cs="Times New Roman"/>
          <w:b/>
        </w:rPr>
        <w:t>При выполнении обязательств по Договору использовать автоматизированную систему заказов «Электронный ордер» СОГЛАСЕН</w:t>
      </w:r>
      <w:r w:rsidRPr="000833A3">
        <w:rPr>
          <w:rFonts w:ascii="Times New Roman" w:eastAsia="Times New Roman" w:hAnsi="Times New Roman" w:cs="Times New Roman"/>
        </w:rPr>
        <w:t>.</w:t>
      </w:r>
    </w:p>
    <w:p w:rsidR="005B6556" w:rsidRPr="00E157DC" w:rsidRDefault="005B6556" w:rsidP="0053143A">
      <w:pPr>
        <w:tabs>
          <w:tab w:val="left" w:pos="709"/>
        </w:tabs>
        <w:spacing w:after="0" w:line="240" w:lineRule="auto"/>
        <w:ind w:firstLine="426"/>
        <w:jc w:val="both"/>
        <w:rPr>
          <w:rFonts w:ascii="Times New Roman" w:eastAsia="Times New Roman" w:hAnsi="Times New Roman" w:cs="Times New Roman"/>
          <w:color w:val="00B0F0"/>
        </w:rPr>
      </w:pPr>
    </w:p>
    <w:p w:rsidR="00546BCA" w:rsidRPr="00546BCA" w:rsidRDefault="00546BCA" w:rsidP="00546BCA">
      <w:pPr>
        <w:tabs>
          <w:tab w:val="left" w:pos="709"/>
        </w:tabs>
        <w:spacing w:after="0" w:line="240" w:lineRule="auto"/>
        <w:ind w:firstLine="426"/>
        <w:jc w:val="both"/>
        <w:rPr>
          <w:rFonts w:ascii="Times New Roman" w:eastAsia="Times New Roman" w:hAnsi="Times New Roman" w:cs="Times New Roman"/>
          <w:b/>
        </w:rPr>
      </w:pPr>
      <w:r w:rsidRPr="00546BCA">
        <w:rPr>
          <w:rFonts w:ascii="Times New Roman" w:eastAsia="Times New Roman" w:hAnsi="Times New Roman" w:cs="Times New Roman"/>
          <w:b/>
        </w:rPr>
        <w:t>К настоящей заявке прилагаются:</w:t>
      </w: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1. Финансово-коммерческое предложение; </w:t>
      </w: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2. Техническое </w:t>
      </w:r>
      <w:r w:rsidR="00B333C4">
        <w:rPr>
          <w:rFonts w:ascii="Times New Roman" w:eastAsia="Times New Roman" w:hAnsi="Times New Roman" w:cs="Times New Roman"/>
          <w:bCs/>
          <w:i/>
          <w:iCs/>
        </w:rPr>
        <w:t>предложение</w:t>
      </w:r>
      <w:r w:rsidRPr="00546BCA">
        <w:rPr>
          <w:rFonts w:ascii="Times New Roman" w:eastAsia="Times New Roman" w:hAnsi="Times New Roman" w:cs="Times New Roman"/>
          <w:bCs/>
          <w:i/>
          <w:iCs/>
        </w:rPr>
        <w:t>;</w:t>
      </w: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3. Документы (копии документов</w:t>
      </w:r>
      <w:r w:rsidR="00FA7E00">
        <w:rPr>
          <w:rFonts w:ascii="Times New Roman" w:eastAsia="Times New Roman" w:hAnsi="Times New Roman" w:cs="Times New Roman"/>
          <w:bCs/>
          <w:i/>
          <w:iCs/>
        </w:rPr>
        <w:t xml:space="preserve">), </w:t>
      </w:r>
      <w:r w:rsidR="005156A4">
        <w:rPr>
          <w:rFonts w:ascii="Times New Roman" w:eastAsia="Times New Roman" w:hAnsi="Times New Roman" w:cs="Times New Roman"/>
          <w:bCs/>
          <w:i/>
          <w:iCs/>
        </w:rPr>
        <w:t>указанные в перечне п. 8 Приложения № 1 (Условий проведения запроса котировок)</w:t>
      </w:r>
    </w:p>
    <w:p w:rsidR="00546BCA" w:rsidRPr="00546BCA" w:rsidRDefault="00546BCA" w:rsidP="00546BCA">
      <w:pPr>
        <w:spacing w:after="0" w:line="240" w:lineRule="auto"/>
        <w:jc w:val="both"/>
        <w:rPr>
          <w:rFonts w:ascii="Times New Roman" w:eastAsia="Times New Roman" w:hAnsi="Times New Roman" w:cs="Times New Roman"/>
          <w:bCs/>
          <w:i/>
          <w:iCs/>
        </w:rPr>
      </w:pPr>
    </w:p>
    <w:p w:rsidR="00546BCA" w:rsidRPr="00546BCA" w:rsidRDefault="00546BCA" w:rsidP="00546BCA">
      <w:pPr>
        <w:spacing w:after="0" w:line="240" w:lineRule="auto"/>
        <w:jc w:val="both"/>
        <w:rPr>
          <w:rFonts w:ascii="Times New Roman" w:eastAsia="Times New Roman" w:hAnsi="Times New Roman" w:cs="Times New Roman"/>
          <w:bCs/>
          <w:i/>
          <w:iCs/>
        </w:rPr>
      </w:pPr>
    </w:p>
    <w:p w:rsidR="00546BCA" w:rsidRPr="00546BCA" w:rsidRDefault="00546BCA" w:rsidP="00546BCA">
      <w:pPr>
        <w:spacing w:after="0" w:line="240" w:lineRule="auto"/>
        <w:jc w:val="both"/>
        <w:rPr>
          <w:rFonts w:ascii="Times New Roman" w:eastAsia="Times New Roman" w:hAnsi="Times New Roman" w:cs="Times New Roman"/>
          <w:bCs/>
          <w:i/>
          <w:iCs/>
        </w:rPr>
      </w:pPr>
    </w:p>
    <w:p w:rsidR="00546BCA" w:rsidRPr="00546BCA" w:rsidRDefault="00546BCA" w:rsidP="00546BCA">
      <w:pPr>
        <w:spacing w:after="0" w:line="240" w:lineRule="auto"/>
        <w:jc w:val="both"/>
        <w:rPr>
          <w:rFonts w:ascii="Times New Roman" w:eastAsia="Times New Roman" w:hAnsi="Times New Roman" w:cs="Times New Roman"/>
          <w:bCs/>
          <w:i/>
          <w:iCs/>
        </w:rPr>
      </w:pPr>
    </w:p>
    <w:tbl>
      <w:tblPr>
        <w:tblW w:w="0" w:type="auto"/>
        <w:tblLook w:val="04A0" w:firstRow="1" w:lastRow="0" w:firstColumn="1" w:lastColumn="0" w:noHBand="0" w:noVBand="1"/>
      </w:tblPr>
      <w:tblGrid>
        <w:gridCol w:w="5210"/>
        <w:gridCol w:w="5211"/>
      </w:tblGrid>
      <w:tr w:rsidR="00546BCA" w:rsidRPr="00546BCA" w:rsidTr="00212CBC">
        <w:tc>
          <w:tcPr>
            <w:tcW w:w="5210" w:type="dxa"/>
            <w:shd w:val="clear" w:color="auto" w:fill="auto"/>
          </w:tcPr>
          <w:p w:rsidR="00546BCA" w:rsidRPr="00546BCA" w:rsidRDefault="00546BCA" w:rsidP="00546BCA">
            <w:pPr>
              <w:spacing w:after="0" w:line="240" w:lineRule="auto"/>
              <w:rPr>
                <w:rFonts w:ascii="Times New Roman" w:eastAsia="Times New Roman" w:hAnsi="Times New Roman" w:cs="Times New Roman"/>
              </w:rPr>
            </w:pPr>
            <w:r w:rsidRPr="00546BCA">
              <w:rPr>
                <w:rFonts w:ascii="Times New Roman" w:eastAsia="Times New Roman" w:hAnsi="Times New Roman" w:cs="Times New Roman"/>
              </w:rPr>
              <w:t>Должность лица, заверяющего документы</w:t>
            </w:r>
          </w:p>
          <w:p w:rsidR="00546BCA" w:rsidRPr="00546BCA" w:rsidRDefault="00546BCA" w:rsidP="00546BCA">
            <w:pPr>
              <w:spacing w:after="0" w:line="240" w:lineRule="auto"/>
              <w:rPr>
                <w:rFonts w:ascii="Times New Roman" w:eastAsia="Times New Roman" w:hAnsi="Times New Roman" w:cs="Times New Roman"/>
                <w:bCs/>
                <w:i/>
                <w:iCs/>
              </w:rPr>
            </w:pPr>
            <w:r w:rsidRPr="00546BCA">
              <w:rPr>
                <w:rFonts w:ascii="Times New Roman" w:eastAsia="Times New Roman" w:hAnsi="Times New Roman" w:cs="Times New Roman"/>
              </w:rPr>
              <w:t>(руководителя или по доверенности)</w:t>
            </w:r>
          </w:p>
        </w:tc>
        <w:tc>
          <w:tcPr>
            <w:tcW w:w="5211" w:type="dxa"/>
            <w:shd w:val="clear" w:color="auto" w:fill="auto"/>
          </w:tcPr>
          <w:p w:rsidR="00546BCA" w:rsidRPr="00546BCA" w:rsidRDefault="00546BCA" w:rsidP="00546BCA">
            <w:pPr>
              <w:spacing w:after="0" w:line="240" w:lineRule="auto"/>
              <w:jc w:val="both"/>
              <w:rPr>
                <w:rFonts w:ascii="Times New Roman" w:eastAsia="Times New Roman" w:hAnsi="Times New Roman" w:cs="Times New Roman"/>
                <w:bCs/>
                <w:i/>
                <w:iCs/>
              </w:rPr>
            </w:pP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 __________________</w:t>
            </w:r>
            <w:proofErr w:type="gramStart"/>
            <w:r w:rsidRPr="00546BCA">
              <w:rPr>
                <w:rFonts w:ascii="Times New Roman" w:eastAsia="Times New Roman" w:hAnsi="Times New Roman" w:cs="Times New Roman"/>
                <w:bCs/>
                <w:i/>
                <w:iCs/>
              </w:rPr>
              <w:t>_  И.О.</w:t>
            </w:r>
            <w:proofErr w:type="gramEnd"/>
            <w:r w:rsidRPr="00546BCA">
              <w:rPr>
                <w:rFonts w:ascii="Times New Roman" w:eastAsia="Times New Roman" w:hAnsi="Times New Roman" w:cs="Times New Roman"/>
                <w:bCs/>
                <w:i/>
                <w:iCs/>
              </w:rPr>
              <w:t xml:space="preserve"> Фамилия</w:t>
            </w: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sz w:val="20"/>
                <w:szCs w:val="20"/>
              </w:rPr>
              <w:t xml:space="preserve">              Подпись</w:t>
            </w:r>
          </w:p>
        </w:tc>
      </w:tr>
      <w:tr w:rsidR="00546BCA" w:rsidRPr="00546BCA" w:rsidTr="00212CBC">
        <w:tc>
          <w:tcPr>
            <w:tcW w:w="5210" w:type="dxa"/>
            <w:shd w:val="clear" w:color="auto" w:fill="auto"/>
          </w:tcPr>
          <w:p w:rsidR="00546BCA" w:rsidRPr="00546BCA" w:rsidRDefault="00546BCA" w:rsidP="00546BCA">
            <w:pPr>
              <w:spacing w:after="0" w:line="240" w:lineRule="auto"/>
              <w:jc w:val="both"/>
              <w:rPr>
                <w:rFonts w:ascii="Times New Roman" w:eastAsia="Times New Roman" w:hAnsi="Times New Roman" w:cs="Times New Roman"/>
                <w:i/>
                <w:iCs/>
                <w:sz w:val="20"/>
                <w:szCs w:val="20"/>
              </w:rPr>
            </w:pPr>
            <w:r w:rsidRPr="00546BCA">
              <w:rPr>
                <w:rFonts w:ascii="Times New Roman" w:eastAsia="Times New Roman" w:hAnsi="Times New Roman" w:cs="Times New Roman"/>
                <w:i/>
                <w:iCs/>
                <w:sz w:val="20"/>
                <w:szCs w:val="20"/>
              </w:rPr>
              <w:t>М.П.</w:t>
            </w:r>
          </w:p>
        </w:tc>
        <w:tc>
          <w:tcPr>
            <w:tcW w:w="5211" w:type="dxa"/>
            <w:shd w:val="clear" w:color="auto" w:fill="auto"/>
          </w:tcPr>
          <w:p w:rsidR="00546BCA" w:rsidRPr="00546BCA" w:rsidRDefault="00546BCA" w:rsidP="00546BCA">
            <w:pPr>
              <w:spacing w:after="0" w:line="240" w:lineRule="auto"/>
              <w:jc w:val="right"/>
              <w:rPr>
                <w:rFonts w:ascii="Times New Roman" w:eastAsia="Times New Roman" w:hAnsi="Times New Roman" w:cs="Times New Roman"/>
                <w:bCs/>
                <w:i/>
                <w:iCs/>
              </w:rPr>
            </w:pPr>
            <w:r w:rsidRPr="00546BCA">
              <w:rPr>
                <w:rFonts w:ascii="Times New Roman" w:eastAsia="Times New Roman" w:hAnsi="Times New Roman" w:cs="Times New Roman"/>
                <w:bCs/>
                <w:i/>
                <w:iCs/>
              </w:rPr>
              <w:t>_________________</w:t>
            </w:r>
          </w:p>
          <w:p w:rsidR="00546BCA" w:rsidRPr="00546BCA" w:rsidRDefault="00546BCA" w:rsidP="00546BCA">
            <w:pPr>
              <w:spacing w:after="0" w:line="240" w:lineRule="auto"/>
              <w:jc w:val="both"/>
              <w:rPr>
                <w:rFonts w:ascii="Times New Roman" w:eastAsia="Times New Roman" w:hAnsi="Times New Roman" w:cs="Times New Roman"/>
                <w:bCs/>
                <w:i/>
                <w:iCs/>
                <w:sz w:val="20"/>
                <w:szCs w:val="20"/>
              </w:rPr>
            </w:pPr>
            <w:r w:rsidRPr="00546BCA">
              <w:rPr>
                <w:rFonts w:ascii="Times New Roman" w:eastAsia="Times New Roman" w:hAnsi="Times New Roman" w:cs="Times New Roman"/>
                <w:bCs/>
                <w:i/>
                <w:iCs/>
                <w:sz w:val="20"/>
                <w:szCs w:val="20"/>
              </w:rPr>
              <w:t xml:space="preserve">                                                                           Дата               </w:t>
            </w:r>
          </w:p>
        </w:tc>
      </w:tr>
    </w:tbl>
    <w:p w:rsidR="00546BCA" w:rsidRDefault="00546BCA" w:rsidP="00546BCA">
      <w:pPr>
        <w:spacing w:after="0" w:line="240" w:lineRule="auto"/>
        <w:jc w:val="center"/>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E67B52" w:rsidRDefault="00E67B52"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6621A1" w:rsidRDefault="006621A1" w:rsidP="006F6AFB">
      <w:pPr>
        <w:spacing w:after="0" w:line="240" w:lineRule="auto"/>
        <w:jc w:val="right"/>
        <w:rPr>
          <w:rFonts w:ascii="Times New Roman" w:hAnsi="Times New Roman" w:cs="Times New Roman"/>
          <w:b/>
        </w:rPr>
      </w:pPr>
    </w:p>
    <w:p w:rsidR="006621A1" w:rsidRDefault="006621A1" w:rsidP="006F6AFB">
      <w:pPr>
        <w:spacing w:after="0" w:line="240" w:lineRule="auto"/>
        <w:jc w:val="right"/>
        <w:rPr>
          <w:rFonts w:ascii="Times New Roman" w:hAnsi="Times New Roman" w:cs="Times New Roman"/>
          <w:b/>
        </w:rPr>
      </w:pPr>
    </w:p>
    <w:p w:rsidR="006621A1" w:rsidRDefault="006621A1"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6F1A34" w:rsidRDefault="006F1A34"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Pr="00B333C4" w:rsidRDefault="00212CBC"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lastRenderedPageBreak/>
        <w:t xml:space="preserve">Приложение № 3.1 </w:t>
      </w:r>
    </w:p>
    <w:p w:rsidR="00212CBC" w:rsidRPr="00B333C4" w:rsidRDefault="00212CBC"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к заявке участника запроса котировок</w:t>
      </w:r>
    </w:p>
    <w:p w:rsidR="00212CBC" w:rsidRDefault="00212CBC" w:rsidP="006F6AFB">
      <w:pPr>
        <w:spacing w:after="0" w:line="240" w:lineRule="auto"/>
        <w:jc w:val="right"/>
        <w:rPr>
          <w:rFonts w:ascii="Times New Roman" w:hAnsi="Times New Roman" w:cs="Times New Roman"/>
          <w:b/>
        </w:rPr>
      </w:pPr>
    </w:p>
    <w:p w:rsidR="008464BF" w:rsidRPr="008464BF" w:rsidRDefault="008464BF" w:rsidP="008464BF">
      <w:pPr>
        <w:suppressAutoHyphens/>
        <w:spacing w:after="120" w:line="240" w:lineRule="auto"/>
        <w:jc w:val="center"/>
        <w:rPr>
          <w:rFonts w:ascii="Times New Roman" w:eastAsia="Times New Roman" w:hAnsi="Times New Roman" w:cs="Times New Roman"/>
          <w:b/>
          <w:bCs/>
          <w:kern w:val="1"/>
          <w:lang w:eastAsia="ar-SA"/>
        </w:rPr>
      </w:pPr>
      <w:r w:rsidRPr="008464BF">
        <w:rPr>
          <w:rFonts w:ascii="Times New Roman" w:eastAsia="Times New Roman" w:hAnsi="Times New Roman" w:cs="Times New Roman"/>
          <w:b/>
          <w:bCs/>
          <w:kern w:val="1"/>
          <w:lang w:eastAsia="ar-SA"/>
        </w:rPr>
        <w:t>ФИНАНСОВО-КОММЕРЧЕСКОЕ ПРЕДЛОЖЕНИЕ</w:t>
      </w:r>
      <w:r w:rsidR="00E703B3">
        <w:rPr>
          <w:rFonts w:ascii="Times New Roman" w:eastAsia="Times New Roman" w:hAnsi="Times New Roman" w:cs="Times New Roman"/>
          <w:b/>
          <w:bCs/>
          <w:kern w:val="1"/>
          <w:lang w:eastAsia="ar-SA"/>
        </w:rPr>
        <w:t xml:space="preserve"> </w:t>
      </w:r>
    </w:p>
    <w:p w:rsidR="005B6556" w:rsidRDefault="008464BF" w:rsidP="005B6556">
      <w:pPr>
        <w:tabs>
          <w:tab w:val="left" w:pos="213"/>
        </w:tabs>
        <w:spacing w:after="0" w:line="240" w:lineRule="auto"/>
        <w:jc w:val="center"/>
        <w:rPr>
          <w:rFonts w:ascii="Times New Roman" w:eastAsia="Times New Roman" w:hAnsi="Times New Roman" w:cs="Times New Roman"/>
        </w:rPr>
      </w:pPr>
      <w:r w:rsidRPr="00660B25">
        <w:rPr>
          <w:rFonts w:ascii="Times New Roman" w:eastAsia="Times New Roman" w:hAnsi="Times New Roman" w:cs="Times New Roman"/>
        </w:rPr>
        <w:t xml:space="preserve">В соответствии с извещением о проведении запроса котировок на право </w:t>
      </w:r>
      <w:r w:rsidR="00D947A1">
        <w:rPr>
          <w:rFonts w:ascii="Times New Roman" w:eastAsia="Times New Roman" w:hAnsi="Times New Roman" w:cs="Times New Roman"/>
        </w:rPr>
        <w:t>заключения договора</w:t>
      </w:r>
    </w:p>
    <w:p w:rsidR="008464BF" w:rsidRPr="008464BF" w:rsidRDefault="00D947A1" w:rsidP="005B6556">
      <w:pPr>
        <w:tabs>
          <w:tab w:val="left" w:pos="21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1F1F65" w:rsidRPr="001F1F65">
        <w:rPr>
          <w:rFonts w:ascii="Times New Roman" w:eastAsia="Times New Roman" w:hAnsi="Times New Roman" w:cs="Times New Roman"/>
        </w:rPr>
        <w:t>аппарата наркозно-дыхательного с принадлежностями</w:t>
      </w:r>
      <w:r w:rsidR="001F1F65">
        <w:rPr>
          <w:rFonts w:ascii="Times New Roman" w:eastAsia="Times New Roman" w:hAnsi="Times New Roman" w:cs="Times New Roman"/>
        </w:rPr>
        <w:t xml:space="preserve"> </w:t>
      </w:r>
      <w:r w:rsidR="00CC12C5" w:rsidRPr="00CC12C5">
        <w:rPr>
          <w:rFonts w:ascii="Times New Roman" w:eastAsia="Times New Roman" w:hAnsi="Times New Roman" w:cs="Times New Roman"/>
        </w:rPr>
        <w:t>для нужд ЧУЗ «КБ «РЖД-Медицина» города Барнаул»</w:t>
      </w:r>
      <w:r w:rsidR="008464BF" w:rsidRPr="006621A1">
        <w:rPr>
          <w:rFonts w:ascii="Times New Roman" w:eastAsia="Times New Roman" w:hAnsi="Times New Roman" w:cs="Times New Roman"/>
        </w:rPr>
        <w:t xml:space="preserve">, являющегося предметом </w:t>
      </w:r>
      <w:r w:rsidR="0049219E">
        <w:rPr>
          <w:rFonts w:ascii="Times New Roman" w:eastAsia="Times New Roman" w:hAnsi="Times New Roman" w:cs="Times New Roman"/>
        </w:rPr>
        <w:t>договора</w:t>
      </w:r>
      <w:r w:rsidR="008464BF" w:rsidRPr="008464BF">
        <w:rPr>
          <w:rFonts w:ascii="Times New Roman" w:eastAsia="Times New Roman" w:hAnsi="Times New Roman" w:cs="Times New Roman"/>
        </w:rPr>
        <w:t>, ориентируясь на установленную начальную максимальную цену:</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551"/>
        <w:gridCol w:w="993"/>
        <w:gridCol w:w="850"/>
        <w:gridCol w:w="2139"/>
      </w:tblGrid>
      <w:tr w:rsidR="008464BF" w:rsidRPr="008464BF" w:rsidTr="005B6556">
        <w:tc>
          <w:tcPr>
            <w:tcW w:w="567"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ind w:left="-108" w:right="-158"/>
              <w:jc w:val="center"/>
              <w:rPr>
                <w:rFonts w:ascii="Times New Roman" w:eastAsia="Calibri" w:hAnsi="Times New Roman" w:cs="Times New Roman"/>
                <w:lang w:eastAsia="ru-RU"/>
              </w:rPr>
            </w:pPr>
            <w:r w:rsidRPr="008464BF">
              <w:rPr>
                <w:rFonts w:ascii="Times New Roman" w:eastAsia="Calibri" w:hAnsi="Times New Roman" w:cs="Times New Roman"/>
                <w:lang w:val="x-none" w:eastAsia="ru-RU"/>
              </w:rPr>
              <w:t xml:space="preserve">№ </w:t>
            </w:r>
          </w:p>
          <w:p w:rsidR="008464BF" w:rsidRPr="008464BF" w:rsidRDefault="008464BF" w:rsidP="008464BF">
            <w:pPr>
              <w:spacing w:after="0" w:line="240" w:lineRule="auto"/>
              <w:ind w:left="-108" w:right="-158"/>
              <w:jc w:val="center"/>
              <w:rPr>
                <w:rFonts w:ascii="Times New Roman" w:eastAsia="Calibri" w:hAnsi="Times New Roman" w:cs="Times New Roman"/>
                <w:lang w:eastAsia="ru-RU"/>
              </w:rPr>
            </w:pPr>
            <w:r w:rsidRPr="008464BF">
              <w:rPr>
                <w:rFonts w:ascii="Times New Roman" w:eastAsia="Calibri" w:hAnsi="Times New Roman" w:cs="Times New Roman"/>
                <w:lang w:eastAsia="ru-RU"/>
              </w:rPr>
              <w:t>п/п</w:t>
            </w:r>
          </w:p>
        </w:tc>
        <w:tc>
          <w:tcPr>
            <w:tcW w:w="3119"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ind w:left="-108" w:right="-158"/>
              <w:jc w:val="center"/>
              <w:rPr>
                <w:rFonts w:ascii="Times New Roman" w:eastAsia="Calibri" w:hAnsi="Times New Roman" w:cs="Times New Roman"/>
                <w:lang w:eastAsia="ru-RU"/>
              </w:rPr>
            </w:pPr>
            <w:r w:rsidRPr="008464BF">
              <w:rPr>
                <w:rFonts w:ascii="Times New Roman" w:eastAsia="Calibri" w:hAnsi="Times New Roman" w:cs="Times New Roman"/>
                <w:lang w:val="x-none" w:eastAsia="ru-RU"/>
              </w:rPr>
              <w:t>Наименование</w:t>
            </w:r>
            <w:r w:rsidRPr="008464BF">
              <w:rPr>
                <w:rFonts w:ascii="Times New Roman" w:eastAsia="Calibri" w:hAnsi="Times New Roman" w:cs="Times New Roman"/>
                <w:lang w:eastAsia="ru-RU"/>
              </w:rPr>
              <w:t xml:space="preserve"> </w:t>
            </w:r>
            <w:r w:rsidRPr="008464BF">
              <w:rPr>
                <w:rFonts w:ascii="Times New Roman" w:eastAsia="Calibri" w:hAnsi="Times New Roman" w:cs="Times New Roman"/>
                <w:lang w:val="x-none" w:eastAsia="ru-RU"/>
              </w:rPr>
              <w:t>Товара</w:t>
            </w:r>
            <w:r w:rsidRPr="008464BF">
              <w:rPr>
                <w:rFonts w:ascii="Times New Roman" w:eastAsia="Calibri" w:hAnsi="Times New Roman" w:cs="Times New Roman"/>
                <w:lang w:eastAsia="ru-RU"/>
              </w:rPr>
              <w:t>,</w:t>
            </w:r>
          </w:p>
          <w:p w:rsidR="008464BF" w:rsidRPr="008464BF" w:rsidRDefault="008464BF" w:rsidP="008464BF">
            <w:pPr>
              <w:spacing w:after="0" w:line="240" w:lineRule="auto"/>
              <w:ind w:left="-108" w:right="-158"/>
              <w:jc w:val="center"/>
              <w:rPr>
                <w:rFonts w:ascii="Times New Roman" w:eastAsia="Calibri" w:hAnsi="Times New Roman" w:cs="Times New Roman"/>
                <w:lang w:eastAsia="ru-RU"/>
              </w:rPr>
            </w:pPr>
            <w:r w:rsidRPr="008464BF">
              <w:rPr>
                <w:rFonts w:ascii="Times New Roman" w:eastAsia="Calibri" w:hAnsi="Times New Roman" w:cs="Times New Roman"/>
                <w:lang w:eastAsia="ru-RU"/>
              </w:rPr>
              <w:t xml:space="preserve">марка, артикул </w:t>
            </w:r>
            <w:r w:rsidRPr="008464BF">
              <w:rPr>
                <w:rFonts w:ascii="Times New Roman" w:eastAsia="Calibri" w:hAnsi="Times New Roman" w:cs="Times New Roman"/>
                <w:i/>
                <w:lang w:eastAsia="ru-RU"/>
              </w:rPr>
              <w:t xml:space="preserve">(при наличии), </w:t>
            </w:r>
            <w:r w:rsidRPr="008464BF">
              <w:rPr>
                <w:rFonts w:ascii="Times New Roman" w:eastAsia="Calibri" w:hAnsi="Times New Roman" w:cs="Times New Roman"/>
                <w:lang w:eastAsia="ru-RU"/>
              </w:rPr>
              <w:t>вариант исполнения, комплектация</w:t>
            </w:r>
          </w:p>
        </w:tc>
        <w:tc>
          <w:tcPr>
            <w:tcW w:w="2551" w:type="dxa"/>
            <w:tcBorders>
              <w:top w:val="single" w:sz="4" w:space="0" w:color="auto"/>
              <w:left w:val="single" w:sz="4" w:space="0" w:color="auto"/>
              <w:bottom w:val="single" w:sz="4" w:space="0" w:color="auto"/>
              <w:right w:val="single" w:sz="4" w:space="0" w:color="auto"/>
            </w:tcBorders>
          </w:tcPr>
          <w:p w:rsidR="008464BF" w:rsidRPr="008464BF" w:rsidRDefault="008464BF" w:rsidP="008464BF">
            <w:pPr>
              <w:spacing w:after="0" w:line="240" w:lineRule="auto"/>
              <w:jc w:val="center"/>
              <w:rPr>
                <w:rFonts w:ascii="Times New Roman" w:eastAsia="Calibri" w:hAnsi="Times New Roman" w:cs="Times New Roman"/>
                <w:lang w:eastAsia="ru-RU"/>
              </w:rPr>
            </w:pPr>
            <w:r w:rsidRPr="008464BF">
              <w:rPr>
                <w:rFonts w:ascii="Times New Roman" w:eastAsia="Calibri" w:hAnsi="Times New Roman" w:cs="Times New Roman"/>
                <w:lang w:eastAsia="ru-RU"/>
              </w:rPr>
              <w:t>Наименование производителя / Страна производства</w:t>
            </w:r>
          </w:p>
        </w:tc>
        <w:tc>
          <w:tcPr>
            <w:tcW w:w="993"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ind w:left="-108" w:right="-108"/>
              <w:jc w:val="center"/>
              <w:rPr>
                <w:rFonts w:ascii="Times New Roman" w:eastAsia="Calibri" w:hAnsi="Times New Roman" w:cs="Times New Roman"/>
                <w:lang w:val="x-none" w:eastAsia="ru-RU"/>
              </w:rPr>
            </w:pPr>
            <w:r w:rsidRPr="008464BF">
              <w:rPr>
                <w:rFonts w:ascii="Times New Roman" w:eastAsia="Calibri" w:hAnsi="Times New Roman" w:cs="Times New Roman"/>
                <w:lang w:val="x-none" w:eastAsia="ru-RU"/>
              </w:rPr>
              <w:t>Ед. изм.</w:t>
            </w:r>
          </w:p>
        </w:tc>
        <w:tc>
          <w:tcPr>
            <w:tcW w:w="850"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ind w:left="-108" w:right="-108"/>
              <w:jc w:val="center"/>
              <w:rPr>
                <w:rFonts w:ascii="Times New Roman" w:eastAsia="Calibri" w:hAnsi="Times New Roman" w:cs="Times New Roman"/>
                <w:lang w:eastAsia="ru-RU"/>
              </w:rPr>
            </w:pPr>
            <w:r w:rsidRPr="008464BF">
              <w:rPr>
                <w:rFonts w:ascii="Times New Roman" w:eastAsia="Calibri" w:hAnsi="Times New Roman" w:cs="Times New Roman"/>
                <w:lang w:val="x-none" w:eastAsia="ru-RU"/>
              </w:rPr>
              <w:t>Кол-во</w:t>
            </w:r>
          </w:p>
          <w:p w:rsidR="008464BF" w:rsidRPr="008464BF" w:rsidRDefault="008464BF" w:rsidP="008464BF">
            <w:pPr>
              <w:spacing w:after="0" w:line="240" w:lineRule="auto"/>
              <w:ind w:left="-108" w:right="-108"/>
              <w:rPr>
                <w:rFonts w:ascii="Times New Roman" w:eastAsia="Calibri" w:hAnsi="Times New Roman" w:cs="Times New Roman"/>
                <w:lang w:eastAsia="ru-RU"/>
              </w:rPr>
            </w:pPr>
          </w:p>
        </w:tc>
        <w:tc>
          <w:tcPr>
            <w:tcW w:w="2139"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jc w:val="center"/>
              <w:rPr>
                <w:rFonts w:ascii="Times New Roman" w:eastAsia="Calibri" w:hAnsi="Times New Roman" w:cs="Times New Roman"/>
                <w:lang w:eastAsia="ru-RU"/>
              </w:rPr>
            </w:pPr>
            <w:r w:rsidRPr="008464BF">
              <w:rPr>
                <w:rFonts w:ascii="Times New Roman" w:eastAsia="Calibri" w:hAnsi="Times New Roman" w:cs="Times New Roman"/>
                <w:lang w:eastAsia="ru-RU"/>
              </w:rPr>
              <w:t>Ц</w:t>
            </w:r>
            <w:proofErr w:type="spellStart"/>
            <w:r w:rsidRPr="008464BF">
              <w:rPr>
                <w:rFonts w:ascii="Times New Roman" w:eastAsia="Calibri" w:hAnsi="Times New Roman" w:cs="Times New Roman"/>
                <w:lang w:val="x-none" w:eastAsia="ru-RU"/>
              </w:rPr>
              <w:t>ена</w:t>
            </w:r>
            <w:proofErr w:type="spellEnd"/>
            <w:r w:rsidRPr="008464BF">
              <w:rPr>
                <w:rFonts w:ascii="Times New Roman" w:eastAsia="Calibri" w:hAnsi="Times New Roman" w:cs="Times New Roman"/>
                <w:lang w:eastAsia="ru-RU"/>
              </w:rPr>
              <w:t xml:space="preserve"> за ед.</w:t>
            </w:r>
            <w:r w:rsidRPr="008464BF">
              <w:rPr>
                <w:rFonts w:ascii="Times New Roman" w:eastAsia="Calibri" w:hAnsi="Times New Roman" w:cs="Times New Roman"/>
                <w:lang w:val="x-none" w:eastAsia="ru-RU"/>
              </w:rPr>
              <w:t>,</w:t>
            </w:r>
            <w:r w:rsidRPr="008464BF">
              <w:rPr>
                <w:rFonts w:ascii="Times New Roman" w:eastAsia="Calibri" w:hAnsi="Times New Roman" w:cs="Times New Roman"/>
                <w:lang w:eastAsia="ru-RU"/>
              </w:rPr>
              <w:t xml:space="preserve"> </w:t>
            </w:r>
            <w:r w:rsidRPr="008464BF">
              <w:rPr>
                <w:rFonts w:ascii="Times New Roman" w:eastAsia="Calibri" w:hAnsi="Times New Roman" w:cs="Times New Roman"/>
                <w:lang w:val="x-none" w:eastAsia="ru-RU"/>
              </w:rPr>
              <w:t>руб.</w:t>
            </w:r>
          </w:p>
          <w:p w:rsidR="008464BF" w:rsidRPr="008464BF" w:rsidRDefault="008464BF" w:rsidP="00E67B52">
            <w:pPr>
              <w:spacing w:after="0" w:line="240" w:lineRule="auto"/>
              <w:jc w:val="center"/>
              <w:rPr>
                <w:rFonts w:ascii="Times New Roman" w:eastAsia="Calibri" w:hAnsi="Times New Roman" w:cs="Times New Roman"/>
                <w:lang w:eastAsia="ru-RU"/>
              </w:rPr>
            </w:pPr>
            <w:r w:rsidRPr="008464BF">
              <w:rPr>
                <w:rFonts w:ascii="Times New Roman" w:eastAsia="Calibri" w:hAnsi="Times New Roman" w:cs="Times New Roman"/>
                <w:lang w:eastAsia="ru-RU"/>
              </w:rPr>
              <w:t>(с учетом налогов)</w:t>
            </w:r>
            <w:r w:rsidR="00660B25">
              <w:rPr>
                <w:rFonts w:ascii="Times New Roman" w:eastAsia="Calibri" w:hAnsi="Times New Roman" w:cs="Times New Roman"/>
                <w:lang w:eastAsia="ru-RU"/>
              </w:rPr>
              <w:t xml:space="preserve"> </w:t>
            </w:r>
          </w:p>
        </w:tc>
      </w:tr>
      <w:tr w:rsidR="008464BF" w:rsidRPr="008464BF" w:rsidTr="005B6556">
        <w:tc>
          <w:tcPr>
            <w:tcW w:w="567" w:type="dxa"/>
            <w:tcBorders>
              <w:top w:val="single" w:sz="4" w:space="0" w:color="auto"/>
              <w:left w:val="single" w:sz="4" w:space="0" w:color="auto"/>
              <w:bottom w:val="single" w:sz="4" w:space="0" w:color="auto"/>
              <w:right w:val="single" w:sz="4" w:space="0" w:color="auto"/>
            </w:tcBorders>
            <w:vAlign w:val="center"/>
            <w:hideMark/>
          </w:tcPr>
          <w:p w:rsidR="008464BF" w:rsidRPr="008464BF" w:rsidRDefault="008464BF" w:rsidP="008464BF">
            <w:pPr>
              <w:spacing w:after="0" w:line="240" w:lineRule="auto"/>
              <w:ind w:left="-108" w:right="-108"/>
              <w:jc w:val="center"/>
              <w:rPr>
                <w:rFonts w:ascii="Times New Roman" w:eastAsia="Calibri" w:hAnsi="Times New Roman" w:cs="Times New Roman"/>
                <w:lang w:val="x-none" w:eastAsia="ru-RU"/>
              </w:rPr>
            </w:pPr>
            <w:r w:rsidRPr="008464BF">
              <w:rPr>
                <w:rFonts w:ascii="Times New Roman" w:eastAsia="Calibri" w:hAnsi="Times New Roman" w:cs="Times New Roman"/>
                <w:lang w:val="x-none" w:eastAsia="ru-RU"/>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464BF" w:rsidRPr="008464BF" w:rsidRDefault="008464BF" w:rsidP="008464BF">
            <w:pPr>
              <w:spacing w:after="0" w:line="240" w:lineRule="auto"/>
              <w:rPr>
                <w:rFonts w:ascii="Times New Roman" w:eastAsia="Calibri"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464BF" w:rsidRPr="008464BF" w:rsidRDefault="008464BF" w:rsidP="008464BF">
            <w:pPr>
              <w:spacing w:after="0" w:line="240" w:lineRule="auto"/>
              <w:ind w:left="-108" w:right="-108"/>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464BF" w:rsidRPr="008464BF" w:rsidRDefault="008464BF" w:rsidP="008464BF">
            <w:pPr>
              <w:spacing w:after="0" w:line="240" w:lineRule="auto"/>
              <w:ind w:left="-108" w:right="-108"/>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8464BF" w:rsidRPr="008464BF" w:rsidRDefault="008464BF" w:rsidP="008464BF">
            <w:pPr>
              <w:spacing w:after="0" w:line="240" w:lineRule="auto"/>
              <w:ind w:left="-108" w:right="-108"/>
              <w:jc w:val="center"/>
              <w:rPr>
                <w:rFonts w:ascii="Times New Roman" w:eastAsia="Calibri" w:hAnsi="Times New Roman" w:cs="Times New Roman"/>
              </w:rPr>
            </w:pPr>
          </w:p>
        </w:tc>
        <w:tc>
          <w:tcPr>
            <w:tcW w:w="2139" w:type="dxa"/>
            <w:tcBorders>
              <w:top w:val="single" w:sz="4" w:space="0" w:color="auto"/>
              <w:left w:val="single" w:sz="4" w:space="0" w:color="auto"/>
              <w:bottom w:val="single" w:sz="4" w:space="0" w:color="auto"/>
              <w:right w:val="single" w:sz="4" w:space="0" w:color="auto"/>
            </w:tcBorders>
            <w:vAlign w:val="center"/>
          </w:tcPr>
          <w:p w:rsidR="008464BF" w:rsidRPr="008464BF" w:rsidRDefault="008464BF" w:rsidP="008464BF">
            <w:pPr>
              <w:spacing w:after="0" w:line="240" w:lineRule="auto"/>
              <w:ind w:left="-108" w:right="-108"/>
              <w:jc w:val="center"/>
              <w:rPr>
                <w:rFonts w:ascii="Times New Roman" w:eastAsia="Calibri" w:hAnsi="Times New Roman" w:cs="Times New Roman"/>
              </w:rPr>
            </w:pPr>
          </w:p>
        </w:tc>
      </w:tr>
    </w:tbl>
    <w:p w:rsidR="008464BF" w:rsidRPr="008464BF" w:rsidRDefault="008464BF" w:rsidP="008464BF">
      <w:pPr>
        <w:autoSpaceDE w:val="0"/>
        <w:autoSpaceDN w:val="0"/>
        <w:adjustRightInd w:val="0"/>
        <w:spacing w:after="0" w:line="240" w:lineRule="auto"/>
        <w:jc w:val="both"/>
        <w:rPr>
          <w:rFonts w:ascii="Times New Roman" w:eastAsia="Times New Roman" w:hAnsi="Times New Roman" w:cs="Times New Roman"/>
        </w:rPr>
      </w:pPr>
    </w:p>
    <w:p w:rsidR="008464BF" w:rsidRPr="008464BF" w:rsidRDefault="008464BF" w:rsidP="008464BF">
      <w:pPr>
        <w:tabs>
          <w:tab w:val="left" w:leader="underscore" w:pos="4613"/>
        </w:tabs>
        <w:spacing w:after="0" w:line="240" w:lineRule="auto"/>
        <w:ind w:right="-142" w:firstLine="567"/>
        <w:jc w:val="both"/>
        <w:rPr>
          <w:rFonts w:ascii="Times New Roman" w:eastAsia="Calibri" w:hAnsi="Times New Roman" w:cs="Times New Roman"/>
          <w:i/>
          <w:iCs/>
          <w:color w:val="000000"/>
          <w:lang w:eastAsia="ru-RU" w:bidi="ru-RU"/>
        </w:rPr>
      </w:pPr>
      <w:r w:rsidRPr="008464BF">
        <w:rPr>
          <w:rFonts w:ascii="Times New Roman" w:eastAsia="Times New Roman" w:hAnsi="Times New Roman" w:cs="Times New Roman"/>
          <w:b/>
          <w:lang w:eastAsia="ru-RU"/>
        </w:rPr>
        <w:t>Итого сумма Договора</w:t>
      </w:r>
      <w:r w:rsidRPr="008464BF">
        <w:rPr>
          <w:rFonts w:ascii="Times New Roman" w:eastAsia="Times New Roman" w:hAnsi="Times New Roman" w:cs="Times New Roman"/>
          <w:color w:val="FF0000"/>
          <w:lang w:eastAsia="ru-RU"/>
        </w:rPr>
        <w:t xml:space="preserve"> </w:t>
      </w:r>
      <w:r w:rsidRPr="008464BF">
        <w:rPr>
          <w:rFonts w:ascii="Times New Roman" w:eastAsia="Times New Roman" w:hAnsi="Times New Roman" w:cs="Times New Roman"/>
          <w:lang w:eastAsia="ru-RU"/>
        </w:rPr>
        <w:t>составляет</w:t>
      </w:r>
      <w:r w:rsidR="00700F95">
        <w:rPr>
          <w:rFonts w:ascii="Times New Roman" w:eastAsia="Times New Roman" w:hAnsi="Times New Roman" w:cs="Times New Roman"/>
          <w:lang w:eastAsia="ru-RU"/>
        </w:rPr>
        <w:t>___</w:t>
      </w:r>
      <w:r w:rsidRPr="008464BF">
        <w:rPr>
          <w:rFonts w:ascii="Times New Roman" w:eastAsia="Times New Roman" w:hAnsi="Times New Roman" w:cs="Times New Roman"/>
          <w:lang w:eastAsia="ru-RU"/>
        </w:rPr>
        <w:t>_ (</w:t>
      </w:r>
      <w:r w:rsidRPr="008464BF">
        <w:rPr>
          <w:rFonts w:ascii="Times New Roman" w:eastAsia="Times New Roman" w:hAnsi="Times New Roman" w:cs="Times New Roman"/>
        </w:rPr>
        <w:t>__________________________) рублей ____ копеек,</w:t>
      </w:r>
      <w:r w:rsidRPr="008464BF">
        <w:rPr>
          <w:rFonts w:ascii="Times New Roman" w:eastAsia="Calibri" w:hAnsi="Times New Roman" w:cs="Times New Roman"/>
          <w:i/>
          <w:iCs/>
          <w:color w:val="000000"/>
          <w:lang w:eastAsia="ru-RU" w:bidi="ru-RU"/>
        </w:rPr>
        <w:t xml:space="preserve"> </w:t>
      </w:r>
    </w:p>
    <w:p w:rsidR="008464BF" w:rsidRPr="008464BF" w:rsidRDefault="008464BF" w:rsidP="008464BF">
      <w:pPr>
        <w:tabs>
          <w:tab w:val="left" w:leader="underscore" w:pos="4613"/>
        </w:tabs>
        <w:spacing w:after="0" w:line="240" w:lineRule="auto"/>
        <w:ind w:right="-142"/>
        <w:jc w:val="both"/>
        <w:rPr>
          <w:rFonts w:ascii="Times New Roman" w:eastAsia="Times New Roman" w:hAnsi="Times New Roman" w:cs="Times New Roman"/>
          <w:color w:val="FF0000"/>
          <w:sz w:val="18"/>
          <w:szCs w:val="18"/>
        </w:rPr>
      </w:pPr>
      <w:r w:rsidRPr="00BD7028">
        <w:rPr>
          <w:rFonts w:ascii="Times New Roman" w:eastAsia="Calibri" w:hAnsi="Times New Roman" w:cs="Times New Roman"/>
          <w:i/>
          <w:iCs/>
          <w:color w:val="FF0000"/>
          <w:sz w:val="18"/>
          <w:szCs w:val="18"/>
          <w:lang w:eastAsia="ru-RU" w:bidi="ru-RU"/>
        </w:rPr>
        <w:t xml:space="preserve">                                                                                                      </w:t>
      </w:r>
      <w:r w:rsidR="006E7812">
        <w:rPr>
          <w:rFonts w:ascii="Times New Roman" w:eastAsia="Calibri" w:hAnsi="Times New Roman" w:cs="Times New Roman"/>
          <w:i/>
          <w:iCs/>
          <w:color w:val="FF0000"/>
          <w:sz w:val="18"/>
          <w:szCs w:val="18"/>
          <w:lang w:eastAsia="ru-RU" w:bidi="ru-RU"/>
        </w:rPr>
        <w:t xml:space="preserve">   </w:t>
      </w:r>
      <w:r w:rsidRPr="00BD7028">
        <w:rPr>
          <w:rFonts w:ascii="Times New Roman" w:eastAsia="Calibri" w:hAnsi="Times New Roman" w:cs="Times New Roman"/>
          <w:i/>
          <w:iCs/>
          <w:color w:val="FF0000"/>
          <w:sz w:val="18"/>
          <w:szCs w:val="18"/>
          <w:lang w:eastAsia="ru-RU" w:bidi="ru-RU"/>
        </w:rPr>
        <w:t>(Указать цифрами и прописью)</w:t>
      </w:r>
    </w:p>
    <w:p w:rsidR="008464BF" w:rsidRDefault="008464BF" w:rsidP="008464BF">
      <w:pPr>
        <w:tabs>
          <w:tab w:val="left" w:leader="underscore" w:pos="4613"/>
        </w:tabs>
        <w:spacing w:after="240" w:line="240" w:lineRule="auto"/>
        <w:ind w:right="-142"/>
        <w:jc w:val="both"/>
        <w:rPr>
          <w:rFonts w:ascii="Times New Roman" w:eastAsia="Times New Roman" w:hAnsi="Times New Roman" w:cs="Times New Roman"/>
        </w:rPr>
      </w:pPr>
      <w:r w:rsidRPr="008464BF">
        <w:rPr>
          <w:rFonts w:ascii="Times New Roman" w:eastAsia="Times New Roman" w:hAnsi="Times New Roman" w:cs="Times New Roman"/>
        </w:rPr>
        <w:t>в том числе НДС __% - ____</w:t>
      </w:r>
      <w:proofErr w:type="gramStart"/>
      <w:r w:rsidRPr="008464BF">
        <w:rPr>
          <w:rFonts w:ascii="Times New Roman" w:eastAsia="Times New Roman" w:hAnsi="Times New Roman" w:cs="Times New Roman"/>
        </w:rPr>
        <w:t>_ ,</w:t>
      </w:r>
      <w:proofErr w:type="gramEnd"/>
      <w:r w:rsidRPr="008464BF">
        <w:rPr>
          <w:rFonts w:ascii="Times New Roman" w:eastAsia="Times New Roman" w:hAnsi="Times New Roman" w:cs="Times New Roman"/>
        </w:rPr>
        <w:t xml:space="preserve"> ___ рублей </w:t>
      </w:r>
      <w:r w:rsidRPr="000B350E">
        <w:rPr>
          <w:rFonts w:ascii="Times New Roman" w:eastAsia="Times New Roman" w:hAnsi="Times New Roman" w:cs="Times New Roman"/>
        </w:rPr>
        <w:t xml:space="preserve">/ </w:t>
      </w:r>
      <w:r w:rsidRPr="000B350E">
        <w:rPr>
          <w:rFonts w:ascii="Times New Roman" w:eastAsia="Times New Roman" w:hAnsi="Times New Roman" w:cs="Times New Roman"/>
          <w:iCs/>
        </w:rPr>
        <w:t>НДС не облагается на основании_____________</w:t>
      </w:r>
      <w:r w:rsidRPr="000B350E">
        <w:rPr>
          <w:rFonts w:ascii="Times New Roman" w:eastAsia="Times New Roman" w:hAnsi="Times New Roman" w:cs="Times New Roman"/>
        </w:rPr>
        <w:t>______.</w:t>
      </w:r>
    </w:p>
    <w:p w:rsidR="00CC12C5" w:rsidRPr="00115A6C" w:rsidRDefault="00CF3B4E" w:rsidP="00CC12C5">
      <w:pPr>
        <w:widowControl w:val="0"/>
        <w:suppressAutoHyphens/>
        <w:spacing w:after="0" w:line="240" w:lineRule="auto"/>
        <w:jc w:val="both"/>
        <w:rPr>
          <w:rFonts w:ascii="Times New Roman" w:eastAsia="Times New Roman" w:hAnsi="Times New Roman" w:cs="Times New Roman"/>
          <w:snapToGrid w:val="0"/>
          <w:lang w:eastAsia="ru-RU"/>
        </w:rPr>
      </w:pPr>
      <w:r w:rsidRPr="005B6556">
        <w:rPr>
          <w:rFonts w:ascii="Times New Roman" w:eastAsia="Calibri" w:hAnsi="Times New Roman" w:cs="Times New Roman"/>
          <w:b/>
          <w:bCs/>
          <w:lang w:eastAsia="ru-RU"/>
        </w:rPr>
        <w:t>Стоимость</w:t>
      </w:r>
      <w:r w:rsidRPr="005B6556">
        <w:rPr>
          <w:rFonts w:ascii="Times New Roman" w:eastAsia="Calibri" w:hAnsi="Times New Roman" w:cs="Times New Roman"/>
          <w:b/>
          <w:bCs/>
          <w:lang w:val="x-none" w:eastAsia="ru-RU"/>
        </w:rPr>
        <w:t xml:space="preserve"> </w:t>
      </w:r>
      <w:r w:rsidRPr="005B6556">
        <w:rPr>
          <w:rFonts w:ascii="Times New Roman" w:eastAsia="Calibri" w:hAnsi="Times New Roman" w:cs="Times New Roman"/>
          <w:b/>
          <w:bCs/>
          <w:lang w:eastAsia="ru-RU"/>
        </w:rPr>
        <w:t>Товара</w:t>
      </w:r>
      <w:r w:rsidR="005B6556">
        <w:rPr>
          <w:rFonts w:ascii="Times New Roman" w:eastAsia="Calibri" w:hAnsi="Times New Roman" w:cs="Times New Roman"/>
          <w:b/>
          <w:bCs/>
          <w:lang w:eastAsia="ru-RU"/>
        </w:rPr>
        <w:t>:</w:t>
      </w:r>
      <w:r w:rsidRPr="005B6556">
        <w:rPr>
          <w:rFonts w:ascii="Times New Roman" w:eastAsia="Calibri" w:hAnsi="Times New Roman" w:cs="Times New Roman"/>
        </w:rPr>
        <w:t xml:space="preserve"> </w:t>
      </w:r>
      <w:proofErr w:type="gramStart"/>
      <w:r w:rsidR="00CC12C5" w:rsidRPr="00115A6C">
        <w:rPr>
          <w:rFonts w:ascii="Times New Roman" w:eastAsia="Times New Roman" w:hAnsi="Times New Roman" w:cs="Times New Roman"/>
          <w:snapToGrid w:val="0"/>
          <w:lang w:eastAsia="ru-RU"/>
        </w:rPr>
        <w:t>В</w:t>
      </w:r>
      <w:proofErr w:type="gramEnd"/>
      <w:r w:rsidR="00CC12C5" w:rsidRPr="00115A6C">
        <w:rPr>
          <w:rFonts w:ascii="Times New Roman" w:eastAsia="Times New Roman" w:hAnsi="Times New Roman" w:cs="Times New Roman"/>
          <w:snapToGrid w:val="0"/>
          <w:lang w:eastAsia="ru-RU"/>
        </w:rPr>
        <w:t xml:space="preserve"> цену Договора входит стоимость тары и упаковки каждой единицы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w:t>
      </w:r>
    </w:p>
    <w:p w:rsidR="008464BF" w:rsidRPr="008464BF" w:rsidRDefault="008464BF" w:rsidP="008464BF">
      <w:pPr>
        <w:spacing w:after="0" w:line="240" w:lineRule="auto"/>
        <w:ind w:firstLine="567"/>
        <w:jc w:val="both"/>
        <w:rPr>
          <w:rFonts w:ascii="Times New Roman" w:eastAsia="Times New Roman" w:hAnsi="Times New Roman" w:cs="Times New Roman"/>
        </w:rPr>
      </w:pPr>
    </w:p>
    <w:p w:rsidR="008464BF" w:rsidRPr="008464BF" w:rsidRDefault="008464BF" w:rsidP="008464BF">
      <w:pPr>
        <w:spacing w:after="0" w:line="240" w:lineRule="auto"/>
        <w:ind w:firstLine="567"/>
        <w:jc w:val="both"/>
        <w:rPr>
          <w:rFonts w:ascii="Times New Roman" w:eastAsia="Times New Roman" w:hAnsi="Times New Roman" w:cs="Times New Roman"/>
        </w:rPr>
      </w:pPr>
    </w:p>
    <w:p w:rsidR="008464BF" w:rsidRPr="008464BF" w:rsidRDefault="008464BF" w:rsidP="008464BF">
      <w:pPr>
        <w:spacing w:after="0" w:line="240" w:lineRule="auto"/>
        <w:ind w:firstLine="567"/>
        <w:jc w:val="both"/>
        <w:rPr>
          <w:rFonts w:ascii="Times New Roman" w:eastAsia="Times New Roman" w:hAnsi="Times New Roman" w:cs="Times New Roman"/>
        </w:rPr>
      </w:pPr>
    </w:p>
    <w:p w:rsidR="008464BF" w:rsidRPr="008464BF" w:rsidRDefault="008464BF" w:rsidP="008464BF">
      <w:pPr>
        <w:widowControl w:val="0"/>
        <w:suppressAutoHyphens/>
        <w:spacing w:after="0" w:line="240" w:lineRule="auto"/>
        <w:jc w:val="both"/>
        <w:rPr>
          <w:rFonts w:ascii="Times New Roman" w:eastAsia="Calibri" w:hAnsi="Times New Roman" w:cs="Times New Roman"/>
          <w:sz w:val="16"/>
          <w:szCs w:val="16"/>
          <w:lang w:eastAsia="ar-SA"/>
        </w:rPr>
      </w:pPr>
    </w:p>
    <w:tbl>
      <w:tblPr>
        <w:tblW w:w="0" w:type="auto"/>
        <w:tblLook w:val="04A0" w:firstRow="1" w:lastRow="0" w:firstColumn="1" w:lastColumn="0" w:noHBand="0" w:noVBand="1"/>
      </w:tblPr>
      <w:tblGrid>
        <w:gridCol w:w="5210"/>
        <w:gridCol w:w="5211"/>
      </w:tblGrid>
      <w:tr w:rsidR="008464BF" w:rsidRPr="008464BF" w:rsidTr="007263AF">
        <w:tc>
          <w:tcPr>
            <w:tcW w:w="5210" w:type="dxa"/>
            <w:shd w:val="clear" w:color="auto" w:fill="auto"/>
          </w:tcPr>
          <w:p w:rsidR="008464BF" w:rsidRPr="008464BF" w:rsidRDefault="008464BF" w:rsidP="008464BF">
            <w:pPr>
              <w:spacing w:after="0" w:line="240" w:lineRule="auto"/>
              <w:rPr>
                <w:rFonts w:ascii="Times New Roman" w:eastAsia="Times New Roman" w:hAnsi="Times New Roman" w:cs="Times New Roman"/>
                <w:sz w:val="21"/>
                <w:szCs w:val="21"/>
              </w:rPr>
            </w:pPr>
            <w:r w:rsidRPr="008464BF">
              <w:rPr>
                <w:rFonts w:ascii="Times New Roman" w:eastAsia="Times New Roman" w:hAnsi="Times New Roman" w:cs="Times New Roman"/>
                <w:sz w:val="21"/>
                <w:szCs w:val="21"/>
              </w:rPr>
              <w:t>Должность лица, заверяющего документы</w:t>
            </w:r>
          </w:p>
          <w:p w:rsidR="008464BF" w:rsidRPr="008464BF" w:rsidRDefault="008464BF" w:rsidP="008464BF">
            <w:pPr>
              <w:spacing w:after="0" w:line="240" w:lineRule="auto"/>
              <w:rPr>
                <w:rFonts w:ascii="Times New Roman" w:eastAsia="Times New Roman" w:hAnsi="Times New Roman" w:cs="Times New Roman"/>
                <w:bCs/>
                <w:i/>
                <w:iCs/>
                <w:sz w:val="21"/>
                <w:szCs w:val="21"/>
              </w:rPr>
            </w:pPr>
            <w:r w:rsidRPr="008464BF">
              <w:rPr>
                <w:rFonts w:ascii="Times New Roman" w:eastAsia="Times New Roman" w:hAnsi="Times New Roman" w:cs="Times New Roman"/>
                <w:sz w:val="21"/>
                <w:szCs w:val="21"/>
              </w:rPr>
              <w:t>(руководителя или по доверенности)</w:t>
            </w:r>
          </w:p>
        </w:tc>
        <w:tc>
          <w:tcPr>
            <w:tcW w:w="5211" w:type="dxa"/>
            <w:shd w:val="clear" w:color="auto" w:fill="auto"/>
          </w:tcPr>
          <w:p w:rsidR="008464BF" w:rsidRPr="008464BF" w:rsidRDefault="008464BF" w:rsidP="008464BF">
            <w:pPr>
              <w:spacing w:after="0" w:line="240" w:lineRule="auto"/>
              <w:jc w:val="both"/>
              <w:rPr>
                <w:rFonts w:ascii="Times New Roman" w:eastAsia="Times New Roman" w:hAnsi="Times New Roman" w:cs="Times New Roman"/>
                <w:bCs/>
                <w:i/>
                <w:iCs/>
                <w:sz w:val="21"/>
                <w:szCs w:val="21"/>
              </w:rPr>
            </w:pPr>
          </w:p>
          <w:p w:rsidR="008464BF" w:rsidRPr="008464BF" w:rsidRDefault="008464BF" w:rsidP="008464BF">
            <w:pPr>
              <w:spacing w:after="0" w:line="240" w:lineRule="auto"/>
              <w:jc w:val="both"/>
              <w:rPr>
                <w:rFonts w:ascii="Times New Roman" w:eastAsia="Times New Roman" w:hAnsi="Times New Roman" w:cs="Times New Roman"/>
                <w:bCs/>
                <w:i/>
                <w:iCs/>
                <w:sz w:val="21"/>
                <w:szCs w:val="21"/>
              </w:rPr>
            </w:pPr>
            <w:r w:rsidRPr="008464BF">
              <w:rPr>
                <w:rFonts w:ascii="Times New Roman" w:eastAsia="Times New Roman" w:hAnsi="Times New Roman" w:cs="Times New Roman"/>
                <w:bCs/>
                <w:i/>
                <w:iCs/>
                <w:sz w:val="21"/>
                <w:szCs w:val="21"/>
              </w:rPr>
              <w:t xml:space="preserve"> __________________</w:t>
            </w:r>
            <w:proofErr w:type="gramStart"/>
            <w:r w:rsidRPr="008464BF">
              <w:rPr>
                <w:rFonts w:ascii="Times New Roman" w:eastAsia="Times New Roman" w:hAnsi="Times New Roman" w:cs="Times New Roman"/>
                <w:bCs/>
                <w:i/>
                <w:iCs/>
                <w:sz w:val="21"/>
                <w:szCs w:val="21"/>
              </w:rPr>
              <w:t>_  И.О.</w:t>
            </w:r>
            <w:proofErr w:type="gramEnd"/>
            <w:r w:rsidRPr="008464BF">
              <w:rPr>
                <w:rFonts w:ascii="Times New Roman" w:eastAsia="Times New Roman" w:hAnsi="Times New Roman" w:cs="Times New Roman"/>
                <w:bCs/>
                <w:i/>
                <w:iCs/>
                <w:sz w:val="21"/>
                <w:szCs w:val="21"/>
              </w:rPr>
              <w:t xml:space="preserve"> Фамилия</w:t>
            </w:r>
          </w:p>
          <w:p w:rsidR="008464BF" w:rsidRPr="008464BF" w:rsidRDefault="008464BF" w:rsidP="008464BF">
            <w:pPr>
              <w:spacing w:after="0" w:line="240" w:lineRule="auto"/>
              <w:jc w:val="both"/>
              <w:rPr>
                <w:rFonts w:ascii="Times New Roman" w:eastAsia="Times New Roman" w:hAnsi="Times New Roman" w:cs="Times New Roman"/>
                <w:bCs/>
                <w:i/>
                <w:iCs/>
                <w:sz w:val="18"/>
                <w:szCs w:val="18"/>
              </w:rPr>
            </w:pPr>
            <w:r w:rsidRPr="008464BF">
              <w:rPr>
                <w:rFonts w:ascii="Times New Roman" w:eastAsia="Times New Roman" w:hAnsi="Times New Roman" w:cs="Times New Roman"/>
                <w:bCs/>
                <w:i/>
                <w:iCs/>
                <w:sz w:val="21"/>
                <w:szCs w:val="21"/>
              </w:rPr>
              <w:t xml:space="preserve">              </w:t>
            </w:r>
            <w:r w:rsidRPr="008464BF">
              <w:rPr>
                <w:rFonts w:ascii="Times New Roman" w:eastAsia="Times New Roman" w:hAnsi="Times New Roman" w:cs="Times New Roman"/>
                <w:bCs/>
                <w:i/>
                <w:iCs/>
                <w:sz w:val="18"/>
                <w:szCs w:val="18"/>
              </w:rPr>
              <w:t>Подпись</w:t>
            </w:r>
          </w:p>
        </w:tc>
      </w:tr>
      <w:tr w:rsidR="008464BF" w:rsidRPr="008464BF" w:rsidTr="007263AF">
        <w:tc>
          <w:tcPr>
            <w:tcW w:w="5210" w:type="dxa"/>
            <w:shd w:val="clear" w:color="auto" w:fill="auto"/>
          </w:tcPr>
          <w:p w:rsidR="008464BF" w:rsidRPr="008464BF" w:rsidRDefault="008464BF" w:rsidP="008464BF">
            <w:pPr>
              <w:spacing w:after="0" w:line="240" w:lineRule="auto"/>
              <w:jc w:val="both"/>
              <w:rPr>
                <w:rFonts w:ascii="Times New Roman" w:eastAsia="Times New Roman" w:hAnsi="Times New Roman" w:cs="Times New Roman"/>
                <w:i/>
                <w:iCs/>
                <w:sz w:val="16"/>
                <w:szCs w:val="16"/>
              </w:rPr>
            </w:pPr>
            <w:r w:rsidRPr="008464BF">
              <w:rPr>
                <w:rFonts w:ascii="Times New Roman" w:eastAsia="Times New Roman" w:hAnsi="Times New Roman" w:cs="Times New Roman"/>
                <w:i/>
                <w:iCs/>
                <w:sz w:val="16"/>
                <w:szCs w:val="16"/>
              </w:rPr>
              <w:t>М.П.</w:t>
            </w:r>
            <w:bookmarkStart w:id="4" w:name="_GoBack"/>
            <w:bookmarkEnd w:id="4"/>
          </w:p>
        </w:tc>
        <w:tc>
          <w:tcPr>
            <w:tcW w:w="5211" w:type="dxa"/>
            <w:shd w:val="clear" w:color="auto" w:fill="auto"/>
          </w:tcPr>
          <w:p w:rsidR="008464BF" w:rsidRPr="008464BF" w:rsidRDefault="008464BF" w:rsidP="008464BF">
            <w:pPr>
              <w:spacing w:after="0" w:line="240" w:lineRule="auto"/>
              <w:jc w:val="right"/>
              <w:rPr>
                <w:rFonts w:ascii="Times New Roman" w:eastAsia="Times New Roman" w:hAnsi="Times New Roman" w:cs="Times New Roman"/>
                <w:bCs/>
                <w:i/>
                <w:iCs/>
                <w:sz w:val="18"/>
                <w:szCs w:val="18"/>
              </w:rPr>
            </w:pPr>
            <w:r w:rsidRPr="008464BF">
              <w:rPr>
                <w:rFonts w:ascii="Times New Roman" w:eastAsia="Times New Roman" w:hAnsi="Times New Roman" w:cs="Times New Roman"/>
                <w:bCs/>
                <w:i/>
                <w:iCs/>
                <w:sz w:val="18"/>
                <w:szCs w:val="18"/>
              </w:rPr>
              <w:t>________________</w:t>
            </w:r>
          </w:p>
          <w:p w:rsidR="008464BF" w:rsidRPr="008464BF" w:rsidRDefault="008464BF" w:rsidP="008464BF">
            <w:pPr>
              <w:spacing w:after="0" w:line="240" w:lineRule="auto"/>
              <w:jc w:val="center"/>
              <w:rPr>
                <w:rFonts w:ascii="Times New Roman" w:eastAsia="Times New Roman" w:hAnsi="Times New Roman" w:cs="Times New Roman"/>
                <w:bCs/>
                <w:i/>
                <w:iCs/>
                <w:sz w:val="16"/>
                <w:szCs w:val="16"/>
              </w:rPr>
            </w:pPr>
            <w:r w:rsidRPr="008464BF">
              <w:rPr>
                <w:rFonts w:ascii="Times New Roman" w:eastAsia="Times New Roman" w:hAnsi="Times New Roman" w:cs="Times New Roman"/>
                <w:bCs/>
                <w:i/>
                <w:iCs/>
                <w:sz w:val="18"/>
                <w:szCs w:val="18"/>
              </w:rPr>
              <w:t xml:space="preserve">                                                                     Дата</w:t>
            </w:r>
          </w:p>
        </w:tc>
      </w:tr>
    </w:tbl>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A54155" w:rsidRDefault="00A54155" w:rsidP="006F6AFB">
      <w:pPr>
        <w:spacing w:after="0" w:line="240" w:lineRule="auto"/>
        <w:jc w:val="right"/>
        <w:rPr>
          <w:rFonts w:ascii="Times New Roman" w:hAnsi="Times New Roman" w:cs="Times New Roman"/>
          <w:b/>
        </w:rPr>
        <w:sectPr w:rsidR="00A54155" w:rsidSect="00006829">
          <w:footerReference w:type="default" r:id="rId24"/>
          <w:pgSz w:w="11906" w:h="16838"/>
          <w:pgMar w:top="1134" w:right="424" w:bottom="1134" w:left="850" w:header="708" w:footer="708" w:gutter="0"/>
          <w:cols w:space="708"/>
          <w:docGrid w:linePitch="360"/>
        </w:sectPr>
      </w:pPr>
    </w:p>
    <w:p w:rsidR="00546BCA" w:rsidRDefault="003D7C12"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lastRenderedPageBreak/>
        <w:t>Приложение № 3.3</w:t>
      </w:r>
    </w:p>
    <w:p w:rsidR="00E67B52" w:rsidRPr="00B333C4" w:rsidRDefault="00E67B52"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к заявке участника запроса котировок</w:t>
      </w:r>
    </w:p>
    <w:p w:rsidR="003D7C12" w:rsidRDefault="003D7C12" w:rsidP="00A54155">
      <w:pPr>
        <w:spacing w:after="0" w:line="240" w:lineRule="auto"/>
        <w:jc w:val="center"/>
        <w:rPr>
          <w:rFonts w:ascii="Times New Roman" w:hAnsi="Times New Roman" w:cs="Times New Roman"/>
          <w:b/>
        </w:rPr>
      </w:pPr>
    </w:p>
    <w:p w:rsidR="00546BCA" w:rsidRPr="00B333C4" w:rsidRDefault="00A54155" w:rsidP="00A54155">
      <w:pPr>
        <w:pBdr>
          <w:bottom w:val="single" w:sz="12" w:space="1" w:color="auto"/>
        </w:pBdr>
        <w:spacing w:after="0" w:line="240" w:lineRule="auto"/>
        <w:rPr>
          <w:rFonts w:ascii="Times New Roman" w:eastAsia="Times New Roman" w:hAnsi="Times New Roman" w:cs="Times New Roman"/>
          <w:sz w:val="24"/>
          <w:szCs w:val="24"/>
        </w:rPr>
      </w:pPr>
      <w:r w:rsidRPr="00B333C4">
        <w:rPr>
          <w:rFonts w:ascii="Times New Roman" w:eastAsia="Times New Roman" w:hAnsi="Times New Roman" w:cs="Times New Roman"/>
          <w:sz w:val="24"/>
          <w:szCs w:val="24"/>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FB6580" w:rsidRPr="00FB6580" w:rsidRDefault="00FB6580" w:rsidP="00A54155">
      <w:pPr>
        <w:pBdr>
          <w:bottom w:val="single" w:sz="12" w:space="1" w:color="auto"/>
        </w:pBdr>
        <w:spacing w:after="0" w:line="240" w:lineRule="auto"/>
        <w:rPr>
          <w:rFonts w:ascii="Times New Roman" w:eastAsia="Times New Roman" w:hAnsi="Times New Roman" w:cs="Times New Roman"/>
          <w:sz w:val="24"/>
          <w:szCs w:val="24"/>
        </w:rPr>
      </w:pPr>
    </w:p>
    <w:p w:rsidR="00546BCA" w:rsidRPr="00FB6580" w:rsidRDefault="00A54155" w:rsidP="00A54155">
      <w:pPr>
        <w:spacing w:after="0" w:line="240" w:lineRule="auto"/>
        <w:jc w:val="center"/>
        <w:rPr>
          <w:rFonts w:ascii="Times New Roman" w:hAnsi="Times New Roman" w:cs="Times New Roman"/>
          <w:b/>
          <w:sz w:val="24"/>
          <w:szCs w:val="24"/>
        </w:rPr>
      </w:pPr>
      <w:r w:rsidRPr="00FB6580">
        <w:rPr>
          <w:rFonts w:ascii="Times New Roman" w:hAnsi="Times New Roman" w:cs="Times New Roman"/>
          <w:b/>
          <w:sz w:val="24"/>
          <w:szCs w:val="24"/>
          <w:vertAlign w:val="subscript"/>
        </w:rPr>
        <w:t>(</w:t>
      </w:r>
      <w:r w:rsidR="00FB6580" w:rsidRPr="00FB6580">
        <w:rPr>
          <w:rFonts w:ascii="Times New Roman" w:hAnsi="Times New Roman" w:cs="Times New Roman"/>
          <w:b/>
          <w:sz w:val="24"/>
          <w:szCs w:val="24"/>
          <w:vertAlign w:val="subscript"/>
        </w:rPr>
        <w:t xml:space="preserve">указать </w:t>
      </w:r>
      <w:r w:rsidRPr="00FB6580">
        <w:rPr>
          <w:rFonts w:ascii="Times New Roman" w:hAnsi="Times New Roman" w:cs="Times New Roman"/>
          <w:b/>
          <w:sz w:val="24"/>
          <w:szCs w:val="24"/>
          <w:vertAlign w:val="subscript"/>
        </w:rPr>
        <w:t xml:space="preserve">полное наименование </w:t>
      </w:r>
      <w:r w:rsidR="0060135F">
        <w:rPr>
          <w:rFonts w:ascii="Times New Roman" w:hAnsi="Times New Roman" w:cs="Times New Roman"/>
          <w:b/>
          <w:sz w:val="24"/>
          <w:szCs w:val="24"/>
          <w:vertAlign w:val="subscript"/>
        </w:rPr>
        <w:t>организации</w:t>
      </w:r>
      <w:r w:rsidRPr="00FB6580">
        <w:rPr>
          <w:rFonts w:ascii="Times New Roman" w:hAnsi="Times New Roman" w:cs="Times New Roman"/>
          <w:b/>
          <w:sz w:val="24"/>
          <w:szCs w:val="24"/>
          <w:vertAlign w:val="subscript"/>
        </w:rPr>
        <w:t>)</w:t>
      </w:r>
      <w:r w:rsidRPr="00FB6580">
        <w:rPr>
          <w:rFonts w:ascii="Times New Roman" w:hAnsi="Times New Roman" w:cs="Times New Roman"/>
          <w:b/>
          <w:sz w:val="24"/>
          <w:szCs w:val="24"/>
        </w:rPr>
        <w:t xml:space="preserve"> </w:t>
      </w:r>
    </w:p>
    <w:p w:rsidR="00546BCA" w:rsidRPr="00FB6580" w:rsidRDefault="00546BCA" w:rsidP="006F6AFB">
      <w:pPr>
        <w:spacing w:after="0" w:line="240" w:lineRule="auto"/>
        <w:jc w:val="right"/>
        <w:rPr>
          <w:rFonts w:ascii="Times New Roman" w:hAnsi="Times New Roman" w:cs="Times New Roman"/>
          <w:b/>
          <w:sz w:val="24"/>
          <w:szCs w:val="24"/>
        </w:rPr>
      </w:pPr>
    </w:p>
    <w:p w:rsidR="00546BCA" w:rsidRPr="00FB6580" w:rsidRDefault="00546BCA" w:rsidP="006F6AFB">
      <w:pPr>
        <w:spacing w:after="0" w:line="240" w:lineRule="auto"/>
        <w:jc w:val="right"/>
        <w:rPr>
          <w:rFonts w:ascii="Times New Roman" w:hAnsi="Times New Roman" w:cs="Times New Roman"/>
          <w:b/>
          <w:sz w:val="24"/>
          <w:szCs w:val="24"/>
        </w:rPr>
      </w:pPr>
    </w:p>
    <w:p w:rsidR="00A54155" w:rsidRPr="00FB6580" w:rsidRDefault="00A54155" w:rsidP="006F6AFB">
      <w:pPr>
        <w:spacing w:after="0" w:line="240" w:lineRule="auto"/>
        <w:jc w:val="right"/>
        <w:rPr>
          <w:rFonts w:ascii="Times New Roman" w:hAnsi="Times New Roman" w:cs="Times New Roman"/>
          <w:b/>
          <w:sz w:val="24"/>
          <w:szCs w:val="24"/>
        </w:rPr>
      </w:pPr>
    </w:p>
    <w:tbl>
      <w:tblPr>
        <w:tblW w:w="15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1133"/>
        <w:gridCol w:w="994"/>
        <w:gridCol w:w="1124"/>
        <w:gridCol w:w="999"/>
        <w:gridCol w:w="1553"/>
        <w:gridCol w:w="6"/>
        <w:gridCol w:w="986"/>
        <w:gridCol w:w="850"/>
        <w:gridCol w:w="1266"/>
        <w:gridCol w:w="1399"/>
        <w:gridCol w:w="1556"/>
        <w:gridCol w:w="1563"/>
        <w:gridCol w:w="1559"/>
        <w:gridCol w:w="13"/>
      </w:tblGrid>
      <w:tr w:rsidR="00A54155" w:rsidRPr="00FB6580" w:rsidTr="00A36C20">
        <w:trPr>
          <w:trHeight w:val="778"/>
        </w:trPr>
        <w:tc>
          <w:tcPr>
            <w:tcW w:w="6670" w:type="dxa"/>
            <w:gridSpan w:val="7"/>
          </w:tcPr>
          <w:p w:rsidR="005A769F" w:rsidRDefault="00A54155" w:rsidP="00FB6580">
            <w:pPr>
              <w:spacing w:line="240" w:lineRule="auto"/>
              <w:jc w:val="center"/>
              <w:rPr>
                <w:rFonts w:ascii="Times New Roman" w:hAnsi="Times New Roman"/>
                <w:b/>
              </w:rPr>
            </w:pPr>
            <w:r w:rsidRPr="00FB6580">
              <w:rPr>
                <w:rFonts w:ascii="Times New Roman" w:hAnsi="Times New Roman"/>
                <w:b/>
              </w:rPr>
              <w:t>Наименование контрагента</w:t>
            </w:r>
          </w:p>
          <w:p w:rsidR="00A54155" w:rsidRPr="00FB6580" w:rsidRDefault="00A54155" w:rsidP="00FB6580">
            <w:pPr>
              <w:spacing w:line="240" w:lineRule="auto"/>
              <w:jc w:val="center"/>
              <w:rPr>
                <w:rFonts w:ascii="Times New Roman" w:hAnsi="Times New Roman"/>
                <w:b/>
              </w:rPr>
            </w:pPr>
            <w:r w:rsidRPr="00FB6580">
              <w:rPr>
                <w:rFonts w:ascii="Times New Roman" w:hAnsi="Times New Roman"/>
                <w:b/>
              </w:rPr>
              <w:t xml:space="preserve"> (ИНН, вид деятельности)</w:t>
            </w:r>
          </w:p>
        </w:tc>
        <w:tc>
          <w:tcPr>
            <w:tcW w:w="9192" w:type="dxa"/>
            <w:gridSpan w:val="8"/>
          </w:tcPr>
          <w:p w:rsidR="00A54155" w:rsidRPr="00FB6580" w:rsidRDefault="00A54155" w:rsidP="00FB6580">
            <w:pPr>
              <w:spacing w:line="240" w:lineRule="auto"/>
              <w:jc w:val="center"/>
              <w:rPr>
                <w:rFonts w:ascii="Times New Roman" w:hAnsi="Times New Roman"/>
                <w:b/>
              </w:rPr>
            </w:pPr>
            <w:r w:rsidRPr="00FB6580">
              <w:rPr>
                <w:rFonts w:ascii="Times New Roman" w:hAnsi="Times New Roman"/>
                <w:b/>
              </w:rPr>
              <w:t>Информация о цепочке собственников, включая бенефициаров</w:t>
            </w:r>
          </w:p>
          <w:p w:rsidR="00A54155" w:rsidRPr="00FB6580" w:rsidRDefault="00A54155" w:rsidP="00FB6580">
            <w:pPr>
              <w:spacing w:line="240" w:lineRule="auto"/>
              <w:jc w:val="center"/>
              <w:rPr>
                <w:rFonts w:ascii="Times New Roman" w:hAnsi="Times New Roman"/>
                <w:b/>
              </w:rPr>
            </w:pPr>
            <w:r w:rsidRPr="00FB6580">
              <w:rPr>
                <w:rFonts w:ascii="Times New Roman" w:hAnsi="Times New Roman"/>
                <w:b/>
              </w:rPr>
              <w:t>(в том числе конечных)</w:t>
            </w:r>
          </w:p>
        </w:tc>
      </w:tr>
      <w:tr w:rsidR="00A54155" w:rsidRPr="00FB6580" w:rsidTr="00A36C20">
        <w:trPr>
          <w:gridAfter w:val="1"/>
          <w:wAfter w:w="13" w:type="dxa"/>
          <w:trHeight w:val="3186"/>
        </w:trPr>
        <w:tc>
          <w:tcPr>
            <w:tcW w:w="861"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ИНН</w:t>
            </w:r>
          </w:p>
        </w:tc>
        <w:tc>
          <w:tcPr>
            <w:tcW w:w="1133"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ОГРН</w:t>
            </w:r>
          </w:p>
        </w:tc>
        <w:tc>
          <w:tcPr>
            <w:tcW w:w="994"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Наименование краткое</w:t>
            </w:r>
          </w:p>
        </w:tc>
        <w:tc>
          <w:tcPr>
            <w:tcW w:w="1124"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Код</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ОКВЭД</w:t>
            </w:r>
          </w:p>
        </w:tc>
        <w:tc>
          <w:tcPr>
            <w:tcW w:w="999"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ФИО</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руководителя</w:t>
            </w:r>
          </w:p>
        </w:tc>
        <w:tc>
          <w:tcPr>
            <w:tcW w:w="1553"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Серия и номер, дата и кем выдан документ удостоверяющий личность руководителя</w:t>
            </w:r>
          </w:p>
        </w:tc>
        <w:tc>
          <w:tcPr>
            <w:tcW w:w="992" w:type="dxa"/>
            <w:gridSpan w:val="2"/>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ИНН</w:t>
            </w:r>
          </w:p>
        </w:tc>
        <w:tc>
          <w:tcPr>
            <w:tcW w:w="850"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ОГРН</w:t>
            </w:r>
          </w:p>
        </w:tc>
        <w:tc>
          <w:tcPr>
            <w:tcW w:w="1266"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Наименование/ФИО</w:t>
            </w:r>
          </w:p>
        </w:tc>
        <w:tc>
          <w:tcPr>
            <w:tcW w:w="1399"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Адрес регистрации</w:t>
            </w:r>
          </w:p>
        </w:tc>
        <w:tc>
          <w:tcPr>
            <w:tcW w:w="1556"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Серия и номер, дата и кем выдан документ удостоверяющий личность руководителя</w:t>
            </w:r>
          </w:p>
        </w:tc>
        <w:tc>
          <w:tcPr>
            <w:tcW w:w="1563"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Руководитель</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/участник</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/акционер</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/бенефициар</w:t>
            </w:r>
          </w:p>
        </w:tc>
        <w:tc>
          <w:tcPr>
            <w:tcW w:w="1559"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Информация о подтверждающих документах (наименование, реквизиты и т.д.)</w:t>
            </w:r>
          </w:p>
          <w:p w:rsidR="00A54155" w:rsidRPr="00FB6580" w:rsidRDefault="00A54155" w:rsidP="00FB6580">
            <w:pPr>
              <w:spacing w:line="240" w:lineRule="auto"/>
              <w:jc w:val="center"/>
              <w:rPr>
                <w:rFonts w:ascii="Times New Roman" w:hAnsi="Times New Roman"/>
                <w:b/>
                <w:sz w:val="20"/>
                <w:szCs w:val="20"/>
              </w:rPr>
            </w:pPr>
          </w:p>
          <w:p w:rsidR="00A54155" w:rsidRPr="00FB6580" w:rsidRDefault="00A54155" w:rsidP="00FB6580">
            <w:pPr>
              <w:spacing w:line="240" w:lineRule="auto"/>
              <w:jc w:val="center"/>
              <w:rPr>
                <w:rFonts w:ascii="Times New Roman" w:hAnsi="Times New Roman"/>
                <w:b/>
                <w:sz w:val="20"/>
                <w:szCs w:val="20"/>
              </w:rPr>
            </w:pPr>
          </w:p>
        </w:tc>
      </w:tr>
      <w:tr w:rsidR="00A54155" w:rsidRPr="00FB6580" w:rsidTr="00A36C20">
        <w:trPr>
          <w:gridAfter w:val="1"/>
          <w:wAfter w:w="13" w:type="dxa"/>
          <w:trHeight w:val="268"/>
        </w:trPr>
        <w:tc>
          <w:tcPr>
            <w:tcW w:w="861" w:type="dxa"/>
          </w:tcPr>
          <w:p w:rsidR="00A54155" w:rsidRPr="005A769F" w:rsidRDefault="00A54155" w:rsidP="007263AF">
            <w:pPr>
              <w:spacing w:line="240" w:lineRule="auto"/>
              <w:rPr>
                <w:rFonts w:ascii="Times New Roman" w:hAnsi="Times New Roman" w:cs="Times New Roman"/>
                <w:i/>
              </w:rPr>
            </w:pPr>
          </w:p>
        </w:tc>
        <w:tc>
          <w:tcPr>
            <w:tcW w:w="1133" w:type="dxa"/>
          </w:tcPr>
          <w:p w:rsidR="00A54155" w:rsidRPr="005A769F" w:rsidRDefault="00A54155" w:rsidP="007263AF">
            <w:pPr>
              <w:spacing w:line="240" w:lineRule="auto"/>
              <w:jc w:val="center"/>
              <w:rPr>
                <w:rFonts w:ascii="Times New Roman" w:hAnsi="Times New Roman" w:cs="Times New Roman"/>
                <w:i/>
              </w:rPr>
            </w:pPr>
          </w:p>
        </w:tc>
        <w:tc>
          <w:tcPr>
            <w:tcW w:w="994" w:type="dxa"/>
          </w:tcPr>
          <w:p w:rsidR="00A54155" w:rsidRPr="005A769F" w:rsidRDefault="00A54155" w:rsidP="007263AF">
            <w:pPr>
              <w:spacing w:line="240" w:lineRule="auto"/>
              <w:rPr>
                <w:rFonts w:ascii="Times New Roman" w:hAnsi="Times New Roman" w:cs="Times New Roman"/>
                <w:i/>
              </w:rPr>
            </w:pPr>
          </w:p>
        </w:tc>
        <w:tc>
          <w:tcPr>
            <w:tcW w:w="1124" w:type="dxa"/>
          </w:tcPr>
          <w:p w:rsidR="00A54155" w:rsidRPr="005A769F" w:rsidRDefault="00A54155" w:rsidP="007263AF">
            <w:pPr>
              <w:spacing w:line="240" w:lineRule="auto"/>
              <w:rPr>
                <w:rFonts w:ascii="Times New Roman" w:hAnsi="Times New Roman" w:cs="Times New Roman"/>
                <w:i/>
              </w:rPr>
            </w:pPr>
          </w:p>
        </w:tc>
        <w:tc>
          <w:tcPr>
            <w:tcW w:w="999" w:type="dxa"/>
          </w:tcPr>
          <w:p w:rsidR="00A54155" w:rsidRPr="005A769F" w:rsidRDefault="00A54155" w:rsidP="007263AF">
            <w:pPr>
              <w:spacing w:line="240" w:lineRule="auto"/>
              <w:rPr>
                <w:rFonts w:ascii="Times New Roman" w:hAnsi="Times New Roman" w:cs="Times New Roman"/>
                <w:i/>
              </w:rPr>
            </w:pPr>
          </w:p>
        </w:tc>
        <w:tc>
          <w:tcPr>
            <w:tcW w:w="1553" w:type="dxa"/>
          </w:tcPr>
          <w:p w:rsidR="00A54155" w:rsidRPr="005A769F" w:rsidRDefault="00A54155" w:rsidP="007263AF">
            <w:pPr>
              <w:spacing w:line="240" w:lineRule="auto"/>
              <w:rPr>
                <w:rFonts w:ascii="Times New Roman" w:hAnsi="Times New Roman" w:cs="Times New Roman"/>
                <w:i/>
              </w:rPr>
            </w:pPr>
          </w:p>
        </w:tc>
        <w:tc>
          <w:tcPr>
            <w:tcW w:w="992" w:type="dxa"/>
            <w:gridSpan w:val="2"/>
          </w:tcPr>
          <w:p w:rsidR="00A54155" w:rsidRPr="005A769F" w:rsidRDefault="00A54155" w:rsidP="007263AF">
            <w:pPr>
              <w:spacing w:line="240" w:lineRule="auto"/>
              <w:rPr>
                <w:rFonts w:ascii="Times New Roman" w:hAnsi="Times New Roman" w:cs="Times New Roman"/>
                <w:i/>
              </w:rPr>
            </w:pPr>
          </w:p>
        </w:tc>
        <w:tc>
          <w:tcPr>
            <w:tcW w:w="850" w:type="dxa"/>
          </w:tcPr>
          <w:p w:rsidR="00A54155" w:rsidRPr="005A769F" w:rsidRDefault="00A54155" w:rsidP="007263AF">
            <w:pPr>
              <w:spacing w:line="240" w:lineRule="auto"/>
              <w:rPr>
                <w:rFonts w:ascii="Times New Roman" w:hAnsi="Times New Roman" w:cs="Times New Roman"/>
                <w:i/>
              </w:rPr>
            </w:pPr>
          </w:p>
        </w:tc>
        <w:tc>
          <w:tcPr>
            <w:tcW w:w="1266" w:type="dxa"/>
          </w:tcPr>
          <w:p w:rsidR="00A54155" w:rsidRPr="005A769F" w:rsidRDefault="00A54155" w:rsidP="007263AF">
            <w:pPr>
              <w:spacing w:line="240" w:lineRule="auto"/>
              <w:rPr>
                <w:rFonts w:ascii="Times New Roman" w:hAnsi="Times New Roman" w:cs="Times New Roman"/>
                <w:i/>
              </w:rPr>
            </w:pPr>
          </w:p>
        </w:tc>
        <w:tc>
          <w:tcPr>
            <w:tcW w:w="1399" w:type="dxa"/>
          </w:tcPr>
          <w:p w:rsidR="00A54155" w:rsidRPr="005A769F" w:rsidRDefault="00A54155" w:rsidP="007263AF">
            <w:pPr>
              <w:spacing w:line="240" w:lineRule="auto"/>
              <w:rPr>
                <w:rFonts w:ascii="Times New Roman" w:hAnsi="Times New Roman" w:cs="Times New Roman"/>
                <w:i/>
              </w:rPr>
            </w:pPr>
          </w:p>
        </w:tc>
        <w:tc>
          <w:tcPr>
            <w:tcW w:w="1556" w:type="dxa"/>
          </w:tcPr>
          <w:p w:rsidR="00A54155" w:rsidRPr="005A769F" w:rsidRDefault="00A54155" w:rsidP="007263AF">
            <w:pPr>
              <w:spacing w:line="240" w:lineRule="auto"/>
              <w:rPr>
                <w:rFonts w:ascii="Times New Roman" w:hAnsi="Times New Roman" w:cs="Times New Roman"/>
                <w:i/>
              </w:rPr>
            </w:pPr>
          </w:p>
        </w:tc>
        <w:tc>
          <w:tcPr>
            <w:tcW w:w="1563" w:type="dxa"/>
          </w:tcPr>
          <w:p w:rsidR="00A54155" w:rsidRPr="005A769F" w:rsidRDefault="00A54155" w:rsidP="007263AF">
            <w:pPr>
              <w:spacing w:line="240" w:lineRule="auto"/>
              <w:rPr>
                <w:rFonts w:ascii="Times New Roman" w:hAnsi="Times New Roman" w:cs="Times New Roman"/>
                <w:i/>
              </w:rPr>
            </w:pPr>
          </w:p>
        </w:tc>
        <w:tc>
          <w:tcPr>
            <w:tcW w:w="1559" w:type="dxa"/>
          </w:tcPr>
          <w:p w:rsidR="00A54155" w:rsidRDefault="00A54155" w:rsidP="007263AF">
            <w:pPr>
              <w:spacing w:line="240" w:lineRule="auto"/>
              <w:rPr>
                <w:rFonts w:ascii="Times New Roman" w:hAnsi="Times New Roman" w:cs="Times New Roman"/>
                <w:i/>
              </w:rPr>
            </w:pPr>
          </w:p>
          <w:p w:rsidR="005A769F" w:rsidRPr="005A769F" w:rsidRDefault="005A769F" w:rsidP="007263AF">
            <w:pPr>
              <w:spacing w:line="240" w:lineRule="auto"/>
              <w:rPr>
                <w:rFonts w:ascii="Times New Roman" w:hAnsi="Times New Roman" w:cs="Times New Roman"/>
                <w:i/>
              </w:rPr>
            </w:pPr>
          </w:p>
        </w:tc>
      </w:tr>
    </w:tbl>
    <w:p w:rsidR="00A54155" w:rsidRPr="00FB6580" w:rsidRDefault="00A54155" w:rsidP="00A54155">
      <w:pPr>
        <w:spacing w:after="0" w:line="240" w:lineRule="auto"/>
        <w:rPr>
          <w:rFonts w:ascii="Times New Roman" w:hAnsi="Times New Roman" w:cs="Times New Roman"/>
          <w:b/>
          <w:sz w:val="24"/>
          <w:szCs w:val="24"/>
        </w:rPr>
      </w:pPr>
    </w:p>
    <w:tbl>
      <w:tblPr>
        <w:tblW w:w="0" w:type="auto"/>
        <w:tblLook w:val="04A0" w:firstRow="1" w:lastRow="0" w:firstColumn="1" w:lastColumn="0" w:noHBand="0" w:noVBand="1"/>
      </w:tblPr>
      <w:tblGrid>
        <w:gridCol w:w="5210"/>
        <w:gridCol w:w="5211"/>
      </w:tblGrid>
      <w:tr w:rsidR="00C534CA" w:rsidRPr="00C534CA" w:rsidTr="007263AF">
        <w:tc>
          <w:tcPr>
            <w:tcW w:w="5210" w:type="dxa"/>
            <w:shd w:val="clear" w:color="auto" w:fill="auto"/>
          </w:tcPr>
          <w:p w:rsidR="00C534CA" w:rsidRPr="00C534CA" w:rsidRDefault="00C534CA" w:rsidP="00C534CA">
            <w:pPr>
              <w:spacing w:after="0" w:line="240" w:lineRule="auto"/>
              <w:rPr>
                <w:rFonts w:ascii="Times New Roman" w:eastAsia="Times New Roman" w:hAnsi="Times New Roman" w:cs="Times New Roman"/>
                <w:sz w:val="21"/>
                <w:szCs w:val="21"/>
              </w:rPr>
            </w:pPr>
            <w:r w:rsidRPr="00C534CA">
              <w:rPr>
                <w:rFonts w:ascii="Times New Roman" w:eastAsia="Times New Roman" w:hAnsi="Times New Roman" w:cs="Times New Roman"/>
                <w:sz w:val="21"/>
                <w:szCs w:val="21"/>
              </w:rPr>
              <w:t>Должность лица, заверяющего документы</w:t>
            </w:r>
          </w:p>
          <w:p w:rsidR="00C534CA" w:rsidRPr="00C534CA" w:rsidRDefault="00C534CA" w:rsidP="00C534CA">
            <w:pPr>
              <w:spacing w:after="0" w:line="240" w:lineRule="auto"/>
              <w:rPr>
                <w:rFonts w:ascii="Times New Roman" w:eastAsia="Times New Roman" w:hAnsi="Times New Roman" w:cs="Times New Roman"/>
                <w:bCs/>
                <w:i/>
                <w:iCs/>
                <w:sz w:val="21"/>
                <w:szCs w:val="21"/>
              </w:rPr>
            </w:pPr>
            <w:r w:rsidRPr="00C534CA">
              <w:rPr>
                <w:rFonts w:ascii="Times New Roman" w:eastAsia="Times New Roman" w:hAnsi="Times New Roman" w:cs="Times New Roman"/>
                <w:sz w:val="21"/>
                <w:szCs w:val="21"/>
              </w:rPr>
              <w:t>(руководителя или по доверенности)</w:t>
            </w:r>
          </w:p>
        </w:tc>
        <w:tc>
          <w:tcPr>
            <w:tcW w:w="5211" w:type="dxa"/>
            <w:shd w:val="clear" w:color="auto" w:fill="auto"/>
          </w:tcPr>
          <w:p w:rsidR="00C534CA" w:rsidRPr="00C534CA" w:rsidRDefault="00C534CA" w:rsidP="00C534CA">
            <w:pPr>
              <w:spacing w:after="0" w:line="240" w:lineRule="auto"/>
              <w:jc w:val="both"/>
              <w:rPr>
                <w:rFonts w:ascii="Times New Roman" w:eastAsia="Times New Roman" w:hAnsi="Times New Roman" w:cs="Times New Roman"/>
                <w:bCs/>
                <w:i/>
                <w:iCs/>
                <w:sz w:val="21"/>
                <w:szCs w:val="21"/>
              </w:rPr>
            </w:pPr>
          </w:p>
          <w:p w:rsidR="00C534CA" w:rsidRPr="00C534CA" w:rsidRDefault="00C534CA" w:rsidP="00C534CA">
            <w:pPr>
              <w:spacing w:after="0" w:line="240" w:lineRule="auto"/>
              <w:jc w:val="both"/>
              <w:rPr>
                <w:rFonts w:ascii="Times New Roman" w:eastAsia="Times New Roman" w:hAnsi="Times New Roman" w:cs="Times New Roman"/>
                <w:bCs/>
                <w:i/>
                <w:iCs/>
                <w:sz w:val="21"/>
                <w:szCs w:val="21"/>
              </w:rPr>
            </w:pPr>
            <w:r w:rsidRPr="00C534CA">
              <w:rPr>
                <w:rFonts w:ascii="Times New Roman" w:eastAsia="Times New Roman" w:hAnsi="Times New Roman" w:cs="Times New Roman"/>
                <w:bCs/>
                <w:i/>
                <w:iCs/>
                <w:sz w:val="21"/>
                <w:szCs w:val="21"/>
              </w:rPr>
              <w:t xml:space="preserve"> __________________</w:t>
            </w:r>
            <w:proofErr w:type="gramStart"/>
            <w:r w:rsidRPr="00C534CA">
              <w:rPr>
                <w:rFonts w:ascii="Times New Roman" w:eastAsia="Times New Roman" w:hAnsi="Times New Roman" w:cs="Times New Roman"/>
                <w:bCs/>
                <w:i/>
                <w:iCs/>
                <w:sz w:val="21"/>
                <w:szCs w:val="21"/>
              </w:rPr>
              <w:t>_  И.О.</w:t>
            </w:r>
            <w:proofErr w:type="gramEnd"/>
            <w:r w:rsidRPr="00C534CA">
              <w:rPr>
                <w:rFonts w:ascii="Times New Roman" w:eastAsia="Times New Roman" w:hAnsi="Times New Roman" w:cs="Times New Roman"/>
                <w:bCs/>
                <w:i/>
                <w:iCs/>
                <w:sz w:val="21"/>
                <w:szCs w:val="21"/>
              </w:rPr>
              <w:t xml:space="preserve"> Фамилия</w:t>
            </w:r>
          </w:p>
          <w:p w:rsidR="00C534CA" w:rsidRPr="00C534CA" w:rsidRDefault="00C534CA" w:rsidP="00C534CA">
            <w:pPr>
              <w:spacing w:after="0" w:line="240" w:lineRule="auto"/>
              <w:jc w:val="both"/>
              <w:rPr>
                <w:rFonts w:ascii="Times New Roman" w:eastAsia="Times New Roman" w:hAnsi="Times New Roman" w:cs="Times New Roman"/>
                <w:bCs/>
                <w:i/>
                <w:iCs/>
                <w:sz w:val="18"/>
                <w:szCs w:val="18"/>
              </w:rPr>
            </w:pPr>
            <w:r w:rsidRPr="00C534CA">
              <w:rPr>
                <w:rFonts w:ascii="Times New Roman" w:eastAsia="Times New Roman" w:hAnsi="Times New Roman" w:cs="Times New Roman"/>
                <w:bCs/>
                <w:i/>
                <w:iCs/>
                <w:sz w:val="21"/>
                <w:szCs w:val="21"/>
              </w:rPr>
              <w:t xml:space="preserve">              </w:t>
            </w:r>
            <w:r w:rsidRPr="00C534CA">
              <w:rPr>
                <w:rFonts w:ascii="Times New Roman" w:eastAsia="Times New Roman" w:hAnsi="Times New Roman" w:cs="Times New Roman"/>
                <w:bCs/>
                <w:i/>
                <w:iCs/>
                <w:sz w:val="18"/>
                <w:szCs w:val="18"/>
              </w:rPr>
              <w:t>Подпись</w:t>
            </w:r>
          </w:p>
        </w:tc>
      </w:tr>
      <w:tr w:rsidR="00C534CA" w:rsidRPr="00C534CA" w:rsidTr="007263AF">
        <w:tc>
          <w:tcPr>
            <w:tcW w:w="5210" w:type="dxa"/>
            <w:shd w:val="clear" w:color="auto" w:fill="auto"/>
          </w:tcPr>
          <w:p w:rsidR="00C534CA" w:rsidRPr="00C534CA" w:rsidRDefault="00C534CA" w:rsidP="00C534CA">
            <w:pPr>
              <w:spacing w:after="0" w:line="240" w:lineRule="auto"/>
              <w:jc w:val="both"/>
              <w:rPr>
                <w:rFonts w:ascii="Times New Roman" w:eastAsia="Times New Roman" w:hAnsi="Times New Roman" w:cs="Times New Roman"/>
                <w:i/>
                <w:iCs/>
                <w:sz w:val="16"/>
                <w:szCs w:val="16"/>
              </w:rPr>
            </w:pPr>
            <w:r w:rsidRPr="00C534CA">
              <w:rPr>
                <w:rFonts w:ascii="Times New Roman" w:eastAsia="Times New Roman" w:hAnsi="Times New Roman" w:cs="Times New Roman"/>
                <w:i/>
                <w:iCs/>
                <w:sz w:val="16"/>
                <w:szCs w:val="16"/>
              </w:rPr>
              <w:t>М.П.</w:t>
            </w:r>
          </w:p>
        </w:tc>
        <w:tc>
          <w:tcPr>
            <w:tcW w:w="5211" w:type="dxa"/>
            <w:shd w:val="clear" w:color="auto" w:fill="auto"/>
          </w:tcPr>
          <w:p w:rsidR="00C534CA" w:rsidRPr="00C534CA" w:rsidRDefault="00C534CA" w:rsidP="00C534CA">
            <w:pPr>
              <w:spacing w:after="0" w:line="240" w:lineRule="auto"/>
              <w:jc w:val="right"/>
              <w:rPr>
                <w:rFonts w:ascii="Times New Roman" w:eastAsia="Times New Roman" w:hAnsi="Times New Roman" w:cs="Times New Roman"/>
                <w:bCs/>
                <w:i/>
                <w:iCs/>
                <w:sz w:val="18"/>
                <w:szCs w:val="18"/>
              </w:rPr>
            </w:pPr>
            <w:r w:rsidRPr="00C534CA">
              <w:rPr>
                <w:rFonts w:ascii="Times New Roman" w:eastAsia="Times New Roman" w:hAnsi="Times New Roman" w:cs="Times New Roman"/>
                <w:bCs/>
                <w:i/>
                <w:iCs/>
                <w:sz w:val="18"/>
                <w:szCs w:val="18"/>
              </w:rPr>
              <w:t>________________</w:t>
            </w:r>
          </w:p>
          <w:p w:rsidR="00C534CA" w:rsidRPr="00C534CA" w:rsidRDefault="00C534CA" w:rsidP="00C534CA">
            <w:pPr>
              <w:spacing w:after="0" w:line="240" w:lineRule="auto"/>
              <w:jc w:val="center"/>
              <w:rPr>
                <w:rFonts w:ascii="Times New Roman" w:eastAsia="Times New Roman" w:hAnsi="Times New Roman" w:cs="Times New Roman"/>
                <w:bCs/>
                <w:i/>
                <w:iCs/>
                <w:sz w:val="16"/>
                <w:szCs w:val="16"/>
              </w:rPr>
            </w:pPr>
            <w:r w:rsidRPr="00C534CA">
              <w:rPr>
                <w:rFonts w:ascii="Times New Roman" w:eastAsia="Times New Roman" w:hAnsi="Times New Roman" w:cs="Times New Roman"/>
                <w:bCs/>
                <w:i/>
                <w:iCs/>
                <w:sz w:val="18"/>
                <w:szCs w:val="18"/>
              </w:rPr>
              <w:t xml:space="preserve">                                                                     Дата</w:t>
            </w:r>
          </w:p>
        </w:tc>
      </w:tr>
    </w:tbl>
    <w:p w:rsidR="00546BCA" w:rsidRDefault="00546BCA" w:rsidP="00C534CA">
      <w:pPr>
        <w:spacing w:after="0" w:line="240" w:lineRule="auto"/>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D039C7"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Приложение № 3.4</w:t>
      </w:r>
    </w:p>
    <w:p w:rsidR="00E67B52" w:rsidRPr="00B333C4" w:rsidRDefault="00E67B52"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к заявке участника запроса котировок</w:t>
      </w:r>
    </w:p>
    <w:p w:rsidR="004655A7" w:rsidRDefault="004655A7" w:rsidP="006F6AFB">
      <w:pPr>
        <w:spacing w:after="0" w:line="240" w:lineRule="auto"/>
        <w:jc w:val="right"/>
        <w:rPr>
          <w:rFonts w:ascii="Times New Roman" w:hAnsi="Times New Roman" w:cs="Times New Roman"/>
          <w:b/>
        </w:rPr>
      </w:pPr>
    </w:p>
    <w:p w:rsidR="004655A7" w:rsidRPr="00B333C4" w:rsidRDefault="004655A7" w:rsidP="004655A7">
      <w:pPr>
        <w:spacing w:line="240" w:lineRule="auto"/>
        <w:jc w:val="center"/>
        <w:rPr>
          <w:rFonts w:ascii="Times New Roman" w:hAnsi="Times New Roman"/>
          <w:b/>
        </w:rPr>
      </w:pPr>
      <w:r w:rsidRPr="00B333C4">
        <w:rPr>
          <w:rFonts w:ascii="Times New Roman" w:hAnsi="Times New Roman"/>
          <w:b/>
        </w:rPr>
        <w:t xml:space="preserve">Список участников </w:t>
      </w:r>
    </w:p>
    <w:p w:rsidR="004655A7" w:rsidRPr="00B333C4" w:rsidRDefault="004655A7" w:rsidP="004655A7">
      <w:pPr>
        <w:spacing w:after="0" w:line="240" w:lineRule="auto"/>
        <w:rPr>
          <w:rFonts w:ascii="Times New Roman" w:hAnsi="Times New Roman"/>
        </w:rPr>
      </w:pPr>
      <w:r w:rsidRPr="00B333C4">
        <w:rPr>
          <w:rFonts w:ascii="Times New Roman" w:hAnsi="Times New Roman"/>
        </w:rPr>
        <w:t>Наименование организации___________________________________________________</w:t>
      </w:r>
    </w:p>
    <w:p w:rsidR="004655A7" w:rsidRPr="00B333C4" w:rsidRDefault="004655A7" w:rsidP="004655A7">
      <w:pPr>
        <w:spacing w:after="0" w:line="240" w:lineRule="auto"/>
        <w:rPr>
          <w:rFonts w:ascii="Times New Roman" w:hAnsi="Times New Roman"/>
        </w:rPr>
      </w:pPr>
      <w:r w:rsidRPr="00B333C4">
        <w:rPr>
          <w:rFonts w:ascii="Times New Roman" w:hAnsi="Times New Roman"/>
        </w:rPr>
        <w:t xml:space="preserve">По состоянию на (текущая </w:t>
      </w:r>
      <w:proofErr w:type="gramStart"/>
      <w:r w:rsidRPr="00B333C4">
        <w:rPr>
          <w:rFonts w:ascii="Times New Roman" w:hAnsi="Times New Roman"/>
        </w:rPr>
        <w:t>дата)_</w:t>
      </w:r>
      <w:proofErr w:type="gramEnd"/>
      <w:r w:rsidRPr="00B333C4">
        <w:rPr>
          <w:rFonts w:ascii="Times New Roman" w:hAnsi="Times New Roman"/>
        </w:rPr>
        <w:t>_____________________________________________</w:t>
      </w:r>
    </w:p>
    <w:p w:rsidR="004655A7" w:rsidRPr="00B333C4" w:rsidRDefault="004655A7" w:rsidP="004655A7">
      <w:pPr>
        <w:spacing w:after="0" w:line="240" w:lineRule="auto"/>
        <w:rPr>
          <w:rFonts w:ascii="Times New Roman" w:hAnsi="Times New Roman"/>
        </w:rPr>
      </w:pPr>
      <w:r w:rsidRPr="00B333C4">
        <w:rPr>
          <w:rFonts w:ascii="Times New Roman" w:hAnsi="Times New Roman"/>
        </w:rPr>
        <w:t xml:space="preserve">Место </w:t>
      </w:r>
      <w:proofErr w:type="gramStart"/>
      <w:r w:rsidRPr="00B333C4">
        <w:rPr>
          <w:rFonts w:ascii="Times New Roman" w:hAnsi="Times New Roman"/>
        </w:rPr>
        <w:t>нахождения:_</w:t>
      </w:r>
      <w:proofErr w:type="gramEnd"/>
      <w:r w:rsidRPr="00B333C4">
        <w:rPr>
          <w:rFonts w:ascii="Times New Roman" w:hAnsi="Times New Roman"/>
        </w:rPr>
        <w:t xml:space="preserve">________________________________________________________ </w:t>
      </w:r>
    </w:p>
    <w:p w:rsidR="004655A7" w:rsidRPr="00B333C4" w:rsidRDefault="004655A7" w:rsidP="004655A7">
      <w:pPr>
        <w:spacing w:after="0" w:line="240" w:lineRule="auto"/>
        <w:rPr>
          <w:rFonts w:ascii="Times New Roman" w:hAnsi="Times New Roman"/>
        </w:rPr>
      </w:pPr>
      <w:r w:rsidRPr="00B333C4">
        <w:rPr>
          <w:rFonts w:ascii="Times New Roman" w:hAnsi="Times New Roman"/>
        </w:rPr>
        <w:t>Размер уставного капитала____________________________________________________</w:t>
      </w:r>
    </w:p>
    <w:p w:rsidR="004655A7" w:rsidRPr="00B333C4" w:rsidRDefault="004655A7" w:rsidP="004655A7">
      <w:pPr>
        <w:spacing w:after="0" w:line="240" w:lineRule="auto"/>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04"/>
        <w:gridCol w:w="1582"/>
        <w:gridCol w:w="2592"/>
        <w:gridCol w:w="2619"/>
        <w:gridCol w:w="202"/>
        <w:gridCol w:w="2337"/>
        <w:gridCol w:w="1605"/>
      </w:tblGrid>
      <w:tr w:rsidR="004655A7" w:rsidRPr="00B333C4" w:rsidTr="004655A7">
        <w:tc>
          <w:tcPr>
            <w:tcW w:w="824" w:type="dxa"/>
          </w:tcPr>
          <w:p w:rsidR="004655A7" w:rsidRPr="00B333C4" w:rsidRDefault="004655A7" w:rsidP="007263AF">
            <w:pPr>
              <w:spacing w:line="240" w:lineRule="auto"/>
              <w:rPr>
                <w:rFonts w:ascii="Times New Roman" w:hAnsi="Times New Roman"/>
              </w:rPr>
            </w:pPr>
            <w:r w:rsidRPr="00B333C4">
              <w:rPr>
                <w:rFonts w:ascii="Times New Roman" w:hAnsi="Times New Roman"/>
              </w:rPr>
              <w:t>№п/п</w:t>
            </w:r>
          </w:p>
        </w:tc>
        <w:tc>
          <w:tcPr>
            <w:tcW w:w="2804" w:type="dxa"/>
          </w:tcPr>
          <w:p w:rsidR="004655A7" w:rsidRPr="00B333C4" w:rsidRDefault="004655A7" w:rsidP="007263AF">
            <w:pPr>
              <w:spacing w:line="240" w:lineRule="auto"/>
              <w:rPr>
                <w:rFonts w:ascii="Times New Roman" w:hAnsi="Times New Roman"/>
              </w:rPr>
            </w:pPr>
            <w:r w:rsidRPr="00B333C4">
              <w:rPr>
                <w:rFonts w:ascii="Times New Roman" w:hAnsi="Times New Roman"/>
              </w:rPr>
              <w:t xml:space="preserve">Участник общества </w:t>
            </w:r>
          </w:p>
          <w:p w:rsidR="004655A7" w:rsidRPr="00B333C4" w:rsidRDefault="004655A7" w:rsidP="007263AF">
            <w:pPr>
              <w:spacing w:line="240" w:lineRule="auto"/>
              <w:rPr>
                <w:rFonts w:ascii="Times New Roman" w:hAnsi="Times New Roman"/>
              </w:rPr>
            </w:pPr>
            <w:r w:rsidRPr="00B333C4">
              <w:rPr>
                <w:rFonts w:ascii="Times New Roman" w:hAnsi="Times New Roman"/>
              </w:rPr>
              <w:t xml:space="preserve">(Ф.И.О. – для </w:t>
            </w:r>
            <w:proofErr w:type="spellStart"/>
            <w:r w:rsidRPr="00B333C4">
              <w:rPr>
                <w:rFonts w:ascii="Times New Roman" w:hAnsi="Times New Roman"/>
              </w:rPr>
              <w:t>физ.лиц</w:t>
            </w:r>
            <w:proofErr w:type="spellEnd"/>
            <w:r w:rsidRPr="00B333C4">
              <w:rPr>
                <w:rFonts w:ascii="Times New Roman" w:hAnsi="Times New Roman"/>
              </w:rPr>
              <w:t xml:space="preserve">, наименование для </w:t>
            </w:r>
            <w:proofErr w:type="spellStart"/>
            <w:r w:rsidRPr="00B333C4">
              <w:rPr>
                <w:rFonts w:ascii="Times New Roman" w:hAnsi="Times New Roman"/>
              </w:rPr>
              <w:t>юр.лиц</w:t>
            </w:r>
            <w:proofErr w:type="spellEnd"/>
            <w:r w:rsidRPr="00B333C4">
              <w:rPr>
                <w:rFonts w:ascii="Times New Roman" w:hAnsi="Times New Roman"/>
              </w:rPr>
              <w:t>)</w:t>
            </w:r>
          </w:p>
        </w:tc>
        <w:tc>
          <w:tcPr>
            <w:tcW w:w="4174" w:type="dxa"/>
            <w:gridSpan w:val="2"/>
          </w:tcPr>
          <w:p w:rsidR="004655A7" w:rsidRPr="00B333C4" w:rsidRDefault="004655A7" w:rsidP="007263AF">
            <w:pPr>
              <w:spacing w:line="240" w:lineRule="auto"/>
              <w:rPr>
                <w:rFonts w:ascii="Times New Roman" w:hAnsi="Times New Roman"/>
              </w:rPr>
            </w:pPr>
            <w:r w:rsidRPr="00B333C4">
              <w:rPr>
                <w:rFonts w:ascii="Times New Roman" w:hAnsi="Times New Roman"/>
              </w:rPr>
              <w:t xml:space="preserve">Данные участника (ИНН </w:t>
            </w:r>
            <w:proofErr w:type="spellStart"/>
            <w:r w:rsidRPr="00B333C4">
              <w:rPr>
                <w:rFonts w:ascii="Times New Roman" w:hAnsi="Times New Roman"/>
              </w:rPr>
              <w:t>физ.лица</w:t>
            </w:r>
            <w:proofErr w:type="spellEnd"/>
            <w:r w:rsidRPr="00B333C4">
              <w:rPr>
                <w:rFonts w:ascii="Times New Roman" w:hAnsi="Times New Roman"/>
              </w:rPr>
              <w:t xml:space="preserve">, сведения о регистрации </w:t>
            </w:r>
            <w:proofErr w:type="spellStart"/>
            <w:r w:rsidRPr="00B333C4">
              <w:rPr>
                <w:rFonts w:ascii="Times New Roman" w:hAnsi="Times New Roman"/>
              </w:rPr>
              <w:t>юр.лица</w:t>
            </w:r>
            <w:proofErr w:type="spellEnd"/>
            <w:r w:rsidRPr="00B333C4">
              <w:rPr>
                <w:rFonts w:ascii="Times New Roman" w:hAnsi="Times New Roman"/>
              </w:rPr>
              <w:t>)</w:t>
            </w:r>
          </w:p>
        </w:tc>
        <w:tc>
          <w:tcPr>
            <w:tcW w:w="2821" w:type="dxa"/>
            <w:gridSpan w:val="2"/>
          </w:tcPr>
          <w:p w:rsidR="004655A7" w:rsidRPr="00B333C4" w:rsidRDefault="004655A7" w:rsidP="007263AF">
            <w:pPr>
              <w:spacing w:line="240" w:lineRule="auto"/>
              <w:rPr>
                <w:rFonts w:ascii="Times New Roman" w:hAnsi="Times New Roman"/>
              </w:rPr>
            </w:pPr>
            <w:r w:rsidRPr="00B333C4">
              <w:rPr>
                <w:rFonts w:ascii="Times New Roman" w:hAnsi="Times New Roman"/>
              </w:rPr>
              <w:t>Место жительства (нахождения)/ почтовый адрес</w:t>
            </w:r>
          </w:p>
        </w:tc>
        <w:tc>
          <w:tcPr>
            <w:tcW w:w="2337" w:type="dxa"/>
          </w:tcPr>
          <w:p w:rsidR="004655A7" w:rsidRPr="00B333C4" w:rsidRDefault="004655A7" w:rsidP="007263AF">
            <w:pPr>
              <w:spacing w:line="240" w:lineRule="auto"/>
              <w:rPr>
                <w:rFonts w:ascii="Times New Roman" w:hAnsi="Times New Roman"/>
              </w:rPr>
            </w:pPr>
            <w:r w:rsidRPr="00B333C4">
              <w:rPr>
                <w:rFonts w:ascii="Times New Roman" w:hAnsi="Times New Roman"/>
              </w:rPr>
              <w:t>Размер доли в уставном капитале (%)</w:t>
            </w:r>
          </w:p>
        </w:tc>
        <w:tc>
          <w:tcPr>
            <w:tcW w:w="1600" w:type="dxa"/>
          </w:tcPr>
          <w:p w:rsidR="004655A7" w:rsidRPr="00B333C4" w:rsidRDefault="004655A7" w:rsidP="007263AF">
            <w:pPr>
              <w:spacing w:line="240" w:lineRule="auto"/>
              <w:jc w:val="center"/>
              <w:rPr>
                <w:rFonts w:ascii="Times New Roman" w:hAnsi="Times New Roman"/>
              </w:rPr>
            </w:pPr>
            <w:r w:rsidRPr="00B333C4">
              <w:rPr>
                <w:rFonts w:ascii="Times New Roman" w:hAnsi="Times New Roman"/>
              </w:rPr>
              <w:t>Номинальная стоимость доли (руб.)</w:t>
            </w:r>
          </w:p>
        </w:tc>
      </w:tr>
      <w:tr w:rsidR="004655A7" w:rsidRPr="00B333C4" w:rsidTr="004655A7">
        <w:tc>
          <w:tcPr>
            <w:tcW w:w="824" w:type="dxa"/>
          </w:tcPr>
          <w:p w:rsidR="004655A7" w:rsidRPr="00B333C4" w:rsidRDefault="004655A7" w:rsidP="00B333C4">
            <w:pPr>
              <w:spacing w:after="0" w:line="240" w:lineRule="auto"/>
              <w:rPr>
                <w:rFonts w:ascii="Times New Roman" w:hAnsi="Times New Roman"/>
              </w:rPr>
            </w:pPr>
            <w:r w:rsidRPr="00B333C4">
              <w:rPr>
                <w:rFonts w:ascii="Times New Roman" w:hAnsi="Times New Roman"/>
              </w:rPr>
              <w:t>1.</w:t>
            </w:r>
          </w:p>
        </w:tc>
        <w:tc>
          <w:tcPr>
            <w:tcW w:w="2804" w:type="dxa"/>
          </w:tcPr>
          <w:p w:rsidR="004655A7" w:rsidRPr="00B333C4" w:rsidRDefault="008C5E8A" w:rsidP="00B333C4">
            <w:pPr>
              <w:spacing w:after="0" w:line="240" w:lineRule="auto"/>
              <w:rPr>
                <w:rFonts w:ascii="Times New Roman" w:hAnsi="Times New Roman"/>
                <w:color w:val="FF0000"/>
              </w:rPr>
            </w:pPr>
            <w:r w:rsidRPr="00B333C4">
              <w:rPr>
                <w:rFonts w:ascii="Times New Roman" w:hAnsi="Times New Roman"/>
                <w:color w:val="FF0000"/>
              </w:rPr>
              <w:t xml:space="preserve"> </w:t>
            </w:r>
          </w:p>
        </w:tc>
        <w:tc>
          <w:tcPr>
            <w:tcW w:w="4174" w:type="dxa"/>
            <w:gridSpan w:val="2"/>
          </w:tcPr>
          <w:p w:rsidR="004655A7" w:rsidRPr="00B333C4" w:rsidRDefault="004655A7" w:rsidP="00B333C4">
            <w:pPr>
              <w:spacing w:after="0" w:line="240" w:lineRule="auto"/>
              <w:rPr>
                <w:rFonts w:ascii="Times New Roman" w:hAnsi="Times New Roman"/>
              </w:rPr>
            </w:pPr>
          </w:p>
        </w:tc>
        <w:tc>
          <w:tcPr>
            <w:tcW w:w="2821" w:type="dxa"/>
            <w:gridSpan w:val="2"/>
          </w:tcPr>
          <w:p w:rsidR="004655A7" w:rsidRPr="00B333C4" w:rsidRDefault="004655A7" w:rsidP="00B333C4">
            <w:pPr>
              <w:spacing w:after="0" w:line="240" w:lineRule="auto"/>
              <w:rPr>
                <w:rFonts w:ascii="Times New Roman" w:hAnsi="Times New Roman"/>
              </w:rPr>
            </w:pPr>
            <w:r w:rsidRPr="00B333C4">
              <w:rPr>
                <w:rFonts w:ascii="Times New Roman" w:hAnsi="Times New Roman"/>
              </w:rPr>
              <w:t>Индекс___________</w:t>
            </w:r>
          </w:p>
          <w:p w:rsidR="004655A7" w:rsidRPr="00B333C4" w:rsidRDefault="004655A7" w:rsidP="00B333C4">
            <w:pPr>
              <w:spacing w:after="0" w:line="240" w:lineRule="auto"/>
              <w:rPr>
                <w:rFonts w:ascii="Times New Roman" w:hAnsi="Times New Roman"/>
              </w:rPr>
            </w:pPr>
            <w:proofErr w:type="spellStart"/>
            <w:r w:rsidRPr="00B333C4">
              <w:rPr>
                <w:rFonts w:ascii="Times New Roman" w:hAnsi="Times New Roman"/>
              </w:rPr>
              <w:t>Нас.пункт</w:t>
            </w:r>
            <w:proofErr w:type="spellEnd"/>
            <w:r w:rsidRPr="00B333C4">
              <w:rPr>
                <w:rFonts w:ascii="Times New Roman" w:hAnsi="Times New Roman"/>
              </w:rPr>
              <w:t>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Улица________________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д.____________________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кв._________________</w:t>
            </w:r>
          </w:p>
        </w:tc>
        <w:tc>
          <w:tcPr>
            <w:tcW w:w="2337" w:type="dxa"/>
          </w:tcPr>
          <w:p w:rsidR="004655A7" w:rsidRPr="00B333C4" w:rsidRDefault="004655A7" w:rsidP="00B333C4">
            <w:pPr>
              <w:spacing w:after="0" w:line="240" w:lineRule="auto"/>
              <w:rPr>
                <w:rFonts w:ascii="Times New Roman" w:hAnsi="Times New Roman"/>
                <w:color w:val="FF0000"/>
              </w:rPr>
            </w:pPr>
          </w:p>
        </w:tc>
        <w:tc>
          <w:tcPr>
            <w:tcW w:w="1600" w:type="dxa"/>
          </w:tcPr>
          <w:p w:rsidR="004655A7" w:rsidRPr="00B333C4" w:rsidRDefault="004655A7" w:rsidP="00B333C4">
            <w:pPr>
              <w:spacing w:after="0" w:line="240" w:lineRule="auto"/>
              <w:rPr>
                <w:rFonts w:ascii="Times New Roman" w:hAnsi="Times New Roman"/>
                <w:color w:val="FF0000"/>
              </w:rPr>
            </w:pPr>
          </w:p>
        </w:tc>
      </w:tr>
      <w:tr w:rsidR="004655A7" w:rsidRPr="00B333C4" w:rsidTr="004655A7">
        <w:tc>
          <w:tcPr>
            <w:tcW w:w="824" w:type="dxa"/>
          </w:tcPr>
          <w:p w:rsidR="004655A7" w:rsidRPr="00B333C4" w:rsidRDefault="004655A7" w:rsidP="00B333C4">
            <w:pPr>
              <w:spacing w:after="0" w:line="240" w:lineRule="auto"/>
              <w:rPr>
                <w:rFonts w:ascii="Times New Roman" w:hAnsi="Times New Roman"/>
              </w:rPr>
            </w:pPr>
            <w:r w:rsidRPr="00B333C4">
              <w:rPr>
                <w:rFonts w:ascii="Times New Roman" w:hAnsi="Times New Roman"/>
              </w:rPr>
              <w:t>2.</w:t>
            </w:r>
          </w:p>
        </w:tc>
        <w:tc>
          <w:tcPr>
            <w:tcW w:w="2804" w:type="dxa"/>
          </w:tcPr>
          <w:p w:rsidR="004655A7" w:rsidRPr="00B333C4" w:rsidRDefault="004655A7" w:rsidP="00B333C4">
            <w:pPr>
              <w:spacing w:after="0" w:line="240" w:lineRule="auto"/>
              <w:rPr>
                <w:rFonts w:ascii="Times New Roman" w:hAnsi="Times New Roman"/>
                <w:color w:val="FF0000"/>
              </w:rPr>
            </w:pPr>
          </w:p>
        </w:tc>
        <w:tc>
          <w:tcPr>
            <w:tcW w:w="4174" w:type="dxa"/>
            <w:gridSpan w:val="2"/>
          </w:tcPr>
          <w:p w:rsidR="004655A7" w:rsidRPr="00B333C4" w:rsidRDefault="004655A7" w:rsidP="00B333C4">
            <w:pPr>
              <w:spacing w:after="0" w:line="240" w:lineRule="auto"/>
              <w:rPr>
                <w:rFonts w:ascii="Times New Roman" w:hAnsi="Times New Roman"/>
              </w:rPr>
            </w:pPr>
          </w:p>
        </w:tc>
        <w:tc>
          <w:tcPr>
            <w:tcW w:w="2821" w:type="dxa"/>
            <w:gridSpan w:val="2"/>
          </w:tcPr>
          <w:p w:rsidR="004655A7" w:rsidRPr="00B333C4" w:rsidRDefault="004655A7" w:rsidP="00B333C4">
            <w:pPr>
              <w:spacing w:after="0" w:line="240" w:lineRule="auto"/>
              <w:rPr>
                <w:rFonts w:ascii="Times New Roman" w:hAnsi="Times New Roman"/>
              </w:rPr>
            </w:pPr>
            <w:r w:rsidRPr="00B333C4">
              <w:rPr>
                <w:rFonts w:ascii="Times New Roman" w:hAnsi="Times New Roman"/>
              </w:rPr>
              <w:t>Индекс___________</w:t>
            </w:r>
          </w:p>
          <w:p w:rsidR="004655A7" w:rsidRPr="00B333C4" w:rsidRDefault="004655A7" w:rsidP="00B333C4">
            <w:pPr>
              <w:spacing w:after="0" w:line="240" w:lineRule="auto"/>
              <w:rPr>
                <w:rFonts w:ascii="Times New Roman" w:hAnsi="Times New Roman"/>
              </w:rPr>
            </w:pPr>
            <w:proofErr w:type="spellStart"/>
            <w:r w:rsidRPr="00B333C4">
              <w:rPr>
                <w:rFonts w:ascii="Times New Roman" w:hAnsi="Times New Roman"/>
              </w:rPr>
              <w:t>Нас.пункт</w:t>
            </w:r>
            <w:proofErr w:type="spellEnd"/>
            <w:r w:rsidRPr="00B333C4">
              <w:rPr>
                <w:rFonts w:ascii="Times New Roman" w:hAnsi="Times New Roman"/>
              </w:rPr>
              <w:t>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Улица________________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д.____________________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кв._________________</w:t>
            </w:r>
          </w:p>
        </w:tc>
        <w:tc>
          <w:tcPr>
            <w:tcW w:w="2337" w:type="dxa"/>
          </w:tcPr>
          <w:p w:rsidR="004655A7" w:rsidRPr="00B333C4" w:rsidRDefault="004655A7" w:rsidP="00B333C4">
            <w:pPr>
              <w:spacing w:after="0" w:line="240" w:lineRule="auto"/>
              <w:rPr>
                <w:rFonts w:ascii="Times New Roman" w:hAnsi="Times New Roman"/>
                <w:color w:val="FF0000"/>
              </w:rPr>
            </w:pPr>
          </w:p>
        </w:tc>
        <w:tc>
          <w:tcPr>
            <w:tcW w:w="1600" w:type="dxa"/>
          </w:tcPr>
          <w:p w:rsidR="004655A7" w:rsidRPr="00B333C4" w:rsidRDefault="004655A7" w:rsidP="00B333C4">
            <w:pPr>
              <w:spacing w:after="0" w:line="240" w:lineRule="auto"/>
              <w:rPr>
                <w:rFonts w:ascii="Times New Roman" w:hAnsi="Times New Roman"/>
                <w:color w:val="FF0000"/>
              </w:rPr>
            </w:pPr>
          </w:p>
        </w:tc>
      </w:tr>
      <w:tr w:rsidR="004655A7" w:rsidRPr="00B333C4" w:rsidTr="00465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144" w:type="dxa"/>
        </w:trPr>
        <w:tc>
          <w:tcPr>
            <w:tcW w:w="5210" w:type="dxa"/>
            <w:gridSpan w:val="3"/>
            <w:shd w:val="clear" w:color="auto" w:fill="auto"/>
          </w:tcPr>
          <w:p w:rsidR="004655A7" w:rsidRPr="00B333C4" w:rsidRDefault="004655A7" w:rsidP="007263AF">
            <w:pPr>
              <w:spacing w:after="0" w:line="240" w:lineRule="auto"/>
              <w:rPr>
                <w:rFonts w:ascii="Times New Roman" w:eastAsia="Times New Roman" w:hAnsi="Times New Roman" w:cs="Times New Roman"/>
              </w:rPr>
            </w:pPr>
          </w:p>
          <w:p w:rsidR="004655A7" w:rsidRPr="00B333C4" w:rsidRDefault="004655A7" w:rsidP="007263AF">
            <w:pPr>
              <w:spacing w:after="0" w:line="240" w:lineRule="auto"/>
              <w:rPr>
                <w:rFonts w:ascii="Times New Roman" w:eastAsia="Times New Roman" w:hAnsi="Times New Roman" w:cs="Times New Roman"/>
              </w:rPr>
            </w:pPr>
            <w:r w:rsidRPr="00B333C4">
              <w:rPr>
                <w:rFonts w:ascii="Times New Roman" w:eastAsia="Times New Roman" w:hAnsi="Times New Roman" w:cs="Times New Roman"/>
              </w:rPr>
              <w:t>Должность лица, заверяющего документы</w:t>
            </w:r>
          </w:p>
          <w:p w:rsidR="004655A7" w:rsidRPr="00B333C4" w:rsidRDefault="004655A7" w:rsidP="007263AF">
            <w:pPr>
              <w:spacing w:after="0" w:line="240" w:lineRule="auto"/>
              <w:rPr>
                <w:rFonts w:ascii="Times New Roman" w:eastAsia="Times New Roman" w:hAnsi="Times New Roman" w:cs="Times New Roman"/>
                <w:bCs/>
                <w:i/>
                <w:iCs/>
              </w:rPr>
            </w:pPr>
            <w:r w:rsidRPr="00B333C4">
              <w:rPr>
                <w:rFonts w:ascii="Times New Roman" w:eastAsia="Times New Roman" w:hAnsi="Times New Roman" w:cs="Times New Roman"/>
              </w:rPr>
              <w:t>(руководителя или по доверенности)</w:t>
            </w:r>
          </w:p>
        </w:tc>
        <w:tc>
          <w:tcPr>
            <w:tcW w:w="5211" w:type="dxa"/>
            <w:gridSpan w:val="2"/>
            <w:shd w:val="clear" w:color="auto" w:fill="auto"/>
          </w:tcPr>
          <w:p w:rsidR="004655A7" w:rsidRPr="00B333C4" w:rsidRDefault="004655A7" w:rsidP="007263AF">
            <w:pPr>
              <w:spacing w:after="0" w:line="240" w:lineRule="auto"/>
              <w:jc w:val="both"/>
              <w:rPr>
                <w:rFonts w:ascii="Times New Roman" w:eastAsia="Times New Roman" w:hAnsi="Times New Roman" w:cs="Times New Roman"/>
                <w:bCs/>
                <w:i/>
                <w:iCs/>
              </w:rPr>
            </w:pPr>
          </w:p>
          <w:p w:rsidR="004655A7" w:rsidRPr="00B333C4" w:rsidRDefault="004655A7" w:rsidP="007263AF">
            <w:pPr>
              <w:spacing w:after="0" w:line="240" w:lineRule="auto"/>
              <w:jc w:val="both"/>
              <w:rPr>
                <w:rFonts w:ascii="Times New Roman" w:eastAsia="Times New Roman" w:hAnsi="Times New Roman" w:cs="Times New Roman"/>
                <w:bCs/>
                <w:i/>
                <w:iCs/>
              </w:rPr>
            </w:pPr>
            <w:r w:rsidRPr="00B333C4">
              <w:rPr>
                <w:rFonts w:ascii="Times New Roman" w:eastAsia="Times New Roman" w:hAnsi="Times New Roman" w:cs="Times New Roman"/>
                <w:bCs/>
                <w:i/>
                <w:iCs/>
              </w:rPr>
              <w:t xml:space="preserve"> __________________</w:t>
            </w:r>
            <w:proofErr w:type="gramStart"/>
            <w:r w:rsidRPr="00B333C4">
              <w:rPr>
                <w:rFonts w:ascii="Times New Roman" w:eastAsia="Times New Roman" w:hAnsi="Times New Roman" w:cs="Times New Roman"/>
                <w:bCs/>
                <w:i/>
                <w:iCs/>
              </w:rPr>
              <w:t>_  И.О.</w:t>
            </w:r>
            <w:proofErr w:type="gramEnd"/>
            <w:r w:rsidRPr="00B333C4">
              <w:rPr>
                <w:rFonts w:ascii="Times New Roman" w:eastAsia="Times New Roman" w:hAnsi="Times New Roman" w:cs="Times New Roman"/>
                <w:bCs/>
                <w:i/>
                <w:iCs/>
              </w:rPr>
              <w:t xml:space="preserve"> Фамилия</w:t>
            </w:r>
          </w:p>
          <w:p w:rsidR="004655A7" w:rsidRPr="00B333C4" w:rsidRDefault="004655A7" w:rsidP="007263AF">
            <w:pPr>
              <w:spacing w:after="0" w:line="240" w:lineRule="auto"/>
              <w:jc w:val="both"/>
              <w:rPr>
                <w:rFonts w:ascii="Times New Roman" w:eastAsia="Times New Roman" w:hAnsi="Times New Roman" w:cs="Times New Roman"/>
                <w:bCs/>
                <w:i/>
                <w:iCs/>
              </w:rPr>
            </w:pPr>
            <w:r w:rsidRPr="00B333C4">
              <w:rPr>
                <w:rFonts w:ascii="Times New Roman" w:eastAsia="Times New Roman" w:hAnsi="Times New Roman" w:cs="Times New Roman"/>
                <w:bCs/>
                <w:i/>
                <w:iCs/>
              </w:rPr>
              <w:t xml:space="preserve">              Подпись</w:t>
            </w:r>
          </w:p>
        </w:tc>
      </w:tr>
      <w:tr w:rsidR="004655A7" w:rsidRPr="00B333C4" w:rsidTr="00465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144" w:type="dxa"/>
        </w:trPr>
        <w:tc>
          <w:tcPr>
            <w:tcW w:w="5210" w:type="dxa"/>
            <w:gridSpan w:val="3"/>
            <w:shd w:val="clear" w:color="auto" w:fill="auto"/>
          </w:tcPr>
          <w:p w:rsidR="004655A7" w:rsidRPr="00B333C4" w:rsidRDefault="004655A7" w:rsidP="007263AF">
            <w:pPr>
              <w:spacing w:after="0" w:line="240" w:lineRule="auto"/>
              <w:jc w:val="both"/>
              <w:rPr>
                <w:rFonts w:ascii="Times New Roman" w:eastAsia="Times New Roman" w:hAnsi="Times New Roman" w:cs="Times New Roman"/>
                <w:i/>
                <w:iCs/>
              </w:rPr>
            </w:pPr>
            <w:r w:rsidRPr="00B333C4">
              <w:rPr>
                <w:rFonts w:ascii="Times New Roman" w:eastAsia="Times New Roman" w:hAnsi="Times New Roman" w:cs="Times New Roman"/>
                <w:i/>
                <w:iCs/>
              </w:rPr>
              <w:t>М.П.</w:t>
            </w:r>
          </w:p>
        </w:tc>
        <w:tc>
          <w:tcPr>
            <w:tcW w:w="5211" w:type="dxa"/>
            <w:gridSpan w:val="2"/>
            <w:shd w:val="clear" w:color="auto" w:fill="auto"/>
          </w:tcPr>
          <w:p w:rsidR="004655A7" w:rsidRPr="00B333C4" w:rsidRDefault="004655A7" w:rsidP="007263AF">
            <w:pPr>
              <w:spacing w:after="0" w:line="240" w:lineRule="auto"/>
              <w:jc w:val="right"/>
              <w:rPr>
                <w:rFonts w:ascii="Times New Roman" w:eastAsia="Times New Roman" w:hAnsi="Times New Roman" w:cs="Times New Roman"/>
                <w:bCs/>
                <w:i/>
                <w:iCs/>
              </w:rPr>
            </w:pPr>
            <w:r w:rsidRPr="00B333C4">
              <w:rPr>
                <w:rFonts w:ascii="Times New Roman" w:eastAsia="Times New Roman" w:hAnsi="Times New Roman" w:cs="Times New Roman"/>
                <w:bCs/>
                <w:i/>
                <w:iCs/>
              </w:rPr>
              <w:t>________________</w:t>
            </w:r>
          </w:p>
          <w:p w:rsidR="004655A7" w:rsidRPr="00B333C4" w:rsidRDefault="004655A7" w:rsidP="007263AF">
            <w:pPr>
              <w:spacing w:after="0" w:line="240" w:lineRule="auto"/>
              <w:jc w:val="center"/>
              <w:rPr>
                <w:rFonts w:ascii="Times New Roman" w:eastAsia="Times New Roman" w:hAnsi="Times New Roman" w:cs="Times New Roman"/>
                <w:bCs/>
                <w:i/>
                <w:iCs/>
              </w:rPr>
            </w:pPr>
            <w:r w:rsidRPr="00B333C4">
              <w:rPr>
                <w:rFonts w:ascii="Times New Roman" w:eastAsia="Times New Roman" w:hAnsi="Times New Roman" w:cs="Times New Roman"/>
                <w:bCs/>
                <w:i/>
                <w:iCs/>
              </w:rPr>
              <w:t xml:space="preserve">                                                                     Дата</w:t>
            </w:r>
          </w:p>
        </w:tc>
      </w:tr>
    </w:tbl>
    <w:p w:rsidR="004655A7" w:rsidRDefault="004655A7"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sectPr w:rsidR="00E67B52" w:rsidSect="00A54155">
          <w:pgSz w:w="16838" w:h="11906" w:orient="landscape"/>
          <w:pgMar w:top="991" w:right="1134" w:bottom="850" w:left="1134" w:header="708" w:footer="708" w:gutter="0"/>
          <w:cols w:space="708"/>
          <w:docGrid w:linePitch="360"/>
        </w:sectPr>
      </w:pPr>
    </w:p>
    <w:p w:rsidR="00E67B52" w:rsidRPr="00E67B52" w:rsidRDefault="00E67B52" w:rsidP="00E67B52">
      <w:pPr>
        <w:spacing w:after="0" w:line="240" w:lineRule="auto"/>
        <w:jc w:val="both"/>
        <w:rPr>
          <w:rFonts w:ascii="Times New Roman" w:eastAsia="Times New Roman" w:hAnsi="Times New Roman" w:cs="Times New Roman"/>
          <w:sz w:val="28"/>
          <w:szCs w:val="28"/>
          <w:lang w:eastAsia="zh-CN"/>
        </w:rPr>
      </w:pPr>
    </w:p>
    <w:p w:rsidR="00E67B52" w:rsidRPr="00E67B52" w:rsidRDefault="00E67B52" w:rsidP="00E67B52">
      <w:pPr>
        <w:spacing w:after="0" w:line="240" w:lineRule="auto"/>
        <w:jc w:val="right"/>
        <w:rPr>
          <w:rFonts w:ascii="Times New Roman" w:eastAsia="Times New Roman" w:hAnsi="Times New Roman" w:cs="Times New Roman"/>
          <w:b/>
          <w:lang w:eastAsia="zh-CN"/>
        </w:rPr>
      </w:pPr>
      <w:r w:rsidRPr="00E67B52">
        <w:rPr>
          <w:rFonts w:ascii="Times New Roman" w:eastAsia="Times New Roman" w:hAnsi="Times New Roman" w:cs="Times New Roman"/>
          <w:b/>
          <w:lang w:eastAsia="zh-CN"/>
        </w:rPr>
        <w:t xml:space="preserve">Приложение №4 </w:t>
      </w:r>
    </w:p>
    <w:p w:rsidR="00E67B52" w:rsidRPr="00E67B52" w:rsidRDefault="00E67B52" w:rsidP="00E67B52">
      <w:pPr>
        <w:spacing w:after="0" w:line="240" w:lineRule="auto"/>
        <w:jc w:val="right"/>
        <w:rPr>
          <w:rFonts w:ascii="Times New Roman" w:eastAsia="Times New Roman" w:hAnsi="Times New Roman" w:cs="Times New Roman"/>
          <w:lang w:eastAsia="zh-CN"/>
        </w:rPr>
      </w:pPr>
      <w:r w:rsidRPr="00E67B52">
        <w:rPr>
          <w:rFonts w:ascii="Times New Roman" w:eastAsia="Times New Roman" w:hAnsi="Times New Roman" w:cs="Times New Roman"/>
          <w:b/>
          <w:lang w:eastAsia="zh-CN"/>
        </w:rPr>
        <w:t>к котировочной документации</w:t>
      </w:r>
    </w:p>
    <w:p w:rsidR="00E67B52" w:rsidRPr="00E67B52" w:rsidRDefault="00E67B52" w:rsidP="00E67B52">
      <w:pPr>
        <w:spacing w:after="0" w:line="240" w:lineRule="auto"/>
        <w:jc w:val="center"/>
        <w:rPr>
          <w:rFonts w:ascii="Times New Roman" w:eastAsia="Times New Roman" w:hAnsi="Times New Roman" w:cs="Times New Roman"/>
          <w:b/>
          <w:sz w:val="24"/>
          <w:szCs w:val="24"/>
          <w:highlight w:val="yellow"/>
          <w:lang w:eastAsia="zh-CN"/>
        </w:rPr>
      </w:pPr>
    </w:p>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b/>
          <w:sz w:val="24"/>
          <w:szCs w:val="24"/>
          <w:lang w:eastAsia="zh-CN"/>
        </w:rPr>
        <w:t>ФОРМА</w:t>
      </w:r>
    </w:p>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b/>
          <w:sz w:val="24"/>
          <w:szCs w:val="24"/>
          <w:lang w:eastAsia="zh-CN"/>
        </w:rPr>
        <w:t xml:space="preserve">ЗАПРОСА О РАЗЪЯСНЕНИИ ПОЛОЖЕНИЙ ЗАКУПОЧНОЙ ДОКУМЕНТАЦИИ </w:t>
      </w:r>
    </w:p>
    <w:p w:rsidR="00E67B52" w:rsidRPr="00E67B52" w:rsidRDefault="00E67B52" w:rsidP="00E67B52">
      <w:pPr>
        <w:spacing w:after="0" w:line="240" w:lineRule="auto"/>
        <w:rPr>
          <w:rFonts w:ascii="Times New Roman" w:eastAsia="Times New Roman" w:hAnsi="Times New Roman" w:cs="Times New Roman"/>
          <w:b/>
          <w:sz w:val="24"/>
          <w:szCs w:val="24"/>
          <w:lang w:eastAsia="zh-CN"/>
        </w:rPr>
      </w:pPr>
    </w:p>
    <w:p w:rsidR="00E67B52" w:rsidRPr="00E67B52" w:rsidRDefault="00E67B52" w:rsidP="00E67B52">
      <w:pPr>
        <w:spacing w:after="0" w:line="240" w:lineRule="auto"/>
        <w:rPr>
          <w:rFonts w:ascii="Times New Roman" w:eastAsia="Times New Roman" w:hAnsi="Times New Roman" w:cs="Times New Roman"/>
          <w:b/>
          <w:sz w:val="24"/>
          <w:szCs w:val="24"/>
          <w:lang w:eastAsia="zh-CN"/>
        </w:rPr>
      </w:pPr>
    </w:p>
    <w:tbl>
      <w:tblPr>
        <w:tblW w:w="0" w:type="auto"/>
        <w:tblInd w:w="-108" w:type="dxa"/>
        <w:tblLook w:val="04A0" w:firstRow="1" w:lastRow="0" w:firstColumn="1" w:lastColumn="0" w:noHBand="0" w:noVBand="1"/>
      </w:tblPr>
      <w:tblGrid>
        <w:gridCol w:w="4188"/>
        <w:gridCol w:w="5383"/>
      </w:tblGrid>
      <w:tr w:rsidR="00E67B52" w:rsidRPr="00E67B52" w:rsidTr="00020020">
        <w:tc>
          <w:tcPr>
            <w:tcW w:w="4188" w:type="dxa"/>
            <w:tcBorders>
              <w:top w:val="none" w:sz="0" w:space="0" w:color="000000"/>
              <w:left w:val="none" w:sz="0" w:space="0" w:color="000000"/>
              <w:bottom w:val="none" w:sz="0" w:space="0" w:color="000000"/>
              <w:right w:val="none" w:sz="0" w:space="0" w:color="000000"/>
            </w:tcBorders>
          </w:tcPr>
          <w:p w:rsidR="00E67B52" w:rsidRPr="00E67B52" w:rsidRDefault="00E67B52" w:rsidP="00E67B52">
            <w:pPr>
              <w:spacing w:after="0" w:line="240" w:lineRule="auto"/>
              <w:jc w:val="center"/>
              <w:rPr>
                <w:rFonts w:ascii="Arial" w:eastAsia="Times New Roman" w:hAnsi="Arial" w:cs="Times New Roman"/>
                <w:color w:val="FF0000"/>
                <w:sz w:val="20"/>
                <w:szCs w:val="20"/>
                <w:lang w:eastAsia="zh-CN"/>
              </w:rPr>
            </w:pPr>
            <w:r w:rsidRPr="00E67B52">
              <w:rPr>
                <w:rFonts w:ascii="Times New Roman" w:eastAsia="Times New Roman" w:hAnsi="Times New Roman" w:cs="Times New Roman"/>
                <w:i/>
                <w:color w:val="FF0000"/>
                <w:sz w:val="24"/>
                <w:szCs w:val="24"/>
                <w:lang w:eastAsia="zh-CN"/>
              </w:rPr>
              <w:t>Фирменный бланк заявителя (при наличии) – юридического лица</w:t>
            </w:r>
          </w:p>
          <w:p w:rsidR="00E67B52" w:rsidRPr="00E67B52" w:rsidRDefault="00E67B52" w:rsidP="00E67B52">
            <w:pPr>
              <w:spacing w:after="0" w:line="240" w:lineRule="auto"/>
              <w:jc w:val="center"/>
              <w:rPr>
                <w:rFonts w:ascii="Times New Roman" w:eastAsia="Times New Roman" w:hAnsi="Times New Roman" w:cs="Times New Roman"/>
                <w:i/>
                <w:color w:val="FF0000"/>
                <w:sz w:val="24"/>
                <w:szCs w:val="24"/>
                <w:lang w:eastAsia="zh-CN"/>
              </w:rPr>
            </w:pPr>
          </w:p>
          <w:p w:rsidR="00E67B52" w:rsidRPr="00E67B52" w:rsidRDefault="00E67B52" w:rsidP="00E67B52">
            <w:pPr>
              <w:spacing w:after="0" w:line="240" w:lineRule="auto"/>
              <w:jc w:val="center"/>
              <w:rPr>
                <w:rFonts w:ascii="Arial" w:eastAsia="Times New Roman" w:hAnsi="Arial" w:cs="Times New Roman"/>
                <w:color w:val="FF0000"/>
                <w:sz w:val="20"/>
                <w:szCs w:val="20"/>
                <w:lang w:eastAsia="zh-CN"/>
              </w:rPr>
            </w:pPr>
            <w:r w:rsidRPr="00E67B52">
              <w:rPr>
                <w:rFonts w:ascii="Times New Roman" w:eastAsia="Times New Roman" w:hAnsi="Times New Roman" w:cs="Times New Roman"/>
                <w:i/>
                <w:color w:val="FF0000"/>
                <w:sz w:val="24"/>
                <w:szCs w:val="24"/>
                <w:lang w:eastAsia="zh-CN"/>
              </w:rPr>
              <w:t>Дата, исх.№</w:t>
            </w:r>
          </w:p>
          <w:p w:rsidR="00E67B52" w:rsidRPr="00E67B52" w:rsidRDefault="00E67B52" w:rsidP="00E67B52">
            <w:pPr>
              <w:spacing w:after="0" w:line="240" w:lineRule="auto"/>
              <w:rPr>
                <w:rFonts w:ascii="Times New Roman" w:eastAsia="Times New Roman" w:hAnsi="Times New Roman" w:cs="Times New Roman"/>
                <w:i/>
                <w:sz w:val="24"/>
                <w:szCs w:val="24"/>
                <w:lang w:eastAsia="zh-CN"/>
              </w:rPr>
            </w:pPr>
          </w:p>
        </w:tc>
        <w:tc>
          <w:tcPr>
            <w:tcW w:w="5383" w:type="dxa"/>
            <w:tcBorders>
              <w:top w:val="none" w:sz="0" w:space="0" w:color="000000"/>
              <w:left w:val="none" w:sz="0" w:space="0" w:color="000000"/>
              <w:bottom w:val="none" w:sz="0" w:space="0" w:color="000000"/>
              <w:right w:val="none" w:sz="0" w:space="0" w:color="000000"/>
            </w:tcBorders>
          </w:tcPr>
          <w:p w:rsidR="00E67B52" w:rsidRPr="00E67B52" w:rsidRDefault="00E67B52" w:rsidP="00E67B52">
            <w:pPr>
              <w:spacing w:after="0" w:line="240" w:lineRule="auto"/>
              <w:jc w:val="center"/>
              <w:rPr>
                <w:rFonts w:ascii="Times New Roman" w:eastAsia="Times New Roman" w:hAnsi="Times New Roman" w:cs="Times New Roman"/>
                <w:b/>
                <w:sz w:val="24"/>
                <w:szCs w:val="24"/>
                <w:lang w:eastAsia="zh-CN"/>
              </w:rPr>
            </w:pPr>
            <w:r w:rsidRPr="00E67B52">
              <w:rPr>
                <w:rFonts w:ascii="Times New Roman" w:eastAsia="Times New Roman" w:hAnsi="Times New Roman" w:cs="Times New Roman"/>
                <w:b/>
                <w:sz w:val="24"/>
                <w:szCs w:val="24"/>
                <w:lang w:eastAsia="zh-CN"/>
              </w:rPr>
              <w:t>Главному врачу ЧУЗ «КБ</w:t>
            </w:r>
          </w:p>
          <w:p w:rsidR="00E67B52" w:rsidRPr="00E67B52" w:rsidRDefault="00E67B52" w:rsidP="00E67B52">
            <w:pPr>
              <w:spacing w:after="0" w:line="240" w:lineRule="auto"/>
              <w:jc w:val="center"/>
              <w:rPr>
                <w:rFonts w:ascii="Times New Roman" w:eastAsia="Times New Roman" w:hAnsi="Times New Roman" w:cs="Times New Roman"/>
                <w:b/>
                <w:sz w:val="24"/>
                <w:szCs w:val="24"/>
                <w:lang w:eastAsia="zh-CN"/>
              </w:rPr>
            </w:pPr>
            <w:r w:rsidRPr="00E67B52">
              <w:rPr>
                <w:rFonts w:ascii="Times New Roman" w:eastAsia="Times New Roman" w:hAnsi="Times New Roman" w:cs="Times New Roman"/>
                <w:b/>
                <w:sz w:val="24"/>
                <w:szCs w:val="24"/>
                <w:lang w:eastAsia="zh-CN"/>
              </w:rPr>
              <w:t xml:space="preserve"> «РЖД-Медицина» г. Барнаул» </w:t>
            </w:r>
          </w:p>
          <w:p w:rsidR="00E67B52" w:rsidRPr="00E67B52" w:rsidRDefault="00E67B52" w:rsidP="00E67B52">
            <w:pPr>
              <w:spacing w:after="0" w:line="240" w:lineRule="auto"/>
              <w:jc w:val="center"/>
              <w:rPr>
                <w:rFonts w:ascii="Arial" w:eastAsia="Times New Roman" w:hAnsi="Arial" w:cs="Times New Roman"/>
                <w:b/>
                <w:sz w:val="20"/>
                <w:szCs w:val="20"/>
                <w:lang w:eastAsia="zh-CN"/>
              </w:rPr>
            </w:pPr>
            <w:proofErr w:type="spellStart"/>
            <w:r w:rsidRPr="00E67B52">
              <w:rPr>
                <w:rFonts w:ascii="Times New Roman" w:eastAsia="Times New Roman" w:hAnsi="Times New Roman" w:cs="Times New Roman"/>
                <w:b/>
                <w:sz w:val="24"/>
                <w:szCs w:val="24"/>
                <w:lang w:eastAsia="zh-CN"/>
              </w:rPr>
              <w:t>Иощенко</w:t>
            </w:r>
            <w:proofErr w:type="spellEnd"/>
            <w:r w:rsidRPr="00E67B52">
              <w:rPr>
                <w:rFonts w:ascii="Times New Roman" w:eastAsia="Times New Roman" w:hAnsi="Times New Roman" w:cs="Times New Roman"/>
                <w:b/>
                <w:sz w:val="24"/>
                <w:szCs w:val="24"/>
                <w:lang w:eastAsia="zh-CN"/>
              </w:rPr>
              <w:t xml:space="preserve"> А.В.</w:t>
            </w:r>
          </w:p>
          <w:p w:rsidR="00E67B52" w:rsidRPr="00E67B52" w:rsidRDefault="00E67B52" w:rsidP="00E67B52">
            <w:pPr>
              <w:spacing w:after="0" w:line="240" w:lineRule="auto"/>
              <w:jc w:val="center"/>
              <w:rPr>
                <w:rFonts w:ascii="Arial" w:eastAsia="Times New Roman" w:hAnsi="Arial" w:cs="Times New Roman"/>
                <w:sz w:val="20"/>
                <w:szCs w:val="20"/>
                <w:lang w:eastAsia="zh-CN"/>
              </w:rPr>
            </w:pPr>
          </w:p>
          <w:p w:rsidR="00E67B52" w:rsidRPr="00E67B52" w:rsidRDefault="00E67B52" w:rsidP="00E67B52">
            <w:pPr>
              <w:spacing w:after="0" w:line="240" w:lineRule="auto"/>
              <w:jc w:val="center"/>
              <w:rPr>
                <w:rFonts w:ascii="Arial" w:eastAsia="Times New Roman" w:hAnsi="Arial" w:cs="Times New Roman"/>
                <w:sz w:val="20"/>
                <w:szCs w:val="20"/>
                <w:lang w:eastAsia="zh-CN"/>
              </w:rPr>
            </w:pPr>
            <w:r w:rsidRPr="00E67B52">
              <w:rPr>
                <w:rFonts w:ascii="Times New Roman" w:eastAsia="Times New Roman" w:hAnsi="Times New Roman" w:cs="Times New Roman"/>
                <w:sz w:val="24"/>
                <w:szCs w:val="24"/>
                <w:lang w:eastAsia="zh-CN"/>
              </w:rPr>
              <w:t>от ___________________________________</w:t>
            </w:r>
          </w:p>
          <w:p w:rsidR="00E67B52" w:rsidRPr="00E67B52" w:rsidRDefault="00E67B52" w:rsidP="00E67B52">
            <w:pPr>
              <w:spacing w:after="0" w:line="240" w:lineRule="auto"/>
              <w:ind w:hanging="60"/>
              <w:jc w:val="center"/>
              <w:rPr>
                <w:rFonts w:ascii="Arial" w:eastAsia="Times New Roman" w:hAnsi="Arial" w:cs="Times New Roman"/>
                <w:sz w:val="20"/>
                <w:szCs w:val="20"/>
                <w:lang w:eastAsia="zh-CN"/>
              </w:rPr>
            </w:pPr>
            <w:r w:rsidRPr="00E67B52">
              <w:rPr>
                <w:rFonts w:ascii="Times New Roman" w:eastAsia="Times New Roman" w:hAnsi="Times New Roman" w:cs="Times New Roman"/>
                <w:sz w:val="24"/>
                <w:szCs w:val="24"/>
                <w:lang w:eastAsia="zh-CN"/>
              </w:rPr>
              <w:t>(Ф.И.О. заявителя - физического лица,</w:t>
            </w:r>
          </w:p>
          <w:p w:rsidR="00E67B52" w:rsidRPr="00E67B52" w:rsidRDefault="00E67B52" w:rsidP="00E67B52">
            <w:pPr>
              <w:spacing w:after="0" w:line="240" w:lineRule="auto"/>
              <w:jc w:val="center"/>
              <w:rPr>
                <w:rFonts w:ascii="Arial" w:eastAsia="Times New Roman" w:hAnsi="Arial" w:cs="Times New Roman"/>
                <w:sz w:val="20"/>
                <w:szCs w:val="20"/>
                <w:lang w:eastAsia="zh-CN"/>
              </w:rPr>
            </w:pPr>
            <w:r w:rsidRPr="00E67B52">
              <w:rPr>
                <w:rFonts w:ascii="Times New Roman" w:eastAsia="Times New Roman" w:hAnsi="Times New Roman" w:cs="Times New Roman"/>
                <w:sz w:val="24"/>
                <w:szCs w:val="24"/>
                <w:lang w:eastAsia="zh-CN"/>
              </w:rPr>
              <w:t>_____________________________________</w:t>
            </w:r>
          </w:p>
          <w:p w:rsidR="00E67B52" w:rsidRPr="00E67B52" w:rsidRDefault="00E67B52" w:rsidP="00E67B52">
            <w:pPr>
              <w:spacing w:after="0" w:line="240" w:lineRule="auto"/>
              <w:jc w:val="center"/>
              <w:rPr>
                <w:rFonts w:ascii="Arial" w:eastAsia="Times New Roman" w:hAnsi="Arial" w:cs="Times New Roman"/>
                <w:sz w:val="20"/>
                <w:szCs w:val="20"/>
                <w:lang w:eastAsia="zh-CN"/>
              </w:rPr>
            </w:pPr>
            <w:r w:rsidRPr="00E67B52">
              <w:rPr>
                <w:rFonts w:ascii="Times New Roman" w:eastAsia="Times New Roman" w:hAnsi="Times New Roman" w:cs="Times New Roman"/>
                <w:sz w:val="24"/>
                <w:szCs w:val="24"/>
                <w:lang w:eastAsia="zh-CN"/>
              </w:rPr>
              <w:t>полное наименование заявителя - юридического лица)</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tc>
      </w:tr>
    </w:tbl>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4"/>
          <w:szCs w:val="24"/>
          <w:lang w:eastAsia="zh-CN"/>
        </w:rPr>
      </w:pPr>
      <w:r w:rsidRPr="00E67B52">
        <w:rPr>
          <w:rFonts w:ascii="Times New Roman" w:eastAsia="Times New Roman" w:hAnsi="Times New Roman" w:cs="Times New Roman"/>
          <w:sz w:val="24"/>
          <w:szCs w:val="24"/>
          <w:lang w:eastAsia="zh-CN"/>
        </w:rPr>
        <w:t xml:space="preserve">Запрос о разъяснении положений </w:t>
      </w:r>
    </w:p>
    <w:p w:rsidR="00E67B52" w:rsidRPr="00E67B52" w:rsidRDefault="00E67B52" w:rsidP="00E67B52">
      <w:pPr>
        <w:spacing w:after="0" w:line="240" w:lineRule="auto"/>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котировочной документации № _______</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Ознакомившись с извещением о проведении запроса котировок № __________ на право заключения договора ________________________, размещенном «___» _________ 20__ года на официальном сайте (</w:t>
      </w:r>
      <w:r w:rsidRPr="00E67B52">
        <w:rPr>
          <w:rFonts w:ascii="Times New Roman" w:eastAsia="Times New Roman" w:hAnsi="Times New Roman" w:cs="Times New Roman"/>
          <w:sz w:val="24"/>
          <w:szCs w:val="20"/>
          <w:lang w:eastAsia="zh-CN"/>
        </w:rPr>
        <w:t>https://barnaul.rzd-medicine.ru/zakupki</w:t>
      </w:r>
      <w:r w:rsidRPr="00E67B52">
        <w:rPr>
          <w:rFonts w:ascii="Times New Roman" w:eastAsia="Times New Roman" w:hAnsi="Times New Roman" w:cs="Times New Roman"/>
          <w:sz w:val="24"/>
          <w:szCs w:val="24"/>
          <w:lang w:eastAsia="zh-CN"/>
        </w:rPr>
        <w:t>)</w:t>
      </w:r>
      <w:r w:rsidRPr="00E67B52">
        <w:rPr>
          <w:rFonts w:ascii="Times New Roman" w:eastAsia="Times New Roman" w:hAnsi="Times New Roman" w:cs="Times New Roman"/>
          <w:color w:val="000000"/>
          <w:sz w:val="24"/>
          <w:szCs w:val="24"/>
          <w:lang w:eastAsia="zh-CN"/>
        </w:rPr>
        <w:t>,</w:t>
      </w:r>
      <w:r w:rsidRPr="00E67B52">
        <w:rPr>
          <w:rFonts w:ascii="Times New Roman" w:eastAsia="Times New Roman" w:hAnsi="Times New Roman" w:cs="Times New Roman"/>
          <w:sz w:val="24"/>
          <w:szCs w:val="24"/>
          <w:lang w:eastAsia="zh-CN"/>
        </w:rPr>
        <w:t xml:space="preserve"> а также изучив котировочную документацию, предмет и объект</w:t>
      </w:r>
      <w:r w:rsidRPr="00E67B52">
        <w:rPr>
          <w:rFonts w:ascii="Times New Roman" w:eastAsia="Times New Roman" w:hAnsi="Times New Roman" w:cs="Times New Roman"/>
          <w:sz w:val="20"/>
          <w:szCs w:val="20"/>
          <w:lang w:eastAsia="zh-CN"/>
        </w:rPr>
        <w:t xml:space="preserve"> </w:t>
      </w:r>
      <w:r w:rsidRPr="00E67B52">
        <w:rPr>
          <w:rFonts w:ascii="Times New Roman" w:eastAsia="Times New Roman" w:hAnsi="Times New Roman" w:cs="Times New Roman"/>
          <w:sz w:val="24"/>
          <w:szCs w:val="24"/>
          <w:lang w:eastAsia="zh-CN"/>
        </w:rPr>
        <w:t>запроса котировок,</w:t>
      </w:r>
      <w:r w:rsidRPr="00E67B52">
        <w:rPr>
          <w:rFonts w:ascii="Times New Roman" w:eastAsia="Times New Roman" w:hAnsi="Times New Roman" w:cs="Times New Roman"/>
          <w:sz w:val="20"/>
          <w:szCs w:val="20"/>
          <w:lang w:eastAsia="zh-CN"/>
        </w:rPr>
        <w:t xml:space="preserve"> _____________________________________________________________________________________</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0"/>
          <w:szCs w:val="20"/>
          <w:lang w:eastAsia="zh-CN"/>
        </w:rPr>
        <w:t xml:space="preserve">          (для юридического лица - полное наименование организации; для физического лица - Ф.И.О.)</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p>
    <w:p w:rsidR="00E67B52" w:rsidRPr="00E67B52" w:rsidRDefault="00E67B52" w:rsidP="00E67B52">
      <w:pPr>
        <w:spacing w:after="0" w:line="240" w:lineRule="auto"/>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в лице</w:t>
      </w:r>
      <w:r w:rsidRPr="00E67B52">
        <w:rPr>
          <w:rFonts w:ascii="Times New Roman" w:eastAsia="Times New Roman" w:hAnsi="Times New Roman" w:cs="Times New Roman"/>
          <w:sz w:val="20"/>
          <w:szCs w:val="20"/>
          <w:lang w:eastAsia="zh-CN"/>
        </w:rPr>
        <w:t xml:space="preserve"> ________________________________________________________________________________________,</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0"/>
          <w:szCs w:val="20"/>
          <w:lang w:eastAsia="zh-CN"/>
        </w:rPr>
        <w:t xml:space="preserve">                                                     (для юридического лица – должность, Ф.И.О.)</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p>
    <w:p w:rsidR="00E67B52" w:rsidRPr="00E67B52" w:rsidRDefault="00E67B52" w:rsidP="00E67B52">
      <w:pPr>
        <w:spacing w:after="0" w:line="240" w:lineRule="auto"/>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действующего на основании</w:t>
      </w:r>
      <w:r w:rsidRPr="00E67B52">
        <w:rPr>
          <w:rFonts w:ascii="Times New Roman" w:eastAsia="Times New Roman" w:hAnsi="Times New Roman" w:cs="Times New Roman"/>
          <w:sz w:val="20"/>
          <w:szCs w:val="20"/>
          <w:lang w:eastAsia="zh-CN"/>
        </w:rPr>
        <w:t xml:space="preserve"> __________________________________________________________, </w:t>
      </w:r>
      <w:r w:rsidRPr="00E67B52">
        <w:rPr>
          <w:rFonts w:ascii="Times New Roman" w:eastAsia="Times New Roman" w:hAnsi="Times New Roman" w:cs="Times New Roman"/>
          <w:sz w:val="24"/>
          <w:szCs w:val="24"/>
          <w:lang w:eastAsia="zh-CN"/>
        </w:rPr>
        <w:t>просит</w:t>
      </w:r>
    </w:p>
    <w:p w:rsidR="00E67B52" w:rsidRPr="00E67B52" w:rsidRDefault="00E67B52" w:rsidP="00E67B52">
      <w:pPr>
        <w:spacing w:after="0" w:line="240" w:lineRule="auto"/>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0"/>
          <w:szCs w:val="20"/>
          <w:lang w:eastAsia="zh-CN"/>
        </w:rPr>
        <w:t xml:space="preserve">                                                                             (наименование документа)</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p>
    <w:p w:rsidR="00E67B52" w:rsidRPr="00E67B52" w:rsidRDefault="00E67B52" w:rsidP="00E67B52">
      <w:pPr>
        <w:spacing w:after="0" w:line="240" w:lineRule="auto"/>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дать разъяснения следующих положений котировочной документации:</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98"/>
        <w:gridCol w:w="5051"/>
        <w:gridCol w:w="3679"/>
      </w:tblGrid>
      <w:tr w:rsidR="00E67B52" w:rsidRPr="00E67B52" w:rsidTr="00020020">
        <w:tc>
          <w:tcPr>
            <w:tcW w:w="898"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 п/п</w:t>
            </w:r>
          </w:p>
        </w:tc>
        <w:tc>
          <w:tcPr>
            <w:tcW w:w="5051"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r w:rsidRPr="00E67B52">
              <w:rPr>
                <w:rFonts w:ascii="Times New Roman" w:eastAsia="Times New Roman" w:hAnsi="Times New Roman" w:cs="Times New Roman"/>
                <w:sz w:val="24"/>
                <w:szCs w:val="24"/>
                <w:lang w:eastAsia="zh-CN"/>
              </w:rPr>
              <w:t xml:space="preserve">Раздел (пункт) котировочной документации, </w:t>
            </w:r>
          </w:p>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требующий разъяснений</w:t>
            </w:r>
          </w:p>
        </w:tc>
        <w:tc>
          <w:tcPr>
            <w:tcW w:w="3679" w:type="dxa"/>
            <w:tcBorders>
              <w:top w:val="single" w:sz="4" w:space="0" w:color="000000"/>
              <w:left w:val="single" w:sz="4" w:space="0" w:color="000000"/>
              <w:bottom w:val="single" w:sz="4" w:space="0" w:color="000000"/>
              <w:right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Вопрос</w:t>
            </w:r>
          </w:p>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r>
      <w:tr w:rsidR="00E67B52" w:rsidRPr="00E67B52" w:rsidTr="00020020">
        <w:tc>
          <w:tcPr>
            <w:tcW w:w="898"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1</w:t>
            </w:r>
          </w:p>
        </w:tc>
        <w:tc>
          <w:tcPr>
            <w:tcW w:w="5051"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r>
      <w:tr w:rsidR="00E67B52" w:rsidRPr="00E67B52" w:rsidTr="00020020">
        <w:tc>
          <w:tcPr>
            <w:tcW w:w="898"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2</w:t>
            </w:r>
          </w:p>
        </w:tc>
        <w:tc>
          <w:tcPr>
            <w:tcW w:w="5051"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r>
      <w:tr w:rsidR="00E67B52" w:rsidRPr="00E67B52" w:rsidTr="00020020">
        <w:tc>
          <w:tcPr>
            <w:tcW w:w="898"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w:t>
            </w:r>
          </w:p>
        </w:tc>
        <w:tc>
          <w:tcPr>
            <w:tcW w:w="5051"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r>
    </w:tbl>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Заявитель _____________________ (Фамилия И.О.)</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(Должность) (подпись)</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0"/>
          <w:szCs w:val="20"/>
          <w:lang w:eastAsia="zh-CN"/>
        </w:rPr>
      </w:pPr>
    </w:p>
    <w:p w:rsidR="00E67B52" w:rsidRDefault="00E67B52"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7B3625">
      <w:pPr>
        <w:spacing w:after="0" w:line="240" w:lineRule="auto"/>
        <w:jc w:val="right"/>
        <w:rPr>
          <w:rFonts w:ascii="Times New Roman" w:hAnsi="Times New Roman" w:cs="Times New Roman"/>
          <w:b/>
        </w:rPr>
      </w:pPr>
      <w:r>
        <w:rPr>
          <w:rFonts w:ascii="Times New Roman" w:hAnsi="Times New Roman" w:cs="Times New Roman"/>
          <w:b/>
        </w:rPr>
        <w:lastRenderedPageBreak/>
        <w:t>Приложение № 5</w:t>
      </w:r>
    </w:p>
    <w:p w:rsidR="007B3625" w:rsidRDefault="007B3625" w:rsidP="007B3625">
      <w:pPr>
        <w:spacing w:after="0" w:line="240" w:lineRule="auto"/>
        <w:jc w:val="right"/>
        <w:rPr>
          <w:rFonts w:ascii="Times New Roman" w:hAnsi="Times New Roman" w:cs="Times New Roman"/>
          <w:b/>
        </w:rPr>
      </w:pPr>
      <w:r>
        <w:rPr>
          <w:rFonts w:ascii="Times New Roman" w:hAnsi="Times New Roman" w:cs="Times New Roman"/>
          <w:b/>
        </w:rPr>
        <w:t xml:space="preserve">                 к котировочной документации</w:t>
      </w:r>
    </w:p>
    <w:p w:rsidR="007B3625" w:rsidRPr="00853AD2" w:rsidRDefault="00C36874" w:rsidP="007B3625">
      <w:pPr>
        <w:spacing w:after="0" w:line="240" w:lineRule="auto"/>
        <w:jc w:val="center"/>
        <w:rPr>
          <w:rFonts w:ascii="Times New Roman" w:hAnsi="Times New Roman" w:cs="Times New Roman"/>
          <w:b/>
          <w:color w:val="FF0000"/>
        </w:rPr>
      </w:pPr>
      <w:r w:rsidRPr="00853AD2">
        <w:rPr>
          <w:rFonts w:ascii="Times New Roman" w:hAnsi="Times New Roman" w:cs="Times New Roman"/>
          <w:b/>
          <w:color w:val="FF0000"/>
        </w:rPr>
        <w:t>ДЛЯ ИНДИВИДУАЛЬНОГО ПРЕДПРИНИМАТЕЛЯ</w:t>
      </w:r>
    </w:p>
    <w:p w:rsidR="007B3625" w:rsidRPr="00853AD2" w:rsidRDefault="007B3625" w:rsidP="007B3625">
      <w:pPr>
        <w:spacing w:after="0" w:line="240" w:lineRule="auto"/>
        <w:jc w:val="center"/>
        <w:rPr>
          <w:rFonts w:ascii="Times New Roman" w:hAnsi="Times New Roman" w:cs="Times New Roman"/>
          <w:b/>
          <w:color w:val="FF0000"/>
        </w:rPr>
      </w:pPr>
    </w:p>
    <w:p w:rsidR="007B3625" w:rsidRDefault="007B3625" w:rsidP="007B3625">
      <w:pPr>
        <w:spacing w:after="0" w:line="240" w:lineRule="auto"/>
        <w:jc w:val="center"/>
        <w:rPr>
          <w:rFonts w:ascii="Times New Roman" w:hAnsi="Times New Roman" w:cs="Times New Roman"/>
          <w:b/>
        </w:rPr>
      </w:pPr>
    </w:p>
    <w:p w:rsidR="007B3625" w:rsidRPr="000B23C7" w:rsidRDefault="007B3625" w:rsidP="007B3625">
      <w:pPr>
        <w:spacing w:after="0" w:line="240" w:lineRule="auto"/>
        <w:jc w:val="center"/>
        <w:rPr>
          <w:rFonts w:ascii="Times New Roman" w:hAnsi="Times New Roman" w:cs="Times New Roman"/>
          <w:b/>
          <w:sz w:val="28"/>
          <w:szCs w:val="28"/>
        </w:rPr>
      </w:pPr>
      <w:r w:rsidRPr="000B23C7">
        <w:rPr>
          <w:rFonts w:ascii="Times New Roman" w:hAnsi="Times New Roman" w:cs="Times New Roman"/>
          <w:b/>
          <w:sz w:val="28"/>
          <w:szCs w:val="28"/>
        </w:rPr>
        <w:t>СОГЛАСИЕ</w:t>
      </w:r>
    </w:p>
    <w:p w:rsidR="007B3625" w:rsidRPr="000B23C7" w:rsidRDefault="007B3625" w:rsidP="007B3625">
      <w:pPr>
        <w:spacing w:after="0" w:line="240" w:lineRule="auto"/>
        <w:jc w:val="center"/>
        <w:rPr>
          <w:rFonts w:ascii="Times New Roman" w:hAnsi="Times New Roman" w:cs="Times New Roman"/>
          <w:b/>
        </w:rPr>
      </w:pPr>
      <w:r w:rsidRPr="000B23C7">
        <w:rPr>
          <w:rFonts w:ascii="Times New Roman" w:hAnsi="Times New Roman" w:cs="Times New Roman"/>
          <w:b/>
        </w:rPr>
        <w:t xml:space="preserve">на обработку персональных данных </w:t>
      </w:r>
    </w:p>
    <w:p w:rsidR="007B3625" w:rsidRPr="000B23C7" w:rsidRDefault="007B3625" w:rsidP="007B3625">
      <w:pPr>
        <w:spacing w:after="0" w:line="240" w:lineRule="auto"/>
        <w:jc w:val="center"/>
        <w:rPr>
          <w:rFonts w:ascii="Times New Roman" w:hAnsi="Times New Roman" w:cs="Times New Roman"/>
          <w:b/>
        </w:rPr>
      </w:pPr>
    </w:p>
    <w:p w:rsidR="007B3625" w:rsidRPr="000B23C7" w:rsidRDefault="007B3625" w:rsidP="007B3625">
      <w:pPr>
        <w:spacing w:after="0" w:line="240" w:lineRule="auto"/>
        <w:rPr>
          <w:rFonts w:ascii="Times New Roman" w:hAnsi="Times New Roman" w:cs="Times New Roman"/>
        </w:rPr>
      </w:pPr>
      <w:r w:rsidRPr="000B23C7">
        <w:rPr>
          <w:rFonts w:ascii="Times New Roman" w:hAnsi="Times New Roman" w:cs="Times New Roman"/>
        </w:rPr>
        <w:t xml:space="preserve">Я, </w:t>
      </w:r>
      <w:r w:rsidRPr="000B23C7">
        <w:rPr>
          <w:rFonts w:ascii="Times New Roman" w:hAnsi="Times New Roman" w:cs="Times New Roman"/>
          <w:u w:val="single"/>
        </w:rPr>
        <w:tab/>
      </w:r>
      <w:r w:rsidRPr="000B23C7">
        <w:rPr>
          <w:rFonts w:ascii="Times New Roman" w:hAnsi="Times New Roman" w:cs="Times New Roman"/>
          <w:u w:val="single"/>
        </w:rPr>
        <w:tab/>
      </w:r>
      <w:r w:rsidRPr="000B23C7">
        <w:rPr>
          <w:rFonts w:ascii="Times New Roman" w:hAnsi="Times New Roman" w:cs="Times New Roman"/>
          <w:u w:val="single"/>
        </w:rPr>
        <w:tab/>
        <w:t>___________________________________________________________________</w:t>
      </w:r>
    </w:p>
    <w:p w:rsidR="007B3625" w:rsidRPr="000B23C7" w:rsidRDefault="007B3625" w:rsidP="007B3625">
      <w:pPr>
        <w:spacing w:after="0" w:line="240" w:lineRule="auto"/>
        <w:jc w:val="center"/>
        <w:rPr>
          <w:rFonts w:ascii="Times New Roman" w:hAnsi="Times New Roman" w:cs="Times New Roman"/>
        </w:rPr>
      </w:pPr>
      <w:r w:rsidRPr="000B23C7">
        <w:rPr>
          <w:rFonts w:ascii="Times New Roman" w:hAnsi="Times New Roman" w:cs="Times New Roman"/>
        </w:rPr>
        <w:t>(фамилия, имя, отчество полностью)</w:t>
      </w:r>
    </w:p>
    <w:p w:rsidR="007B3625" w:rsidRPr="000B23C7" w:rsidRDefault="007B3625" w:rsidP="007B3625">
      <w:pPr>
        <w:pStyle w:val="ConsPlusNonformat"/>
        <w:spacing w:line="360" w:lineRule="exact"/>
        <w:jc w:val="both"/>
        <w:rPr>
          <w:rFonts w:ascii="Times New Roman" w:hAnsi="Times New Roman" w:cs="Times New Roman"/>
          <w:sz w:val="24"/>
          <w:szCs w:val="24"/>
          <w:u w:val="single"/>
        </w:rPr>
      </w:pPr>
      <w:r w:rsidRPr="000B23C7">
        <w:rPr>
          <w:rFonts w:ascii="Times New Roman" w:hAnsi="Times New Roman" w:cs="Times New Roman"/>
          <w:sz w:val="24"/>
          <w:szCs w:val="24"/>
        </w:rPr>
        <w:t xml:space="preserve">паспорт: </w:t>
      </w:r>
      <w:proofErr w:type="gramStart"/>
      <w:r w:rsidRPr="000B23C7">
        <w:rPr>
          <w:rFonts w:ascii="Times New Roman" w:hAnsi="Times New Roman" w:cs="Times New Roman"/>
          <w:sz w:val="24"/>
          <w:szCs w:val="24"/>
        </w:rPr>
        <w:t xml:space="preserve">серия  </w:t>
      </w:r>
      <w:r w:rsidRPr="000B23C7">
        <w:rPr>
          <w:rFonts w:ascii="Times New Roman" w:hAnsi="Times New Roman" w:cs="Times New Roman"/>
          <w:sz w:val="24"/>
          <w:szCs w:val="24"/>
          <w:u w:val="single"/>
        </w:rPr>
        <w:tab/>
      </w:r>
      <w:proofErr w:type="gramEnd"/>
      <w:r w:rsidRPr="000B23C7">
        <w:rPr>
          <w:rFonts w:ascii="Times New Roman" w:hAnsi="Times New Roman" w:cs="Times New Roman"/>
          <w:sz w:val="24"/>
          <w:szCs w:val="24"/>
          <w:u w:val="single"/>
        </w:rPr>
        <w:tab/>
      </w:r>
      <w:r w:rsidRPr="000B23C7">
        <w:rPr>
          <w:rFonts w:ascii="Times New Roman" w:hAnsi="Times New Roman" w:cs="Times New Roman"/>
          <w:sz w:val="24"/>
          <w:szCs w:val="24"/>
        </w:rPr>
        <w:t xml:space="preserve"> № </w:t>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rPr>
        <w:t xml:space="preserve"> выдан </w:t>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p>
    <w:p w:rsidR="007B3625" w:rsidRPr="000B23C7" w:rsidRDefault="007B3625" w:rsidP="007B3625">
      <w:pPr>
        <w:pStyle w:val="ConsPlusNonformat"/>
        <w:spacing w:line="240" w:lineRule="exact"/>
        <w:jc w:val="center"/>
        <w:rPr>
          <w:rFonts w:ascii="Times New Roman" w:hAnsi="Times New Roman" w:cs="Times New Roman"/>
          <w:sz w:val="24"/>
          <w:szCs w:val="24"/>
        </w:rPr>
      </w:pPr>
      <w:r w:rsidRPr="000B23C7">
        <w:rPr>
          <w:rFonts w:ascii="Times New Roman" w:hAnsi="Times New Roman" w:cs="Times New Roman"/>
          <w:sz w:val="24"/>
          <w:szCs w:val="24"/>
        </w:rPr>
        <w:t>(дата выдачи и наименование органа, выдавшего документ)</w:t>
      </w:r>
    </w:p>
    <w:p w:rsidR="007B3625" w:rsidRPr="000B23C7" w:rsidRDefault="007B3625" w:rsidP="007B3625">
      <w:pPr>
        <w:pStyle w:val="aff3"/>
        <w:tabs>
          <w:tab w:val="left" w:pos="9639"/>
        </w:tabs>
        <w:spacing w:line="360" w:lineRule="exact"/>
        <w:jc w:val="both"/>
        <w:rPr>
          <w:rFonts w:ascii="Times New Roman" w:hAnsi="Times New Roman" w:cs="Times New Roman"/>
          <w:sz w:val="24"/>
          <w:szCs w:val="24"/>
          <w:u w:val="single"/>
          <w:lang w:val="ru-RU"/>
        </w:rPr>
      </w:pPr>
      <w:r w:rsidRPr="000B23C7">
        <w:rPr>
          <w:rFonts w:ascii="Times New Roman" w:hAnsi="Times New Roman" w:cs="Times New Roman"/>
          <w:sz w:val="24"/>
          <w:szCs w:val="24"/>
          <w:lang w:val="ru-RU"/>
        </w:rPr>
        <w:t xml:space="preserve">проживающий по адресу: </w:t>
      </w:r>
      <w:r w:rsidRPr="000B23C7">
        <w:rPr>
          <w:rFonts w:ascii="Times New Roman" w:hAnsi="Times New Roman" w:cs="Times New Roman"/>
          <w:sz w:val="24"/>
          <w:szCs w:val="24"/>
          <w:u w:val="single"/>
          <w:lang w:val="ru-RU"/>
        </w:rPr>
        <w:tab/>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 xml:space="preserve">в соответствии со </w:t>
      </w:r>
      <w:hyperlink r:id="rId25" w:history="1">
        <w:r w:rsidRPr="000B23C7">
          <w:rPr>
            <w:rFonts w:ascii="Times New Roman" w:hAnsi="Times New Roman" w:cs="Times New Roman"/>
            <w:sz w:val="24"/>
            <w:szCs w:val="24"/>
          </w:rPr>
          <w:t>статьей 9</w:t>
        </w:r>
      </w:hyperlink>
      <w:r w:rsidRPr="000B23C7">
        <w:rPr>
          <w:rFonts w:ascii="Times New Roman" w:hAnsi="Times New Roman" w:cs="Times New Roman"/>
          <w:sz w:val="24"/>
          <w:szCs w:val="24"/>
        </w:rPr>
        <w:t xml:space="preserve"> Федерального закона от 27.07.2006 N 152-ФЗ "О персональных данных" даю своей волей и в своем интересе согласие ЧУЗ «КБ «РЖД-Медицина» города Барнаул»: г. Барнаул, ул. Молодежная, 20,</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на обработку следующих моих персональных данных: фамилия, имя, отчество; дата и место рождения; паспортные данные: серия, номер, дата выдачи, наименование выдавшего органа; адрес регистрации по месту жительства в целях оформления доверенности.</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 xml:space="preserve">В указанных целях я даю </w:t>
      </w:r>
      <w:proofErr w:type="gramStart"/>
      <w:r w:rsidRPr="000B23C7">
        <w:rPr>
          <w:rFonts w:ascii="Times New Roman" w:hAnsi="Times New Roman" w:cs="Times New Roman"/>
          <w:sz w:val="24"/>
          <w:szCs w:val="24"/>
        </w:rPr>
        <w:t>согласие  на</w:t>
      </w:r>
      <w:proofErr w:type="gramEnd"/>
      <w:r w:rsidRPr="000B23C7">
        <w:rPr>
          <w:rFonts w:ascii="Times New Roman" w:hAnsi="Times New Roman" w:cs="Times New Roman"/>
          <w:sz w:val="24"/>
          <w:szCs w:val="24"/>
        </w:rPr>
        <w:t xml:space="preserve"> осуществление следующих действий с моими персональными данными: сбор, систематизация, накопление, хранение, уточнение (обновление, изменение), извлечение¸ использование, обезличивание, блокирование, удаление, уничтожение.</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Обработка моих персональных данных может осуществляться как автоматизированным, так и неавтоматизированным способом.</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Я ознакомлен(а) с тем, что:</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согласие на обработку персональных данных действует с даты его подписания;</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 xml:space="preserve"> </w:t>
      </w:r>
      <w:r w:rsidRPr="000B23C7">
        <w:rPr>
          <w:rFonts w:ascii="Times New Roman" w:hAnsi="Times New Roman" w:cs="Times New Roman"/>
          <w:sz w:val="24"/>
          <w:szCs w:val="24"/>
        </w:rPr>
        <w:tab/>
        <w:t>согласие на обработку персональных данных может быть отозвано путем подачи письменного заявления.</w:t>
      </w:r>
    </w:p>
    <w:p w:rsidR="007B3625" w:rsidRPr="000B23C7" w:rsidRDefault="007B3625" w:rsidP="007B3625">
      <w:pPr>
        <w:pStyle w:val="aff3"/>
        <w:spacing w:line="360" w:lineRule="exact"/>
        <w:jc w:val="both"/>
        <w:rPr>
          <w:rFonts w:ascii="Times New Roman" w:hAnsi="Times New Roman" w:cs="Times New Roman"/>
          <w:sz w:val="28"/>
          <w:szCs w:val="28"/>
          <w:lang w:val="ru-RU"/>
        </w:rPr>
      </w:pPr>
    </w:p>
    <w:p w:rsidR="007B3625" w:rsidRPr="000B23C7" w:rsidRDefault="007B3625" w:rsidP="007B3625">
      <w:pPr>
        <w:pStyle w:val="aff3"/>
        <w:spacing w:line="360" w:lineRule="exact"/>
        <w:jc w:val="both"/>
        <w:rPr>
          <w:rFonts w:ascii="Times New Roman" w:hAnsi="Times New Roman" w:cs="Times New Roman"/>
          <w:sz w:val="28"/>
          <w:szCs w:val="28"/>
          <w:lang w:val="ru-RU"/>
        </w:rPr>
      </w:pPr>
    </w:p>
    <w:p w:rsidR="007B3625" w:rsidRPr="000B23C7" w:rsidRDefault="007B3625" w:rsidP="007B3625">
      <w:pPr>
        <w:pStyle w:val="aff3"/>
        <w:spacing w:line="360" w:lineRule="exact"/>
        <w:jc w:val="both"/>
        <w:rPr>
          <w:rFonts w:ascii="Times New Roman" w:hAnsi="Times New Roman" w:cs="Times New Roman"/>
          <w:sz w:val="28"/>
          <w:szCs w:val="28"/>
          <w:u w:val="single"/>
          <w:lang w:val="ru-RU"/>
        </w:rPr>
      </w:pP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p>
    <w:p w:rsidR="007B3625" w:rsidRDefault="007B3625" w:rsidP="007B3625">
      <w:pPr>
        <w:spacing w:after="0" w:line="240" w:lineRule="auto"/>
        <w:jc w:val="center"/>
        <w:rPr>
          <w:rFonts w:ascii="Times New Roman" w:hAnsi="Times New Roman" w:cs="Times New Roman"/>
          <w:b/>
        </w:rPr>
      </w:pPr>
      <w:r w:rsidRPr="00136A10">
        <w:rPr>
          <w:rFonts w:ascii="Times New Roman" w:hAnsi="Times New Roman" w:cs="Times New Roman"/>
          <w:sz w:val="20"/>
          <w:szCs w:val="20"/>
        </w:rPr>
        <w:tab/>
      </w:r>
      <w:r>
        <w:rPr>
          <w:rFonts w:ascii="Times New Roman" w:hAnsi="Times New Roman" w:cs="Times New Roman"/>
          <w:sz w:val="20"/>
          <w:szCs w:val="20"/>
        </w:rPr>
        <w:t xml:space="preserve">    </w:t>
      </w:r>
      <w:r w:rsidRPr="00136A10">
        <w:rPr>
          <w:rFonts w:ascii="Times New Roman" w:hAnsi="Times New Roman" w:cs="Times New Roman"/>
          <w:sz w:val="20"/>
          <w:szCs w:val="20"/>
        </w:rPr>
        <w:t>(дата)</w:t>
      </w:r>
      <w:r w:rsidRPr="00136A10">
        <w:rPr>
          <w:rFonts w:ascii="Times New Roman" w:hAnsi="Times New Roman" w:cs="Times New Roman"/>
          <w:sz w:val="20"/>
          <w:szCs w:val="20"/>
        </w:rPr>
        <w:tab/>
      </w:r>
      <w:r w:rsidRPr="00136A10">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36A10">
        <w:rPr>
          <w:rFonts w:ascii="Times New Roman" w:hAnsi="Times New Roman" w:cs="Times New Roman"/>
          <w:sz w:val="20"/>
          <w:szCs w:val="20"/>
        </w:rPr>
        <w:t>(подпись)</w:t>
      </w:r>
      <w:r w:rsidRPr="00136A10">
        <w:rPr>
          <w:rFonts w:ascii="Times New Roman" w:hAnsi="Times New Roman" w:cs="Times New Roman"/>
          <w:sz w:val="20"/>
          <w:szCs w:val="20"/>
        </w:rPr>
        <w:tab/>
      </w:r>
      <w:r w:rsidRPr="00136A10">
        <w:rPr>
          <w:rFonts w:ascii="Times New Roman" w:hAnsi="Times New Roman" w:cs="Times New Roman"/>
          <w:sz w:val="20"/>
          <w:szCs w:val="20"/>
        </w:rPr>
        <w:tab/>
      </w:r>
      <w:r w:rsidRPr="00136A10">
        <w:rPr>
          <w:rFonts w:ascii="Times New Roman" w:hAnsi="Times New Roman" w:cs="Times New Roman"/>
          <w:sz w:val="20"/>
          <w:szCs w:val="20"/>
        </w:rPr>
        <w:tab/>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136A10">
        <w:rPr>
          <w:rFonts w:ascii="Times New Roman" w:hAnsi="Times New Roman" w:cs="Times New Roman"/>
          <w:sz w:val="20"/>
          <w:szCs w:val="20"/>
        </w:rPr>
        <w:t>(</w:t>
      </w:r>
      <w:proofErr w:type="gramEnd"/>
      <w:r w:rsidRPr="00136A10">
        <w:rPr>
          <w:rFonts w:ascii="Times New Roman" w:hAnsi="Times New Roman" w:cs="Times New Roman"/>
          <w:sz w:val="20"/>
          <w:szCs w:val="20"/>
        </w:rPr>
        <w:t>расшифровка подписи)</w:t>
      </w:r>
      <w:r w:rsidRPr="00136A10">
        <w:rPr>
          <w:rFonts w:ascii="Times New Roman" w:hAnsi="Times New Roman" w:cs="Times New Roman"/>
          <w:sz w:val="20"/>
          <w:szCs w:val="20"/>
        </w:rPr>
        <w:tab/>
      </w:r>
    </w:p>
    <w:p w:rsidR="007B3625" w:rsidRPr="00E67B52" w:rsidRDefault="007B3625" w:rsidP="007B3625">
      <w:pPr>
        <w:spacing w:after="0" w:line="240" w:lineRule="auto"/>
        <w:ind w:firstLine="709"/>
        <w:jc w:val="both"/>
        <w:rPr>
          <w:rFonts w:ascii="Times New Roman" w:eastAsia="Times New Roman" w:hAnsi="Times New Roman" w:cs="Times New Roman"/>
          <w:b/>
          <w:caps/>
          <w:sz w:val="24"/>
          <w:szCs w:val="24"/>
          <w:highlight w:val="yellow"/>
          <w:lang w:eastAsia="zh-CN"/>
        </w:rPr>
      </w:pPr>
    </w:p>
    <w:p w:rsidR="007B3625" w:rsidRDefault="007B3625" w:rsidP="007B3625">
      <w:pPr>
        <w:spacing w:after="0" w:line="240" w:lineRule="auto"/>
        <w:rPr>
          <w:rFonts w:ascii="Times New Roman" w:hAnsi="Times New Roman" w:cs="Times New Roman"/>
          <w:b/>
        </w:rPr>
      </w:pPr>
    </w:p>
    <w:p w:rsidR="007B3625" w:rsidRPr="00E67B52"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E67B52" w:rsidRPr="00E67B52" w:rsidRDefault="00E67B52" w:rsidP="00E67B52">
      <w:pPr>
        <w:spacing w:after="0" w:line="240" w:lineRule="auto"/>
        <w:ind w:firstLine="709"/>
        <w:jc w:val="both"/>
        <w:rPr>
          <w:rFonts w:ascii="Times New Roman" w:eastAsia="Times New Roman" w:hAnsi="Times New Roman" w:cs="Times New Roman"/>
          <w:b/>
          <w:caps/>
          <w:sz w:val="24"/>
          <w:szCs w:val="24"/>
          <w:highlight w:val="yellow"/>
          <w:lang w:eastAsia="zh-CN"/>
        </w:rPr>
      </w:pPr>
    </w:p>
    <w:p w:rsidR="00E67B52" w:rsidRPr="00E67B52" w:rsidRDefault="00E67B52" w:rsidP="00E67B52">
      <w:pPr>
        <w:spacing w:after="0" w:line="240" w:lineRule="auto"/>
        <w:ind w:firstLine="709"/>
        <w:jc w:val="both"/>
        <w:rPr>
          <w:rFonts w:ascii="Times New Roman" w:eastAsia="Times New Roman" w:hAnsi="Times New Roman" w:cs="Times New Roman"/>
          <w:b/>
          <w:caps/>
          <w:sz w:val="24"/>
          <w:szCs w:val="24"/>
          <w:highlight w:val="yellow"/>
          <w:lang w:eastAsia="zh-CN"/>
        </w:rPr>
      </w:pPr>
    </w:p>
    <w:p w:rsidR="00E67B52" w:rsidRPr="00E67B52" w:rsidRDefault="00E67B52" w:rsidP="00E67B52">
      <w:pPr>
        <w:spacing w:after="0" w:line="240" w:lineRule="auto"/>
        <w:ind w:firstLine="709"/>
        <w:jc w:val="both"/>
        <w:rPr>
          <w:rFonts w:ascii="Times New Roman" w:eastAsia="Times New Roman" w:hAnsi="Times New Roman" w:cs="Times New Roman"/>
          <w:b/>
          <w:caps/>
          <w:sz w:val="24"/>
          <w:szCs w:val="24"/>
          <w:highlight w:val="yellow"/>
          <w:lang w:eastAsia="zh-CN"/>
        </w:rPr>
      </w:pPr>
    </w:p>
    <w:p w:rsidR="00E67B52" w:rsidRDefault="00E67B52" w:rsidP="004655A7">
      <w:pPr>
        <w:spacing w:after="0" w:line="240" w:lineRule="auto"/>
        <w:rPr>
          <w:rFonts w:ascii="Times New Roman" w:hAnsi="Times New Roman" w:cs="Times New Roman"/>
          <w:b/>
        </w:rPr>
      </w:pPr>
    </w:p>
    <w:sectPr w:rsidR="00E67B52">
      <w:pgSz w:w="11906" w:h="16838"/>
      <w:pgMar w:top="709" w:right="567" w:bottom="1134" w:left="170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721" w:rsidRDefault="00C41721" w:rsidP="00860613">
      <w:pPr>
        <w:spacing w:after="0" w:line="240" w:lineRule="auto"/>
      </w:pPr>
      <w:r>
        <w:separator/>
      </w:r>
    </w:p>
  </w:endnote>
  <w:endnote w:type="continuationSeparator" w:id="0">
    <w:p w:rsidR="00C41721" w:rsidRDefault="00C41721" w:rsidP="0086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alibri"/>
    <w:panose1 w:val="00000000000000000000"/>
    <w:charset w:val="CC"/>
    <w:family w:val="modern"/>
    <w:notTrueType/>
    <w:pitch w:val="fixed"/>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extBook">
    <w:altName w:val="Times New Roman"/>
    <w:charset w:val="00"/>
    <w:family w:val="auto"/>
    <w:pitch w:val="variable"/>
    <w:sig w:usb0="00000203" w:usb1="00000000" w:usb2="00000000" w:usb3="00000000" w:csb0="00000005" w:csb1="00000000"/>
  </w:font>
  <w:font w:name="Bodoni">
    <w:altName w:val="Courier New"/>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049021"/>
      <w:docPartObj>
        <w:docPartGallery w:val="Page Numbers (Bottom of Page)"/>
        <w:docPartUnique/>
      </w:docPartObj>
    </w:sdtPr>
    <w:sdtContent>
      <w:p w:rsidR="00293C4A" w:rsidRDefault="00293C4A">
        <w:pPr>
          <w:pStyle w:val="a8"/>
          <w:jc w:val="center"/>
        </w:pPr>
        <w:r>
          <w:fldChar w:fldCharType="begin"/>
        </w:r>
        <w:r>
          <w:instrText>PAGE   \* MERGEFORMAT</w:instrText>
        </w:r>
        <w:r>
          <w:fldChar w:fldCharType="separate"/>
        </w:r>
        <w:r w:rsidR="000B350E">
          <w:rPr>
            <w:noProof/>
          </w:rPr>
          <w:t>40</w:t>
        </w:r>
        <w:r>
          <w:fldChar w:fldCharType="end"/>
        </w:r>
      </w:p>
    </w:sdtContent>
  </w:sdt>
  <w:p w:rsidR="00293C4A" w:rsidRDefault="00293C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721" w:rsidRDefault="00C41721" w:rsidP="00860613">
      <w:pPr>
        <w:spacing w:after="0" w:line="240" w:lineRule="auto"/>
      </w:pPr>
      <w:r>
        <w:separator/>
      </w:r>
    </w:p>
  </w:footnote>
  <w:footnote w:type="continuationSeparator" w:id="0">
    <w:p w:rsidR="00C41721" w:rsidRDefault="00C41721" w:rsidP="00860613">
      <w:pPr>
        <w:spacing w:after="0" w:line="240" w:lineRule="auto"/>
      </w:pPr>
      <w:r>
        <w:continuationSeparator/>
      </w:r>
    </w:p>
  </w:footnote>
  <w:footnote w:id="1">
    <w:p w:rsidR="00293C4A" w:rsidRPr="009F583A" w:rsidRDefault="00293C4A" w:rsidP="00B4541B">
      <w:pPr>
        <w:spacing w:after="0" w:line="240" w:lineRule="auto"/>
        <w:rPr>
          <w:rFonts w:ascii="Times New Roman" w:eastAsia="Times New Roman" w:hAnsi="Times New Roman" w:cs="Times New Roman"/>
          <w:b/>
          <w:i/>
          <w:color w:val="FF0000"/>
          <w:sz w:val="24"/>
          <w:szCs w:val="24"/>
          <w:lang w:eastAsia="ru-RU"/>
        </w:rPr>
      </w:pPr>
      <w:r w:rsidRPr="00AC081F">
        <w:rPr>
          <w:rFonts w:ascii="Times New Roman" w:eastAsia="Times New Roman" w:hAnsi="Times New Roman" w:cs="Times New Roman"/>
          <w:b/>
          <w:i/>
          <w:color w:val="FF0000"/>
          <w:sz w:val="18"/>
          <w:szCs w:val="18"/>
          <w:vertAlign w:val="superscript"/>
          <w:lang w:eastAsia="ru-RU"/>
        </w:rPr>
        <w:footnoteRef/>
      </w:r>
      <w:r w:rsidRPr="00B4541B">
        <w:rPr>
          <w:rFonts w:ascii="Times New Roman" w:eastAsia="Times New Roman" w:hAnsi="Times New Roman" w:cs="Times New Roman"/>
          <w:b/>
          <w:i/>
          <w:color w:val="FF0000"/>
          <w:sz w:val="18"/>
          <w:szCs w:val="18"/>
          <w:lang w:eastAsia="ru-RU"/>
        </w:rPr>
        <w:t xml:space="preserve"> </w:t>
      </w:r>
      <w:r w:rsidRPr="005A1115">
        <w:rPr>
          <w:rFonts w:ascii="Times New Roman" w:eastAsia="Times New Roman" w:hAnsi="Times New Roman" w:cs="Times New Roman"/>
          <w:b/>
          <w:i/>
          <w:color w:val="FF0000"/>
          <w:sz w:val="24"/>
          <w:szCs w:val="24"/>
          <w:lang w:eastAsia="ru-RU"/>
        </w:rPr>
        <w:t>Техническое задание оформляется с указанием конкретных значений параметров (без содержания двусмысленных толкований), подписывается участником закупки и прикладывается к заявке на участие в запросе котировок</w:t>
      </w:r>
      <w:r>
        <w:rPr>
          <w:rFonts w:ascii="Times New Roman" w:eastAsia="Times New Roman" w:hAnsi="Times New Roman" w:cs="Times New Roman"/>
          <w:b/>
          <w:i/>
          <w:color w:val="FF0000"/>
          <w:sz w:val="24"/>
          <w:szCs w:val="24"/>
          <w:lang w:eastAsia="ru-RU"/>
        </w:rPr>
        <w:t>, как техническое предложение</w:t>
      </w:r>
      <w:r w:rsidRPr="009F583A">
        <w:rPr>
          <w:rFonts w:ascii="Times New Roman" w:eastAsia="Times New Roman" w:hAnsi="Times New Roman" w:cs="Times New Roman"/>
          <w:b/>
          <w:i/>
          <w:color w:val="FF0000"/>
          <w:sz w:val="24"/>
          <w:szCs w:val="24"/>
          <w:lang w:eastAsia="ru-RU"/>
        </w:rPr>
        <w:t>.</w:t>
      </w:r>
    </w:p>
    <w:p w:rsidR="00293C4A" w:rsidRDefault="00293C4A">
      <w:pPr>
        <w:pStyle w:val="a3"/>
      </w:pPr>
    </w:p>
  </w:footnote>
  <w:footnote w:id="2">
    <w:p w:rsidR="00293C4A" w:rsidRPr="001B602F" w:rsidRDefault="00293C4A" w:rsidP="00AB0405">
      <w:pPr>
        <w:pStyle w:val="a3"/>
        <w:rPr>
          <w:b/>
        </w:rPr>
      </w:pPr>
      <w:r w:rsidRPr="001B602F">
        <w:rPr>
          <w:rStyle w:val="a5"/>
          <w:b/>
          <w:color w:val="FF0000"/>
        </w:rPr>
        <w:footnoteRef/>
      </w:r>
      <w:r w:rsidRPr="001B602F">
        <w:rPr>
          <w:b/>
          <w:color w:val="FF0000"/>
        </w:rPr>
        <w:t xml:space="preserve"> </w:t>
      </w:r>
      <w:r w:rsidRPr="001B602F">
        <w:rPr>
          <w:rFonts w:ascii="Times New Roman" w:hAnsi="Times New Roman"/>
          <w:b/>
          <w:color w:val="FF0000"/>
        </w:rPr>
        <w:t>Данный пункт не добавляется в договор, если Поставщиком является индивидуальный предприниматель.</w:t>
      </w:r>
    </w:p>
  </w:footnote>
  <w:footnote w:id="3">
    <w:p w:rsidR="00293C4A" w:rsidRDefault="00293C4A" w:rsidP="00AB0405">
      <w:pPr>
        <w:pStyle w:val="a3"/>
      </w:pPr>
      <w:r w:rsidRPr="00C7727F">
        <w:rPr>
          <w:rStyle w:val="a5"/>
          <w:color w:val="FF0000"/>
        </w:rPr>
        <w:footnoteRef/>
      </w:r>
      <w:r w:rsidRPr="00C7727F">
        <w:rPr>
          <w:color w:val="FF0000"/>
        </w:rPr>
        <w:t xml:space="preserve"> </w:t>
      </w:r>
      <w:r w:rsidRPr="00C7727F">
        <w:rPr>
          <w:rFonts w:ascii="Times New Roman" w:hAnsi="Times New Roman"/>
          <w:color w:val="FF0000"/>
        </w:rPr>
        <w:t>Данное условие не добавляется в договор, если Поставщиком является индивидуальный предприниматель.</w:t>
      </w:r>
    </w:p>
  </w:footnote>
  <w:footnote w:id="4">
    <w:p w:rsidR="00293C4A" w:rsidRPr="001253AF" w:rsidRDefault="00293C4A" w:rsidP="00AB0405">
      <w:pPr>
        <w:pStyle w:val="a3"/>
        <w:rPr>
          <w:color w:val="FF0000"/>
        </w:rPr>
      </w:pPr>
      <w:r w:rsidRPr="001253AF">
        <w:rPr>
          <w:rStyle w:val="a5"/>
          <w:color w:val="FF0000"/>
        </w:rPr>
        <w:footnoteRef/>
      </w:r>
      <w:r w:rsidRPr="001253AF">
        <w:rPr>
          <w:color w:val="FF0000"/>
        </w:rPr>
        <w:t xml:space="preserve"> </w:t>
      </w:r>
      <w:r w:rsidRPr="001253AF">
        <w:rPr>
          <w:rFonts w:ascii="Times New Roman" w:hAnsi="Times New Roman"/>
          <w:color w:val="FF0000"/>
          <w:sz w:val="22"/>
          <w:szCs w:val="22"/>
        </w:rPr>
        <w:t>Пункт включается,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2A1"/>
    <w:multiLevelType w:val="hybridMultilevel"/>
    <w:tmpl w:val="075E2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379BC"/>
    <w:multiLevelType w:val="hybridMultilevel"/>
    <w:tmpl w:val="CC5A4DAC"/>
    <w:lvl w:ilvl="0" w:tplc="B914AEA2">
      <w:start w:val="1"/>
      <w:numFmt w:val="decimal"/>
      <w:lvlText w:val="6.%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9618C"/>
    <w:multiLevelType w:val="multilevel"/>
    <w:tmpl w:val="24F06B66"/>
    <w:lvl w:ilvl="0">
      <w:start w:val="5"/>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7B21BA"/>
    <w:multiLevelType w:val="hybridMultilevel"/>
    <w:tmpl w:val="24EAA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CF33C4"/>
    <w:multiLevelType w:val="multilevel"/>
    <w:tmpl w:val="30CE9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15:restartNumberingAfterBreak="0">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EF710A0"/>
    <w:multiLevelType w:val="hybridMultilevel"/>
    <w:tmpl w:val="E52438E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D51B4A"/>
    <w:multiLevelType w:val="hybridMultilevel"/>
    <w:tmpl w:val="4648AD1E"/>
    <w:lvl w:ilvl="0" w:tplc="4F3C260C">
      <w:start w:val="1"/>
      <w:numFmt w:val="decimal"/>
      <w:lvlText w:val="7.%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0789F"/>
    <w:multiLevelType w:val="hybridMultilevel"/>
    <w:tmpl w:val="9118E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2A66D3"/>
    <w:multiLevelType w:val="multilevel"/>
    <w:tmpl w:val="83062358"/>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297E795E"/>
    <w:multiLevelType w:val="hybridMultilevel"/>
    <w:tmpl w:val="A95E204E"/>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E37EC1"/>
    <w:multiLevelType w:val="multilevel"/>
    <w:tmpl w:val="2F2E4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B03E9"/>
    <w:multiLevelType w:val="hybridMultilevel"/>
    <w:tmpl w:val="5ACCC5A0"/>
    <w:lvl w:ilvl="0" w:tplc="C372A2F4">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090FD9"/>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1F53630"/>
    <w:multiLevelType w:val="hybridMultilevel"/>
    <w:tmpl w:val="FE1617F6"/>
    <w:lvl w:ilvl="0" w:tplc="BC14D900">
      <w:start w:val="1"/>
      <w:numFmt w:val="decimal"/>
      <w:lvlText w:val="3.%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45B9C"/>
    <w:multiLevelType w:val="singleLevel"/>
    <w:tmpl w:val="53BAA1AA"/>
    <w:lvl w:ilvl="0">
      <w:numFmt w:val="bullet"/>
      <w:lvlText w:val="–"/>
      <w:lvlJc w:val="left"/>
      <w:pPr>
        <w:tabs>
          <w:tab w:val="num" w:pos="644"/>
        </w:tabs>
        <w:ind w:left="644" w:hanging="360"/>
      </w:pPr>
      <w:rPr>
        <w:rFonts w:hint="default"/>
      </w:rPr>
    </w:lvl>
  </w:abstractNum>
  <w:abstractNum w:abstractNumId="17" w15:restartNumberingAfterBreak="0">
    <w:nsid w:val="379E6F8A"/>
    <w:multiLevelType w:val="hybridMultilevel"/>
    <w:tmpl w:val="5A26BD02"/>
    <w:lvl w:ilvl="0" w:tplc="61DCB13A">
      <w:start w:val="1"/>
      <w:numFmt w:val="decimal"/>
      <w:lvlText w:val="8.%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3E3884"/>
    <w:multiLevelType w:val="hybridMultilevel"/>
    <w:tmpl w:val="2EFC082C"/>
    <w:lvl w:ilvl="0" w:tplc="53FC64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153B78"/>
    <w:multiLevelType w:val="hybridMultilevel"/>
    <w:tmpl w:val="5052DBE6"/>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6072DF"/>
    <w:multiLevelType w:val="multilevel"/>
    <w:tmpl w:val="CF6E58D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46847373"/>
    <w:multiLevelType w:val="hybridMultilevel"/>
    <w:tmpl w:val="995CCF72"/>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EC5929"/>
    <w:multiLevelType w:val="hybridMultilevel"/>
    <w:tmpl w:val="62DE5928"/>
    <w:lvl w:ilvl="0" w:tplc="9FD2C0FC">
      <w:start w:val="1"/>
      <w:numFmt w:val="decimal"/>
      <w:lvlText w:val="10.%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91824"/>
    <w:multiLevelType w:val="hybridMultilevel"/>
    <w:tmpl w:val="8C028F94"/>
    <w:lvl w:ilvl="0" w:tplc="71427404">
      <w:start w:val="1"/>
      <w:numFmt w:val="decimal"/>
      <w:lvlText w:val="9.%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2069C3"/>
    <w:multiLevelType w:val="hybridMultilevel"/>
    <w:tmpl w:val="3648CFDA"/>
    <w:lvl w:ilvl="0" w:tplc="ED98A1F2">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28" w15:restartNumberingAfterBreak="0">
    <w:nsid w:val="648F01E2"/>
    <w:multiLevelType w:val="hybridMultilevel"/>
    <w:tmpl w:val="C31ED8D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4970ED"/>
    <w:multiLevelType w:val="hybridMultilevel"/>
    <w:tmpl w:val="0F3E1B5C"/>
    <w:lvl w:ilvl="0" w:tplc="14D6D564">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15:restartNumberingAfterBreak="0">
    <w:nsid w:val="65B22168"/>
    <w:multiLevelType w:val="hybridMultilevel"/>
    <w:tmpl w:val="ABD81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812FE3"/>
    <w:multiLevelType w:val="hybridMultilevel"/>
    <w:tmpl w:val="ABC066B6"/>
    <w:lvl w:ilvl="0" w:tplc="B218F764">
      <w:start w:val="1"/>
      <w:numFmt w:val="decimal"/>
      <w:lvlText w:val="1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042A86"/>
    <w:multiLevelType w:val="hybridMultilevel"/>
    <w:tmpl w:val="0D467D84"/>
    <w:lvl w:ilvl="0" w:tplc="A61E3A26">
      <w:start w:val="1"/>
      <w:numFmt w:val="decimal"/>
      <w:lvlText w:val="4.%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715142"/>
    <w:multiLevelType w:val="multilevel"/>
    <w:tmpl w:val="2C10D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EA1119"/>
    <w:multiLevelType w:val="multilevel"/>
    <w:tmpl w:val="92E4C9BE"/>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017240"/>
    <w:multiLevelType w:val="hybridMultilevel"/>
    <w:tmpl w:val="C018E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324A09"/>
    <w:multiLevelType w:val="hybridMultilevel"/>
    <w:tmpl w:val="2536F97E"/>
    <w:lvl w:ilvl="0" w:tplc="6F104EB6">
      <w:start w:val="1"/>
      <w:numFmt w:val="decimal"/>
      <w:lvlText w:val="1.%1"/>
      <w:lvlJc w:val="center"/>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105991"/>
    <w:multiLevelType w:val="hybridMultilevel"/>
    <w:tmpl w:val="CE44C67A"/>
    <w:lvl w:ilvl="0" w:tplc="92C63C90">
      <w:start w:val="1"/>
      <w:numFmt w:val="decimal"/>
      <w:lvlText w:val="1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8A1294"/>
    <w:multiLevelType w:val="multilevel"/>
    <w:tmpl w:val="B5DC51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38"/>
  </w:num>
  <w:num w:numId="3">
    <w:abstractNumId w:val="34"/>
  </w:num>
  <w:num w:numId="4">
    <w:abstractNumId w:val="33"/>
  </w:num>
  <w:num w:numId="5">
    <w:abstractNumId w:val="11"/>
  </w:num>
  <w:num w:numId="6">
    <w:abstractNumId w:val="3"/>
  </w:num>
  <w:num w:numId="7">
    <w:abstractNumId w:val="23"/>
  </w:num>
  <w:num w:numId="8">
    <w:abstractNumId w:val="30"/>
  </w:num>
  <w:num w:numId="9">
    <w:abstractNumId w:val="17"/>
  </w:num>
  <w:num w:numId="10">
    <w:abstractNumId w:val="25"/>
  </w:num>
  <w:num w:numId="11">
    <w:abstractNumId w:val="37"/>
  </w:num>
  <w:num w:numId="12">
    <w:abstractNumId w:val="36"/>
  </w:num>
  <w:num w:numId="13">
    <w:abstractNumId w:val="26"/>
  </w:num>
  <w:num w:numId="14">
    <w:abstractNumId w:val="15"/>
  </w:num>
  <w:num w:numId="15">
    <w:abstractNumId w:val="32"/>
  </w:num>
  <w:num w:numId="16">
    <w:abstractNumId w:val="12"/>
  </w:num>
  <w:num w:numId="17">
    <w:abstractNumId w:val="1"/>
  </w:num>
  <w:num w:numId="18">
    <w:abstractNumId w:val="24"/>
  </w:num>
  <w:num w:numId="19">
    <w:abstractNumId w:val="31"/>
  </w:num>
  <w:num w:numId="20">
    <w:abstractNumId w:val="7"/>
  </w:num>
  <w:num w:numId="21">
    <w:abstractNumId w:val="14"/>
  </w:num>
  <w:num w:numId="22">
    <w:abstractNumId w:val="8"/>
  </w:num>
  <w:num w:numId="23">
    <w:abstractNumId w:val="27"/>
  </w:num>
  <w:num w:numId="24">
    <w:abstractNumId w:val="29"/>
  </w:num>
  <w:num w:numId="25">
    <w:abstractNumId w:val="19"/>
  </w:num>
  <w:num w:numId="26">
    <w:abstractNumId w:val="4"/>
  </w:num>
  <w:num w:numId="27">
    <w:abstractNumId w:val="20"/>
  </w:num>
  <w:num w:numId="28">
    <w:abstractNumId w:val="1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2"/>
  </w:num>
  <w:num w:numId="32">
    <w:abstractNumId w:val="2"/>
  </w:num>
  <w:num w:numId="3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0"/>
  </w:num>
  <w:num w:numId="36">
    <w:abstractNumId w:val="5"/>
  </w:num>
  <w:num w:numId="37">
    <w:abstractNumId w:val="35"/>
  </w:num>
  <w:num w:numId="38">
    <w:abstractNumId w:val="6"/>
  </w:num>
  <w:num w:numId="39">
    <w:abstractNumId w:val="28"/>
  </w:num>
  <w:num w:numId="40">
    <w:abstractNumId w:val="1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9D"/>
    <w:rsid w:val="00001944"/>
    <w:rsid w:val="00003584"/>
    <w:rsid w:val="00003FD7"/>
    <w:rsid w:val="00006829"/>
    <w:rsid w:val="00007173"/>
    <w:rsid w:val="00012062"/>
    <w:rsid w:val="0001795F"/>
    <w:rsid w:val="00020020"/>
    <w:rsid w:val="00025646"/>
    <w:rsid w:val="000264FE"/>
    <w:rsid w:val="00036950"/>
    <w:rsid w:val="00041056"/>
    <w:rsid w:val="00044EC8"/>
    <w:rsid w:val="0004641F"/>
    <w:rsid w:val="00050409"/>
    <w:rsid w:val="00052DB3"/>
    <w:rsid w:val="000555FD"/>
    <w:rsid w:val="0006116A"/>
    <w:rsid w:val="00061BE8"/>
    <w:rsid w:val="0006370C"/>
    <w:rsid w:val="00063BF8"/>
    <w:rsid w:val="000655C8"/>
    <w:rsid w:val="00071AD7"/>
    <w:rsid w:val="00072846"/>
    <w:rsid w:val="00074F65"/>
    <w:rsid w:val="00075297"/>
    <w:rsid w:val="00077608"/>
    <w:rsid w:val="000833A3"/>
    <w:rsid w:val="00086C99"/>
    <w:rsid w:val="00087A76"/>
    <w:rsid w:val="00091F30"/>
    <w:rsid w:val="000965E5"/>
    <w:rsid w:val="000A2444"/>
    <w:rsid w:val="000A50FE"/>
    <w:rsid w:val="000A7FB4"/>
    <w:rsid w:val="000B175B"/>
    <w:rsid w:val="000B34BD"/>
    <w:rsid w:val="000B350E"/>
    <w:rsid w:val="000B4716"/>
    <w:rsid w:val="000B6831"/>
    <w:rsid w:val="000B77C2"/>
    <w:rsid w:val="000D2478"/>
    <w:rsid w:val="000F316D"/>
    <w:rsid w:val="000F32B1"/>
    <w:rsid w:val="000F35ED"/>
    <w:rsid w:val="001009EE"/>
    <w:rsid w:val="00100EE4"/>
    <w:rsid w:val="0010130B"/>
    <w:rsid w:val="00102C9F"/>
    <w:rsid w:val="00104F64"/>
    <w:rsid w:val="00111E15"/>
    <w:rsid w:val="0011315A"/>
    <w:rsid w:val="00115A6C"/>
    <w:rsid w:val="00123291"/>
    <w:rsid w:val="001242C2"/>
    <w:rsid w:val="001253AF"/>
    <w:rsid w:val="00126262"/>
    <w:rsid w:val="00130A18"/>
    <w:rsid w:val="00136AD6"/>
    <w:rsid w:val="00136C67"/>
    <w:rsid w:val="00146C4E"/>
    <w:rsid w:val="00155269"/>
    <w:rsid w:val="00155D50"/>
    <w:rsid w:val="00155E3B"/>
    <w:rsid w:val="00162238"/>
    <w:rsid w:val="0016570D"/>
    <w:rsid w:val="00167D68"/>
    <w:rsid w:val="001841E6"/>
    <w:rsid w:val="00191BBC"/>
    <w:rsid w:val="001963F5"/>
    <w:rsid w:val="001B1F4E"/>
    <w:rsid w:val="001B23BD"/>
    <w:rsid w:val="001B602F"/>
    <w:rsid w:val="001C0B98"/>
    <w:rsid w:val="001C27F1"/>
    <w:rsid w:val="001C51A0"/>
    <w:rsid w:val="001D21FF"/>
    <w:rsid w:val="001D23CD"/>
    <w:rsid w:val="001D6C42"/>
    <w:rsid w:val="001E195A"/>
    <w:rsid w:val="001E3232"/>
    <w:rsid w:val="001F1F65"/>
    <w:rsid w:val="001F3181"/>
    <w:rsid w:val="001F38AB"/>
    <w:rsid w:val="00202658"/>
    <w:rsid w:val="00206BD9"/>
    <w:rsid w:val="00210F49"/>
    <w:rsid w:val="00212CBC"/>
    <w:rsid w:val="00216306"/>
    <w:rsid w:val="002232E4"/>
    <w:rsid w:val="002237B7"/>
    <w:rsid w:val="00225A44"/>
    <w:rsid w:val="00236EC8"/>
    <w:rsid w:val="00237DEF"/>
    <w:rsid w:val="002511DE"/>
    <w:rsid w:val="002558AD"/>
    <w:rsid w:val="00266163"/>
    <w:rsid w:val="0028284E"/>
    <w:rsid w:val="0028288F"/>
    <w:rsid w:val="00291E24"/>
    <w:rsid w:val="00293C4A"/>
    <w:rsid w:val="002A61B8"/>
    <w:rsid w:val="002C028A"/>
    <w:rsid w:val="002D359E"/>
    <w:rsid w:val="002E3218"/>
    <w:rsid w:val="002E69AA"/>
    <w:rsid w:val="002F3EED"/>
    <w:rsid w:val="00302468"/>
    <w:rsid w:val="0030392B"/>
    <w:rsid w:val="00304217"/>
    <w:rsid w:val="00305EAB"/>
    <w:rsid w:val="00317583"/>
    <w:rsid w:val="00320747"/>
    <w:rsid w:val="00324DF3"/>
    <w:rsid w:val="00325BB0"/>
    <w:rsid w:val="0032688A"/>
    <w:rsid w:val="00326CD1"/>
    <w:rsid w:val="0033185D"/>
    <w:rsid w:val="00344BBC"/>
    <w:rsid w:val="00353E89"/>
    <w:rsid w:val="00356B3F"/>
    <w:rsid w:val="00362D67"/>
    <w:rsid w:val="0036567E"/>
    <w:rsid w:val="00365E68"/>
    <w:rsid w:val="00371823"/>
    <w:rsid w:val="00373C92"/>
    <w:rsid w:val="003740E1"/>
    <w:rsid w:val="00381FEF"/>
    <w:rsid w:val="00383781"/>
    <w:rsid w:val="003849EE"/>
    <w:rsid w:val="0039105A"/>
    <w:rsid w:val="0039285E"/>
    <w:rsid w:val="00393075"/>
    <w:rsid w:val="00393260"/>
    <w:rsid w:val="003977EB"/>
    <w:rsid w:val="003B01E8"/>
    <w:rsid w:val="003B4E92"/>
    <w:rsid w:val="003B54CE"/>
    <w:rsid w:val="003C4A2A"/>
    <w:rsid w:val="003C6D71"/>
    <w:rsid w:val="003C79E0"/>
    <w:rsid w:val="003D28FE"/>
    <w:rsid w:val="003D4138"/>
    <w:rsid w:val="003D4A45"/>
    <w:rsid w:val="003D7C12"/>
    <w:rsid w:val="003E10C2"/>
    <w:rsid w:val="003E1634"/>
    <w:rsid w:val="003E3155"/>
    <w:rsid w:val="003E5A3C"/>
    <w:rsid w:val="003E63B4"/>
    <w:rsid w:val="003F2260"/>
    <w:rsid w:val="003F253A"/>
    <w:rsid w:val="003F6F18"/>
    <w:rsid w:val="003F7FAB"/>
    <w:rsid w:val="0040153E"/>
    <w:rsid w:val="00401C40"/>
    <w:rsid w:val="0040685D"/>
    <w:rsid w:val="0041251F"/>
    <w:rsid w:val="004206E3"/>
    <w:rsid w:val="00421703"/>
    <w:rsid w:val="00423C57"/>
    <w:rsid w:val="004302E8"/>
    <w:rsid w:val="004424F4"/>
    <w:rsid w:val="004435BC"/>
    <w:rsid w:val="00444D8B"/>
    <w:rsid w:val="00452CC9"/>
    <w:rsid w:val="00461A8E"/>
    <w:rsid w:val="004655A7"/>
    <w:rsid w:val="00466E55"/>
    <w:rsid w:val="00475004"/>
    <w:rsid w:val="004848C7"/>
    <w:rsid w:val="0049219E"/>
    <w:rsid w:val="00493B2B"/>
    <w:rsid w:val="004A502B"/>
    <w:rsid w:val="004B0DA9"/>
    <w:rsid w:val="004B713A"/>
    <w:rsid w:val="004C1CEC"/>
    <w:rsid w:val="004C5468"/>
    <w:rsid w:val="004C5953"/>
    <w:rsid w:val="004D2E30"/>
    <w:rsid w:val="004D4059"/>
    <w:rsid w:val="004E48A4"/>
    <w:rsid w:val="004F0171"/>
    <w:rsid w:val="00500ACA"/>
    <w:rsid w:val="005011BD"/>
    <w:rsid w:val="0050381D"/>
    <w:rsid w:val="00505B18"/>
    <w:rsid w:val="00511D33"/>
    <w:rsid w:val="005156A4"/>
    <w:rsid w:val="00524730"/>
    <w:rsid w:val="0052748A"/>
    <w:rsid w:val="0053143A"/>
    <w:rsid w:val="0054373E"/>
    <w:rsid w:val="00546BCA"/>
    <w:rsid w:val="00550D4A"/>
    <w:rsid w:val="00557A53"/>
    <w:rsid w:val="005650BF"/>
    <w:rsid w:val="005824F5"/>
    <w:rsid w:val="005828A5"/>
    <w:rsid w:val="00585FD4"/>
    <w:rsid w:val="00586E5D"/>
    <w:rsid w:val="0059441E"/>
    <w:rsid w:val="005A1115"/>
    <w:rsid w:val="005A2E83"/>
    <w:rsid w:val="005A3128"/>
    <w:rsid w:val="005A324E"/>
    <w:rsid w:val="005A769F"/>
    <w:rsid w:val="005B3536"/>
    <w:rsid w:val="005B505B"/>
    <w:rsid w:val="005B6556"/>
    <w:rsid w:val="005E29DE"/>
    <w:rsid w:val="005E6423"/>
    <w:rsid w:val="0060135F"/>
    <w:rsid w:val="0060421B"/>
    <w:rsid w:val="0060680F"/>
    <w:rsid w:val="006231B9"/>
    <w:rsid w:val="00623DA0"/>
    <w:rsid w:val="00625C7F"/>
    <w:rsid w:val="00625DBF"/>
    <w:rsid w:val="00627FEA"/>
    <w:rsid w:val="006326CD"/>
    <w:rsid w:val="00633336"/>
    <w:rsid w:val="006340D6"/>
    <w:rsid w:val="006410CA"/>
    <w:rsid w:val="00652EEE"/>
    <w:rsid w:val="00655024"/>
    <w:rsid w:val="0066088C"/>
    <w:rsid w:val="00660B25"/>
    <w:rsid w:val="006621A1"/>
    <w:rsid w:val="00663417"/>
    <w:rsid w:val="00665710"/>
    <w:rsid w:val="006679AC"/>
    <w:rsid w:val="00673595"/>
    <w:rsid w:val="00673ECE"/>
    <w:rsid w:val="00680FD9"/>
    <w:rsid w:val="00681131"/>
    <w:rsid w:val="0068664C"/>
    <w:rsid w:val="0069363A"/>
    <w:rsid w:val="006943D6"/>
    <w:rsid w:val="006952E6"/>
    <w:rsid w:val="006A3314"/>
    <w:rsid w:val="006C28AC"/>
    <w:rsid w:val="006C4835"/>
    <w:rsid w:val="006C54A6"/>
    <w:rsid w:val="006C6848"/>
    <w:rsid w:val="006D537C"/>
    <w:rsid w:val="006D7947"/>
    <w:rsid w:val="006D7AAD"/>
    <w:rsid w:val="006E418C"/>
    <w:rsid w:val="006E631A"/>
    <w:rsid w:val="006E7812"/>
    <w:rsid w:val="006F1240"/>
    <w:rsid w:val="006F1A34"/>
    <w:rsid w:val="006F5C3C"/>
    <w:rsid w:val="006F6AFB"/>
    <w:rsid w:val="00700F95"/>
    <w:rsid w:val="00702B84"/>
    <w:rsid w:val="00707B5D"/>
    <w:rsid w:val="00710C43"/>
    <w:rsid w:val="00715ADA"/>
    <w:rsid w:val="00720B39"/>
    <w:rsid w:val="00723AAE"/>
    <w:rsid w:val="007263AF"/>
    <w:rsid w:val="00734541"/>
    <w:rsid w:val="00743C0C"/>
    <w:rsid w:val="00751037"/>
    <w:rsid w:val="00761946"/>
    <w:rsid w:val="007641C0"/>
    <w:rsid w:val="0076452E"/>
    <w:rsid w:val="007776FE"/>
    <w:rsid w:val="00785394"/>
    <w:rsid w:val="0079354B"/>
    <w:rsid w:val="007972E9"/>
    <w:rsid w:val="007A3ACF"/>
    <w:rsid w:val="007B0CC0"/>
    <w:rsid w:val="007B1416"/>
    <w:rsid w:val="007B3625"/>
    <w:rsid w:val="007B7284"/>
    <w:rsid w:val="007C1E51"/>
    <w:rsid w:val="007D11A1"/>
    <w:rsid w:val="007D160D"/>
    <w:rsid w:val="007D427F"/>
    <w:rsid w:val="007D545F"/>
    <w:rsid w:val="007E26F5"/>
    <w:rsid w:val="007E7EBF"/>
    <w:rsid w:val="007F19F7"/>
    <w:rsid w:val="008001F2"/>
    <w:rsid w:val="00805002"/>
    <w:rsid w:val="008202E0"/>
    <w:rsid w:val="008265C4"/>
    <w:rsid w:val="008307DF"/>
    <w:rsid w:val="008350F6"/>
    <w:rsid w:val="00841FC2"/>
    <w:rsid w:val="00843DE3"/>
    <w:rsid w:val="008464BF"/>
    <w:rsid w:val="00853AD2"/>
    <w:rsid w:val="00860613"/>
    <w:rsid w:val="00861DC9"/>
    <w:rsid w:val="008646AF"/>
    <w:rsid w:val="00866910"/>
    <w:rsid w:val="00871D42"/>
    <w:rsid w:val="008742A5"/>
    <w:rsid w:val="00883FD6"/>
    <w:rsid w:val="0088583C"/>
    <w:rsid w:val="00895707"/>
    <w:rsid w:val="00896F59"/>
    <w:rsid w:val="008A10F8"/>
    <w:rsid w:val="008A2670"/>
    <w:rsid w:val="008A3237"/>
    <w:rsid w:val="008A68D3"/>
    <w:rsid w:val="008B1F7E"/>
    <w:rsid w:val="008C5E8A"/>
    <w:rsid w:val="008C73AD"/>
    <w:rsid w:val="008D09E6"/>
    <w:rsid w:val="008D1E5B"/>
    <w:rsid w:val="008E0D5B"/>
    <w:rsid w:val="008F1FE9"/>
    <w:rsid w:val="008F512E"/>
    <w:rsid w:val="008F6EC0"/>
    <w:rsid w:val="009062F3"/>
    <w:rsid w:val="00906478"/>
    <w:rsid w:val="00907F12"/>
    <w:rsid w:val="009109A9"/>
    <w:rsid w:val="00912810"/>
    <w:rsid w:val="009173C7"/>
    <w:rsid w:val="009205B0"/>
    <w:rsid w:val="00923FCA"/>
    <w:rsid w:val="00924A5D"/>
    <w:rsid w:val="0092509C"/>
    <w:rsid w:val="00927A79"/>
    <w:rsid w:val="00951AA2"/>
    <w:rsid w:val="00962B9E"/>
    <w:rsid w:val="00964547"/>
    <w:rsid w:val="00975792"/>
    <w:rsid w:val="009812AE"/>
    <w:rsid w:val="00994340"/>
    <w:rsid w:val="009A21EB"/>
    <w:rsid w:val="009A5141"/>
    <w:rsid w:val="009D0545"/>
    <w:rsid w:val="009D7FBD"/>
    <w:rsid w:val="009E70C2"/>
    <w:rsid w:val="009F19BB"/>
    <w:rsid w:val="009F583A"/>
    <w:rsid w:val="00A00764"/>
    <w:rsid w:val="00A01582"/>
    <w:rsid w:val="00A01D24"/>
    <w:rsid w:val="00A01ECE"/>
    <w:rsid w:val="00A03024"/>
    <w:rsid w:val="00A053D8"/>
    <w:rsid w:val="00A067A7"/>
    <w:rsid w:val="00A12396"/>
    <w:rsid w:val="00A2492A"/>
    <w:rsid w:val="00A36C20"/>
    <w:rsid w:val="00A42D96"/>
    <w:rsid w:val="00A446A3"/>
    <w:rsid w:val="00A51A34"/>
    <w:rsid w:val="00A54155"/>
    <w:rsid w:val="00A5538E"/>
    <w:rsid w:val="00A5636F"/>
    <w:rsid w:val="00A6263C"/>
    <w:rsid w:val="00A7433A"/>
    <w:rsid w:val="00A760CD"/>
    <w:rsid w:val="00A83EEB"/>
    <w:rsid w:val="00A87776"/>
    <w:rsid w:val="00A94AD9"/>
    <w:rsid w:val="00A96236"/>
    <w:rsid w:val="00A9668B"/>
    <w:rsid w:val="00AB0405"/>
    <w:rsid w:val="00AC081F"/>
    <w:rsid w:val="00AC1A8E"/>
    <w:rsid w:val="00AC21BB"/>
    <w:rsid w:val="00AC5644"/>
    <w:rsid w:val="00AC681C"/>
    <w:rsid w:val="00AD0C12"/>
    <w:rsid w:val="00AD33EE"/>
    <w:rsid w:val="00AD40CF"/>
    <w:rsid w:val="00AD56C5"/>
    <w:rsid w:val="00AE4EE4"/>
    <w:rsid w:val="00AE50E8"/>
    <w:rsid w:val="00AE5154"/>
    <w:rsid w:val="00B0057E"/>
    <w:rsid w:val="00B00938"/>
    <w:rsid w:val="00B00BC8"/>
    <w:rsid w:val="00B055B3"/>
    <w:rsid w:val="00B0737B"/>
    <w:rsid w:val="00B0757D"/>
    <w:rsid w:val="00B13DB3"/>
    <w:rsid w:val="00B26487"/>
    <w:rsid w:val="00B333C4"/>
    <w:rsid w:val="00B3729E"/>
    <w:rsid w:val="00B43C69"/>
    <w:rsid w:val="00B4541B"/>
    <w:rsid w:val="00B56A6D"/>
    <w:rsid w:val="00B57954"/>
    <w:rsid w:val="00B63269"/>
    <w:rsid w:val="00B6520D"/>
    <w:rsid w:val="00B8683B"/>
    <w:rsid w:val="00B90FE9"/>
    <w:rsid w:val="00B95356"/>
    <w:rsid w:val="00BA195A"/>
    <w:rsid w:val="00BA424E"/>
    <w:rsid w:val="00BB47D0"/>
    <w:rsid w:val="00BB6F14"/>
    <w:rsid w:val="00BC4301"/>
    <w:rsid w:val="00BD1738"/>
    <w:rsid w:val="00BD23BF"/>
    <w:rsid w:val="00BD29A3"/>
    <w:rsid w:val="00BD345E"/>
    <w:rsid w:val="00BD7028"/>
    <w:rsid w:val="00BE3885"/>
    <w:rsid w:val="00BF2B9D"/>
    <w:rsid w:val="00C00B0F"/>
    <w:rsid w:val="00C013C3"/>
    <w:rsid w:val="00C10F02"/>
    <w:rsid w:val="00C174C2"/>
    <w:rsid w:val="00C17A2D"/>
    <w:rsid w:val="00C22BFD"/>
    <w:rsid w:val="00C36874"/>
    <w:rsid w:val="00C41721"/>
    <w:rsid w:val="00C42DA2"/>
    <w:rsid w:val="00C4389D"/>
    <w:rsid w:val="00C43C65"/>
    <w:rsid w:val="00C43E35"/>
    <w:rsid w:val="00C51C23"/>
    <w:rsid w:val="00C52FBA"/>
    <w:rsid w:val="00C534CA"/>
    <w:rsid w:val="00C576FC"/>
    <w:rsid w:val="00C7727F"/>
    <w:rsid w:val="00C82D06"/>
    <w:rsid w:val="00CA1E6C"/>
    <w:rsid w:val="00CA4E19"/>
    <w:rsid w:val="00CA54A4"/>
    <w:rsid w:val="00CB1791"/>
    <w:rsid w:val="00CB1890"/>
    <w:rsid w:val="00CC12C5"/>
    <w:rsid w:val="00CC6F09"/>
    <w:rsid w:val="00CD26DB"/>
    <w:rsid w:val="00CE5904"/>
    <w:rsid w:val="00CE6B12"/>
    <w:rsid w:val="00CF06CC"/>
    <w:rsid w:val="00CF31D0"/>
    <w:rsid w:val="00CF33CD"/>
    <w:rsid w:val="00CF3B4E"/>
    <w:rsid w:val="00CF73E4"/>
    <w:rsid w:val="00D039C7"/>
    <w:rsid w:val="00D067A0"/>
    <w:rsid w:val="00D11642"/>
    <w:rsid w:val="00D14110"/>
    <w:rsid w:val="00D17FA6"/>
    <w:rsid w:val="00D23424"/>
    <w:rsid w:val="00D2490F"/>
    <w:rsid w:val="00D2769A"/>
    <w:rsid w:val="00D40DCD"/>
    <w:rsid w:val="00D41CF7"/>
    <w:rsid w:val="00D44BD5"/>
    <w:rsid w:val="00D45CE7"/>
    <w:rsid w:val="00D46522"/>
    <w:rsid w:val="00D53EE9"/>
    <w:rsid w:val="00D550C9"/>
    <w:rsid w:val="00D6673E"/>
    <w:rsid w:val="00D66CD7"/>
    <w:rsid w:val="00D72465"/>
    <w:rsid w:val="00D74790"/>
    <w:rsid w:val="00D81C17"/>
    <w:rsid w:val="00D825A5"/>
    <w:rsid w:val="00D86B57"/>
    <w:rsid w:val="00D947A1"/>
    <w:rsid w:val="00DA12F7"/>
    <w:rsid w:val="00DA2A9E"/>
    <w:rsid w:val="00DA2C03"/>
    <w:rsid w:val="00DA6AB7"/>
    <w:rsid w:val="00DA6EDF"/>
    <w:rsid w:val="00DB376B"/>
    <w:rsid w:val="00DD29DE"/>
    <w:rsid w:val="00DD335D"/>
    <w:rsid w:val="00DD7299"/>
    <w:rsid w:val="00DE2320"/>
    <w:rsid w:val="00E11CAF"/>
    <w:rsid w:val="00E12F3A"/>
    <w:rsid w:val="00E14964"/>
    <w:rsid w:val="00E157DC"/>
    <w:rsid w:val="00E17789"/>
    <w:rsid w:val="00E21A98"/>
    <w:rsid w:val="00E31AA2"/>
    <w:rsid w:val="00E33106"/>
    <w:rsid w:val="00E413A3"/>
    <w:rsid w:val="00E52840"/>
    <w:rsid w:val="00E63569"/>
    <w:rsid w:val="00E64FDC"/>
    <w:rsid w:val="00E652B4"/>
    <w:rsid w:val="00E65E4B"/>
    <w:rsid w:val="00E673B8"/>
    <w:rsid w:val="00E67B52"/>
    <w:rsid w:val="00E703B3"/>
    <w:rsid w:val="00E71A72"/>
    <w:rsid w:val="00E76A8A"/>
    <w:rsid w:val="00E84B35"/>
    <w:rsid w:val="00E9152D"/>
    <w:rsid w:val="00E92421"/>
    <w:rsid w:val="00EA0AB9"/>
    <w:rsid w:val="00EA377B"/>
    <w:rsid w:val="00EA3844"/>
    <w:rsid w:val="00EA7F8C"/>
    <w:rsid w:val="00EB1371"/>
    <w:rsid w:val="00EB5063"/>
    <w:rsid w:val="00EC4D78"/>
    <w:rsid w:val="00EC56CE"/>
    <w:rsid w:val="00ED3C7D"/>
    <w:rsid w:val="00ED527C"/>
    <w:rsid w:val="00ED658A"/>
    <w:rsid w:val="00EE7834"/>
    <w:rsid w:val="00EF6B47"/>
    <w:rsid w:val="00F065CD"/>
    <w:rsid w:val="00F11159"/>
    <w:rsid w:val="00F130EE"/>
    <w:rsid w:val="00F174E2"/>
    <w:rsid w:val="00F206FC"/>
    <w:rsid w:val="00F23402"/>
    <w:rsid w:val="00F26B58"/>
    <w:rsid w:val="00F26B88"/>
    <w:rsid w:val="00F26BF2"/>
    <w:rsid w:val="00F27BF7"/>
    <w:rsid w:val="00F314EA"/>
    <w:rsid w:val="00F40A5E"/>
    <w:rsid w:val="00F4770F"/>
    <w:rsid w:val="00F662E8"/>
    <w:rsid w:val="00F67AAB"/>
    <w:rsid w:val="00F67DD2"/>
    <w:rsid w:val="00F72A22"/>
    <w:rsid w:val="00F77832"/>
    <w:rsid w:val="00F80D65"/>
    <w:rsid w:val="00F9476C"/>
    <w:rsid w:val="00F96404"/>
    <w:rsid w:val="00F97AA0"/>
    <w:rsid w:val="00FA4AC2"/>
    <w:rsid w:val="00FA563D"/>
    <w:rsid w:val="00FA7BF6"/>
    <w:rsid w:val="00FA7E00"/>
    <w:rsid w:val="00FB0610"/>
    <w:rsid w:val="00FB0A57"/>
    <w:rsid w:val="00FB1E36"/>
    <w:rsid w:val="00FB5C26"/>
    <w:rsid w:val="00FB6580"/>
    <w:rsid w:val="00FB6992"/>
    <w:rsid w:val="00FB69EB"/>
    <w:rsid w:val="00FB755D"/>
    <w:rsid w:val="00FE0200"/>
    <w:rsid w:val="00FE3747"/>
    <w:rsid w:val="00FF13B7"/>
    <w:rsid w:val="00FF1973"/>
    <w:rsid w:val="00FF22D5"/>
    <w:rsid w:val="00FF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E841"/>
  <w15:chartTrackingRefBased/>
  <w15:docId w15:val="{7C5FFAF9-59C3-4632-A5BD-7B2B4757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A34"/>
  </w:style>
  <w:style w:type="paragraph" w:styleId="1">
    <w:name w:val="heading 1"/>
    <w:basedOn w:val="a"/>
    <w:next w:val="a"/>
    <w:link w:val="10"/>
    <w:qFormat/>
    <w:rsid w:val="00680FD9"/>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680FD9"/>
    <w:pPr>
      <w:keepNext/>
      <w:spacing w:after="0" w:line="240" w:lineRule="auto"/>
      <w:jc w:val="center"/>
      <w:outlineLvl w:val="1"/>
    </w:pPr>
    <w:rPr>
      <w:rFonts w:ascii="Times New Roman" w:eastAsia="Times New Roman" w:hAnsi="Times New Roman" w:cs="Times New Roman"/>
      <w:b/>
      <w:szCs w:val="20"/>
      <w:lang w:eastAsia="ru-RU"/>
    </w:rPr>
  </w:style>
  <w:style w:type="paragraph" w:styleId="3">
    <w:name w:val="heading 3"/>
    <w:basedOn w:val="a"/>
    <w:next w:val="a"/>
    <w:link w:val="30"/>
    <w:qFormat/>
    <w:rsid w:val="00680FD9"/>
    <w:pPr>
      <w:keepNext/>
      <w:spacing w:after="0" w:line="240" w:lineRule="auto"/>
      <w:ind w:right="-1"/>
      <w:jc w:val="center"/>
      <w:outlineLvl w:val="2"/>
    </w:pPr>
    <w:rPr>
      <w:rFonts w:ascii="Times New Roman" w:eastAsia="Times New Roman" w:hAnsi="Times New Roman" w:cs="Times New Roman"/>
      <w:b/>
      <w:color w:val="FF0000"/>
      <w:szCs w:val="20"/>
      <w:lang w:eastAsia="ru-RU"/>
    </w:rPr>
  </w:style>
  <w:style w:type="paragraph" w:styleId="4">
    <w:name w:val="heading 4"/>
    <w:basedOn w:val="a"/>
    <w:next w:val="a"/>
    <w:link w:val="40"/>
    <w:qFormat/>
    <w:rsid w:val="00680FD9"/>
    <w:pPr>
      <w:keepNext/>
      <w:spacing w:after="0" w:line="240" w:lineRule="auto"/>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680FD9"/>
    <w:pPr>
      <w:keepNext/>
      <w:spacing w:after="0" w:line="240" w:lineRule="auto"/>
      <w:ind w:right="84"/>
      <w:jc w:val="right"/>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80FD9"/>
    <w:pPr>
      <w:keepNext/>
      <w:spacing w:after="0" w:line="240" w:lineRule="auto"/>
      <w:ind w:firstLine="284"/>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860613"/>
    <w:pPr>
      <w:spacing w:after="0" w:line="240" w:lineRule="auto"/>
    </w:pPr>
    <w:rPr>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860613"/>
    <w:rPr>
      <w:sz w:val="20"/>
      <w:szCs w:val="20"/>
    </w:rPr>
  </w:style>
  <w:style w:type="character" w:styleId="a5">
    <w:name w:val="footnote reference"/>
    <w:uiPriority w:val="99"/>
    <w:qFormat/>
    <w:rsid w:val="00860613"/>
    <w:rPr>
      <w:vertAlign w:val="superscript"/>
    </w:rPr>
  </w:style>
  <w:style w:type="paragraph" w:styleId="a6">
    <w:name w:val="List Paragraph"/>
    <w:aliases w:val="ТАБЛИЦЫ"/>
    <w:basedOn w:val="a"/>
    <w:link w:val="a7"/>
    <w:uiPriority w:val="34"/>
    <w:qFormat/>
    <w:rsid w:val="007972E9"/>
    <w:pPr>
      <w:ind w:left="720"/>
      <w:contextualSpacing/>
    </w:pPr>
  </w:style>
  <w:style w:type="paragraph" w:customStyle="1" w:styleId="11">
    <w:name w:val="Знак1 Знак Знак1 Знак Знак Знак Знак Знак Знак Знак"/>
    <w:basedOn w:val="a"/>
    <w:rsid w:val="00906478"/>
    <w:pPr>
      <w:spacing w:line="240" w:lineRule="exact"/>
    </w:pPr>
    <w:rPr>
      <w:rFonts w:ascii="Tahoma" w:eastAsia="Times New Roman" w:hAnsi="Tahoma" w:cs="Times New Roman"/>
      <w:sz w:val="20"/>
      <w:szCs w:val="20"/>
      <w:lang w:val="en-US"/>
    </w:rPr>
  </w:style>
  <w:style w:type="paragraph" w:customStyle="1" w:styleId="Nonformat">
    <w:name w:val="Nonformat"/>
    <w:basedOn w:val="a"/>
    <w:rsid w:val="00906478"/>
    <w:pPr>
      <w:widowControl w:val="0"/>
      <w:spacing w:after="0" w:line="240" w:lineRule="auto"/>
    </w:pPr>
    <w:rPr>
      <w:rFonts w:ascii="Consultant" w:eastAsia="Times New Roman" w:hAnsi="Consultant" w:cs="Times New Roman"/>
      <w:snapToGrid w:val="0"/>
      <w:sz w:val="20"/>
      <w:szCs w:val="20"/>
      <w:lang w:eastAsia="ru-RU"/>
    </w:rPr>
  </w:style>
  <w:style w:type="paragraph" w:styleId="a8">
    <w:name w:val="footer"/>
    <w:basedOn w:val="a"/>
    <w:link w:val="a9"/>
    <w:unhideWhenUsed/>
    <w:rsid w:val="007D11A1"/>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rsid w:val="007D11A1"/>
    <w:rPr>
      <w:rFonts w:ascii="Calibri" w:eastAsia="Times New Roman" w:hAnsi="Calibri" w:cs="Times New Roman"/>
      <w:lang w:eastAsia="ru-RU"/>
    </w:rPr>
  </w:style>
  <w:style w:type="paragraph" w:styleId="aa">
    <w:name w:val="Body Text"/>
    <w:aliases w:val="body text,body text Знак,body text Знак Знак,bt, ändrad,ändrad,body text1,bt1,body text2,bt2,body text11,bt11,body text3,bt3,paragraph 2,paragraph 21,EHPT,Body Text2,b,Body Text level 2,Основной текст Знак Знак Знак Знак"/>
    <w:basedOn w:val="a"/>
    <w:link w:val="12"/>
    <w:rsid w:val="00FB755D"/>
    <w:pPr>
      <w:suppressAutoHyphens/>
      <w:spacing w:after="120" w:line="276" w:lineRule="auto"/>
    </w:pPr>
    <w:rPr>
      <w:rFonts w:ascii="Calibri" w:eastAsia="Times New Roman" w:hAnsi="Calibri" w:cs="Times New Roman"/>
      <w:kern w:val="1"/>
      <w:lang w:eastAsia="ar-SA"/>
    </w:rPr>
  </w:style>
  <w:style w:type="character" w:customStyle="1" w:styleId="ab">
    <w:name w:val="Основной текст Знак"/>
    <w:basedOn w:val="a0"/>
    <w:rsid w:val="00FB755D"/>
  </w:style>
  <w:style w:type="character" w:customStyle="1" w:styleId="12">
    <w:name w:val="Основной текст Знак1"/>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a"/>
    <w:rsid w:val="00FB755D"/>
    <w:rPr>
      <w:rFonts w:ascii="Calibri" w:eastAsia="Times New Roman" w:hAnsi="Calibri" w:cs="Times New Roman"/>
      <w:kern w:val="1"/>
      <w:lang w:eastAsia="ar-SA"/>
    </w:rPr>
  </w:style>
  <w:style w:type="paragraph" w:styleId="ac">
    <w:name w:val="Body Text Indent"/>
    <w:basedOn w:val="a"/>
    <w:link w:val="ad"/>
    <w:unhideWhenUsed/>
    <w:rsid w:val="00206BD9"/>
    <w:pPr>
      <w:spacing w:after="120"/>
      <w:ind w:left="283"/>
    </w:pPr>
  </w:style>
  <w:style w:type="character" w:customStyle="1" w:styleId="ad">
    <w:name w:val="Основной текст с отступом Знак"/>
    <w:basedOn w:val="a0"/>
    <w:link w:val="ac"/>
    <w:rsid w:val="00206BD9"/>
  </w:style>
  <w:style w:type="paragraph" w:styleId="ae">
    <w:name w:val="endnote text"/>
    <w:basedOn w:val="a"/>
    <w:link w:val="af"/>
    <w:uiPriority w:val="99"/>
    <w:semiHidden/>
    <w:unhideWhenUsed/>
    <w:rsid w:val="00B4541B"/>
    <w:pPr>
      <w:spacing w:after="0" w:line="240" w:lineRule="auto"/>
    </w:pPr>
    <w:rPr>
      <w:sz w:val="20"/>
      <w:szCs w:val="20"/>
    </w:rPr>
  </w:style>
  <w:style w:type="character" w:customStyle="1" w:styleId="af">
    <w:name w:val="Текст концевой сноски Знак"/>
    <w:basedOn w:val="a0"/>
    <w:link w:val="ae"/>
    <w:uiPriority w:val="99"/>
    <w:semiHidden/>
    <w:rsid w:val="00B4541B"/>
    <w:rPr>
      <w:sz w:val="20"/>
      <w:szCs w:val="20"/>
    </w:rPr>
  </w:style>
  <w:style w:type="character" w:styleId="af0">
    <w:name w:val="endnote reference"/>
    <w:basedOn w:val="a0"/>
    <w:uiPriority w:val="99"/>
    <w:semiHidden/>
    <w:unhideWhenUsed/>
    <w:rsid w:val="00B4541B"/>
    <w:rPr>
      <w:vertAlign w:val="superscript"/>
    </w:rPr>
  </w:style>
  <w:style w:type="numbering" w:customStyle="1" w:styleId="13">
    <w:name w:val="Нет списка1"/>
    <w:next w:val="a2"/>
    <w:uiPriority w:val="99"/>
    <w:semiHidden/>
    <w:unhideWhenUsed/>
    <w:rsid w:val="00CE5904"/>
  </w:style>
  <w:style w:type="paragraph" w:customStyle="1" w:styleId="ConsPlusNormal">
    <w:name w:val="ConsPlusNormal"/>
    <w:rsid w:val="00CE59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680FD9"/>
    <w:pPr>
      <w:spacing w:after="120" w:line="480" w:lineRule="auto"/>
      <w:ind w:left="283"/>
    </w:pPr>
  </w:style>
  <w:style w:type="character" w:customStyle="1" w:styleId="22">
    <w:name w:val="Основной текст с отступом 2 Знак"/>
    <w:basedOn w:val="a0"/>
    <w:link w:val="21"/>
    <w:rsid w:val="00680FD9"/>
  </w:style>
  <w:style w:type="paragraph" w:styleId="31">
    <w:name w:val="Body Text 3"/>
    <w:basedOn w:val="a"/>
    <w:link w:val="32"/>
    <w:unhideWhenUsed/>
    <w:rsid w:val="00680FD9"/>
    <w:pPr>
      <w:spacing w:after="120"/>
    </w:pPr>
    <w:rPr>
      <w:sz w:val="16"/>
      <w:szCs w:val="16"/>
    </w:rPr>
  </w:style>
  <w:style w:type="character" w:customStyle="1" w:styleId="32">
    <w:name w:val="Основной текст 3 Знак"/>
    <w:basedOn w:val="a0"/>
    <w:link w:val="31"/>
    <w:rsid w:val="00680FD9"/>
    <w:rPr>
      <w:sz w:val="16"/>
      <w:szCs w:val="16"/>
    </w:rPr>
  </w:style>
  <w:style w:type="character" w:customStyle="1" w:styleId="10">
    <w:name w:val="Заголовок 1 Знак"/>
    <w:basedOn w:val="a0"/>
    <w:link w:val="1"/>
    <w:rsid w:val="00680FD9"/>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680FD9"/>
    <w:rPr>
      <w:rFonts w:ascii="Times New Roman" w:eastAsia="Times New Roman" w:hAnsi="Times New Roman" w:cs="Times New Roman"/>
      <w:b/>
      <w:szCs w:val="20"/>
      <w:lang w:eastAsia="ru-RU"/>
    </w:rPr>
  </w:style>
  <w:style w:type="character" w:customStyle="1" w:styleId="30">
    <w:name w:val="Заголовок 3 Знак"/>
    <w:basedOn w:val="a0"/>
    <w:link w:val="3"/>
    <w:rsid w:val="00680FD9"/>
    <w:rPr>
      <w:rFonts w:ascii="Times New Roman" w:eastAsia="Times New Roman" w:hAnsi="Times New Roman" w:cs="Times New Roman"/>
      <w:b/>
      <w:color w:val="FF0000"/>
      <w:szCs w:val="20"/>
      <w:lang w:eastAsia="ru-RU"/>
    </w:rPr>
  </w:style>
  <w:style w:type="character" w:customStyle="1" w:styleId="40">
    <w:name w:val="Заголовок 4 Знак"/>
    <w:basedOn w:val="a0"/>
    <w:link w:val="4"/>
    <w:rsid w:val="00680FD9"/>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680FD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80FD9"/>
    <w:rPr>
      <w:rFonts w:ascii="Times New Roman" w:eastAsia="Times New Roman" w:hAnsi="Times New Roman" w:cs="Times New Roman"/>
      <w:sz w:val="24"/>
      <w:szCs w:val="20"/>
      <w:lang w:eastAsia="ru-RU"/>
    </w:rPr>
  </w:style>
  <w:style w:type="numbering" w:customStyle="1" w:styleId="23">
    <w:name w:val="Нет списка2"/>
    <w:next w:val="a2"/>
    <w:semiHidden/>
    <w:unhideWhenUsed/>
    <w:rsid w:val="00680FD9"/>
  </w:style>
  <w:style w:type="paragraph" w:customStyle="1" w:styleId="af1">
    <w:basedOn w:val="a"/>
    <w:next w:val="af2"/>
    <w:qFormat/>
    <w:rsid w:val="00680FD9"/>
    <w:pPr>
      <w:spacing w:after="0" w:line="240" w:lineRule="auto"/>
      <w:jc w:val="center"/>
    </w:pPr>
    <w:rPr>
      <w:rFonts w:ascii="Times New Roman" w:eastAsia="Times New Roman" w:hAnsi="Times New Roman" w:cs="Times New Roman"/>
      <w:b/>
      <w:sz w:val="20"/>
      <w:szCs w:val="20"/>
      <w:lang w:eastAsia="ru-RU"/>
    </w:rPr>
  </w:style>
  <w:style w:type="paragraph" w:customStyle="1" w:styleId="dogosuper">
    <w:name w:val="dogo_super"/>
    <w:basedOn w:val="a"/>
    <w:rsid w:val="00680FD9"/>
    <w:pPr>
      <w:spacing w:after="0" w:line="240" w:lineRule="auto"/>
      <w:ind w:firstLine="567"/>
      <w:jc w:val="both"/>
    </w:pPr>
    <w:rPr>
      <w:rFonts w:ascii="TextBook" w:eastAsia="Times New Roman" w:hAnsi="TextBook" w:cs="Times New Roman"/>
      <w:spacing w:val="-4"/>
      <w:szCs w:val="20"/>
      <w:lang w:eastAsia="ru-RU"/>
    </w:rPr>
  </w:style>
  <w:style w:type="paragraph" w:styleId="af3">
    <w:name w:val="Block Text"/>
    <w:basedOn w:val="a"/>
    <w:rsid w:val="00680FD9"/>
    <w:pPr>
      <w:spacing w:after="0" w:line="240" w:lineRule="auto"/>
      <w:ind w:left="284" w:right="-1" w:firstLine="567"/>
      <w:jc w:val="both"/>
    </w:pPr>
    <w:rPr>
      <w:rFonts w:ascii="Times New Roman" w:eastAsia="Times New Roman" w:hAnsi="Times New Roman" w:cs="Times New Roman"/>
      <w:color w:val="FF0000"/>
      <w:szCs w:val="20"/>
      <w:lang w:eastAsia="ru-RU"/>
    </w:rPr>
  </w:style>
  <w:style w:type="paragraph" w:styleId="24">
    <w:name w:val="Body Text 2"/>
    <w:basedOn w:val="a"/>
    <w:link w:val="25"/>
    <w:rsid w:val="00680FD9"/>
    <w:pPr>
      <w:spacing w:after="0" w:line="240" w:lineRule="auto"/>
      <w:ind w:right="-1"/>
      <w:jc w:val="both"/>
    </w:pPr>
    <w:rPr>
      <w:rFonts w:ascii="Times New Roman" w:eastAsia="Times New Roman" w:hAnsi="Times New Roman" w:cs="Times New Roman"/>
      <w:szCs w:val="20"/>
      <w:lang w:eastAsia="ru-RU"/>
    </w:rPr>
  </w:style>
  <w:style w:type="character" w:customStyle="1" w:styleId="25">
    <w:name w:val="Основной текст 2 Знак"/>
    <w:basedOn w:val="a0"/>
    <w:link w:val="24"/>
    <w:rsid w:val="00680FD9"/>
    <w:rPr>
      <w:rFonts w:ascii="Times New Roman" w:eastAsia="Times New Roman" w:hAnsi="Times New Roman" w:cs="Times New Roman"/>
      <w:szCs w:val="20"/>
      <w:lang w:eastAsia="ru-RU"/>
    </w:rPr>
  </w:style>
  <w:style w:type="paragraph" w:styleId="33">
    <w:name w:val="Body Text Indent 3"/>
    <w:basedOn w:val="a"/>
    <w:link w:val="34"/>
    <w:rsid w:val="00680FD9"/>
    <w:pPr>
      <w:widowControl w:val="0"/>
      <w:spacing w:after="0" w:line="240" w:lineRule="exact"/>
      <w:ind w:firstLine="284"/>
      <w:jc w:val="both"/>
    </w:pPr>
    <w:rPr>
      <w:rFonts w:ascii="Times New Roman" w:eastAsia="Times New Roman" w:hAnsi="Times New Roman" w:cs="Times New Roman"/>
      <w:szCs w:val="20"/>
      <w:lang w:eastAsia="ru-RU"/>
    </w:rPr>
  </w:style>
  <w:style w:type="character" w:customStyle="1" w:styleId="34">
    <w:name w:val="Основной текст с отступом 3 Знак"/>
    <w:basedOn w:val="a0"/>
    <w:link w:val="33"/>
    <w:rsid w:val="00680FD9"/>
    <w:rPr>
      <w:rFonts w:ascii="Times New Roman" w:eastAsia="Times New Roman" w:hAnsi="Times New Roman" w:cs="Times New Roman"/>
      <w:szCs w:val="20"/>
      <w:lang w:eastAsia="ru-RU"/>
    </w:rPr>
  </w:style>
  <w:style w:type="paragraph" w:styleId="af4">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f5"/>
    <w:uiPriority w:val="99"/>
    <w:rsid w:val="00680FD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f4"/>
    <w:uiPriority w:val="99"/>
    <w:rsid w:val="00680FD9"/>
    <w:rPr>
      <w:rFonts w:ascii="Times New Roman" w:eastAsia="Times New Roman" w:hAnsi="Times New Roman" w:cs="Times New Roman"/>
      <w:sz w:val="20"/>
      <w:szCs w:val="20"/>
      <w:lang w:eastAsia="ru-RU"/>
    </w:rPr>
  </w:style>
  <w:style w:type="character" w:styleId="af6">
    <w:name w:val="page number"/>
    <w:basedOn w:val="a0"/>
    <w:rsid w:val="00680FD9"/>
  </w:style>
  <w:style w:type="paragraph" w:customStyle="1" w:styleId="Iauiue">
    <w:name w:val="Iau?iue"/>
    <w:rsid w:val="00680FD9"/>
    <w:pPr>
      <w:spacing w:after="0" w:line="240" w:lineRule="auto"/>
      <w:jc w:val="both"/>
    </w:pPr>
    <w:rPr>
      <w:rFonts w:ascii="Bodoni" w:eastAsia="Times New Roman" w:hAnsi="Bodoni" w:cs="Times New Roman"/>
      <w:sz w:val="28"/>
      <w:szCs w:val="20"/>
      <w:lang w:eastAsia="ru-RU"/>
    </w:rPr>
  </w:style>
  <w:style w:type="paragraph" w:customStyle="1" w:styleId="af7">
    <w:name w:val="Текст в заданном формате"/>
    <w:basedOn w:val="a"/>
    <w:rsid w:val="00680FD9"/>
    <w:pPr>
      <w:widowControl w:val="0"/>
      <w:suppressAutoHyphens/>
      <w:spacing w:after="0" w:line="240" w:lineRule="auto"/>
    </w:pPr>
    <w:rPr>
      <w:rFonts w:ascii="Times New Roman" w:eastAsia="NSimSun" w:hAnsi="Times New Roman" w:cs="Courier New"/>
      <w:sz w:val="20"/>
      <w:szCs w:val="20"/>
      <w:lang w:eastAsia="hi-IN" w:bidi="hi-IN"/>
    </w:rPr>
  </w:style>
  <w:style w:type="character" w:styleId="af8">
    <w:name w:val="Hyperlink"/>
    <w:rsid w:val="00680FD9"/>
    <w:rPr>
      <w:color w:val="0000FF"/>
      <w:u w:val="single"/>
    </w:rPr>
  </w:style>
  <w:style w:type="character" w:customStyle="1" w:styleId="fontstyle86">
    <w:name w:val="fontstyle86"/>
    <w:rsid w:val="00680FD9"/>
  </w:style>
  <w:style w:type="character" w:styleId="af9">
    <w:name w:val="annotation reference"/>
    <w:rsid w:val="00680FD9"/>
    <w:rPr>
      <w:sz w:val="16"/>
      <w:szCs w:val="16"/>
    </w:rPr>
  </w:style>
  <w:style w:type="paragraph" w:styleId="afa">
    <w:name w:val="annotation text"/>
    <w:basedOn w:val="a"/>
    <w:link w:val="afb"/>
    <w:rsid w:val="00680FD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680FD9"/>
    <w:rPr>
      <w:rFonts w:ascii="Times New Roman" w:eastAsia="Times New Roman" w:hAnsi="Times New Roman" w:cs="Times New Roman"/>
      <w:sz w:val="20"/>
      <w:szCs w:val="20"/>
      <w:lang w:eastAsia="ru-RU"/>
    </w:rPr>
  </w:style>
  <w:style w:type="paragraph" w:styleId="afc">
    <w:name w:val="annotation subject"/>
    <w:basedOn w:val="afa"/>
    <w:next w:val="afa"/>
    <w:link w:val="afd"/>
    <w:rsid w:val="00680FD9"/>
    <w:rPr>
      <w:b/>
      <w:bCs/>
    </w:rPr>
  </w:style>
  <w:style w:type="character" w:customStyle="1" w:styleId="afd">
    <w:name w:val="Тема примечания Знак"/>
    <w:basedOn w:val="afb"/>
    <w:link w:val="afc"/>
    <w:rsid w:val="00680FD9"/>
    <w:rPr>
      <w:rFonts w:ascii="Times New Roman" w:eastAsia="Times New Roman" w:hAnsi="Times New Roman" w:cs="Times New Roman"/>
      <w:b/>
      <w:bCs/>
      <w:sz w:val="20"/>
      <w:szCs w:val="20"/>
      <w:lang w:eastAsia="ru-RU"/>
    </w:rPr>
  </w:style>
  <w:style w:type="paragraph" w:styleId="afe">
    <w:name w:val="Balloon Text"/>
    <w:basedOn w:val="a"/>
    <w:link w:val="aff"/>
    <w:rsid w:val="00680FD9"/>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rsid w:val="00680FD9"/>
    <w:rPr>
      <w:rFonts w:ascii="Tahoma" w:eastAsia="Times New Roman" w:hAnsi="Tahoma" w:cs="Tahoma"/>
      <w:sz w:val="16"/>
      <w:szCs w:val="16"/>
      <w:lang w:eastAsia="ru-RU"/>
    </w:rPr>
  </w:style>
  <w:style w:type="paragraph" w:styleId="af2">
    <w:name w:val="Title"/>
    <w:basedOn w:val="a"/>
    <w:next w:val="a"/>
    <w:link w:val="aff0"/>
    <w:uiPriority w:val="10"/>
    <w:qFormat/>
    <w:rsid w:val="00680FD9"/>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0">
    <w:name w:val="Заголовок Знак"/>
    <w:basedOn w:val="a0"/>
    <w:link w:val="af2"/>
    <w:uiPriority w:val="10"/>
    <w:rsid w:val="00680FD9"/>
    <w:rPr>
      <w:rFonts w:asciiTheme="majorHAnsi" w:eastAsiaTheme="majorEastAsia" w:hAnsiTheme="majorHAnsi" w:cstheme="majorBidi"/>
      <w:spacing w:val="-10"/>
      <w:kern w:val="28"/>
      <w:sz w:val="56"/>
      <w:szCs w:val="56"/>
      <w:lang w:eastAsia="ru-RU"/>
    </w:rPr>
  </w:style>
  <w:style w:type="character" w:styleId="aff1">
    <w:name w:val="FollowedHyperlink"/>
    <w:basedOn w:val="a0"/>
    <w:uiPriority w:val="99"/>
    <w:semiHidden/>
    <w:unhideWhenUsed/>
    <w:rsid w:val="00680FD9"/>
    <w:rPr>
      <w:color w:val="954F72" w:themeColor="followedHyperlink"/>
      <w:u w:val="single"/>
    </w:rPr>
  </w:style>
  <w:style w:type="paragraph" w:customStyle="1" w:styleId="ConsTitle">
    <w:name w:val="ConsTitle"/>
    <w:uiPriority w:val="99"/>
    <w:rsid w:val="006F5C3C"/>
    <w:pPr>
      <w:widowControl w:val="0"/>
      <w:suppressAutoHyphens/>
      <w:autoSpaceDN w:val="0"/>
      <w:spacing w:after="0" w:line="240" w:lineRule="auto"/>
    </w:pPr>
    <w:rPr>
      <w:rFonts w:ascii="Arial" w:eastAsia="Calibri" w:hAnsi="Arial" w:cs="Times New Roman"/>
      <w:b/>
      <w:kern w:val="3"/>
      <w:sz w:val="16"/>
      <w:szCs w:val="20"/>
      <w:lang w:eastAsia="ru-RU"/>
    </w:rPr>
  </w:style>
  <w:style w:type="character" w:customStyle="1" w:styleId="14">
    <w:name w:val="Основной текст + Полужирный1"/>
    <w:aliases w:val="Курсив3,Интервал 0 pt1"/>
    <w:basedOn w:val="a0"/>
    <w:uiPriority w:val="99"/>
    <w:rsid w:val="006F5C3C"/>
    <w:rPr>
      <w:rFonts w:ascii="Times New Roman" w:hAnsi="Times New Roman" w:cs="Times New Roman"/>
      <w:b/>
      <w:bCs/>
      <w:i/>
      <w:iCs/>
      <w:spacing w:val="-10"/>
      <w:sz w:val="26"/>
      <w:szCs w:val="26"/>
      <w:u w:val="single"/>
      <w:lang w:val="en-US" w:eastAsia="en-US"/>
    </w:rPr>
  </w:style>
  <w:style w:type="paragraph" w:customStyle="1" w:styleId="ConsNormal">
    <w:name w:val="ConsNormal"/>
    <w:basedOn w:val="a"/>
    <w:link w:val="ConsNormal0"/>
    <w:qFormat/>
    <w:rsid w:val="006F5C3C"/>
    <w:pPr>
      <w:snapToGrid w:val="0"/>
      <w:spacing w:after="0" w:line="240" w:lineRule="auto"/>
      <w:ind w:firstLine="720"/>
    </w:pPr>
    <w:rPr>
      <w:rFonts w:ascii="Arial" w:eastAsia="Calibri" w:hAnsi="Arial" w:cs="Arial"/>
      <w:sz w:val="20"/>
      <w:szCs w:val="20"/>
      <w:lang w:eastAsia="ru-RU"/>
    </w:rPr>
  </w:style>
  <w:style w:type="character" w:customStyle="1" w:styleId="ConsNormal0">
    <w:name w:val="ConsNormal Знак"/>
    <w:basedOn w:val="a0"/>
    <w:link w:val="ConsNormal"/>
    <w:locked/>
    <w:rsid w:val="006F5C3C"/>
    <w:rPr>
      <w:rFonts w:ascii="Arial" w:eastAsia="Calibri" w:hAnsi="Arial" w:cs="Arial"/>
      <w:sz w:val="20"/>
      <w:szCs w:val="20"/>
      <w:lang w:eastAsia="ru-RU"/>
    </w:rPr>
  </w:style>
  <w:style w:type="paragraph" w:customStyle="1" w:styleId="aff2">
    <w:name w:val="áû÷íûé"/>
    <w:uiPriority w:val="99"/>
    <w:rsid w:val="006F5C3C"/>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6F5C3C"/>
    <w:pPr>
      <w:widowControl w:val="0"/>
      <w:spacing w:after="0" w:line="240" w:lineRule="auto"/>
      <w:jc w:val="right"/>
    </w:pPr>
    <w:rPr>
      <w:rFonts w:ascii="Courier New" w:eastAsia="Times New Roman" w:hAnsi="Courier New" w:cs="Courier New"/>
      <w:sz w:val="20"/>
      <w:szCs w:val="20"/>
      <w:lang w:eastAsia="ru-RU"/>
    </w:rPr>
  </w:style>
  <w:style w:type="paragraph" w:styleId="aff3">
    <w:name w:val="No Spacing"/>
    <w:basedOn w:val="a"/>
    <w:link w:val="aff4"/>
    <w:uiPriority w:val="1"/>
    <w:qFormat/>
    <w:rsid w:val="006F5C3C"/>
    <w:pPr>
      <w:spacing w:after="0" w:line="240" w:lineRule="auto"/>
    </w:pPr>
    <w:rPr>
      <w:rFonts w:ascii="Calibri" w:eastAsia="Times New Roman" w:hAnsi="Calibri" w:cs="Calibri"/>
      <w:lang w:val="en-US"/>
    </w:rPr>
  </w:style>
  <w:style w:type="character" w:customStyle="1" w:styleId="aff4">
    <w:name w:val="Без интервала Знак"/>
    <w:basedOn w:val="a0"/>
    <w:link w:val="aff3"/>
    <w:uiPriority w:val="1"/>
    <w:locked/>
    <w:rsid w:val="006F5C3C"/>
    <w:rPr>
      <w:rFonts w:ascii="Calibri" w:eastAsia="Times New Roman" w:hAnsi="Calibri" w:cs="Calibri"/>
      <w:lang w:val="en-US"/>
    </w:rPr>
  </w:style>
  <w:style w:type="paragraph" w:customStyle="1" w:styleId="Standard">
    <w:name w:val="Standard"/>
    <w:rsid w:val="006F5C3C"/>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6F5C3C"/>
    <w:pPr>
      <w:spacing w:after="120"/>
    </w:pPr>
  </w:style>
  <w:style w:type="paragraph" w:customStyle="1" w:styleId="Textbodyindent">
    <w:name w:val="Text body indent"/>
    <w:basedOn w:val="Standard"/>
    <w:rsid w:val="006F5C3C"/>
    <w:pPr>
      <w:spacing w:after="200"/>
      <w:ind w:left="283" w:firstLine="720"/>
    </w:pPr>
    <w:rPr>
      <w:rFonts w:ascii="Calibri" w:hAnsi="Calibri"/>
      <w:sz w:val="28"/>
      <w:szCs w:val="22"/>
    </w:rPr>
  </w:style>
  <w:style w:type="character" w:customStyle="1" w:styleId="41">
    <w:name w:val="Основной текст (4) + Не курсив"/>
    <w:rsid w:val="006F5C3C"/>
    <w:rPr>
      <w:i/>
      <w:iCs/>
      <w:sz w:val="27"/>
      <w:szCs w:val="27"/>
      <w:shd w:val="clear" w:color="auto" w:fill="FFFFFF"/>
    </w:rPr>
  </w:style>
  <w:style w:type="paragraph" w:customStyle="1" w:styleId="paragraph">
    <w:name w:val="paragraph"/>
    <w:basedOn w:val="a"/>
    <w:rsid w:val="006F5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F5C3C"/>
  </w:style>
  <w:style w:type="paragraph" w:customStyle="1" w:styleId="msonormal0">
    <w:name w:val="msonormal"/>
    <w:basedOn w:val="a"/>
    <w:rsid w:val="00FE0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FE0200"/>
    <w:pPr>
      <w:spacing w:before="100" w:beforeAutospacing="1" w:after="100" w:afterAutospacing="1" w:line="240" w:lineRule="auto"/>
    </w:pPr>
    <w:rPr>
      <w:rFonts w:ascii="SimSun" w:eastAsia="SimSun" w:hAnsi="SimSun" w:cs="Times New Roman"/>
      <w:b/>
      <w:bCs/>
      <w:color w:val="000000"/>
      <w:lang w:eastAsia="ru-RU"/>
    </w:rPr>
  </w:style>
  <w:style w:type="paragraph" w:customStyle="1" w:styleId="xl66">
    <w:name w:val="xl66"/>
    <w:basedOn w:val="a"/>
    <w:rsid w:val="00FE0200"/>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FE020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E0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E020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FE020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FE020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E02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FE02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E020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E020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FE0200"/>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FE020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FE020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FE020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FE0200"/>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FE02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FE02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FE020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FE0200"/>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FE020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E0200"/>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FE0200"/>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FE0200"/>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FE0200"/>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styleId="aff5">
    <w:name w:val="Table Grid"/>
    <w:basedOn w:val="a1"/>
    <w:uiPriority w:val="39"/>
    <w:rsid w:val="009E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List 2"/>
    <w:basedOn w:val="Standard"/>
    <w:uiPriority w:val="99"/>
    <w:rsid w:val="00F26B58"/>
    <w:pPr>
      <w:spacing w:after="120"/>
      <w:ind w:left="566" w:hanging="283"/>
    </w:pPr>
    <w:rPr>
      <w:sz w:val="20"/>
      <w:szCs w:val="20"/>
    </w:rPr>
  </w:style>
  <w:style w:type="paragraph" w:customStyle="1" w:styleId="ConsPlusNonformat">
    <w:name w:val="ConsPlusNonformat"/>
    <w:rsid w:val="007B362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ТАБЛИЦЫ Знак"/>
    <w:basedOn w:val="a0"/>
    <w:link w:val="a6"/>
    <w:uiPriority w:val="34"/>
    <w:locked/>
    <w:rsid w:val="00DA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0666">
      <w:bodyDiv w:val="1"/>
      <w:marLeft w:val="0"/>
      <w:marRight w:val="0"/>
      <w:marTop w:val="0"/>
      <w:marBottom w:val="0"/>
      <w:divBdr>
        <w:top w:val="none" w:sz="0" w:space="0" w:color="auto"/>
        <w:left w:val="none" w:sz="0" w:space="0" w:color="auto"/>
        <w:bottom w:val="none" w:sz="0" w:space="0" w:color="auto"/>
        <w:right w:val="none" w:sz="0" w:space="0" w:color="auto"/>
      </w:divBdr>
    </w:div>
    <w:div w:id="333723387">
      <w:bodyDiv w:val="1"/>
      <w:marLeft w:val="0"/>
      <w:marRight w:val="0"/>
      <w:marTop w:val="0"/>
      <w:marBottom w:val="0"/>
      <w:divBdr>
        <w:top w:val="none" w:sz="0" w:space="0" w:color="auto"/>
        <w:left w:val="none" w:sz="0" w:space="0" w:color="auto"/>
        <w:bottom w:val="none" w:sz="0" w:space="0" w:color="auto"/>
        <w:right w:val="none" w:sz="0" w:space="0" w:color="auto"/>
      </w:divBdr>
    </w:div>
    <w:div w:id="647633162">
      <w:bodyDiv w:val="1"/>
      <w:marLeft w:val="0"/>
      <w:marRight w:val="0"/>
      <w:marTop w:val="0"/>
      <w:marBottom w:val="0"/>
      <w:divBdr>
        <w:top w:val="none" w:sz="0" w:space="0" w:color="auto"/>
        <w:left w:val="none" w:sz="0" w:space="0" w:color="auto"/>
        <w:bottom w:val="none" w:sz="0" w:space="0" w:color="auto"/>
        <w:right w:val="none" w:sz="0" w:space="0" w:color="auto"/>
      </w:divBdr>
    </w:div>
    <w:div w:id="1074471864">
      <w:bodyDiv w:val="1"/>
      <w:marLeft w:val="0"/>
      <w:marRight w:val="0"/>
      <w:marTop w:val="0"/>
      <w:marBottom w:val="0"/>
      <w:divBdr>
        <w:top w:val="none" w:sz="0" w:space="0" w:color="auto"/>
        <w:left w:val="none" w:sz="0" w:space="0" w:color="auto"/>
        <w:bottom w:val="none" w:sz="0" w:space="0" w:color="auto"/>
        <w:right w:val="none" w:sz="0" w:space="0" w:color="auto"/>
      </w:divBdr>
    </w:div>
    <w:div w:id="1366057568">
      <w:bodyDiv w:val="1"/>
      <w:marLeft w:val="0"/>
      <w:marRight w:val="0"/>
      <w:marTop w:val="0"/>
      <w:marBottom w:val="0"/>
      <w:divBdr>
        <w:top w:val="none" w:sz="0" w:space="0" w:color="auto"/>
        <w:left w:val="none" w:sz="0" w:space="0" w:color="auto"/>
        <w:bottom w:val="none" w:sz="0" w:space="0" w:color="auto"/>
        <w:right w:val="none" w:sz="0" w:space="0" w:color="auto"/>
      </w:divBdr>
    </w:div>
    <w:div w:id="1621494483">
      <w:bodyDiv w:val="1"/>
      <w:marLeft w:val="0"/>
      <w:marRight w:val="0"/>
      <w:marTop w:val="0"/>
      <w:marBottom w:val="0"/>
      <w:divBdr>
        <w:top w:val="none" w:sz="0" w:space="0" w:color="auto"/>
        <w:left w:val="none" w:sz="0" w:space="0" w:color="auto"/>
        <w:bottom w:val="none" w:sz="0" w:space="0" w:color="auto"/>
        <w:right w:val="none" w:sz="0" w:space="0" w:color="auto"/>
      </w:divBdr>
    </w:div>
    <w:div w:id="1652638162">
      <w:bodyDiv w:val="1"/>
      <w:marLeft w:val="0"/>
      <w:marRight w:val="0"/>
      <w:marTop w:val="0"/>
      <w:marBottom w:val="0"/>
      <w:divBdr>
        <w:top w:val="none" w:sz="0" w:space="0" w:color="auto"/>
        <w:left w:val="none" w:sz="0" w:space="0" w:color="auto"/>
        <w:bottom w:val="none" w:sz="0" w:space="0" w:color="auto"/>
        <w:right w:val="none" w:sz="0" w:space="0" w:color="auto"/>
      </w:divBdr>
    </w:div>
    <w:div w:id="1824393688">
      <w:bodyDiv w:val="1"/>
      <w:marLeft w:val="0"/>
      <w:marRight w:val="0"/>
      <w:marTop w:val="0"/>
      <w:marBottom w:val="0"/>
      <w:divBdr>
        <w:top w:val="none" w:sz="0" w:space="0" w:color="auto"/>
        <w:left w:val="none" w:sz="0" w:space="0" w:color="auto"/>
        <w:bottom w:val="none" w:sz="0" w:space="0" w:color="auto"/>
        <w:right w:val="none" w:sz="0" w:space="0" w:color="auto"/>
      </w:divBdr>
    </w:div>
    <w:div w:id="1901987459">
      <w:bodyDiv w:val="1"/>
      <w:marLeft w:val="0"/>
      <w:marRight w:val="0"/>
      <w:marTop w:val="0"/>
      <w:marBottom w:val="0"/>
      <w:divBdr>
        <w:top w:val="none" w:sz="0" w:space="0" w:color="auto"/>
        <w:left w:val="none" w:sz="0" w:space="0" w:color="auto"/>
        <w:bottom w:val="none" w:sz="0" w:space="0" w:color="auto"/>
        <w:right w:val="none" w:sz="0" w:space="0" w:color="auto"/>
      </w:divBdr>
    </w:div>
    <w:div w:id="1974941508">
      <w:bodyDiv w:val="1"/>
      <w:marLeft w:val="0"/>
      <w:marRight w:val="0"/>
      <w:marTop w:val="0"/>
      <w:marBottom w:val="0"/>
      <w:divBdr>
        <w:top w:val="none" w:sz="0" w:space="0" w:color="auto"/>
        <w:left w:val="none" w:sz="0" w:space="0" w:color="auto"/>
        <w:bottom w:val="none" w:sz="0" w:space="0" w:color="auto"/>
        <w:right w:val="none" w:sz="0" w:space="0" w:color="auto"/>
      </w:divBdr>
    </w:div>
    <w:div w:id="2007435921">
      <w:bodyDiv w:val="1"/>
      <w:marLeft w:val="0"/>
      <w:marRight w:val="0"/>
      <w:marTop w:val="0"/>
      <w:marBottom w:val="0"/>
      <w:divBdr>
        <w:top w:val="none" w:sz="0" w:space="0" w:color="auto"/>
        <w:left w:val="none" w:sz="0" w:space="0" w:color="auto"/>
        <w:bottom w:val="none" w:sz="0" w:space="0" w:color="auto"/>
        <w:right w:val="none" w:sz="0" w:space="0" w:color="auto"/>
      </w:divBdr>
    </w:div>
    <w:div w:id="2113433848">
      <w:bodyDiv w:val="1"/>
      <w:marLeft w:val="0"/>
      <w:marRight w:val="0"/>
      <w:marTop w:val="0"/>
      <w:marBottom w:val="0"/>
      <w:divBdr>
        <w:top w:val="none" w:sz="0" w:space="0" w:color="auto"/>
        <w:left w:val="none" w:sz="0" w:space="0" w:color="auto"/>
        <w:bottom w:val="none" w:sz="0" w:space="0" w:color="auto"/>
        <w:right w:val="none" w:sz="0" w:space="0" w:color="auto"/>
      </w:divBdr>
    </w:div>
    <w:div w:id="21170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ul.rzd-medicine.ru" TargetMode="External"/><Relationship Id="rId13" Type="http://schemas.openxmlformats.org/officeDocument/2006/relationships/hyperlink" Target="file:///C:\Users\PrasolovaEG\AppData\Local\Temp\b887aaf4-f246-4bbf-8697-ab7992c35e46_&#1044;&#1083;&#1103;%20&#1091;&#1095;&#1077;&#1090;&#1072;%20&#1074;%20&#1088;&#1072;&#1073;&#1086;&#1090;&#1077;.7z.e46\&#1062;&#1044;&#1047;-184%20&#1086;&#1090;%2023.12.2024%20(3).doc" TargetMode="External"/><Relationship Id="rId18" Type="http://schemas.openxmlformats.org/officeDocument/2006/relationships/hyperlink" Target="https://www.consultant.ru/document/cons_doc_LAW_444861/7cb5d9b7f75fd72853e0610988cc9f6fdd08802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44861/a74ca4364cb5aa0d95db2b7636907af350ab52c8/" TargetMode="External"/><Relationship Id="rId7" Type="http://schemas.openxmlformats.org/officeDocument/2006/relationships/endnotes" Target="endnotes.xml"/><Relationship Id="rId12" Type="http://schemas.openxmlformats.org/officeDocument/2006/relationships/hyperlink" Target="mailto:-%20&#1092;&#1072;&#1082;&#1089;:%208(3852)%20201-231;%20&#1101;&#1083;&#1077;&#1082;&#1090;&#1088;&#1086;&#1085;&#1085;&#1072;&#1103;%20&#1087;&#1086;&#1095;&#1090;&#1072;:%20okb1@citydom.ru" TargetMode="External"/><Relationship Id="rId17" Type="http://schemas.openxmlformats.org/officeDocument/2006/relationships/hyperlink" Target="consultantplus://offline/ref=3EEF83BA23A828AD0CA95920CBEA6FD2C45F7994077B296B8D4AB2E76479E8CBD7047B75745751BEl810Q" TargetMode="External"/><Relationship Id="rId25" Type="http://schemas.openxmlformats.org/officeDocument/2006/relationships/hyperlink" Target="consultantplus://offline/ref=92630F16D0C21717460C6B4742059DACBD7B09BA0B9E39C3EE57D0A74D6CFD6D78C3419C78CE7E58SFy4B" TargetMode="External"/><Relationship Id="rId2" Type="http://schemas.openxmlformats.org/officeDocument/2006/relationships/numbering" Target="numbering.xml"/><Relationship Id="rId16" Type="http://schemas.openxmlformats.org/officeDocument/2006/relationships/hyperlink" Target="file:///C:\Users\PrasolovaEG\AppData\Local\Temp\b887aaf4-f246-4bbf-8697-ab7992c35e46_&#1044;&#1083;&#1103;%20&#1091;&#1095;&#1077;&#1090;&#1072;%20&#1074;%20&#1088;&#1072;&#1073;&#1086;&#1090;&#1077;.7z.e46\&#1062;&#1044;&#1047;-184%20&#1086;&#1090;%2023.12.2024%20(3).doc" TargetMode="External"/><Relationship Id="rId20" Type="http://schemas.openxmlformats.org/officeDocument/2006/relationships/hyperlink" Target="https://www.consultant.ru/document/cons_doc_LAW_444861/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asolovaEG\AppData\Local\Temp\b887aaf4-f246-4bbf-8697-ab7992c35e46_&#1044;&#1083;&#1103;%20&#1091;&#1095;&#1077;&#1090;&#1072;%20&#1074;%20&#1088;&#1072;&#1073;&#1086;&#1090;&#1077;.7z.e46\&#1062;&#1044;&#1047;-184%20&#1086;&#1090;%2023.12.2024%20(3).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PrasolovaEG\AppData\Local\Temp\b887aaf4-f246-4bbf-8697-ab7992c35e46_&#1044;&#1083;&#1103;%20&#1091;&#1095;&#1077;&#1090;&#1072;%20&#1074;%20&#1088;&#1072;&#1073;&#1086;&#1090;&#1077;.7z.e46\&#1062;&#1044;&#1047;-184%20&#1086;&#1090;%2023.12.2024%20(3).doc" TargetMode="External"/><Relationship Id="rId23" Type="http://schemas.openxmlformats.org/officeDocument/2006/relationships/hyperlink" Target="consultantplus://offline/ref=3EEF83BA23A828AD0CA95920CBEA6FD2C45C7B930773296B8D4AB2E76479E8CBD7047B75745751B7l811Q" TargetMode="External"/><Relationship Id="rId10" Type="http://schemas.openxmlformats.org/officeDocument/2006/relationships/hyperlink" Target="file:///C:\Users\PrasolovaEG\AppData\Local\Temp\b887aaf4-f246-4bbf-8697-ab7992c35e46_&#1044;&#1083;&#1103;%20&#1091;&#1095;&#1077;&#1090;&#1072;%20&#1074;%20&#1088;&#1072;&#1073;&#1086;&#1090;&#1077;.7z.e46\&#1062;&#1044;&#1047;-184%20&#1086;&#1090;%2023.12.2024%20(3).doc" TargetMode="External"/><Relationship Id="rId19"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barnaul.rzd-medicine.ru/zakupki" TargetMode="External"/><Relationship Id="rId14" Type="http://schemas.openxmlformats.org/officeDocument/2006/relationships/hyperlink" Target="file:///C:\Users\PrasolovaEG\AppData\Local\Temp\b887aaf4-f246-4bbf-8697-ab7992c35e46_&#1044;&#1083;&#1103;%20&#1091;&#1095;&#1077;&#1090;&#1072;%20&#1074;%20&#1088;&#1072;&#1073;&#1086;&#1090;&#1077;.7z.e46\&#1062;&#1044;&#1047;-184%20&#1086;&#1090;%2023.12.2024%20(3).doc" TargetMode="External"/><Relationship Id="rId22" Type="http://schemas.openxmlformats.org/officeDocument/2006/relationships/hyperlink" Target="https://www.consultant.ru/document/cons_doc_LAW_460025/f61ff313afecf81a91a43d729c2df55c1d6a153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DD13-BB2B-4339-AEC6-E6D9279D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15330</Words>
  <Characters>87382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Геннадьевна Малышева</dc:creator>
  <cp:keywords/>
  <dc:description/>
  <cp:lastModifiedBy>Мария Геннадьевна Малышева</cp:lastModifiedBy>
  <cp:revision>13</cp:revision>
  <cp:lastPrinted>2024-11-27T05:55:00Z</cp:lastPrinted>
  <dcterms:created xsi:type="dcterms:W3CDTF">2025-04-22T01:51:00Z</dcterms:created>
  <dcterms:modified xsi:type="dcterms:W3CDTF">2025-04-24T03:11:00Z</dcterms:modified>
</cp:coreProperties>
</file>