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2FA" w:rsidRPr="00C460D7" w:rsidRDefault="005852FA" w:rsidP="00246E38">
      <w:pPr>
        <w:tabs>
          <w:tab w:val="left" w:pos="3525"/>
          <w:tab w:val="left" w:pos="4294"/>
        </w:tabs>
        <w:ind w:left="10773"/>
        <w:rPr>
          <w:sz w:val="22"/>
          <w:szCs w:val="22"/>
        </w:rPr>
      </w:pPr>
      <w:r w:rsidRPr="00C460D7">
        <w:rPr>
          <w:sz w:val="22"/>
          <w:szCs w:val="22"/>
        </w:rPr>
        <w:t>Приложение №1</w:t>
      </w:r>
    </w:p>
    <w:p w:rsidR="005852FA" w:rsidRPr="00C460D7" w:rsidRDefault="005852FA" w:rsidP="00246E38">
      <w:pPr>
        <w:tabs>
          <w:tab w:val="left" w:pos="3525"/>
          <w:tab w:val="left" w:pos="4294"/>
        </w:tabs>
        <w:ind w:left="10773"/>
        <w:rPr>
          <w:b/>
          <w:sz w:val="22"/>
          <w:szCs w:val="22"/>
        </w:rPr>
      </w:pPr>
      <w:proofErr w:type="gramStart"/>
      <w:r w:rsidRPr="00C460D7">
        <w:rPr>
          <w:sz w:val="22"/>
          <w:szCs w:val="22"/>
        </w:rPr>
        <w:t>к</w:t>
      </w:r>
      <w:proofErr w:type="gramEnd"/>
      <w:r w:rsidRPr="00C460D7">
        <w:rPr>
          <w:sz w:val="22"/>
          <w:szCs w:val="22"/>
        </w:rPr>
        <w:t xml:space="preserve"> извещению </w:t>
      </w:r>
      <w:bookmarkStart w:id="0" w:name="_GoBack"/>
      <w:r w:rsidRPr="00C460D7">
        <w:rPr>
          <w:b/>
          <w:sz w:val="22"/>
          <w:szCs w:val="22"/>
        </w:rPr>
        <w:t>№</w:t>
      </w:r>
      <w:r w:rsidRPr="00C460D7">
        <w:rPr>
          <w:sz w:val="22"/>
          <w:szCs w:val="22"/>
        </w:rPr>
        <w:t xml:space="preserve"> </w:t>
      </w:r>
      <w:r w:rsidRPr="00C460D7">
        <w:rPr>
          <w:b/>
          <w:sz w:val="22"/>
          <w:szCs w:val="22"/>
        </w:rPr>
        <w:t>2511040</w:t>
      </w:r>
      <w:r w:rsidR="00734FC8" w:rsidRPr="00C460D7">
        <w:rPr>
          <w:b/>
          <w:sz w:val="22"/>
          <w:szCs w:val="22"/>
        </w:rPr>
        <w:t>3</w:t>
      </w:r>
      <w:r w:rsidR="00A453B2">
        <w:rPr>
          <w:b/>
          <w:sz w:val="22"/>
          <w:szCs w:val="22"/>
        </w:rPr>
        <w:t>0021</w:t>
      </w:r>
      <w:r w:rsidRPr="00C460D7">
        <w:rPr>
          <w:b/>
          <w:sz w:val="22"/>
          <w:szCs w:val="22"/>
        </w:rPr>
        <w:t>/</w:t>
      </w:r>
      <w:r w:rsidR="00246E38" w:rsidRPr="00C460D7">
        <w:rPr>
          <w:b/>
          <w:sz w:val="22"/>
          <w:szCs w:val="22"/>
        </w:rPr>
        <w:t>1</w:t>
      </w:r>
      <w:r w:rsidR="00734FC8" w:rsidRPr="00C460D7">
        <w:rPr>
          <w:b/>
          <w:sz w:val="22"/>
          <w:szCs w:val="22"/>
        </w:rPr>
        <w:t>2</w:t>
      </w:r>
      <w:bookmarkEnd w:id="0"/>
    </w:p>
    <w:p w:rsidR="005852FA" w:rsidRPr="00C460D7" w:rsidRDefault="005852FA" w:rsidP="00246E38">
      <w:pPr>
        <w:tabs>
          <w:tab w:val="left" w:pos="3525"/>
          <w:tab w:val="left" w:pos="4294"/>
        </w:tabs>
        <w:ind w:left="10773"/>
        <w:rPr>
          <w:b/>
          <w:sz w:val="22"/>
          <w:szCs w:val="22"/>
        </w:rPr>
      </w:pPr>
      <w:proofErr w:type="gramStart"/>
      <w:r w:rsidRPr="00C06184">
        <w:rPr>
          <w:b/>
          <w:sz w:val="22"/>
          <w:szCs w:val="22"/>
        </w:rPr>
        <w:t>от</w:t>
      </w:r>
      <w:proofErr w:type="gramEnd"/>
      <w:r w:rsidRPr="00C06184">
        <w:rPr>
          <w:b/>
          <w:sz w:val="22"/>
          <w:szCs w:val="22"/>
        </w:rPr>
        <w:t xml:space="preserve"> «2</w:t>
      </w:r>
      <w:r w:rsidR="00C06184" w:rsidRPr="00C06184">
        <w:rPr>
          <w:b/>
          <w:sz w:val="22"/>
          <w:szCs w:val="22"/>
        </w:rPr>
        <w:t>3»</w:t>
      </w:r>
      <w:r w:rsidRPr="00C06184">
        <w:rPr>
          <w:b/>
          <w:sz w:val="22"/>
          <w:szCs w:val="22"/>
        </w:rPr>
        <w:t xml:space="preserve"> </w:t>
      </w:r>
      <w:r w:rsidR="00246E38" w:rsidRPr="00C06184">
        <w:rPr>
          <w:b/>
          <w:sz w:val="22"/>
          <w:szCs w:val="22"/>
        </w:rPr>
        <w:t>апрел</w:t>
      </w:r>
      <w:r w:rsidRPr="00C06184">
        <w:rPr>
          <w:b/>
          <w:sz w:val="22"/>
          <w:szCs w:val="22"/>
        </w:rPr>
        <w:t>я 2025 года</w:t>
      </w:r>
    </w:p>
    <w:p w:rsidR="005852FA" w:rsidRPr="00C460D7" w:rsidRDefault="005852FA" w:rsidP="00246E38">
      <w:pPr>
        <w:tabs>
          <w:tab w:val="left" w:pos="3525"/>
          <w:tab w:val="left" w:pos="4294"/>
        </w:tabs>
        <w:ind w:left="10773"/>
        <w:rPr>
          <w:sz w:val="22"/>
          <w:szCs w:val="22"/>
        </w:rPr>
      </w:pPr>
      <w:proofErr w:type="gramStart"/>
      <w:r w:rsidRPr="00C460D7">
        <w:rPr>
          <w:sz w:val="22"/>
          <w:szCs w:val="22"/>
        </w:rPr>
        <w:t>о</w:t>
      </w:r>
      <w:proofErr w:type="gramEnd"/>
      <w:r w:rsidRPr="00C460D7">
        <w:rPr>
          <w:sz w:val="22"/>
          <w:szCs w:val="22"/>
        </w:rPr>
        <w:t xml:space="preserve"> проведение запроса котировок</w:t>
      </w:r>
    </w:p>
    <w:p w:rsidR="005852FA" w:rsidRPr="00C460D7" w:rsidRDefault="005852FA" w:rsidP="00246E38">
      <w:pPr>
        <w:tabs>
          <w:tab w:val="left" w:pos="3525"/>
          <w:tab w:val="left" w:pos="4294"/>
        </w:tabs>
        <w:ind w:left="10773"/>
        <w:rPr>
          <w:sz w:val="22"/>
          <w:szCs w:val="22"/>
        </w:rPr>
      </w:pPr>
    </w:p>
    <w:p w:rsidR="005852FA" w:rsidRPr="00120AC9" w:rsidRDefault="005852FA" w:rsidP="005852FA">
      <w:pPr>
        <w:tabs>
          <w:tab w:val="left" w:pos="3525"/>
          <w:tab w:val="left" w:pos="4294"/>
        </w:tabs>
        <w:jc w:val="center"/>
        <w:rPr>
          <w:b/>
          <w:sz w:val="22"/>
          <w:szCs w:val="22"/>
        </w:rPr>
      </w:pPr>
      <w:r w:rsidRPr="00120AC9">
        <w:rPr>
          <w:b/>
          <w:sz w:val="22"/>
          <w:szCs w:val="22"/>
        </w:rPr>
        <w:t>Описание объекта закупки</w:t>
      </w:r>
    </w:p>
    <w:p w:rsidR="005852FA" w:rsidRPr="00FF6C2A" w:rsidRDefault="005852FA" w:rsidP="005852FA">
      <w:pPr>
        <w:tabs>
          <w:tab w:val="left" w:pos="3525"/>
          <w:tab w:val="left" w:pos="4294"/>
        </w:tabs>
        <w:jc w:val="center"/>
        <w:rPr>
          <w:sz w:val="28"/>
          <w:szCs w:val="28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4005"/>
        <w:gridCol w:w="7938"/>
        <w:gridCol w:w="851"/>
        <w:gridCol w:w="992"/>
        <w:gridCol w:w="992"/>
      </w:tblGrid>
      <w:tr w:rsidR="000828FF" w:rsidRPr="00E00CCB" w:rsidTr="00120AC9">
        <w:trPr>
          <w:trHeight w:val="472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sz w:val="22"/>
                <w:szCs w:val="22"/>
              </w:rPr>
            </w:pPr>
            <w:r w:rsidRPr="00120AC9">
              <w:rPr>
                <w:sz w:val="22"/>
                <w:szCs w:val="22"/>
              </w:rPr>
              <w:t>№ лота</w:t>
            </w:r>
          </w:p>
        </w:tc>
        <w:tc>
          <w:tcPr>
            <w:tcW w:w="4005" w:type="dxa"/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sz w:val="22"/>
                <w:szCs w:val="22"/>
              </w:rPr>
            </w:pPr>
            <w:r w:rsidRPr="00120AC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938" w:type="dxa"/>
            <w:vAlign w:val="center"/>
          </w:tcPr>
          <w:p w:rsidR="000828FF" w:rsidRPr="00120AC9" w:rsidRDefault="000828FF" w:rsidP="00A466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20AC9">
              <w:rPr>
                <w:rFonts w:eastAsia="Times New Roman"/>
                <w:color w:val="000000"/>
                <w:sz w:val="22"/>
                <w:szCs w:val="22"/>
              </w:rPr>
              <w:t>Описание товара</w:t>
            </w:r>
          </w:p>
          <w:p w:rsidR="000828FF" w:rsidRPr="00120AC9" w:rsidRDefault="000828FF" w:rsidP="00A4663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sz w:val="22"/>
                <w:szCs w:val="22"/>
              </w:rPr>
            </w:pPr>
            <w:r w:rsidRPr="00120AC9">
              <w:rPr>
                <w:sz w:val="22"/>
                <w:szCs w:val="22"/>
              </w:rPr>
              <w:t>Ед. измер</w:t>
            </w:r>
          </w:p>
        </w:tc>
        <w:tc>
          <w:tcPr>
            <w:tcW w:w="992" w:type="dxa"/>
            <w:vAlign w:val="center"/>
          </w:tcPr>
          <w:p w:rsidR="000828FF" w:rsidRPr="00120AC9" w:rsidRDefault="000828FF" w:rsidP="00A46631">
            <w:pPr>
              <w:jc w:val="center"/>
              <w:rPr>
                <w:sz w:val="22"/>
                <w:szCs w:val="22"/>
              </w:rPr>
            </w:pPr>
            <w:r w:rsidRPr="00120AC9">
              <w:rPr>
                <w:sz w:val="22"/>
                <w:szCs w:val="22"/>
              </w:rPr>
              <w:t>Кол-во</w:t>
            </w:r>
          </w:p>
          <w:p w:rsidR="000828FF" w:rsidRPr="00120AC9" w:rsidRDefault="000828FF" w:rsidP="00A46631">
            <w:pPr>
              <w:jc w:val="center"/>
              <w:rPr>
                <w:sz w:val="22"/>
                <w:szCs w:val="22"/>
              </w:rPr>
            </w:pPr>
            <w:proofErr w:type="gramStart"/>
            <w:r w:rsidRPr="00120AC9">
              <w:rPr>
                <w:sz w:val="22"/>
                <w:szCs w:val="22"/>
              </w:rPr>
              <w:t>по</w:t>
            </w:r>
            <w:proofErr w:type="gramEnd"/>
            <w:r w:rsidRPr="00120AC9">
              <w:rPr>
                <w:sz w:val="22"/>
                <w:szCs w:val="22"/>
              </w:rPr>
              <w:t xml:space="preserve"> ОМС</w:t>
            </w:r>
          </w:p>
        </w:tc>
        <w:tc>
          <w:tcPr>
            <w:tcW w:w="992" w:type="dxa"/>
            <w:vAlign w:val="center"/>
          </w:tcPr>
          <w:p w:rsidR="000828FF" w:rsidRPr="00120AC9" w:rsidRDefault="000828FF" w:rsidP="00A46631">
            <w:pPr>
              <w:jc w:val="center"/>
              <w:rPr>
                <w:sz w:val="22"/>
                <w:szCs w:val="22"/>
              </w:rPr>
            </w:pPr>
            <w:r w:rsidRPr="00120AC9">
              <w:rPr>
                <w:sz w:val="22"/>
                <w:szCs w:val="22"/>
              </w:rPr>
              <w:t>Кол-во</w:t>
            </w:r>
          </w:p>
          <w:p w:rsidR="000828FF" w:rsidRPr="00120AC9" w:rsidRDefault="000828FF" w:rsidP="00A46631">
            <w:pPr>
              <w:jc w:val="center"/>
              <w:rPr>
                <w:sz w:val="22"/>
                <w:szCs w:val="22"/>
              </w:rPr>
            </w:pPr>
            <w:proofErr w:type="gramStart"/>
            <w:r w:rsidRPr="00120AC9">
              <w:rPr>
                <w:sz w:val="22"/>
                <w:szCs w:val="22"/>
              </w:rPr>
              <w:t>по</w:t>
            </w:r>
            <w:proofErr w:type="gramEnd"/>
            <w:r w:rsidRPr="00120AC9">
              <w:rPr>
                <w:sz w:val="22"/>
                <w:szCs w:val="22"/>
              </w:rPr>
              <w:t xml:space="preserve"> ПД</w:t>
            </w:r>
          </w:p>
        </w:tc>
      </w:tr>
      <w:tr w:rsidR="000828FF" w:rsidRPr="004614A9" w:rsidTr="00120AC9">
        <w:trPr>
          <w:trHeight w:val="343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 xml:space="preserve">Бумага для УЗИ UUP-110S SONY 110х20 </w:t>
            </w:r>
          </w:p>
        </w:tc>
        <w:tc>
          <w:tcPr>
            <w:tcW w:w="7938" w:type="dxa"/>
          </w:tcPr>
          <w:p w:rsidR="00C06184" w:rsidRPr="00120AC9" w:rsidRDefault="00C06184" w:rsidP="00C06184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 xml:space="preserve">"Бумага для УЗИ SONY UPP 110 HG 110х20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изпользуется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 в термопринтерах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Sony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 серий UP-D8xx и UP-8xx и их модификаций. Предназначена для черно-белой печати высокого качества формата A6</w:t>
            </w:r>
          </w:p>
          <w:p w:rsidR="00C06184" w:rsidRPr="00120AC9" w:rsidRDefault="00C06184" w:rsidP="00C06184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Оригинальная термобумага SONY UPP 110 HG 110х20 имеет высокий глянец (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High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Glossy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 - Высокий глянец)</w:t>
            </w:r>
          </w:p>
          <w:p w:rsidR="00C06184" w:rsidRPr="00120AC9" w:rsidRDefault="00C06184" w:rsidP="00C06184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Размеры рулона:</w:t>
            </w:r>
          </w:p>
          <w:p w:rsidR="00C06184" w:rsidRPr="00120AC9" w:rsidRDefault="00C06184" w:rsidP="00C06184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-Ширина: 110 мм</w:t>
            </w:r>
          </w:p>
          <w:p w:rsidR="00C06184" w:rsidRPr="00120AC9" w:rsidRDefault="00C06184" w:rsidP="00C06184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-Длина: 20 м</w:t>
            </w:r>
          </w:p>
          <w:p w:rsidR="000828FF" w:rsidRPr="00120AC9" w:rsidRDefault="00C06184" w:rsidP="00C06184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- вес рулона: 175 гр.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14</w:t>
            </w:r>
          </w:p>
        </w:tc>
      </w:tr>
      <w:tr w:rsidR="000828FF" w:rsidRPr="004614A9" w:rsidTr="00120AC9">
        <w:trPr>
          <w:trHeight w:val="343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Гель "Униагель" 250 гр.</w:t>
            </w:r>
          </w:p>
        </w:tc>
        <w:tc>
          <w:tcPr>
            <w:tcW w:w="7938" w:type="dxa"/>
          </w:tcPr>
          <w:p w:rsidR="00840F16" w:rsidRPr="00120AC9" w:rsidRDefault="00840F16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Универсальный электродный гель "Униагель</w:t>
            </w:r>
            <w:r w:rsidR="00F0015F" w:rsidRPr="00120AC9">
              <w:rPr>
                <w:color w:val="000000"/>
                <w:sz w:val="22"/>
                <w:szCs w:val="22"/>
              </w:rPr>
              <w:t>» для</w:t>
            </w:r>
            <w:r w:rsidRPr="00120AC9">
              <w:rPr>
                <w:color w:val="000000"/>
                <w:sz w:val="22"/>
                <w:szCs w:val="22"/>
              </w:rPr>
              <w:t xml:space="preserve"> электрофизиологических исследований. Область применения: регистрация ЭКГ, ЭЭГ, РЭГ,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холтеровского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мониторирования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, велоэргометрии, а также для электромиографии и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электромиостимуляции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>.</w:t>
            </w:r>
          </w:p>
          <w:p w:rsidR="00840F16" w:rsidRPr="00120AC9" w:rsidRDefault="00840F16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Удельная электропроводность: 0,7 - 1,0 см/м;</w:t>
            </w:r>
          </w:p>
          <w:p w:rsidR="000828FF" w:rsidRPr="00120AC9" w:rsidRDefault="00840F16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 xml:space="preserve">Вязкость: по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Брукфильду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 15,0–21,0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Па•c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 (соответствует вязкости 8,0–11,0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Па•c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 при скорости сдвига (16,8±0,</w:t>
            </w:r>
            <w:proofErr w:type="gramStart"/>
            <w:r w:rsidRPr="00120AC9">
              <w:rPr>
                <w:color w:val="000000"/>
                <w:sz w:val="22"/>
                <w:szCs w:val="22"/>
              </w:rPr>
              <w:t>3)c</w:t>
            </w:r>
            <w:proofErr w:type="gramEnd"/>
            <w:r w:rsidRPr="00120AC9">
              <w:rPr>
                <w:color w:val="000000"/>
                <w:sz w:val="22"/>
                <w:szCs w:val="22"/>
              </w:rPr>
              <w:t xml:space="preserve">-1);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pH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: 6,8 - 7,0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13</w:t>
            </w:r>
          </w:p>
        </w:tc>
      </w:tr>
      <w:tr w:rsidR="000828FF" w:rsidRPr="004614A9" w:rsidTr="00120AC9">
        <w:trPr>
          <w:trHeight w:val="343"/>
          <w:jc w:val="center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Гель для ЭЭГ и ЭКГ УНИАГЕЛЬ 5 кг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840F16" w:rsidRPr="00120AC9" w:rsidRDefault="00840F16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Универсальный электродный гель "Униагель" для электрофизиологических медицинских исследований.</w:t>
            </w:r>
          </w:p>
          <w:p w:rsidR="00840F16" w:rsidRPr="00120AC9" w:rsidRDefault="00840F16" w:rsidP="00A46631">
            <w:pPr>
              <w:rPr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 xml:space="preserve">Область применения: регистрация ЭКГ, ЭЭГ, РЭГ,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холтеровского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мониторирования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, велоэргометрии, а также для электромиографии и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электромиостимуляции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>.</w:t>
            </w:r>
            <w:r w:rsidRPr="00120AC9">
              <w:rPr>
                <w:sz w:val="22"/>
                <w:szCs w:val="22"/>
              </w:rPr>
              <w:t xml:space="preserve"> </w:t>
            </w:r>
          </w:p>
          <w:p w:rsidR="000828FF" w:rsidRPr="00120AC9" w:rsidRDefault="00840F16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 xml:space="preserve">Удельная электропроводность: 0,7 - 1,0 см/м; Вязкость: по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Брукфильду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 15,0–21,0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Па•c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 (соответствует вязкости 8,0–11,0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Па•c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 при скорости сдвига (16,8±0,</w:t>
            </w:r>
            <w:proofErr w:type="gramStart"/>
            <w:r w:rsidRPr="00120AC9">
              <w:rPr>
                <w:color w:val="000000"/>
                <w:sz w:val="22"/>
                <w:szCs w:val="22"/>
              </w:rPr>
              <w:t>3)c</w:t>
            </w:r>
            <w:proofErr w:type="gramEnd"/>
            <w:r w:rsidRPr="00120AC9">
              <w:rPr>
                <w:color w:val="000000"/>
                <w:sz w:val="22"/>
                <w:szCs w:val="22"/>
              </w:rPr>
              <w:t xml:space="preserve">-1);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pH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>: 6,8 - 7,0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2</w:t>
            </w:r>
          </w:p>
        </w:tc>
      </w:tr>
      <w:tr w:rsidR="000828FF" w:rsidRPr="004614A9" w:rsidTr="00120AC9">
        <w:trPr>
          <w:trHeight w:val="34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C06184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 xml:space="preserve">Гель для УЗИ </w:t>
            </w:r>
            <w:r w:rsidR="00C06184" w:rsidRPr="00120AC9">
              <w:rPr>
                <w:color w:val="000000"/>
                <w:sz w:val="22"/>
                <w:szCs w:val="22"/>
              </w:rPr>
              <w:t>Медиагель высокой вязкости 5кг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4" w:rsidRPr="00120AC9" w:rsidRDefault="00C06184" w:rsidP="00C06184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 xml:space="preserve">"Медиагель высокой вязкости, бесцветный - многофункциональный гель для УЗ-исследований, терапии и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доплерографии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>. Он рекомендован для тех процедур, в которых необходим вязкий гель. Кроме того, бесцветный гель используется в лазерной косметологии.</w:t>
            </w:r>
          </w:p>
          <w:p w:rsidR="00C06184" w:rsidRPr="00120AC9" w:rsidRDefault="00C06184" w:rsidP="00C06184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Преимущества геля Медиагель</w:t>
            </w:r>
          </w:p>
          <w:p w:rsidR="00C06184" w:rsidRPr="00120AC9" w:rsidRDefault="00C06184" w:rsidP="00C06184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lastRenderedPageBreak/>
              <w:t>- Гель является результативной средой для контакта при УЗ-исследованиях, процедурах в терапии с использованием импортной или отечественной аппаратуры</w:t>
            </w:r>
          </w:p>
          <w:p w:rsidR="00C06184" w:rsidRPr="00120AC9" w:rsidRDefault="00C06184" w:rsidP="00C06184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- Гель наносят прямо на датчик либо на туловище больного, без затруднений распределяя его по коже. Он не стекает дальше по коже, обеспечивая долговременное скольжение и абсолютный контакт датчика с корпусом больного</w:t>
            </w:r>
          </w:p>
          <w:p w:rsidR="00C06184" w:rsidRPr="00120AC9" w:rsidRDefault="00C06184" w:rsidP="00C06184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- После проведения обследования гель свободно удаляется салфеткой либо смывается жидкостью</w:t>
            </w:r>
          </w:p>
          <w:p w:rsidR="00C06184" w:rsidRPr="00120AC9" w:rsidRDefault="00C06184" w:rsidP="00C06184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- Гель не запачкает одежду, не провоцирует аллергию, не испортит датчики, с легкостью растворяется в воде</w:t>
            </w:r>
          </w:p>
          <w:p w:rsidR="00C06184" w:rsidRPr="00120AC9" w:rsidRDefault="00C06184" w:rsidP="00C06184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Гель наносят прямо на электрод или манипулу аппарата, либо туловище больного, без затруднений распределяя его по коже.</w:t>
            </w:r>
          </w:p>
          <w:p w:rsidR="00C06184" w:rsidRPr="00120AC9" w:rsidRDefault="00C06184" w:rsidP="00C06184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Технические характеристики</w:t>
            </w:r>
          </w:p>
          <w:p w:rsidR="00C06184" w:rsidRPr="00120AC9" w:rsidRDefault="00C06184" w:rsidP="00C06184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 xml:space="preserve">Акустический импеданс - 1,57×10*5 г/см2×с Вязкость - по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Брукфильду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 23,0–31,0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Па•c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 (соответствует вязкости 12,0–16,0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Па•c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 при скорости сдвига (16,8±0,</w:t>
            </w:r>
            <w:proofErr w:type="gramStart"/>
            <w:r w:rsidRPr="00120AC9">
              <w:rPr>
                <w:color w:val="000000"/>
                <w:sz w:val="22"/>
                <w:szCs w:val="22"/>
              </w:rPr>
              <w:t>3)c</w:t>
            </w:r>
            <w:proofErr w:type="gramEnd"/>
            <w:r w:rsidRPr="00120AC9">
              <w:rPr>
                <w:color w:val="000000"/>
                <w:sz w:val="22"/>
                <w:szCs w:val="22"/>
              </w:rPr>
              <w:t xml:space="preserve">-1)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pH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 - 6,8-7,0 </w:t>
            </w:r>
          </w:p>
          <w:p w:rsidR="000828FF" w:rsidRPr="00120AC9" w:rsidRDefault="00C06184" w:rsidP="00C06184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 xml:space="preserve">Срок хранения – 3 года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0828FF" w:rsidRPr="004614A9" w:rsidTr="00120AC9">
        <w:trPr>
          <w:trHeight w:val="343"/>
          <w:jc w:val="center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Гель для УЗИ и ЭКГ УНИСПРЕЙ 200 гр.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0828FF" w:rsidRPr="00120AC9" w:rsidRDefault="00A46631" w:rsidP="00F0015F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 xml:space="preserve">Гель для ЭКГ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Униспрей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 200 г - бесцветная электродная контактная жидкость с высокой электропроводностью. Является экономичным электролитом универсального действия, позволяет оперативно проводить диагностические исследования. Удельная электропроводность: 1,2 — 1,6 см/м; рН 6,0 — 7,0.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9</w:t>
            </w:r>
          </w:p>
        </w:tc>
      </w:tr>
      <w:tr w:rsidR="000828FF" w:rsidRPr="004614A9" w:rsidTr="00120AC9">
        <w:trPr>
          <w:trHeight w:val="343"/>
          <w:jc w:val="center"/>
        </w:trPr>
        <w:tc>
          <w:tcPr>
            <w:tcW w:w="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 xml:space="preserve">Лента тепловая регистрационная для ЭКГ </w:t>
            </w:r>
            <w:r w:rsidRPr="00120AC9">
              <w:rPr>
                <w:b/>
                <w:bCs/>
                <w:color w:val="000000"/>
                <w:sz w:val="22"/>
                <w:szCs w:val="22"/>
              </w:rPr>
              <w:t>(MAC-500) 90*90*360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C06184" w:rsidRPr="00120AC9" w:rsidRDefault="00C06184" w:rsidP="00C06184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Лента диаграммная на термочувствительной бумаге для регистрации кардиограммы у пациентов.</w:t>
            </w:r>
          </w:p>
          <w:p w:rsidR="00C06184" w:rsidRPr="00120AC9" w:rsidRDefault="00C06184" w:rsidP="00C06184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Технические характеристики бумага ЭКГ:</w:t>
            </w:r>
          </w:p>
          <w:p w:rsidR="00C06184" w:rsidRPr="00120AC9" w:rsidRDefault="00C06184" w:rsidP="00C06184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Ширина ленты - 90 мм</w:t>
            </w:r>
          </w:p>
          <w:p w:rsidR="00C06184" w:rsidRPr="00120AC9" w:rsidRDefault="00C06184" w:rsidP="00C06184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Расстояние между складками (длина пачки) - 90 мм</w:t>
            </w:r>
          </w:p>
          <w:p w:rsidR="00C06184" w:rsidRPr="00120AC9" w:rsidRDefault="00C06184" w:rsidP="00C06184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В пачке - 360 листов, разделенных поперечной перфорацией</w:t>
            </w:r>
          </w:p>
          <w:p w:rsidR="00C06184" w:rsidRPr="00120AC9" w:rsidRDefault="00C06184" w:rsidP="00C06184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Цвет сетки - розовый</w:t>
            </w:r>
          </w:p>
          <w:p w:rsidR="00C06184" w:rsidRPr="00120AC9" w:rsidRDefault="00C06184" w:rsidP="00C06184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 xml:space="preserve">На каждом листе со стороны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термослоя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 нанесена метка (чёрный квадратик)</w:t>
            </w:r>
          </w:p>
          <w:p w:rsidR="00C06184" w:rsidRPr="00120AC9" w:rsidRDefault="00C06184" w:rsidP="00C06184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Основа - термобумага (бумага с покрытием, реагирующим на нагревание)</w:t>
            </w:r>
          </w:p>
          <w:p w:rsidR="00C06184" w:rsidRPr="00120AC9" w:rsidRDefault="00C06184" w:rsidP="00C06184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Толщина бумаги - 60 мкм</w:t>
            </w:r>
          </w:p>
          <w:p w:rsidR="00C06184" w:rsidRPr="00120AC9" w:rsidRDefault="00C06184" w:rsidP="00C06184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 xml:space="preserve">Плотность бумаги - 55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гр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>/м2</w:t>
            </w:r>
          </w:p>
          <w:p w:rsidR="00A46631" w:rsidRPr="00120AC9" w:rsidRDefault="00C06184" w:rsidP="00C06184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 xml:space="preserve"> Может применяться в электрокардиографах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Microsmart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 MAC-500"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-</w:t>
            </w:r>
          </w:p>
        </w:tc>
      </w:tr>
      <w:tr w:rsidR="000828FF" w:rsidRPr="004614A9" w:rsidTr="00120AC9">
        <w:trPr>
          <w:trHeight w:val="343"/>
          <w:jc w:val="center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 xml:space="preserve">Лента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тепл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регист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 для ЭКГ</w:t>
            </w:r>
            <w:r w:rsidRPr="00120AC9">
              <w:rPr>
                <w:b/>
                <w:bCs/>
                <w:color w:val="000000"/>
                <w:sz w:val="22"/>
                <w:szCs w:val="22"/>
              </w:rPr>
              <w:t xml:space="preserve"> 110х30х12</w:t>
            </w:r>
            <w:r w:rsidRPr="00120AC9">
              <w:rPr>
                <w:color w:val="000000"/>
                <w:sz w:val="22"/>
                <w:szCs w:val="22"/>
              </w:rPr>
              <w:t xml:space="preserve"> (в) </w:t>
            </w:r>
            <w:r w:rsidRPr="00120AC9">
              <w:rPr>
                <w:b/>
                <w:bCs/>
                <w:color w:val="000000"/>
                <w:sz w:val="22"/>
                <w:szCs w:val="22"/>
              </w:rPr>
              <w:t>Альтоника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0828FF" w:rsidRPr="00120AC9" w:rsidRDefault="00A46631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Мелованная бумага, покрытая термическим составом, реагирующим на нагревание.</w:t>
            </w:r>
            <w:r w:rsidRPr="00120AC9">
              <w:rPr>
                <w:sz w:val="22"/>
                <w:szCs w:val="22"/>
              </w:rPr>
              <w:t xml:space="preserve"> </w:t>
            </w:r>
            <w:r w:rsidRPr="00120AC9">
              <w:rPr>
                <w:color w:val="000000"/>
                <w:sz w:val="22"/>
                <w:szCs w:val="22"/>
              </w:rPr>
              <w:t>Бумага смотана в рулон термослоем - Наружу Ширина рулона - 110 +/- 0,1мм; Длина намотки не менее - 30 +/- 0,1м; Внутренний диаметр втулки - 12 +/- 0,1мм; Наличие диаграммной сетки - Да Плотность бумажной основы - 55 +/- 5 г/м2; Масса одной ед. изделия не менее 181,5 +/- 5 г; толщина бумажной основы 60 +/- 0,1мкм; белизна с лицевой стороны 83 +/- 3% оптическая плотность, не менее 1,2 архивируемость при соблюдении условий хранения не менее 7 лет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40</w:t>
            </w:r>
          </w:p>
        </w:tc>
      </w:tr>
      <w:tr w:rsidR="000828FF" w:rsidRPr="004614A9" w:rsidTr="00120AC9">
        <w:trPr>
          <w:trHeight w:val="343"/>
          <w:jc w:val="center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Мундштук д/спироанализатора 30*55*1 с фильтром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A46631" w:rsidRPr="00120AC9" w:rsidRDefault="00A46631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Мундштук (загубник) для спироанализатора, одноразовый, с фильтром.</w:t>
            </w:r>
          </w:p>
          <w:p w:rsidR="000828FF" w:rsidRPr="00120AC9" w:rsidRDefault="00A46631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Размер - 30 х 55 х 1 мм.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0828FF" w:rsidRPr="004614A9" w:rsidTr="00120AC9">
        <w:trPr>
          <w:trHeight w:val="34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 xml:space="preserve">Электроды для ЭКГ INEKTA одноразовые твердогелевые для взрослых круглый d-50 YD50 </w:t>
            </w:r>
            <w:r w:rsidRPr="00120AC9">
              <w:rPr>
                <w:b/>
                <w:bCs/>
                <w:color w:val="000000"/>
                <w:sz w:val="22"/>
                <w:szCs w:val="22"/>
              </w:rPr>
              <w:t>№50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1" w:rsidRPr="00120AC9" w:rsidRDefault="00A46631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Электроды для ЭКГ одноразовые твердогелевые d-50 YD50 №50 состоят из следующих элементов:</w:t>
            </w:r>
          </w:p>
          <w:p w:rsidR="00A46631" w:rsidRPr="00120AC9" w:rsidRDefault="00A46631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- металлического коннектора (Медно-никелевый сплав (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CuNi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>)) в виде «кнопки» с уплотнительным кольцом на прилегающей к нему поверхности;</w:t>
            </w:r>
          </w:p>
          <w:p w:rsidR="00A46631" w:rsidRPr="00120AC9" w:rsidRDefault="00A46631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- основы электрода (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Пенополиэтилен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 (PE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foam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>)) различной формы с клеящей поверхностью из акрилового клея, эта поверхность до применения по назначению закрыта защитной пленкой.</w:t>
            </w:r>
          </w:p>
          <w:p w:rsidR="00120AC9" w:rsidRPr="00120AC9" w:rsidRDefault="00120AC9" w:rsidP="00120AC9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ТЕХНИЧЕСКИЕ ХАРАКТЕРИСТИКИ</w:t>
            </w:r>
          </w:p>
          <w:p w:rsidR="00120AC9" w:rsidRPr="00120AC9" w:rsidRDefault="00120AC9" w:rsidP="00120AC9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Размер (диаметр): 50 мм.</w:t>
            </w:r>
          </w:p>
          <w:p w:rsidR="00120AC9" w:rsidRPr="00120AC9" w:rsidRDefault="00120AC9" w:rsidP="00120AC9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Токопроводящая среда: твердый гидрогель.</w:t>
            </w:r>
          </w:p>
          <w:p w:rsidR="00120AC9" w:rsidRPr="00120AC9" w:rsidRDefault="00120AC9" w:rsidP="00120AC9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Тип коннектора: «кнопка».</w:t>
            </w:r>
          </w:p>
          <w:p w:rsidR="00120AC9" w:rsidRPr="00120AC9" w:rsidRDefault="00120AC9" w:rsidP="00120AC9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Клей: гипоаллергенный медицинский акриловый.</w:t>
            </w:r>
          </w:p>
          <w:p w:rsidR="00120AC9" w:rsidRPr="00120AC9" w:rsidRDefault="00120AC9" w:rsidP="00120AC9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Упаковка: бумажно-алюминиевый пакет.</w:t>
            </w:r>
          </w:p>
          <w:p w:rsidR="00120AC9" w:rsidRPr="00120AC9" w:rsidRDefault="00A46631" w:rsidP="00120AC9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 xml:space="preserve">Материал контактной части коннектора – ABS пластик с покрытием серебром/хлоридом серебра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Ag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AgCl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 (серебро/хлорид серебра).</w:t>
            </w:r>
            <w:r w:rsidR="00120AC9" w:rsidRPr="00120AC9">
              <w:rPr>
                <w:color w:val="000000"/>
                <w:sz w:val="22"/>
                <w:szCs w:val="22"/>
              </w:rPr>
              <w:t xml:space="preserve"> Изделие однократного применения, нестерильное.</w:t>
            </w:r>
          </w:p>
          <w:p w:rsidR="000828FF" w:rsidRPr="00120AC9" w:rsidRDefault="00120AC9" w:rsidP="00120AC9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Срок годности: 2 года с даты изготовления.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F0015F" w:rsidP="00A4663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20AC9">
              <w:rPr>
                <w:color w:val="000000"/>
                <w:sz w:val="22"/>
                <w:szCs w:val="22"/>
              </w:rPr>
              <w:t>упак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BD560D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BD560D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0828FF" w:rsidRPr="004614A9" w:rsidTr="00120AC9">
        <w:trPr>
          <w:trHeight w:val="343"/>
          <w:jc w:val="center"/>
        </w:trPr>
        <w:tc>
          <w:tcPr>
            <w:tcW w:w="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 xml:space="preserve">Термобумага с сеткой шириной 58 мм для электрокардиографа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Heart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Mirror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 3IKO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A46631" w:rsidRPr="00120AC9" w:rsidRDefault="00A46631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Лента диаграммная на термочувствительной бумаге для регистрации кардиограммы у пациентов.</w:t>
            </w:r>
          </w:p>
          <w:p w:rsidR="00A46631" w:rsidRPr="00120AC9" w:rsidRDefault="00A46631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Ширина ленты - 57 мм</w:t>
            </w:r>
          </w:p>
          <w:p w:rsidR="00A46631" w:rsidRPr="00120AC9" w:rsidRDefault="00A46631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Длина ленты в рулоне - 23 м</w:t>
            </w:r>
          </w:p>
          <w:p w:rsidR="00A46631" w:rsidRPr="00120AC9" w:rsidRDefault="00A46631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Внутренний диаметр втулки - 12 мм</w:t>
            </w:r>
          </w:p>
          <w:p w:rsidR="00A46631" w:rsidRPr="00120AC9" w:rsidRDefault="00A46631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Цвет сетки - розовый</w:t>
            </w:r>
          </w:p>
          <w:p w:rsidR="00A46631" w:rsidRPr="00120AC9" w:rsidRDefault="00A46631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Намотка сеткой - наружу рулона</w:t>
            </w:r>
          </w:p>
          <w:p w:rsidR="00A46631" w:rsidRPr="00120AC9" w:rsidRDefault="00A46631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Основа - термобумага (бумага с покрытием, реагирующим на нагревание)</w:t>
            </w:r>
          </w:p>
          <w:p w:rsidR="00A46631" w:rsidRPr="00120AC9" w:rsidRDefault="00A46631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Толщина бумаги - 60 мкм</w:t>
            </w:r>
          </w:p>
          <w:p w:rsidR="000828FF" w:rsidRPr="00120AC9" w:rsidRDefault="00A46631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 xml:space="preserve">Плотность бумаги - 55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гр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>/м2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-</w:t>
            </w:r>
          </w:p>
        </w:tc>
      </w:tr>
      <w:tr w:rsidR="000828FF" w:rsidRPr="004614A9" w:rsidTr="00120AC9">
        <w:trPr>
          <w:trHeight w:val="343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Мундштук д/спироанализатора СПИРО С-100 25,8х65х1,0 МК-ПАЙТ</w:t>
            </w:r>
          </w:p>
        </w:tc>
        <w:tc>
          <w:tcPr>
            <w:tcW w:w="7938" w:type="dxa"/>
          </w:tcPr>
          <w:p w:rsidR="000828FF" w:rsidRPr="00120AC9" w:rsidRDefault="00081834" w:rsidP="00A46631">
            <w:pPr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 xml:space="preserve">Мундштуки картонные, одноразовые к аппаратам для исследования вентиляционных функций легких методом спирометрии </w:t>
            </w:r>
            <w:proofErr w:type="spellStart"/>
            <w:r w:rsidRPr="00120AC9">
              <w:rPr>
                <w:color w:val="000000"/>
                <w:sz w:val="22"/>
                <w:szCs w:val="22"/>
              </w:rPr>
              <w:t>Медтип</w:t>
            </w:r>
            <w:proofErr w:type="spellEnd"/>
            <w:r w:rsidRPr="00120AC9">
              <w:rPr>
                <w:color w:val="000000"/>
                <w:sz w:val="22"/>
                <w:szCs w:val="22"/>
              </w:rPr>
              <w:t xml:space="preserve"> размером 25,8 х 65 х 1,0 мм, внутренний диаметр не более 25,8 мм, длина не более 65 мм, толщина стенки не менее 1,0 мм, в индивидуальной упаковке из полипропиленовой пленки каждый.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FF" w:rsidRPr="00120AC9" w:rsidRDefault="000828FF" w:rsidP="00A46631">
            <w:pPr>
              <w:jc w:val="center"/>
              <w:rPr>
                <w:color w:val="000000"/>
                <w:sz w:val="22"/>
                <w:szCs w:val="22"/>
              </w:rPr>
            </w:pPr>
            <w:r w:rsidRPr="00120AC9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5852FA" w:rsidRDefault="005852FA" w:rsidP="005852FA">
      <w:pPr>
        <w:tabs>
          <w:tab w:val="left" w:pos="3525"/>
          <w:tab w:val="left" w:pos="4294"/>
          <w:tab w:val="left" w:pos="9720"/>
        </w:tabs>
        <w:ind w:firstLine="720"/>
      </w:pPr>
    </w:p>
    <w:p w:rsidR="005852FA" w:rsidRDefault="005852FA" w:rsidP="005852FA">
      <w:pPr>
        <w:tabs>
          <w:tab w:val="left" w:pos="3525"/>
          <w:tab w:val="left" w:pos="4294"/>
          <w:tab w:val="left" w:pos="9720"/>
        </w:tabs>
        <w:ind w:firstLine="720"/>
      </w:pPr>
    </w:p>
    <w:p w:rsidR="005852FA" w:rsidRPr="00EB6FA3" w:rsidRDefault="005852FA" w:rsidP="005852FA">
      <w:pPr>
        <w:tabs>
          <w:tab w:val="left" w:pos="3525"/>
          <w:tab w:val="left" w:pos="4294"/>
          <w:tab w:val="left" w:pos="9720"/>
        </w:tabs>
        <w:ind w:firstLine="720"/>
      </w:pPr>
      <w:r w:rsidRPr="00EB6FA3">
        <w:t>Заведующий аптекой                                                                                                                                             Седова И.С.</w:t>
      </w:r>
    </w:p>
    <w:p w:rsidR="005852FA" w:rsidRDefault="005852FA" w:rsidP="005852FA">
      <w:pPr>
        <w:tabs>
          <w:tab w:val="left" w:pos="3525"/>
          <w:tab w:val="left" w:pos="4294"/>
        </w:tabs>
        <w:ind w:firstLine="720"/>
      </w:pPr>
    </w:p>
    <w:p w:rsidR="005852FA" w:rsidRPr="00EB6FA3" w:rsidRDefault="005852FA" w:rsidP="005852FA">
      <w:pPr>
        <w:tabs>
          <w:tab w:val="left" w:pos="3525"/>
          <w:tab w:val="left" w:pos="4294"/>
        </w:tabs>
        <w:ind w:firstLine="720"/>
      </w:pPr>
      <w:r w:rsidRPr="00EB6FA3">
        <w:t>Заместитель главного врача</w:t>
      </w:r>
    </w:p>
    <w:p w:rsidR="005852FA" w:rsidRPr="00EB6FA3" w:rsidRDefault="005852FA" w:rsidP="005852FA">
      <w:pPr>
        <w:tabs>
          <w:tab w:val="left" w:pos="3525"/>
          <w:tab w:val="left" w:pos="4294"/>
          <w:tab w:val="left" w:pos="9720"/>
        </w:tabs>
        <w:ind w:firstLine="720"/>
      </w:pPr>
      <w:proofErr w:type="gramStart"/>
      <w:r w:rsidRPr="00EB6FA3">
        <w:t>по</w:t>
      </w:r>
      <w:proofErr w:type="gramEnd"/>
      <w:r w:rsidRPr="00EB6FA3">
        <w:t xml:space="preserve"> медицинской части                                                                                                                                           Чувашов А.Г.</w:t>
      </w:r>
    </w:p>
    <w:sectPr w:rsidR="005852FA" w:rsidRPr="00EB6FA3" w:rsidSect="00840F1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A3"/>
    <w:rsid w:val="00081834"/>
    <w:rsid w:val="000828FF"/>
    <w:rsid w:val="00120AC9"/>
    <w:rsid w:val="00246E38"/>
    <w:rsid w:val="004413FE"/>
    <w:rsid w:val="005852FA"/>
    <w:rsid w:val="00734FC8"/>
    <w:rsid w:val="00840F16"/>
    <w:rsid w:val="00A453B2"/>
    <w:rsid w:val="00A46631"/>
    <w:rsid w:val="00BD560D"/>
    <w:rsid w:val="00C06184"/>
    <w:rsid w:val="00C460D7"/>
    <w:rsid w:val="00CF61D0"/>
    <w:rsid w:val="00D360A3"/>
    <w:rsid w:val="00F0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9196C-1DFC-4BD1-9380-02FC8377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2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1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618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4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2025-04-22T11:31:00Z</cp:lastPrinted>
  <dcterms:created xsi:type="dcterms:W3CDTF">2025-03-06T12:19:00Z</dcterms:created>
  <dcterms:modified xsi:type="dcterms:W3CDTF">2025-04-22T12:11:00Z</dcterms:modified>
</cp:coreProperties>
</file>