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08" w:rsidRDefault="00FC0F08" w:rsidP="00FC0F08">
      <w:pPr>
        <w:pStyle w:val="a3"/>
        <w:spacing w:line="240" w:lineRule="auto"/>
        <w:ind w:left="20"/>
      </w:pPr>
      <w:r>
        <w:rPr>
          <w:color w:val="000000"/>
        </w:rPr>
        <w:t>ДОГОВОР № _____________</w:t>
      </w:r>
    </w:p>
    <w:p w:rsidR="00FC0F08" w:rsidRDefault="00FC0F08" w:rsidP="00FC0F08">
      <w:pPr>
        <w:pStyle w:val="a3"/>
        <w:spacing w:line="240" w:lineRule="auto"/>
        <w:ind w:left="20"/>
        <w:rPr>
          <w:color w:val="000000"/>
        </w:rPr>
      </w:pPr>
      <w:r>
        <w:rPr>
          <w:color w:val="000000"/>
        </w:rPr>
        <w:t>на сбор и вывоз медицинских отходов класса</w:t>
      </w:r>
      <w:proofErr w:type="gramStart"/>
      <w:r>
        <w:rPr>
          <w:color w:val="000000"/>
        </w:rPr>
        <w:t xml:space="preserve"> Б</w:t>
      </w:r>
      <w:proofErr w:type="gramEnd"/>
      <w:r>
        <w:rPr>
          <w:color w:val="000000"/>
        </w:rPr>
        <w:t>, В</w:t>
      </w:r>
    </w:p>
    <w:p w:rsidR="00FC0F08" w:rsidRDefault="00FC0F08" w:rsidP="00FC0F08">
      <w:pPr>
        <w:pStyle w:val="a3"/>
        <w:spacing w:line="240" w:lineRule="auto"/>
        <w:ind w:left="20"/>
      </w:pPr>
    </w:p>
    <w:p w:rsidR="00FC0F08" w:rsidRDefault="00FC0F08" w:rsidP="00FC0F08">
      <w:pPr>
        <w:pStyle w:val="a3"/>
        <w:spacing w:line="240" w:lineRule="auto"/>
        <w:ind w:right="40"/>
        <w:rPr>
          <w:color w:val="000000"/>
        </w:rPr>
      </w:pPr>
      <w:r>
        <w:rPr>
          <w:color w:val="000000"/>
        </w:rPr>
        <w:t>г. Владивосток                                                                                          «__» __________ 20__г.</w:t>
      </w:r>
    </w:p>
    <w:p w:rsidR="00FC0F08" w:rsidRDefault="00FC0F08" w:rsidP="00FC0F08">
      <w:pPr>
        <w:pStyle w:val="a3"/>
        <w:spacing w:line="240" w:lineRule="auto"/>
        <w:ind w:right="40"/>
      </w:pPr>
    </w:p>
    <w:p w:rsidR="00FC0F08" w:rsidRDefault="00FC0F08" w:rsidP="00FC0F08">
      <w:pPr>
        <w:pStyle w:val="a3"/>
        <w:spacing w:line="240" w:lineRule="auto"/>
        <w:ind w:left="40" w:right="40" w:firstLine="160"/>
        <w:jc w:val="both"/>
        <w:rPr>
          <w:color w:val="000000"/>
        </w:rPr>
      </w:pPr>
      <w:r>
        <w:rPr>
          <w:color w:val="000000"/>
        </w:rPr>
        <w:t>_________________________________, именуемое в дальнейшем "Исполнитель", в лице __________________________, действующего на основании _______________, с одной стороны, и Частное учреждение здравоохранения "Клиническая больница "РЖД-</w:t>
      </w:r>
      <w:proofErr w:type="spellStart"/>
      <w:r>
        <w:rPr>
          <w:color w:val="000000"/>
        </w:rPr>
        <w:t>Медиципа</w:t>
      </w:r>
      <w:proofErr w:type="spellEnd"/>
      <w:r>
        <w:rPr>
          <w:color w:val="000000"/>
        </w:rPr>
        <w:t xml:space="preserve">" города Владивосток", именуемое в дальнейшем "Заказчик", в лице главного врача </w:t>
      </w:r>
      <w:proofErr w:type="spellStart"/>
      <w:r>
        <w:rPr>
          <w:color w:val="000000"/>
        </w:rPr>
        <w:t>Нидзельского</w:t>
      </w:r>
      <w:proofErr w:type="spellEnd"/>
      <w:r>
        <w:rPr>
          <w:color w:val="000000"/>
        </w:rPr>
        <w:t xml:space="preserve"> Петра Даниловича, действующего на основании Устава, с другой стороны, заключили настоящий договор о нижеследующем:</w:t>
      </w:r>
    </w:p>
    <w:p w:rsidR="00FC0F08" w:rsidRDefault="00FC0F08" w:rsidP="00FC0F08">
      <w:pPr>
        <w:pStyle w:val="a3"/>
        <w:spacing w:line="240" w:lineRule="auto"/>
        <w:ind w:left="40" w:right="40" w:firstLine="160"/>
        <w:jc w:val="both"/>
      </w:pPr>
    </w:p>
    <w:p w:rsidR="00FC0F08" w:rsidRDefault="00FC0F08" w:rsidP="00857C83">
      <w:pPr>
        <w:pStyle w:val="2d"/>
        <w:numPr>
          <w:ilvl w:val="0"/>
          <w:numId w:val="1"/>
        </w:numPr>
        <w:shd w:val="clear" w:color="auto" w:fill="auto"/>
        <w:tabs>
          <w:tab w:val="left" w:pos="4442"/>
        </w:tabs>
        <w:spacing w:before="0" w:line="240" w:lineRule="auto"/>
        <w:rPr>
          <w:sz w:val="24"/>
          <w:szCs w:val="24"/>
        </w:rPr>
      </w:pPr>
      <w:r>
        <w:rPr>
          <w:rStyle w:val="2c"/>
          <w:iCs/>
          <w:color w:val="000000"/>
          <w:sz w:val="24"/>
          <w:szCs w:val="24"/>
        </w:rPr>
        <w:t>Предмет договора</w:t>
      </w:r>
    </w:p>
    <w:p w:rsidR="00FC0F08" w:rsidRDefault="00FC0F08" w:rsidP="00857C83">
      <w:pPr>
        <w:pStyle w:val="a3"/>
        <w:widowControl w:val="0"/>
        <w:numPr>
          <w:ilvl w:val="1"/>
          <w:numId w:val="1"/>
        </w:numPr>
        <w:spacing w:line="240" w:lineRule="auto"/>
        <w:ind w:right="40"/>
        <w:jc w:val="both"/>
      </w:pPr>
      <w:r>
        <w:rPr>
          <w:color w:val="000000"/>
        </w:rPr>
        <w:t>"Заказчик" передает, а "Исполнитель" принимает на себя выполнение работ по сбору и транспортировке к месту утилизации:</w:t>
      </w:r>
    </w:p>
    <w:p w:rsidR="00FC0F08" w:rsidRDefault="00FC0F08" w:rsidP="00FC0F08">
      <w:pPr>
        <w:pStyle w:val="a3"/>
        <w:spacing w:line="240" w:lineRule="auto"/>
        <w:ind w:left="40" w:right="40"/>
        <w:jc w:val="both"/>
      </w:pPr>
      <w:r>
        <w:rPr>
          <w:color w:val="000000"/>
        </w:rPr>
        <w:t>- медицинских отходов класса</w:t>
      </w:r>
      <w:proofErr w:type="gramStart"/>
      <w:r>
        <w:rPr>
          <w:color w:val="000000"/>
        </w:rPr>
        <w:t xml:space="preserve"> Б</w:t>
      </w:r>
      <w:proofErr w:type="gramEnd"/>
      <w:r>
        <w:rPr>
          <w:color w:val="000000"/>
        </w:rPr>
        <w:t xml:space="preserve"> (Потенциально инфицированные отходы. Материалы и инструменты, загрязненные выделениями,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 xml:space="preserve">. кровью. Выделения пациентов. Патологоанатомические отходы. Органические операционные отходы (органы, ткани). Все отходы из инфекционных отделений. </w:t>
      </w:r>
      <w:proofErr w:type="gramStart"/>
      <w:r>
        <w:rPr>
          <w:color w:val="000000"/>
        </w:rPr>
        <w:t>Биологические отходы вивариев), не являющихся отходами класса "В", "Г", "Д" и радиоактивными отходами,</w:t>
      </w:r>
      <w:proofErr w:type="gramEnd"/>
    </w:p>
    <w:p w:rsidR="00FC0F08" w:rsidRDefault="00FC0F08" w:rsidP="00FC0F08">
      <w:pPr>
        <w:pStyle w:val="a3"/>
        <w:spacing w:line="240" w:lineRule="auto"/>
        <w:ind w:left="40" w:right="40"/>
        <w:jc w:val="both"/>
        <w:rPr>
          <w:color w:val="000000"/>
        </w:rPr>
      </w:pPr>
      <w:r>
        <w:rPr>
          <w:color w:val="000000"/>
        </w:rPr>
        <w:t>- медицинских отходов класса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>, не являющихся отходами класса "Б", "Г", "Д" и радиоактивными отходами,</w:t>
      </w:r>
    </w:p>
    <w:p w:rsidR="00FC0F08" w:rsidRDefault="00FC0F08" w:rsidP="00FC0F08">
      <w:pPr>
        <w:pStyle w:val="a3"/>
        <w:spacing w:line="240" w:lineRule="auto"/>
        <w:ind w:left="40" w:right="40"/>
        <w:jc w:val="both"/>
      </w:pPr>
      <w:r>
        <w:rPr>
          <w:color w:val="000000"/>
        </w:rPr>
        <w:t>в соответствии с требованиями действующих СанПиН и предписаний главного государственного санитарного врача Российской федерации.</w:t>
      </w:r>
    </w:p>
    <w:p w:rsidR="00FC0F08" w:rsidRDefault="00FC0F08" w:rsidP="00857C83">
      <w:pPr>
        <w:pStyle w:val="a3"/>
        <w:widowControl w:val="0"/>
        <w:numPr>
          <w:ilvl w:val="1"/>
          <w:numId w:val="1"/>
        </w:numPr>
        <w:spacing w:line="240" w:lineRule="auto"/>
        <w:ind w:right="40"/>
        <w:jc w:val="both"/>
      </w:pPr>
      <w:r>
        <w:rPr>
          <w:color w:val="000000"/>
        </w:rPr>
        <w:t>"Заказчик" и "Исполнитель" закрепляют в Приложении № 1 к договору стоимость, адреса вывоза и график вывоза медицинских отходов, являющееся его неотъемлемой частью.</w:t>
      </w:r>
    </w:p>
    <w:p w:rsidR="00FC0F08" w:rsidRDefault="00FC0F08" w:rsidP="00FC0F08">
      <w:pPr>
        <w:pStyle w:val="a3"/>
        <w:spacing w:line="240" w:lineRule="auto"/>
        <w:ind w:left="40" w:right="40"/>
        <w:jc w:val="both"/>
      </w:pPr>
    </w:p>
    <w:p w:rsidR="00FC0F08" w:rsidRDefault="00FC0F08" w:rsidP="00857C83">
      <w:pPr>
        <w:pStyle w:val="2d"/>
        <w:numPr>
          <w:ilvl w:val="0"/>
          <w:numId w:val="1"/>
        </w:numPr>
        <w:shd w:val="clear" w:color="auto" w:fill="auto"/>
        <w:tabs>
          <w:tab w:val="left" w:pos="4352"/>
        </w:tabs>
        <w:spacing w:before="0" w:line="240" w:lineRule="auto"/>
        <w:rPr>
          <w:sz w:val="24"/>
          <w:szCs w:val="24"/>
        </w:rPr>
      </w:pPr>
      <w:r>
        <w:rPr>
          <w:rStyle w:val="2c"/>
          <w:iCs/>
          <w:color w:val="000000"/>
          <w:sz w:val="24"/>
          <w:szCs w:val="24"/>
        </w:rPr>
        <w:t>Обязанности сторон</w:t>
      </w:r>
    </w:p>
    <w:p w:rsidR="00FC0F08" w:rsidRDefault="00FC0F08" w:rsidP="00857C83">
      <w:pPr>
        <w:pStyle w:val="a3"/>
        <w:widowControl w:val="0"/>
        <w:numPr>
          <w:ilvl w:val="0"/>
          <w:numId w:val="2"/>
        </w:numPr>
        <w:tabs>
          <w:tab w:val="left" w:pos="369"/>
        </w:tabs>
        <w:spacing w:line="240" w:lineRule="auto"/>
        <w:jc w:val="both"/>
      </w:pPr>
      <w:r>
        <w:rPr>
          <w:color w:val="000000"/>
        </w:rPr>
        <w:t>."Исполнитель" обязуется:</w:t>
      </w:r>
    </w:p>
    <w:p w:rsidR="00FC0F08" w:rsidRDefault="00FC0F08" w:rsidP="00857C83">
      <w:pPr>
        <w:pStyle w:val="a3"/>
        <w:widowControl w:val="0"/>
        <w:numPr>
          <w:ilvl w:val="0"/>
          <w:numId w:val="3"/>
        </w:numPr>
        <w:spacing w:line="240" w:lineRule="auto"/>
        <w:ind w:right="40"/>
        <w:jc w:val="both"/>
      </w:pPr>
      <w:r>
        <w:rPr>
          <w:color w:val="000000"/>
        </w:rPr>
        <w:t xml:space="preserve"> Производить сбор и вывоз отходов к месту утилизации с объектов "Заказчика" спецтранспортом в количестве и сроки, оговоренные с представителем "Заказчика", в Приложении № 1.</w:t>
      </w:r>
    </w:p>
    <w:p w:rsidR="00FC0F08" w:rsidRDefault="00FC0F08" w:rsidP="00857C83">
      <w:pPr>
        <w:pStyle w:val="a3"/>
        <w:widowControl w:val="0"/>
        <w:numPr>
          <w:ilvl w:val="0"/>
          <w:numId w:val="3"/>
        </w:numPr>
        <w:spacing w:line="240" w:lineRule="auto"/>
        <w:jc w:val="both"/>
      </w:pPr>
      <w:r>
        <w:rPr>
          <w:color w:val="000000"/>
        </w:rPr>
        <w:t xml:space="preserve"> Передать на утилизацию отходы с объектов "Заказчика".</w:t>
      </w:r>
    </w:p>
    <w:p w:rsidR="00FC0F08" w:rsidRDefault="00FC0F08" w:rsidP="00857C83">
      <w:pPr>
        <w:pStyle w:val="a3"/>
        <w:widowControl w:val="0"/>
        <w:numPr>
          <w:ilvl w:val="0"/>
          <w:numId w:val="3"/>
        </w:numPr>
        <w:spacing w:line="240" w:lineRule="auto"/>
        <w:jc w:val="both"/>
      </w:pPr>
      <w:r>
        <w:rPr>
          <w:color w:val="000000"/>
        </w:rPr>
        <w:t xml:space="preserve"> Предоставить пластиковые пакеты для накопления и временного хранения отходов.</w:t>
      </w:r>
    </w:p>
    <w:p w:rsidR="00FC0F08" w:rsidRDefault="00FC0F08" w:rsidP="00857C83">
      <w:pPr>
        <w:pStyle w:val="a3"/>
        <w:widowControl w:val="0"/>
        <w:numPr>
          <w:ilvl w:val="0"/>
          <w:numId w:val="3"/>
        </w:numPr>
        <w:spacing w:line="240" w:lineRule="auto"/>
        <w:jc w:val="both"/>
      </w:pPr>
      <w:r>
        <w:rPr>
          <w:color w:val="000000"/>
        </w:rPr>
        <w:t xml:space="preserve"> Прием отходов осуществлять на основании заявленных к сдаче объемов.</w:t>
      </w:r>
    </w:p>
    <w:p w:rsidR="00FC0F08" w:rsidRDefault="00FC0F08" w:rsidP="00857C83">
      <w:pPr>
        <w:pStyle w:val="a3"/>
        <w:widowControl w:val="0"/>
        <w:numPr>
          <w:ilvl w:val="0"/>
          <w:numId w:val="3"/>
        </w:numPr>
        <w:spacing w:line="240" w:lineRule="auto"/>
        <w:jc w:val="both"/>
      </w:pPr>
      <w:r>
        <w:rPr>
          <w:color w:val="000000"/>
        </w:rPr>
        <w:t xml:space="preserve"> Уведомить в течение суток "Заказчика" об изменениях графика работы.</w:t>
      </w:r>
    </w:p>
    <w:p w:rsidR="00FC0F08" w:rsidRDefault="00FC0F08" w:rsidP="00857C83">
      <w:pPr>
        <w:pStyle w:val="a3"/>
        <w:widowControl w:val="0"/>
        <w:numPr>
          <w:ilvl w:val="0"/>
          <w:numId w:val="3"/>
        </w:numPr>
        <w:spacing w:line="240" w:lineRule="auto"/>
        <w:jc w:val="both"/>
      </w:pPr>
      <w:r>
        <w:rPr>
          <w:color w:val="000000"/>
        </w:rPr>
        <w:t xml:space="preserve"> По письменному заявлению представить отчет о количестве вывезенных и утилизированных отходов от "Заказчика".</w:t>
      </w:r>
    </w:p>
    <w:p w:rsidR="00FC0F08" w:rsidRDefault="00FC0F08" w:rsidP="00FC0F08">
      <w:pPr>
        <w:pStyle w:val="a3"/>
        <w:spacing w:line="240" w:lineRule="auto"/>
        <w:ind w:left="40"/>
        <w:jc w:val="both"/>
      </w:pPr>
      <w:r>
        <w:rPr>
          <w:color w:val="000000"/>
        </w:rPr>
        <w:t>2.2. "Заказчик" обязуется:</w:t>
      </w:r>
    </w:p>
    <w:p w:rsidR="00FC0F08" w:rsidRDefault="00FC0F08" w:rsidP="00857C83">
      <w:pPr>
        <w:pStyle w:val="a3"/>
        <w:widowControl w:val="0"/>
        <w:numPr>
          <w:ilvl w:val="0"/>
          <w:numId w:val="4"/>
        </w:numPr>
        <w:spacing w:line="240" w:lineRule="auto"/>
        <w:ind w:right="40"/>
        <w:jc w:val="both"/>
      </w:pPr>
      <w:r>
        <w:rPr>
          <w:color w:val="000000"/>
        </w:rPr>
        <w:t xml:space="preserve"> Контролировать правильность хранения, изолирования, дезинфекции отходов в соответствии с </w:t>
      </w:r>
      <w:proofErr w:type="gramStart"/>
      <w:r>
        <w:rPr>
          <w:color w:val="000000"/>
        </w:rPr>
        <w:t>действующими</w:t>
      </w:r>
      <w:proofErr w:type="gramEnd"/>
      <w:r>
        <w:rPr>
          <w:color w:val="000000"/>
        </w:rPr>
        <w:t xml:space="preserve"> СанПиН.</w:t>
      </w:r>
    </w:p>
    <w:p w:rsidR="00FC0F08" w:rsidRDefault="00FC0F08" w:rsidP="00857C83">
      <w:pPr>
        <w:pStyle w:val="a3"/>
        <w:widowControl w:val="0"/>
        <w:numPr>
          <w:ilvl w:val="0"/>
          <w:numId w:val="4"/>
        </w:numPr>
        <w:spacing w:line="240" w:lineRule="auto"/>
        <w:ind w:right="40"/>
        <w:jc w:val="both"/>
      </w:pPr>
      <w:r>
        <w:rPr>
          <w:color w:val="000000"/>
        </w:rPr>
        <w:t xml:space="preserve"> Контролировать наличие необходимого запаса пакетов, исправность контейнеров, а также герметичность упаковки и наименование передаваемых к транспортировке отходов и не допускать нарушений.</w:t>
      </w:r>
    </w:p>
    <w:p w:rsidR="00FC0F08" w:rsidRDefault="00FC0F08" w:rsidP="00857C83">
      <w:pPr>
        <w:pStyle w:val="a3"/>
        <w:widowControl w:val="0"/>
        <w:numPr>
          <w:ilvl w:val="0"/>
          <w:numId w:val="4"/>
        </w:numPr>
        <w:spacing w:line="240" w:lineRule="auto"/>
        <w:jc w:val="both"/>
      </w:pPr>
      <w:r>
        <w:rPr>
          <w:color w:val="000000"/>
        </w:rPr>
        <w:t xml:space="preserve"> Обеспечить беспрепятственный проезд "Исполнителя" на территории "Заказчика" к месту временного хранения отходов.</w:t>
      </w:r>
    </w:p>
    <w:p w:rsidR="00FC0F08" w:rsidRDefault="00FC0F08" w:rsidP="00857C83">
      <w:pPr>
        <w:pStyle w:val="a3"/>
        <w:widowControl w:val="0"/>
        <w:numPr>
          <w:ilvl w:val="0"/>
          <w:numId w:val="4"/>
        </w:numPr>
        <w:spacing w:line="240" w:lineRule="auto"/>
        <w:ind w:right="40"/>
        <w:jc w:val="both"/>
      </w:pPr>
      <w:r>
        <w:rPr>
          <w:color w:val="000000"/>
        </w:rPr>
        <w:t xml:space="preserve"> Своевременно принимать меры по замене контейнеров/баков, непригодных к эксплуатации, не допускать замерзания отходов в контейнерах/баках.</w:t>
      </w:r>
    </w:p>
    <w:p w:rsidR="00FC0F08" w:rsidRDefault="00FC0F08" w:rsidP="00857C83">
      <w:pPr>
        <w:pStyle w:val="a3"/>
        <w:widowControl w:val="0"/>
        <w:numPr>
          <w:ilvl w:val="0"/>
          <w:numId w:val="4"/>
        </w:numPr>
        <w:spacing w:line="240" w:lineRule="auto"/>
        <w:ind w:right="40"/>
        <w:jc w:val="both"/>
      </w:pPr>
      <w:r>
        <w:rPr>
          <w:color w:val="000000"/>
        </w:rPr>
        <w:t xml:space="preserve"> Не допускать поджогов (возгорания) отходов здравоохранения в контейнерах/баках и поблизости от них. В противном случае обслуживание "Заказчика" прекращается до полной ликвидации очага возгорания.</w:t>
      </w:r>
    </w:p>
    <w:p w:rsidR="00FC0F08" w:rsidRDefault="00FC0F08" w:rsidP="00857C83">
      <w:pPr>
        <w:pStyle w:val="a3"/>
        <w:widowControl w:val="0"/>
        <w:numPr>
          <w:ilvl w:val="0"/>
          <w:numId w:val="4"/>
        </w:numPr>
        <w:spacing w:line="240" w:lineRule="auto"/>
        <w:ind w:right="40"/>
        <w:jc w:val="both"/>
      </w:pPr>
      <w:r>
        <w:rPr>
          <w:color w:val="000000"/>
        </w:rPr>
        <w:t xml:space="preserve"> Все пакеты с отходами передаваемые "Заказчиком" "Исполнителю" должны быть завязаны сверху, а вес каждого из пакетов не должен превышать 15 кг.</w:t>
      </w:r>
    </w:p>
    <w:p w:rsidR="00FC0F08" w:rsidRDefault="00FC0F08" w:rsidP="00857C83">
      <w:pPr>
        <w:pStyle w:val="a3"/>
        <w:widowControl w:val="0"/>
        <w:numPr>
          <w:ilvl w:val="0"/>
          <w:numId w:val="4"/>
        </w:numPr>
        <w:spacing w:line="240" w:lineRule="auto"/>
        <w:ind w:right="40"/>
        <w:jc w:val="both"/>
      </w:pPr>
      <w:r>
        <w:rPr>
          <w:color w:val="000000"/>
        </w:rPr>
        <w:lastRenderedPageBreak/>
        <w:t xml:space="preserve"> Ежемесячно подписывать Акт выполненных работ и возвращать его Исполнителю в течение 5 (пяти) рабочих дней либо предоставить в письменном виде мотивированные возражения к Акту. В случае невозвращения подписанного Акта выполненных работ в установленный срок, Акт выполненных работ считается принятым Заказчиком. Оплата в данном случае производиться </w:t>
      </w:r>
      <w:proofErr w:type="gramStart"/>
      <w:r>
        <w:rPr>
          <w:color w:val="000000"/>
        </w:rPr>
        <w:t>согласно</w:t>
      </w:r>
      <w:proofErr w:type="gramEnd"/>
      <w:r>
        <w:rPr>
          <w:color w:val="000000"/>
        </w:rPr>
        <w:t xml:space="preserve"> выставленного счета.</w:t>
      </w:r>
    </w:p>
    <w:p w:rsidR="00FC0F08" w:rsidRDefault="00FC0F08" w:rsidP="00857C83">
      <w:pPr>
        <w:pStyle w:val="a3"/>
        <w:widowControl w:val="0"/>
        <w:numPr>
          <w:ilvl w:val="0"/>
          <w:numId w:val="4"/>
        </w:numPr>
        <w:spacing w:line="240" w:lineRule="auto"/>
        <w:jc w:val="both"/>
      </w:pPr>
      <w:r>
        <w:rPr>
          <w:color w:val="000000"/>
        </w:rPr>
        <w:t xml:space="preserve"> Оплачивать услуги "Исполнителя" в соответствии с условиями настоящего Договора.</w:t>
      </w:r>
    </w:p>
    <w:p w:rsidR="00FC0F08" w:rsidRDefault="00FC0F08" w:rsidP="00FC0F08">
      <w:pPr>
        <w:pStyle w:val="a3"/>
        <w:spacing w:line="240" w:lineRule="auto"/>
        <w:ind w:left="40"/>
        <w:jc w:val="both"/>
      </w:pPr>
    </w:p>
    <w:p w:rsidR="00FC0F08" w:rsidRDefault="00FC0F08" w:rsidP="00FC0F08">
      <w:pPr>
        <w:pStyle w:val="2d"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>
        <w:rPr>
          <w:rStyle w:val="2c"/>
          <w:iCs/>
          <w:color w:val="000000"/>
          <w:sz w:val="24"/>
          <w:szCs w:val="24"/>
        </w:rPr>
        <w:t>3. Взаиморасчеты сторон: стоимость работ, порядок оплаты и сроки</w:t>
      </w:r>
    </w:p>
    <w:p w:rsidR="00FC0F08" w:rsidRDefault="00FC0F08" w:rsidP="00857C83">
      <w:pPr>
        <w:pStyle w:val="a3"/>
        <w:widowControl w:val="0"/>
        <w:numPr>
          <w:ilvl w:val="0"/>
          <w:numId w:val="5"/>
        </w:numPr>
        <w:spacing w:line="240" w:lineRule="auto"/>
        <w:ind w:right="40"/>
        <w:jc w:val="both"/>
        <w:rPr>
          <w:color w:val="000000"/>
        </w:rPr>
      </w:pPr>
      <w:r>
        <w:rPr>
          <w:color w:val="000000"/>
        </w:rPr>
        <w:t xml:space="preserve"> Оплата за обслуживание по сбору и транспортировке к месту утилизации отходов осуществляется "Заказчиком" исходя из заявленного количества вывозимых отходов по тарифам, утвержденным "Исполнителем" на момент заключения договора, указанным в Приложении № 1 к настоящему договору, которое является его неотъемлемой частью.</w:t>
      </w:r>
    </w:p>
    <w:p w:rsidR="00FC0F08" w:rsidRDefault="00FC0F08" w:rsidP="00857C83">
      <w:pPr>
        <w:pStyle w:val="a3"/>
        <w:widowControl w:val="0"/>
        <w:numPr>
          <w:ilvl w:val="0"/>
          <w:numId w:val="5"/>
        </w:numPr>
        <w:spacing w:line="240" w:lineRule="auto"/>
        <w:ind w:right="40"/>
        <w:jc w:val="both"/>
        <w:rPr>
          <w:color w:val="000000"/>
        </w:rPr>
      </w:pPr>
      <w:r>
        <w:rPr>
          <w:color w:val="000000"/>
        </w:rPr>
        <w:t xml:space="preserve"> "Заказчик" производит расчет с "Исполнителем" до последнего числа месяца, следующего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расчетным, в безналичной форме.</w:t>
      </w:r>
    </w:p>
    <w:p w:rsidR="00FC0F08" w:rsidRDefault="00FC0F08" w:rsidP="00857C83">
      <w:pPr>
        <w:pStyle w:val="a3"/>
        <w:widowControl w:val="0"/>
        <w:numPr>
          <w:ilvl w:val="0"/>
          <w:numId w:val="5"/>
        </w:numPr>
        <w:spacing w:line="240" w:lineRule="auto"/>
        <w:ind w:right="40"/>
        <w:jc w:val="both"/>
      </w:pPr>
      <w:r>
        <w:rPr>
          <w:color w:val="000000"/>
        </w:rPr>
        <w:t xml:space="preserve"> В случае невыполнения "Заказчиком" п. 3.2 настоящего договора "Исполнитель" имеет право без предварительного уведомления приостановить оказание услуг, до полного погашения задолженности "Заказчиком".</w:t>
      </w:r>
    </w:p>
    <w:p w:rsidR="00FC0F08" w:rsidRDefault="00FC0F08" w:rsidP="00FC0F08">
      <w:pPr>
        <w:pStyle w:val="a3"/>
        <w:spacing w:line="240" w:lineRule="auto"/>
        <w:ind w:left="40" w:right="40"/>
        <w:jc w:val="both"/>
      </w:pPr>
    </w:p>
    <w:p w:rsidR="00FC0F08" w:rsidRDefault="00FC0F08" w:rsidP="00857C83">
      <w:pPr>
        <w:pStyle w:val="2d"/>
        <w:numPr>
          <w:ilvl w:val="0"/>
          <w:numId w:val="6"/>
        </w:numPr>
        <w:shd w:val="clear" w:color="auto" w:fill="auto"/>
        <w:tabs>
          <w:tab w:val="left" w:pos="4132"/>
        </w:tabs>
        <w:spacing w:before="0" w:line="240" w:lineRule="auto"/>
        <w:rPr>
          <w:sz w:val="24"/>
          <w:szCs w:val="24"/>
        </w:rPr>
      </w:pPr>
      <w:r>
        <w:rPr>
          <w:rStyle w:val="2c"/>
          <w:iCs/>
          <w:color w:val="000000"/>
          <w:sz w:val="24"/>
          <w:szCs w:val="24"/>
        </w:rPr>
        <w:t>Ответственность сторон.</w:t>
      </w:r>
    </w:p>
    <w:p w:rsidR="00FC0F08" w:rsidRDefault="00FC0F08" w:rsidP="00857C83">
      <w:pPr>
        <w:pStyle w:val="a3"/>
        <w:widowControl w:val="0"/>
        <w:numPr>
          <w:ilvl w:val="1"/>
          <w:numId w:val="6"/>
        </w:numPr>
        <w:tabs>
          <w:tab w:val="left" w:pos="374"/>
        </w:tabs>
        <w:spacing w:line="240" w:lineRule="auto"/>
        <w:jc w:val="both"/>
      </w:pPr>
      <w:r>
        <w:rPr>
          <w:color w:val="000000"/>
        </w:rPr>
        <w:t>."Исполнитель" не несет ответственности за нерегулярный вывоз бытовых отходов:</w:t>
      </w:r>
    </w:p>
    <w:p w:rsidR="00FC0F08" w:rsidRDefault="00FC0F08" w:rsidP="00857C83">
      <w:pPr>
        <w:pStyle w:val="a3"/>
        <w:widowControl w:val="0"/>
        <w:numPr>
          <w:ilvl w:val="0"/>
          <w:numId w:val="7"/>
        </w:numPr>
        <w:spacing w:line="240" w:lineRule="auto"/>
        <w:jc w:val="both"/>
      </w:pPr>
      <w:r>
        <w:rPr>
          <w:color w:val="000000"/>
        </w:rPr>
        <w:t xml:space="preserve"> при явлениях стихийного характера (заносы, наводнения, пожары, гололед и т.д.).</w:t>
      </w:r>
    </w:p>
    <w:p w:rsidR="00FC0F08" w:rsidRDefault="00FC0F08" w:rsidP="00857C83">
      <w:pPr>
        <w:pStyle w:val="a3"/>
        <w:widowControl w:val="0"/>
        <w:numPr>
          <w:ilvl w:val="0"/>
          <w:numId w:val="7"/>
        </w:numPr>
        <w:spacing w:line="240" w:lineRule="auto"/>
        <w:ind w:right="20"/>
        <w:jc w:val="both"/>
      </w:pPr>
      <w:r>
        <w:rPr>
          <w:color w:val="000000"/>
        </w:rPr>
        <w:t xml:space="preserve"> при невозможности подъезда к контейнерам/бакам из-за ремонта дорог или их неудовлетворительного состояния и прочих помех, препятствующих доступу к контейнерам/бакам.</w:t>
      </w:r>
    </w:p>
    <w:p w:rsidR="00FC0F08" w:rsidRDefault="00FC0F08" w:rsidP="00857C83">
      <w:pPr>
        <w:pStyle w:val="a3"/>
        <w:widowControl w:val="0"/>
        <w:numPr>
          <w:ilvl w:val="0"/>
          <w:numId w:val="7"/>
        </w:numPr>
        <w:spacing w:line="240" w:lineRule="auto"/>
        <w:ind w:right="20"/>
        <w:jc w:val="both"/>
      </w:pPr>
      <w:r>
        <w:rPr>
          <w:color w:val="000000"/>
        </w:rPr>
        <w:t xml:space="preserve"> в случае обнаружения независящих от "Исполнителя" обстоятельств, которые могут привести к порче имущества третьих лиц либо оказать негативное влияние на качество оказываемых услуг.</w:t>
      </w:r>
    </w:p>
    <w:p w:rsidR="00FC0F08" w:rsidRDefault="00FC0F08" w:rsidP="00857C83">
      <w:pPr>
        <w:pStyle w:val="a3"/>
        <w:widowControl w:val="0"/>
        <w:numPr>
          <w:ilvl w:val="0"/>
          <w:numId w:val="7"/>
        </w:numPr>
        <w:spacing w:line="240" w:lineRule="auto"/>
        <w:jc w:val="both"/>
      </w:pPr>
      <w:r>
        <w:rPr>
          <w:color w:val="000000"/>
        </w:rPr>
        <w:t xml:space="preserve"> при невозможности выгрузки мусора из контейнеров/баков в связи с замерзанием, поломкой контейнера и пр.</w:t>
      </w:r>
    </w:p>
    <w:p w:rsidR="00FC0F08" w:rsidRDefault="00FC0F08" w:rsidP="00857C83">
      <w:pPr>
        <w:pStyle w:val="a3"/>
        <w:widowControl w:val="0"/>
        <w:numPr>
          <w:ilvl w:val="0"/>
          <w:numId w:val="8"/>
        </w:numPr>
        <w:spacing w:line="240" w:lineRule="auto"/>
        <w:jc w:val="both"/>
      </w:pPr>
      <w:r>
        <w:rPr>
          <w:color w:val="000000"/>
        </w:rPr>
        <w:t>Споры, возникающие между сторонами в связи с исполнением настоящего договора, разрешаются путем переговоров.</w:t>
      </w:r>
    </w:p>
    <w:p w:rsidR="00FC0F08" w:rsidRDefault="00FC0F08" w:rsidP="00857C83">
      <w:pPr>
        <w:pStyle w:val="a3"/>
        <w:widowControl w:val="0"/>
        <w:numPr>
          <w:ilvl w:val="0"/>
          <w:numId w:val="8"/>
        </w:numPr>
        <w:spacing w:line="240" w:lineRule="auto"/>
        <w:ind w:right="20"/>
        <w:jc w:val="both"/>
      </w:pPr>
      <w:r>
        <w:rPr>
          <w:color w:val="000000"/>
        </w:rPr>
        <w:t xml:space="preserve"> В случае невозможности урегулирования споров между сторонами путем переговоров, их разрешение осуществляется в установленном порядке через Арбитражный суд Приморского края, решение которого обязательно для обеих сторон.</w:t>
      </w:r>
    </w:p>
    <w:p w:rsidR="00FC0F08" w:rsidRDefault="00FC0F08" w:rsidP="00857C83">
      <w:pPr>
        <w:pStyle w:val="a3"/>
        <w:widowControl w:val="0"/>
        <w:numPr>
          <w:ilvl w:val="0"/>
          <w:numId w:val="8"/>
        </w:numPr>
        <w:spacing w:line="240" w:lineRule="auto"/>
        <w:jc w:val="both"/>
      </w:pPr>
      <w:r>
        <w:rPr>
          <w:color w:val="000000"/>
        </w:rPr>
        <w:t xml:space="preserve"> По всем вопросам, не оговоренным настоящим договором, стороны руководствуются ГК РФ.</w:t>
      </w:r>
    </w:p>
    <w:p w:rsidR="00FC0F08" w:rsidRDefault="00FC0F08" w:rsidP="00FC0F08">
      <w:pPr>
        <w:pStyle w:val="a3"/>
        <w:spacing w:line="240" w:lineRule="auto"/>
        <w:ind w:left="20"/>
        <w:jc w:val="both"/>
      </w:pPr>
    </w:p>
    <w:p w:rsidR="00FC0F08" w:rsidRDefault="00FC0F08" w:rsidP="00857C83">
      <w:pPr>
        <w:pStyle w:val="2d"/>
        <w:numPr>
          <w:ilvl w:val="0"/>
          <w:numId w:val="6"/>
        </w:numPr>
        <w:shd w:val="clear" w:color="auto" w:fill="auto"/>
        <w:tabs>
          <w:tab w:val="left" w:pos="4712"/>
        </w:tabs>
        <w:spacing w:before="0" w:line="240" w:lineRule="auto"/>
        <w:rPr>
          <w:sz w:val="24"/>
          <w:szCs w:val="24"/>
        </w:rPr>
      </w:pPr>
      <w:r>
        <w:rPr>
          <w:rStyle w:val="2c"/>
          <w:iCs/>
          <w:color w:val="000000"/>
          <w:sz w:val="24"/>
          <w:szCs w:val="24"/>
        </w:rPr>
        <w:t>Форс-мажор</w:t>
      </w:r>
    </w:p>
    <w:p w:rsidR="00FC0F08" w:rsidRDefault="00FC0F08" w:rsidP="00857C83">
      <w:pPr>
        <w:pStyle w:val="a3"/>
        <w:widowControl w:val="0"/>
        <w:numPr>
          <w:ilvl w:val="0"/>
          <w:numId w:val="9"/>
        </w:numPr>
        <w:spacing w:line="240" w:lineRule="auto"/>
        <w:ind w:right="20"/>
        <w:jc w:val="both"/>
      </w:pPr>
      <w:r>
        <w:rPr>
          <w:color w:val="000000"/>
        </w:rPr>
        <w:t xml:space="preserve"> Стороны освобождаются от ответственности за невыполнение обязательств по настоящему Договору в случае возникновения обстоятельств непреодолимой силы как то: война и военные действия, стихийные бедствия, террористические акты в отношении какой-либо из сторон, решения органов власти, вызывающие убыточность деятельности для одной из сторон, вступивших в силу после подписания настоящего договора.</w:t>
      </w:r>
    </w:p>
    <w:p w:rsidR="00FC0F08" w:rsidRDefault="00FC0F08" w:rsidP="00857C83">
      <w:pPr>
        <w:pStyle w:val="a3"/>
        <w:widowControl w:val="0"/>
        <w:numPr>
          <w:ilvl w:val="0"/>
          <w:numId w:val="9"/>
        </w:numPr>
        <w:spacing w:line="240" w:lineRule="auto"/>
        <w:ind w:right="20"/>
        <w:jc w:val="both"/>
      </w:pPr>
      <w:r>
        <w:rPr>
          <w:color w:val="000000"/>
        </w:rPr>
        <w:t xml:space="preserve"> О начале и окончании форс-мажора пострадавшая сторона информирует партнера в течение одних суток. Срок выполнения обязательств в этом случае продлевается на время действия форс-мажорных обстоятельств.</w:t>
      </w:r>
    </w:p>
    <w:p w:rsidR="00FC0F08" w:rsidRDefault="00FC0F08" w:rsidP="00FC0F08">
      <w:pPr>
        <w:pStyle w:val="a3"/>
        <w:spacing w:line="240" w:lineRule="auto"/>
        <w:ind w:left="20" w:right="20"/>
        <w:jc w:val="both"/>
      </w:pPr>
    </w:p>
    <w:p w:rsidR="00FC0F08" w:rsidRDefault="00FC0F08" w:rsidP="00857C83">
      <w:pPr>
        <w:pStyle w:val="2d"/>
        <w:numPr>
          <w:ilvl w:val="0"/>
          <w:numId w:val="6"/>
        </w:numPr>
        <w:shd w:val="clear" w:color="auto" w:fill="auto"/>
        <w:tabs>
          <w:tab w:val="left" w:pos="4248"/>
        </w:tabs>
        <w:spacing w:before="0" w:line="240" w:lineRule="auto"/>
        <w:rPr>
          <w:sz w:val="24"/>
          <w:szCs w:val="24"/>
        </w:rPr>
      </w:pPr>
      <w:r>
        <w:rPr>
          <w:rStyle w:val="2c"/>
          <w:iCs/>
          <w:color w:val="000000"/>
          <w:sz w:val="24"/>
          <w:szCs w:val="24"/>
        </w:rPr>
        <w:t>Срок действия договора</w:t>
      </w:r>
    </w:p>
    <w:p w:rsidR="00FC0F08" w:rsidRDefault="00FC0F08" w:rsidP="00857C83">
      <w:pPr>
        <w:pStyle w:val="a3"/>
        <w:widowControl w:val="0"/>
        <w:numPr>
          <w:ilvl w:val="0"/>
          <w:numId w:val="10"/>
        </w:numPr>
        <w:spacing w:line="240" w:lineRule="auto"/>
        <w:jc w:val="both"/>
      </w:pPr>
      <w:r>
        <w:rPr>
          <w:color w:val="000000"/>
        </w:rPr>
        <w:t xml:space="preserve"> Настоящий Договор вступает в силу даты подписания сторонами и действует в течение 12 месяцев.</w:t>
      </w:r>
    </w:p>
    <w:p w:rsidR="00FC0F08" w:rsidRDefault="00FC0F08" w:rsidP="00857C83">
      <w:pPr>
        <w:pStyle w:val="a3"/>
        <w:widowControl w:val="0"/>
        <w:numPr>
          <w:ilvl w:val="0"/>
          <w:numId w:val="10"/>
        </w:numPr>
        <w:spacing w:line="240" w:lineRule="auto"/>
        <w:jc w:val="both"/>
      </w:pPr>
      <w:r>
        <w:rPr>
          <w:color w:val="000000"/>
        </w:rPr>
        <w:t xml:space="preserve"> Настоящий Договор может быть продлен по взаимному согласию сторон.</w:t>
      </w:r>
    </w:p>
    <w:p w:rsidR="00FC0F08" w:rsidRDefault="00FC0F08" w:rsidP="00857C83">
      <w:pPr>
        <w:pStyle w:val="a3"/>
        <w:widowControl w:val="0"/>
        <w:numPr>
          <w:ilvl w:val="0"/>
          <w:numId w:val="10"/>
        </w:numPr>
        <w:spacing w:line="240" w:lineRule="auto"/>
        <w:jc w:val="both"/>
      </w:pPr>
      <w:r>
        <w:rPr>
          <w:color w:val="000000"/>
        </w:rPr>
        <w:t xml:space="preserve"> Досрочное расторжение Договора возможно:</w:t>
      </w:r>
    </w:p>
    <w:p w:rsidR="00FC0F08" w:rsidRDefault="00FC0F08" w:rsidP="00857C83">
      <w:pPr>
        <w:pStyle w:val="a3"/>
        <w:widowControl w:val="0"/>
        <w:numPr>
          <w:ilvl w:val="0"/>
          <w:numId w:val="7"/>
        </w:numPr>
        <w:spacing w:line="240" w:lineRule="auto"/>
        <w:jc w:val="both"/>
      </w:pPr>
      <w:r>
        <w:rPr>
          <w:color w:val="000000"/>
        </w:rPr>
        <w:t xml:space="preserve"> По письменному заявлению одной из сторон</w:t>
      </w:r>
      <w:r w:rsidR="005C1BE4">
        <w:rPr>
          <w:color w:val="000000"/>
        </w:rPr>
        <w:t xml:space="preserve"> за 5 рабочих дней до предполагаемой </w:t>
      </w:r>
      <w:r w:rsidR="005C1BE4">
        <w:rPr>
          <w:color w:val="000000"/>
        </w:rPr>
        <w:lastRenderedPageBreak/>
        <w:t>даты расторжения</w:t>
      </w:r>
      <w:r>
        <w:rPr>
          <w:color w:val="000000"/>
        </w:rPr>
        <w:t>;</w:t>
      </w:r>
    </w:p>
    <w:p w:rsidR="00FC0F08" w:rsidRDefault="00FC0F08" w:rsidP="00857C83">
      <w:pPr>
        <w:pStyle w:val="a3"/>
        <w:widowControl w:val="0"/>
        <w:numPr>
          <w:ilvl w:val="0"/>
          <w:numId w:val="7"/>
        </w:numPr>
        <w:spacing w:line="240" w:lineRule="auto"/>
        <w:jc w:val="both"/>
      </w:pPr>
      <w:r>
        <w:rPr>
          <w:color w:val="000000"/>
        </w:rPr>
        <w:t xml:space="preserve"> При продолжении форс-мажорных обстоятельств более одного месяца;</w:t>
      </w:r>
    </w:p>
    <w:p w:rsidR="00FC0F08" w:rsidRDefault="00FC0F08" w:rsidP="00FC0F08">
      <w:pPr>
        <w:pStyle w:val="a3"/>
        <w:spacing w:line="240" w:lineRule="auto"/>
        <w:ind w:left="20"/>
        <w:jc w:val="both"/>
      </w:pPr>
    </w:p>
    <w:p w:rsidR="00FC0F08" w:rsidRDefault="00FC0F08" w:rsidP="00857C83">
      <w:pPr>
        <w:pStyle w:val="2d"/>
        <w:numPr>
          <w:ilvl w:val="0"/>
          <w:numId w:val="6"/>
        </w:numPr>
        <w:shd w:val="clear" w:color="auto" w:fill="auto"/>
        <w:tabs>
          <w:tab w:val="left" w:pos="4118"/>
        </w:tabs>
        <w:spacing w:before="0" w:line="240" w:lineRule="auto"/>
        <w:rPr>
          <w:sz w:val="24"/>
          <w:szCs w:val="24"/>
        </w:rPr>
      </w:pPr>
      <w:r>
        <w:rPr>
          <w:rStyle w:val="2c"/>
          <w:iCs/>
          <w:color w:val="000000"/>
          <w:sz w:val="24"/>
          <w:szCs w:val="24"/>
        </w:rPr>
        <w:t>Взаимоотношения сторон</w:t>
      </w:r>
    </w:p>
    <w:p w:rsidR="00FC0F08" w:rsidRDefault="00FC0F08" w:rsidP="00857C83">
      <w:pPr>
        <w:pStyle w:val="a3"/>
        <w:widowControl w:val="0"/>
        <w:numPr>
          <w:ilvl w:val="0"/>
          <w:numId w:val="11"/>
        </w:numPr>
        <w:spacing w:line="240" w:lineRule="auto"/>
        <w:ind w:right="20"/>
        <w:jc w:val="both"/>
      </w:pPr>
      <w:r>
        <w:rPr>
          <w:color w:val="000000"/>
        </w:rPr>
        <w:t xml:space="preserve"> Недопустимы претензии со стороны "Заказчика" к "Исполнителю" о не вывезенных отходах за конкретный день до его окончания.</w:t>
      </w:r>
    </w:p>
    <w:p w:rsidR="00FC0F08" w:rsidRDefault="00FC0F08" w:rsidP="00857C83">
      <w:pPr>
        <w:pStyle w:val="a3"/>
        <w:widowControl w:val="0"/>
        <w:numPr>
          <w:ilvl w:val="0"/>
          <w:numId w:val="11"/>
        </w:numPr>
        <w:spacing w:line="240" w:lineRule="auto"/>
        <w:ind w:right="20"/>
        <w:jc w:val="both"/>
      </w:pPr>
      <w:r>
        <w:rPr>
          <w:color w:val="000000"/>
        </w:rPr>
        <w:t xml:space="preserve"> Все сообщения, уведомления и иные виды передачи информации, имеющие юридическое значение по настоящему договору, должны быть осуществлены официальным сообщением, которое позволило бы иметь полную, точную и достоверную фиксацию передаваемой информации.</w:t>
      </w:r>
    </w:p>
    <w:p w:rsidR="00FC0F08" w:rsidRDefault="00FC0F08" w:rsidP="00857C83">
      <w:pPr>
        <w:pStyle w:val="a3"/>
        <w:widowControl w:val="0"/>
        <w:numPr>
          <w:ilvl w:val="0"/>
          <w:numId w:val="11"/>
        </w:numPr>
        <w:spacing w:line="240" w:lineRule="auto"/>
        <w:ind w:right="20"/>
        <w:jc w:val="both"/>
      </w:pPr>
      <w:r>
        <w:rPr>
          <w:color w:val="000000"/>
        </w:rPr>
        <w:t xml:space="preserve"> Настоящий договор составлен в двух экземплярах (по одному каждой стороне), обладающих одинаковой юридической силой.</w:t>
      </w:r>
    </w:p>
    <w:p w:rsidR="00FC0F08" w:rsidRDefault="00FC0F08" w:rsidP="00857C83">
      <w:pPr>
        <w:pStyle w:val="a3"/>
        <w:widowControl w:val="0"/>
        <w:numPr>
          <w:ilvl w:val="0"/>
          <w:numId w:val="11"/>
        </w:numPr>
        <w:spacing w:line="240" w:lineRule="auto"/>
        <w:ind w:right="20"/>
        <w:jc w:val="both"/>
      </w:pPr>
      <w:r>
        <w:rPr>
          <w:color w:val="000000"/>
        </w:rPr>
        <w:t xml:space="preserve"> Стороны обязаны сообщить об изменении своего юридического или фактического адреса и банковских реквизитов в течение 4 (четырех) рабочих дней. </w:t>
      </w:r>
    </w:p>
    <w:p w:rsidR="00FC0F08" w:rsidRDefault="00FC0F08" w:rsidP="00FC0F08">
      <w:pPr>
        <w:pStyle w:val="a3"/>
        <w:spacing w:line="240" w:lineRule="auto"/>
        <w:ind w:right="20"/>
        <w:jc w:val="both"/>
        <w:rPr>
          <w:color w:val="000000"/>
        </w:rPr>
      </w:pPr>
    </w:p>
    <w:p w:rsidR="00FC0F08" w:rsidRDefault="00FC0F08" w:rsidP="00857C83">
      <w:pPr>
        <w:pStyle w:val="a3"/>
        <w:widowControl w:val="0"/>
        <w:numPr>
          <w:ilvl w:val="0"/>
          <w:numId w:val="6"/>
        </w:numPr>
        <w:spacing w:line="240" w:lineRule="auto"/>
        <w:ind w:right="20"/>
        <w:jc w:val="center"/>
        <w:rPr>
          <w:color w:val="000000"/>
        </w:rPr>
      </w:pPr>
      <w:r>
        <w:rPr>
          <w:color w:val="000000"/>
        </w:rPr>
        <w:t>Реквизиты сторон</w:t>
      </w:r>
    </w:p>
    <w:p w:rsidR="00FC0F08" w:rsidRDefault="00FC0F08" w:rsidP="00FC0F08">
      <w:pPr>
        <w:pStyle w:val="Textbody"/>
        <w:spacing w:after="0"/>
        <w:ind w:firstLine="709"/>
        <w:contextualSpacing/>
      </w:pPr>
      <w:r>
        <w:t>Заказчик:</w:t>
      </w:r>
    </w:p>
    <w:p w:rsidR="00FC0F08" w:rsidRDefault="00FC0F08" w:rsidP="00FC0F08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Частное учреждение здравоохранения «Клиническая больница «РЖД-Медицина» города Владивосток»</w:t>
      </w:r>
    </w:p>
    <w:p w:rsidR="00FC0F08" w:rsidRDefault="00FC0F08" w:rsidP="00FC0F0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Юридический, почтовый адрес: 690003,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ладивосток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Верхнепортовая</w:t>
      </w:r>
      <w:proofErr w:type="spellEnd"/>
      <w:r>
        <w:rPr>
          <w:rFonts w:ascii="Times New Roman" w:hAnsi="Times New Roman" w:cs="Times New Roman"/>
        </w:rPr>
        <w:t>, д.25</w:t>
      </w:r>
    </w:p>
    <w:p w:rsidR="00FC0F08" w:rsidRDefault="00FC0F08" w:rsidP="00FC0F0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2540105410 КПП 254001001</w:t>
      </w:r>
    </w:p>
    <w:p w:rsidR="00FC0F08" w:rsidRDefault="00FC0F08" w:rsidP="00FC0F0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1042504363857</w:t>
      </w:r>
    </w:p>
    <w:p w:rsidR="00FC0F08" w:rsidRDefault="00FC0F08" w:rsidP="00FC0F08">
      <w:pPr>
        <w:shd w:val="clear" w:color="auto" w:fill="FFFFFF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/с 40703810717540017278 (ОМС)</w:t>
      </w:r>
    </w:p>
    <w:p w:rsidR="00FC0F08" w:rsidRDefault="00FC0F08" w:rsidP="00FC0F08">
      <w:pPr>
        <w:shd w:val="clear" w:color="auto" w:fill="FFFFFF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/с 40703810617540007278 (</w:t>
      </w:r>
      <w:proofErr w:type="spellStart"/>
      <w:r>
        <w:rPr>
          <w:rFonts w:ascii="Times New Roman" w:hAnsi="Times New Roman" w:cs="Times New Roman"/>
        </w:rPr>
        <w:t>платн</w:t>
      </w:r>
      <w:proofErr w:type="spellEnd"/>
      <w:r>
        <w:rPr>
          <w:rFonts w:ascii="Times New Roman" w:hAnsi="Times New Roman" w:cs="Times New Roman"/>
        </w:rPr>
        <w:t>.)</w:t>
      </w:r>
    </w:p>
    <w:p w:rsidR="00FC0F08" w:rsidRDefault="00FC0F08" w:rsidP="00FC0F0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Филиал «ЦЕНТРАЛЬНЫЙ» Банка ВТБ ПАО г. Москва</w:t>
      </w:r>
    </w:p>
    <w:p w:rsidR="00FC0F08" w:rsidRDefault="00FC0F08" w:rsidP="00FC0F0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к/с 30101810145250000411</w:t>
      </w:r>
    </w:p>
    <w:p w:rsidR="00FC0F08" w:rsidRDefault="00FC0F08" w:rsidP="00FC0F0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044525411</w:t>
      </w:r>
    </w:p>
    <w:p w:rsidR="00FC0F08" w:rsidRDefault="00FC0F08" w:rsidP="00FC0F08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+ 7 (423) 224-82-27</w:t>
      </w:r>
    </w:p>
    <w:p w:rsidR="00FC0F08" w:rsidRDefault="00FC0F08" w:rsidP="00FC0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Электронная почта: nuzvs</w:t>
      </w:r>
      <w:hyperlink r:id="rId9" w:history="1">
        <w:r>
          <w:rPr>
            <w:rStyle w:val="ac"/>
            <w:rFonts w:ascii="Times New Roman" w:hAnsi="Times New Roman" w:cs="Times New Roman"/>
            <w:color w:val="000000"/>
          </w:rPr>
          <w:t>@mail.ru</w:t>
        </w:r>
      </w:hyperlink>
    </w:p>
    <w:p w:rsidR="00FC0F08" w:rsidRDefault="00FC0F08" w:rsidP="00FC0F08">
      <w:pPr>
        <w:pStyle w:val="Textbody"/>
        <w:spacing w:after="0"/>
        <w:contextualSpacing/>
      </w:pPr>
    </w:p>
    <w:p w:rsidR="00FC0F08" w:rsidRDefault="00FC0F08" w:rsidP="00FC0F08">
      <w:pPr>
        <w:pStyle w:val="Textbody"/>
        <w:spacing w:after="0"/>
        <w:ind w:firstLine="709"/>
        <w:contextualSpacing/>
      </w:pPr>
      <w:r>
        <w:t>Исполнитель:</w:t>
      </w:r>
    </w:p>
    <w:p w:rsidR="00FC0F08" w:rsidRDefault="00FC0F08" w:rsidP="00FC0F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Юридический/почтовый адрес: </w:t>
      </w:r>
    </w:p>
    <w:p w:rsidR="00FC0F08" w:rsidRDefault="00FC0F08" w:rsidP="00FC0F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ИНН: </w:t>
      </w:r>
    </w:p>
    <w:p w:rsidR="00FC0F08" w:rsidRDefault="00FC0F08" w:rsidP="00FC0F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КПП: </w:t>
      </w:r>
    </w:p>
    <w:p w:rsidR="00FC0F08" w:rsidRDefault="00FC0F08" w:rsidP="00FC0F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Расчетный счет: </w:t>
      </w:r>
    </w:p>
    <w:p w:rsidR="00FC0F08" w:rsidRDefault="00FC0F08" w:rsidP="00FC0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Банк: </w:t>
      </w:r>
    </w:p>
    <w:p w:rsidR="00FC0F08" w:rsidRDefault="00FC0F08" w:rsidP="00FC0F0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Кор/счет</w:t>
      </w:r>
      <w:proofErr w:type="gramEnd"/>
      <w:r>
        <w:rPr>
          <w:rFonts w:ascii="Times New Roman" w:hAnsi="Times New Roman" w:cs="Times New Roman"/>
        </w:rPr>
        <w:t xml:space="preserve">: </w:t>
      </w:r>
    </w:p>
    <w:p w:rsidR="00FC0F08" w:rsidRDefault="00FC0F08" w:rsidP="00FC0F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БИК: </w:t>
      </w:r>
    </w:p>
    <w:p w:rsidR="00FC0F08" w:rsidRDefault="00FC0F08" w:rsidP="00FC0F08">
      <w:pPr>
        <w:pStyle w:val="Text"/>
        <w:tabs>
          <w:tab w:val="left" w:pos="993"/>
        </w:tabs>
        <w:spacing w:after="0"/>
        <w:contextualSpacing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 xml:space="preserve">Тел.: </w:t>
      </w:r>
    </w:p>
    <w:p w:rsidR="00FC0F08" w:rsidRDefault="00FC0F08" w:rsidP="00FC0F08">
      <w:pPr>
        <w:pStyle w:val="Text"/>
        <w:tabs>
          <w:tab w:val="left" w:pos="993"/>
        </w:tabs>
        <w:spacing w:after="0"/>
        <w:contextualSpacing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>Электронная почта:</w:t>
      </w:r>
    </w:p>
    <w:p w:rsidR="00FC0F08" w:rsidRDefault="00FC0F08" w:rsidP="00FC0F08">
      <w:pPr>
        <w:jc w:val="both"/>
        <w:rPr>
          <w:rFonts w:ascii="Times New Roman" w:hAnsi="Times New Roman" w:cs="Times New Roman"/>
          <w:szCs w:val="24"/>
          <w:lang w:eastAsia="ru-RU"/>
        </w:rPr>
      </w:pPr>
    </w:p>
    <w:p w:rsidR="00FC0F08" w:rsidRDefault="00FC0F08" w:rsidP="00FC0F08">
      <w:pPr>
        <w:pStyle w:val="Textbody"/>
        <w:spacing w:after="0"/>
        <w:contextualSpacing/>
      </w:pPr>
      <w:r>
        <w:t>От Заказчика:</w:t>
      </w:r>
      <w:r>
        <w:tab/>
      </w:r>
      <w:r>
        <w:tab/>
      </w:r>
      <w:r>
        <w:tab/>
      </w:r>
      <w:r>
        <w:tab/>
      </w:r>
      <w:r>
        <w:tab/>
        <w:t xml:space="preserve">               От Исполнителя:</w:t>
      </w:r>
    </w:p>
    <w:p w:rsidR="00FC0F08" w:rsidRDefault="00FC0F08" w:rsidP="00FC0F08">
      <w:pPr>
        <w:pStyle w:val="Textbody"/>
        <w:spacing w:after="0"/>
        <w:contextualSpacing/>
      </w:pPr>
      <w:r>
        <w:t>Главный врач</w:t>
      </w:r>
      <w:r>
        <w:tab/>
      </w:r>
      <w:r>
        <w:tab/>
      </w:r>
      <w:r>
        <w:tab/>
      </w:r>
      <w:r>
        <w:tab/>
      </w:r>
    </w:p>
    <w:p w:rsidR="00FC0F08" w:rsidRDefault="00FC0F08" w:rsidP="00FC0F08">
      <w:pPr>
        <w:pStyle w:val="Textbody"/>
        <w:spacing w:after="0"/>
        <w:contextualSpacing/>
      </w:pPr>
    </w:p>
    <w:p w:rsidR="00FC0F08" w:rsidRDefault="00FC0F08" w:rsidP="00FC0F08">
      <w:pPr>
        <w:pStyle w:val="Textbody"/>
        <w:spacing w:after="0"/>
        <w:contextualSpacing/>
      </w:pPr>
      <w:r>
        <w:t>___________</w:t>
      </w:r>
      <w:r>
        <w:rPr>
          <w:u w:val="single"/>
        </w:rPr>
        <w:tab/>
      </w:r>
      <w:r>
        <w:t xml:space="preserve">П.Д. </w:t>
      </w:r>
      <w:proofErr w:type="spellStart"/>
      <w:r>
        <w:t>Нидзельский</w:t>
      </w:r>
      <w:proofErr w:type="spellEnd"/>
      <w:r>
        <w:tab/>
        <w:t xml:space="preserve">                            _________________________ </w:t>
      </w:r>
    </w:p>
    <w:p w:rsidR="00FC0F08" w:rsidRDefault="00FC0F08" w:rsidP="00FC0F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Приложение № 1</w:t>
      </w:r>
    </w:p>
    <w:p w:rsidR="00FC0F08" w:rsidRDefault="00FC0F08" w:rsidP="00FC0F08">
      <w:pPr>
        <w:ind w:left="567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№ __</w:t>
      </w:r>
    </w:p>
    <w:p w:rsidR="00FC0F08" w:rsidRDefault="00FC0F08" w:rsidP="00FC0F08">
      <w:pPr>
        <w:ind w:left="567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 ___________ 20__г.</w:t>
      </w:r>
    </w:p>
    <w:p w:rsidR="00FC0F08" w:rsidRDefault="00FC0F08" w:rsidP="00FC0F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9740"/>
      </w:tblGrid>
      <w:tr w:rsidR="00FC0F08" w:rsidTr="00FC0F08">
        <w:trPr>
          <w:trHeight w:val="262"/>
        </w:trPr>
        <w:tc>
          <w:tcPr>
            <w:tcW w:w="9740" w:type="dxa"/>
            <w:vAlign w:val="bottom"/>
            <w:hideMark/>
          </w:tcPr>
          <w:p w:rsidR="00FC0F08" w:rsidRDefault="00FC0F08">
            <w:pPr>
              <w:rPr>
                <w:sz w:val="24"/>
                <w:szCs w:val="24"/>
              </w:rPr>
            </w:pPr>
          </w:p>
        </w:tc>
      </w:tr>
    </w:tbl>
    <w:p w:rsidR="00FC0F08" w:rsidRDefault="00FC0F08" w:rsidP="00FC0F08">
      <w:pPr>
        <w:pStyle w:val="aa"/>
        <w:jc w:val="left"/>
        <w:rPr>
          <w:sz w:val="28"/>
          <w:szCs w:val="28"/>
        </w:rPr>
      </w:pPr>
    </w:p>
    <w:tbl>
      <w:tblPr>
        <w:tblW w:w="989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737"/>
        <w:gridCol w:w="980"/>
        <w:gridCol w:w="820"/>
        <w:gridCol w:w="1323"/>
        <w:gridCol w:w="1379"/>
      </w:tblGrid>
      <w:tr w:rsidR="00FC0F08" w:rsidTr="00FC0F0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08" w:rsidRDefault="00FC0F0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08" w:rsidRDefault="00FC0F0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08" w:rsidRDefault="00FC0F0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F08" w:rsidRDefault="00FC0F0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Кол-во, в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08" w:rsidRDefault="00FC0F0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Стоимость за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зм</w:t>
            </w:r>
            <w:proofErr w:type="spellEnd"/>
            <w:r>
              <w:rPr>
                <w:rFonts w:ascii="Times New Roman" w:hAnsi="Times New Roman" w:cs="Times New Roman"/>
              </w:rPr>
              <w:t>., руб.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08" w:rsidRDefault="00FC0F0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Стоимость всего, руб.</w:t>
            </w:r>
          </w:p>
        </w:tc>
      </w:tr>
      <w:tr w:rsidR="0023328E" w:rsidTr="00FC0F0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8E" w:rsidRDefault="0023328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7A" w:rsidRPr="0037637A" w:rsidRDefault="0023328E" w:rsidP="003763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5F86">
              <w:rPr>
                <w:rFonts w:ascii="Times New Roman" w:hAnsi="Times New Roman"/>
                <w:color w:val="000000"/>
              </w:rPr>
              <w:t>Сбор и вывоз к месту утилизации медицинских отходов класса</w:t>
            </w:r>
            <w:proofErr w:type="gramStart"/>
            <w:r w:rsidRPr="00B25F86">
              <w:rPr>
                <w:rFonts w:ascii="Times New Roman" w:hAnsi="Times New Roman"/>
                <w:color w:val="000000"/>
              </w:rPr>
              <w:t xml:space="preserve"> </w:t>
            </w:r>
            <w:r w:rsidRPr="00B25F86">
              <w:rPr>
                <w:rFonts w:ascii="Times New Roman" w:hAnsi="Times New Roman"/>
                <w:b/>
                <w:color w:val="000000"/>
              </w:rPr>
              <w:t>Б</w:t>
            </w:r>
            <w:proofErr w:type="gramEnd"/>
            <w:r w:rsidRPr="00B25F86">
              <w:rPr>
                <w:rFonts w:ascii="Times New Roman" w:hAnsi="Times New Roman"/>
                <w:color w:val="000000"/>
              </w:rPr>
              <w:t xml:space="preserve"> в пластиковых пакетах </w:t>
            </w:r>
            <w:r w:rsidR="007B5A1E">
              <w:rPr>
                <w:rFonts w:ascii="Times New Roman" w:hAnsi="Times New Roman"/>
                <w:color w:val="000000"/>
              </w:rPr>
              <w:t xml:space="preserve">         </w:t>
            </w:r>
            <w:r w:rsidRPr="00B25F86">
              <w:rPr>
                <w:rFonts w:ascii="Times New Roman" w:hAnsi="Times New Roman"/>
                <w:color w:val="000000"/>
              </w:rPr>
              <w:t xml:space="preserve"> </w:t>
            </w:r>
            <w:r w:rsidR="007B5A1E">
              <w:rPr>
                <w:rFonts w:ascii="Times New Roman" w:hAnsi="Times New Roman"/>
                <w:color w:val="000000"/>
              </w:rPr>
              <w:t>(</w:t>
            </w:r>
            <w:r w:rsidRPr="00B25F86">
              <w:rPr>
                <w:rFonts w:ascii="Times New Roman" w:hAnsi="Times New Roman"/>
                <w:color w:val="000000"/>
              </w:rPr>
              <w:t xml:space="preserve">г. Уссурийск, пр-т </w:t>
            </w:r>
            <w:r w:rsidR="00B91892">
              <w:rPr>
                <w:rFonts w:ascii="Times New Roman" w:hAnsi="Times New Roman"/>
                <w:color w:val="000000"/>
              </w:rPr>
              <w:t>Блюхера, 10)</w:t>
            </w:r>
            <w:r w:rsidR="0037637A">
              <w:t xml:space="preserve"> </w:t>
            </w:r>
            <w:proofErr w:type="spellStart"/>
            <w:r w:rsidR="0037637A" w:rsidRPr="0037637A">
              <w:rPr>
                <w:rFonts w:ascii="Times New Roman" w:hAnsi="Times New Roman"/>
                <w:color w:val="000000"/>
              </w:rPr>
              <w:t>Хасанский</w:t>
            </w:r>
            <w:proofErr w:type="spellEnd"/>
            <w:r w:rsidR="0037637A" w:rsidRPr="0037637A">
              <w:rPr>
                <w:rFonts w:ascii="Times New Roman" w:hAnsi="Times New Roman"/>
                <w:color w:val="000000"/>
              </w:rPr>
              <w:t xml:space="preserve"> район, п. Славянка, ул. Ручейная, д. 18</w:t>
            </w:r>
          </w:p>
          <w:p w:rsidR="0037637A" w:rsidRPr="0037637A" w:rsidRDefault="0037637A" w:rsidP="003763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637A">
              <w:rPr>
                <w:rFonts w:ascii="Times New Roman" w:hAnsi="Times New Roman"/>
                <w:color w:val="000000"/>
              </w:rPr>
              <w:t>г. Уссурийск, пр-т Блюхера, д. 19</w:t>
            </w:r>
          </w:p>
          <w:p w:rsidR="0037637A" w:rsidRPr="0037637A" w:rsidRDefault="0037637A" w:rsidP="003763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637A">
              <w:rPr>
                <w:rFonts w:ascii="Times New Roman" w:hAnsi="Times New Roman"/>
                <w:color w:val="000000"/>
              </w:rPr>
              <w:t xml:space="preserve"> Пограничный район, </w:t>
            </w:r>
            <w:proofErr w:type="spellStart"/>
            <w:r w:rsidRPr="0037637A">
              <w:rPr>
                <w:rFonts w:ascii="Times New Roman" w:hAnsi="Times New Roman"/>
                <w:color w:val="000000"/>
              </w:rPr>
              <w:t>пгт</w:t>
            </w:r>
            <w:proofErr w:type="spellEnd"/>
            <w:r w:rsidRPr="0037637A">
              <w:rPr>
                <w:rFonts w:ascii="Times New Roman" w:hAnsi="Times New Roman"/>
                <w:color w:val="000000"/>
              </w:rPr>
              <w:t xml:space="preserve">. Пограничный, ул. Вокзальная, 26 </w:t>
            </w:r>
          </w:p>
          <w:p w:rsidR="0037637A" w:rsidRPr="0037637A" w:rsidRDefault="0037637A" w:rsidP="003763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637A">
              <w:rPr>
                <w:rFonts w:ascii="Times New Roman" w:hAnsi="Times New Roman"/>
                <w:color w:val="000000"/>
              </w:rPr>
              <w:t xml:space="preserve">Пограничный район, </w:t>
            </w:r>
            <w:proofErr w:type="spellStart"/>
            <w:r w:rsidRPr="0037637A">
              <w:rPr>
                <w:rFonts w:ascii="Times New Roman" w:hAnsi="Times New Roman"/>
                <w:color w:val="000000"/>
              </w:rPr>
              <w:t>пгт</w:t>
            </w:r>
            <w:proofErr w:type="spellEnd"/>
            <w:r w:rsidRPr="0037637A">
              <w:rPr>
                <w:rFonts w:ascii="Times New Roman" w:hAnsi="Times New Roman"/>
                <w:color w:val="000000"/>
              </w:rPr>
              <w:t xml:space="preserve">. </w:t>
            </w:r>
            <w:proofErr w:type="gramStart"/>
            <w:r w:rsidRPr="0037637A">
              <w:rPr>
                <w:rFonts w:ascii="Times New Roman" w:hAnsi="Times New Roman"/>
                <w:color w:val="000000"/>
              </w:rPr>
              <w:t>Пограничный</w:t>
            </w:r>
            <w:proofErr w:type="gramEnd"/>
            <w:r w:rsidRPr="0037637A">
              <w:rPr>
                <w:rFonts w:ascii="Times New Roman" w:hAnsi="Times New Roman"/>
                <w:color w:val="000000"/>
              </w:rPr>
              <w:t xml:space="preserve">, ул. Ленина, 2-г </w:t>
            </w:r>
          </w:p>
          <w:p w:rsidR="0037637A" w:rsidRPr="0037637A" w:rsidRDefault="0037637A" w:rsidP="003763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637A">
              <w:rPr>
                <w:rFonts w:ascii="Times New Roman" w:hAnsi="Times New Roman"/>
                <w:color w:val="000000"/>
              </w:rPr>
              <w:t xml:space="preserve"> г. Уссурийск, ул. </w:t>
            </w:r>
            <w:proofErr w:type="gramStart"/>
            <w:r w:rsidRPr="0037637A">
              <w:rPr>
                <w:rFonts w:ascii="Times New Roman" w:hAnsi="Times New Roman"/>
                <w:color w:val="000000"/>
              </w:rPr>
              <w:t>Тупиковая</w:t>
            </w:r>
            <w:proofErr w:type="gramEnd"/>
            <w:r w:rsidRPr="0037637A">
              <w:rPr>
                <w:rFonts w:ascii="Times New Roman" w:hAnsi="Times New Roman"/>
                <w:color w:val="000000"/>
              </w:rPr>
              <w:t xml:space="preserve">, 1 </w:t>
            </w:r>
          </w:p>
          <w:p w:rsidR="0037637A" w:rsidRPr="0037637A" w:rsidRDefault="0037637A" w:rsidP="003763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637A">
              <w:rPr>
                <w:rFonts w:ascii="Times New Roman" w:hAnsi="Times New Roman"/>
                <w:color w:val="000000"/>
              </w:rPr>
              <w:t xml:space="preserve"> г. Уссурийск, ул. Вокзальная площадь, 1 </w:t>
            </w:r>
          </w:p>
          <w:p w:rsidR="0037637A" w:rsidRPr="0037637A" w:rsidRDefault="0037637A" w:rsidP="003763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637A">
              <w:rPr>
                <w:rFonts w:ascii="Times New Roman" w:hAnsi="Times New Roman"/>
                <w:color w:val="000000"/>
              </w:rPr>
              <w:t>г. Уссурийск, ул. Попова, 33</w:t>
            </w:r>
          </w:p>
          <w:p w:rsidR="0037637A" w:rsidRPr="0037637A" w:rsidRDefault="0037637A" w:rsidP="003763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63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7637A">
              <w:rPr>
                <w:rFonts w:ascii="Times New Roman" w:hAnsi="Times New Roman"/>
                <w:color w:val="000000"/>
              </w:rPr>
              <w:t>Чугуевский</w:t>
            </w:r>
            <w:proofErr w:type="spellEnd"/>
            <w:r w:rsidRPr="0037637A">
              <w:rPr>
                <w:rFonts w:ascii="Times New Roman" w:hAnsi="Times New Roman"/>
                <w:color w:val="000000"/>
              </w:rPr>
              <w:t xml:space="preserve"> район, с. Ново-Чугуевка, ул. </w:t>
            </w:r>
            <w:proofErr w:type="gramStart"/>
            <w:r w:rsidRPr="0037637A">
              <w:rPr>
                <w:rFonts w:ascii="Times New Roman" w:hAnsi="Times New Roman"/>
                <w:color w:val="000000"/>
              </w:rPr>
              <w:t>Вокзальная</w:t>
            </w:r>
            <w:proofErr w:type="gramEnd"/>
            <w:r w:rsidRPr="0037637A">
              <w:rPr>
                <w:rFonts w:ascii="Times New Roman" w:hAnsi="Times New Roman"/>
                <w:color w:val="000000"/>
              </w:rPr>
              <w:t>, 14</w:t>
            </w:r>
          </w:p>
          <w:p w:rsidR="0037637A" w:rsidRPr="0037637A" w:rsidRDefault="0037637A" w:rsidP="003763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637A">
              <w:rPr>
                <w:rFonts w:ascii="Times New Roman" w:hAnsi="Times New Roman"/>
                <w:color w:val="000000"/>
              </w:rPr>
              <w:t xml:space="preserve"> г. Арсеньев, ул. </w:t>
            </w:r>
            <w:proofErr w:type="gramStart"/>
            <w:r w:rsidRPr="0037637A">
              <w:rPr>
                <w:rFonts w:ascii="Times New Roman" w:hAnsi="Times New Roman"/>
                <w:color w:val="000000"/>
              </w:rPr>
              <w:t>Вокзальная</w:t>
            </w:r>
            <w:proofErr w:type="gramEnd"/>
            <w:r w:rsidRPr="0037637A">
              <w:rPr>
                <w:rFonts w:ascii="Times New Roman" w:hAnsi="Times New Roman"/>
                <w:color w:val="000000"/>
              </w:rPr>
              <w:t>, 1</w:t>
            </w:r>
          </w:p>
          <w:p w:rsidR="0037637A" w:rsidRPr="0037637A" w:rsidRDefault="0037637A" w:rsidP="003763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637A">
              <w:rPr>
                <w:rFonts w:ascii="Times New Roman" w:hAnsi="Times New Roman"/>
                <w:color w:val="000000"/>
              </w:rPr>
              <w:t xml:space="preserve">Черниговский район, </w:t>
            </w:r>
            <w:proofErr w:type="spellStart"/>
            <w:r w:rsidRPr="0037637A">
              <w:rPr>
                <w:rFonts w:ascii="Times New Roman" w:hAnsi="Times New Roman"/>
                <w:color w:val="000000"/>
              </w:rPr>
              <w:t>пгт</w:t>
            </w:r>
            <w:proofErr w:type="spellEnd"/>
            <w:r w:rsidRPr="0037637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637A">
              <w:rPr>
                <w:rFonts w:ascii="Times New Roman" w:hAnsi="Times New Roman"/>
                <w:color w:val="000000"/>
              </w:rPr>
              <w:t>Сибирцево</w:t>
            </w:r>
            <w:proofErr w:type="spellEnd"/>
            <w:r w:rsidRPr="0037637A">
              <w:rPr>
                <w:rFonts w:ascii="Times New Roman" w:hAnsi="Times New Roman"/>
                <w:color w:val="000000"/>
              </w:rPr>
              <w:t>, ул. Полевая, 41</w:t>
            </w:r>
          </w:p>
          <w:p w:rsidR="0037637A" w:rsidRPr="0037637A" w:rsidRDefault="0037637A" w:rsidP="003763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63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7637A">
              <w:rPr>
                <w:rFonts w:ascii="Times New Roman" w:hAnsi="Times New Roman"/>
                <w:color w:val="000000"/>
              </w:rPr>
              <w:t>Хасанский</w:t>
            </w:r>
            <w:proofErr w:type="spellEnd"/>
            <w:r w:rsidRPr="0037637A">
              <w:rPr>
                <w:rFonts w:ascii="Times New Roman" w:hAnsi="Times New Roman"/>
                <w:color w:val="000000"/>
              </w:rPr>
              <w:t xml:space="preserve"> район, с. </w:t>
            </w:r>
            <w:proofErr w:type="spellStart"/>
            <w:r w:rsidRPr="0037637A">
              <w:rPr>
                <w:rFonts w:ascii="Times New Roman" w:hAnsi="Times New Roman"/>
                <w:color w:val="000000"/>
              </w:rPr>
              <w:t>Гвоздево</w:t>
            </w:r>
            <w:proofErr w:type="spellEnd"/>
            <w:r w:rsidRPr="0037637A">
              <w:rPr>
                <w:rFonts w:ascii="Times New Roman" w:hAnsi="Times New Roman"/>
                <w:color w:val="000000"/>
              </w:rPr>
              <w:t xml:space="preserve">, ул. </w:t>
            </w:r>
            <w:proofErr w:type="gramStart"/>
            <w:r w:rsidRPr="0037637A">
              <w:rPr>
                <w:rFonts w:ascii="Times New Roman" w:hAnsi="Times New Roman"/>
                <w:color w:val="000000"/>
              </w:rPr>
              <w:t>Центральная</w:t>
            </w:r>
            <w:proofErr w:type="gramEnd"/>
            <w:r w:rsidRPr="0037637A">
              <w:rPr>
                <w:rFonts w:ascii="Times New Roman" w:hAnsi="Times New Roman"/>
                <w:color w:val="000000"/>
              </w:rPr>
              <w:t>, 16</w:t>
            </w:r>
          </w:p>
          <w:p w:rsidR="0037637A" w:rsidRPr="0037637A" w:rsidRDefault="0037637A" w:rsidP="003763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637A">
              <w:rPr>
                <w:rFonts w:ascii="Times New Roman" w:hAnsi="Times New Roman"/>
                <w:color w:val="000000"/>
              </w:rPr>
              <w:t xml:space="preserve">Черниговский район, </w:t>
            </w:r>
            <w:proofErr w:type="spellStart"/>
            <w:r w:rsidRPr="0037637A">
              <w:rPr>
                <w:rFonts w:ascii="Times New Roman" w:hAnsi="Times New Roman"/>
                <w:color w:val="000000"/>
              </w:rPr>
              <w:t>пгт</w:t>
            </w:r>
            <w:proofErr w:type="spellEnd"/>
            <w:r w:rsidRPr="0037637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637A">
              <w:rPr>
                <w:rFonts w:ascii="Times New Roman" w:hAnsi="Times New Roman"/>
                <w:color w:val="000000"/>
              </w:rPr>
              <w:t>Сибирцево</w:t>
            </w:r>
            <w:proofErr w:type="spellEnd"/>
            <w:r w:rsidRPr="0037637A">
              <w:rPr>
                <w:rFonts w:ascii="Times New Roman" w:hAnsi="Times New Roman"/>
                <w:color w:val="000000"/>
              </w:rPr>
              <w:t xml:space="preserve">, ул. Деповская, 1 </w:t>
            </w:r>
          </w:p>
          <w:p w:rsidR="0037637A" w:rsidRPr="0037637A" w:rsidRDefault="0037637A" w:rsidP="003763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637A">
              <w:rPr>
                <w:rFonts w:ascii="Times New Roman" w:hAnsi="Times New Roman"/>
                <w:color w:val="000000"/>
              </w:rPr>
              <w:t xml:space="preserve"> Черниговский район, </w:t>
            </w:r>
            <w:proofErr w:type="spellStart"/>
            <w:r w:rsidRPr="0037637A">
              <w:rPr>
                <w:rFonts w:ascii="Times New Roman" w:hAnsi="Times New Roman"/>
                <w:color w:val="000000"/>
              </w:rPr>
              <w:t>пгт</w:t>
            </w:r>
            <w:proofErr w:type="spellEnd"/>
            <w:r w:rsidRPr="0037637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637A">
              <w:rPr>
                <w:rFonts w:ascii="Times New Roman" w:hAnsi="Times New Roman"/>
                <w:color w:val="000000"/>
              </w:rPr>
              <w:t>Сибирцево</w:t>
            </w:r>
            <w:proofErr w:type="spellEnd"/>
            <w:r w:rsidRPr="0037637A">
              <w:rPr>
                <w:rFonts w:ascii="Times New Roman" w:hAnsi="Times New Roman"/>
                <w:color w:val="000000"/>
              </w:rPr>
              <w:t>, ул. Вокзальная, 8</w:t>
            </w:r>
          </w:p>
          <w:p w:rsidR="0037637A" w:rsidRPr="0037637A" w:rsidRDefault="0037637A" w:rsidP="003763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7637A">
              <w:rPr>
                <w:rFonts w:ascii="Times New Roman" w:hAnsi="Times New Roman"/>
                <w:color w:val="000000"/>
              </w:rPr>
              <w:t>Хасанский</w:t>
            </w:r>
            <w:proofErr w:type="spellEnd"/>
            <w:r w:rsidRPr="0037637A">
              <w:rPr>
                <w:rFonts w:ascii="Times New Roman" w:hAnsi="Times New Roman"/>
                <w:color w:val="000000"/>
              </w:rPr>
              <w:t xml:space="preserve"> район, </w:t>
            </w:r>
            <w:proofErr w:type="spellStart"/>
            <w:r w:rsidRPr="0037637A">
              <w:rPr>
                <w:rFonts w:ascii="Times New Roman" w:hAnsi="Times New Roman"/>
                <w:color w:val="000000"/>
              </w:rPr>
              <w:t>пгт</w:t>
            </w:r>
            <w:proofErr w:type="spellEnd"/>
            <w:r w:rsidRPr="0037637A">
              <w:rPr>
                <w:rFonts w:ascii="Times New Roman" w:hAnsi="Times New Roman"/>
                <w:color w:val="000000"/>
              </w:rPr>
              <w:t xml:space="preserve">. Хасан, ул. Вокзальная площадь, 1 </w:t>
            </w:r>
          </w:p>
          <w:p w:rsidR="0023328E" w:rsidRPr="00B25F86" w:rsidRDefault="0037637A" w:rsidP="0037637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637A">
              <w:rPr>
                <w:rFonts w:ascii="Times New Roman" w:hAnsi="Times New Roman"/>
                <w:color w:val="000000"/>
              </w:rPr>
              <w:t xml:space="preserve">Михайловский район, </w:t>
            </w:r>
            <w:proofErr w:type="spellStart"/>
            <w:r w:rsidRPr="0037637A">
              <w:rPr>
                <w:rFonts w:ascii="Times New Roman" w:hAnsi="Times New Roman"/>
                <w:color w:val="000000"/>
              </w:rPr>
              <w:t>пгт</w:t>
            </w:r>
            <w:proofErr w:type="spellEnd"/>
            <w:r w:rsidRPr="0037637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637A">
              <w:rPr>
                <w:rFonts w:ascii="Times New Roman" w:hAnsi="Times New Roman"/>
                <w:color w:val="000000"/>
              </w:rPr>
              <w:t>Новошахтинский</w:t>
            </w:r>
            <w:proofErr w:type="spellEnd"/>
            <w:r w:rsidRPr="0037637A">
              <w:rPr>
                <w:rFonts w:ascii="Times New Roman" w:hAnsi="Times New Roman"/>
                <w:color w:val="000000"/>
              </w:rPr>
              <w:t>, ул. Железнодорожная, д. 2</w:t>
            </w:r>
            <w:bookmarkStart w:id="0" w:name="_GoBack"/>
            <w:bookmarkEnd w:id="0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8E" w:rsidRPr="00B25F86" w:rsidRDefault="0023328E" w:rsidP="000418C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25F86">
              <w:rPr>
                <w:rFonts w:ascii="Times New Roman" w:hAnsi="Times New Roman"/>
                <w:color w:val="000000"/>
                <w:lang w:val="en-US"/>
              </w:rPr>
              <w:t>кг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328E" w:rsidRPr="00B25F86" w:rsidRDefault="0023328E" w:rsidP="000418C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8E" w:rsidRDefault="0023328E" w:rsidP="000418C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8E" w:rsidRPr="00B25F86" w:rsidRDefault="0023328E" w:rsidP="000418C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3328E" w:rsidTr="00FC0F0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8E" w:rsidRDefault="0023328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8E" w:rsidRDefault="0023328E" w:rsidP="000418C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9B3">
              <w:rPr>
                <w:rFonts w:ascii="Times New Roman" w:hAnsi="Times New Roman"/>
                <w:color w:val="000000"/>
              </w:rPr>
              <w:t>Сбор и вывоз к месту утилизации медицинских отходов класса</w:t>
            </w:r>
            <w:proofErr w:type="gramStart"/>
            <w:r w:rsidRPr="00C819B3">
              <w:rPr>
                <w:rFonts w:ascii="Times New Roman" w:hAnsi="Times New Roman"/>
                <w:color w:val="000000"/>
              </w:rPr>
              <w:t xml:space="preserve"> </w:t>
            </w:r>
            <w:r w:rsidRPr="00A50220">
              <w:rPr>
                <w:rFonts w:ascii="Times New Roman" w:hAnsi="Times New Roman"/>
                <w:b/>
                <w:color w:val="000000"/>
              </w:rPr>
              <w:t>Б</w:t>
            </w:r>
            <w:proofErr w:type="gramEnd"/>
            <w:r w:rsidRPr="00C819B3">
              <w:rPr>
                <w:rFonts w:ascii="Times New Roman" w:hAnsi="Times New Roman"/>
                <w:color w:val="000000"/>
              </w:rPr>
              <w:t xml:space="preserve"> в пластиковых пакетах </w:t>
            </w:r>
          </w:p>
          <w:p w:rsidR="0023328E" w:rsidRPr="00810CDF" w:rsidRDefault="0023328E" w:rsidP="00B918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9B3">
              <w:rPr>
                <w:rFonts w:ascii="Times New Roman" w:hAnsi="Times New Roman"/>
                <w:color w:val="000000"/>
              </w:rPr>
              <w:t xml:space="preserve">(г. Владивосток,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Верхнепортовая</w:t>
            </w:r>
            <w:proofErr w:type="spellEnd"/>
            <w:r>
              <w:rPr>
                <w:rFonts w:ascii="Times New Roman" w:hAnsi="Times New Roman"/>
                <w:color w:val="000000"/>
              </w:rPr>
              <w:t>,</w:t>
            </w:r>
            <w:r w:rsidR="007B5A1E">
              <w:rPr>
                <w:rFonts w:ascii="Times New Roman" w:hAnsi="Times New Roman"/>
                <w:color w:val="000000"/>
              </w:rPr>
              <w:t xml:space="preserve"> 25)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8E" w:rsidRDefault="0023328E" w:rsidP="000418C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кг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328E" w:rsidRPr="008008EA" w:rsidRDefault="0023328E" w:rsidP="000418C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8E" w:rsidRPr="00033ACA" w:rsidRDefault="0023328E" w:rsidP="000418C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8E" w:rsidRPr="00033ACA" w:rsidRDefault="0023328E" w:rsidP="000418C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3328E" w:rsidTr="00FC0F0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8E" w:rsidRDefault="0023328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40" w:rsidRPr="000C3B40" w:rsidRDefault="000C3B40" w:rsidP="000C3B4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3B40">
              <w:rPr>
                <w:rFonts w:ascii="Times New Roman" w:hAnsi="Times New Roman"/>
                <w:color w:val="000000"/>
              </w:rPr>
              <w:t>Сбор и вывоз к месту утилизации медицинских отходов класса</w:t>
            </w:r>
            <w:proofErr w:type="gramStart"/>
            <w:r w:rsidRPr="000C3B40">
              <w:rPr>
                <w:rFonts w:ascii="Times New Roman" w:hAnsi="Times New Roman"/>
                <w:color w:val="000000"/>
              </w:rPr>
              <w:t xml:space="preserve"> </w:t>
            </w:r>
            <w:r w:rsidRPr="000C3B40">
              <w:rPr>
                <w:rFonts w:ascii="Times New Roman" w:hAnsi="Times New Roman"/>
                <w:b/>
                <w:color w:val="000000"/>
              </w:rPr>
              <w:t>Б</w:t>
            </w:r>
            <w:proofErr w:type="gramEnd"/>
            <w:r w:rsidRPr="000C3B40">
              <w:rPr>
                <w:rFonts w:ascii="Times New Roman" w:hAnsi="Times New Roman"/>
                <w:color w:val="000000"/>
              </w:rPr>
              <w:t xml:space="preserve"> в пластиковых пакетах </w:t>
            </w:r>
          </w:p>
          <w:p w:rsidR="000C3B40" w:rsidRPr="000C3B40" w:rsidRDefault="000C3B40" w:rsidP="000C3B4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C3B40">
              <w:rPr>
                <w:rFonts w:ascii="Times New Roman" w:hAnsi="Times New Roman"/>
                <w:color w:val="000000"/>
              </w:rPr>
              <w:t>(г. Владивосток, ул. 2-я Круговая, д. 10,</w:t>
            </w:r>
            <w:proofErr w:type="gramEnd"/>
          </w:p>
          <w:p w:rsidR="000C3B40" w:rsidRPr="000C3B40" w:rsidRDefault="000C3B40" w:rsidP="000C3B4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3B40">
              <w:rPr>
                <w:rFonts w:ascii="Times New Roman" w:hAnsi="Times New Roman"/>
                <w:color w:val="000000"/>
              </w:rPr>
              <w:t xml:space="preserve">г. Владивосток, ул. </w:t>
            </w:r>
            <w:proofErr w:type="gramStart"/>
            <w:r w:rsidRPr="000C3B40">
              <w:rPr>
                <w:rFonts w:ascii="Times New Roman" w:hAnsi="Times New Roman"/>
                <w:color w:val="000000"/>
              </w:rPr>
              <w:t>Алеутская</w:t>
            </w:r>
            <w:proofErr w:type="gramEnd"/>
            <w:r w:rsidRPr="000C3B40">
              <w:rPr>
                <w:rFonts w:ascii="Times New Roman" w:hAnsi="Times New Roman"/>
                <w:color w:val="000000"/>
              </w:rPr>
              <w:t>, 2,</w:t>
            </w:r>
          </w:p>
          <w:p w:rsidR="000C3B40" w:rsidRPr="000C3B40" w:rsidRDefault="000C3B40" w:rsidP="000C3B4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3B40">
              <w:rPr>
                <w:rFonts w:ascii="Times New Roman" w:hAnsi="Times New Roman"/>
                <w:color w:val="000000"/>
              </w:rPr>
              <w:t xml:space="preserve">г. Владивосток, ул. </w:t>
            </w:r>
            <w:proofErr w:type="gramStart"/>
            <w:r w:rsidRPr="000C3B40">
              <w:rPr>
                <w:rFonts w:ascii="Times New Roman" w:hAnsi="Times New Roman"/>
                <w:color w:val="000000"/>
              </w:rPr>
              <w:t>Лиманная</w:t>
            </w:r>
            <w:proofErr w:type="gramEnd"/>
            <w:r w:rsidRPr="000C3B40">
              <w:rPr>
                <w:rFonts w:ascii="Times New Roman" w:hAnsi="Times New Roman"/>
                <w:color w:val="000000"/>
              </w:rPr>
              <w:t>, 27,</w:t>
            </w:r>
          </w:p>
          <w:p w:rsidR="000C3B40" w:rsidRPr="000C3B40" w:rsidRDefault="000C3B40" w:rsidP="000C3B4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3B40">
              <w:rPr>
                <w:rFonts w:ascii="Times New Roman" w:hAnsi="Times New Roman"/>
                <w:color w:val="000000"/>
              </w:rPr>
              <w:t>г. Владивосток, Военное шоссе, 15А,</w:t>
            </w:r>
          </w:p>
          <w:p w:rsidR="000C3B40" w:rsidRPr="000C3B40" w:rsidRDefault="000C3B40" w:rsidP="000C3B4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3B40">
              <w:rPr>
                <w:rFonts w:ascii="Times New Roman" w:hAnsi="Times New Roman"/>
                <w:color w:val="000000"/>
              </w:rPr>
              <w:t xml:space="preserve">г. Владивосток, ул. </w:t>
            </w:r>
            <w:proofErr w:type="gramStart"/>
            <w:r w:rsidRPr="000C3B40">
              <w:rPr>
                <w:rFonts w:ascii="Times New Roman" w:hAnsi="Times New Roman"/>
                <w:color w:val="000000"/>
              </w:rPr>
              <w:t>Снеговая</w:t>
            </w:r>
            <w:proofErr w:type="gramEnd"/>
            <w:r w:rsidRPr="000C3B40">
              <w:rPr>
                <w:rFonts w:ascii="Times New Roman" w:hAnsi="Times New Roman"/>
                <w:color w:val="000000"/>
              </w:rPr>
              <w:t>, 54,</w:t>
            </w:r>
          </w:p>
          <w:p w:rsidR="000C3B40" w:rsidRPr="000C3B40" w:rsidRDefault="000C3B40" w:rsidP="000C3B4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3B40">
              <w:rPr>
                <w:rFonts w:ascii="Times New Roman" w:hAnsi="Times New Roman"/>
                <w:color w:val="000000"/>
              </w:rPr>
              <w:t xml:space="preserve">г. Владивосток, ул. </w:t>
            </w:r>
            <w:proofErr w:type="spellStart"/>
            <w:r w:rsidRPr="000C3B40">
              <w:rPr>
                <w:rFonts w:ascii="Times New Roman" w:hAnsi="Times New Roman"/>
                <w:color w:val="000000"/>
              </w:rPr>
              <w:t>Нижнепортовая</w:t>
            </w:r>
            <w:proofErr w:type="spellEnd"/>
            <w:r w:rsidRPr="000C3B40">
              <w:rPr>
                <w:rFonts w:ascii="Times New Roman" w:hAnsi="Times New Roman"/>
                <w:color w:val="000000"/>
              </w:rPr>
              <w:t>, 4,</w:t>
            </w:r>
          </w:p>
          <w:p w:rsidR="000C3B40" w:rsidRPr="000C3B40" w:rsidRDefault="000C3B40" w:rsidP="000C3B4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C3B40">
              <w:rPr>
                <w:rFonts w:ascii="Times New Roman" w:hAnsi="Times New Roman"/>
                <w:color w:val="000000"/>
              </w:rPr>
              <w:t>пгт</w:t>
            </w:r>
            <w:proofErr w:type="spellEnd"/>
            <w:r w:rsidRPr="000C3B4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C3B40">
              <w:rPr>
                <w:rFonts w:ascii="Times New Roman" w:hAnsi="Times New Roman"/>
                <w:color w:val="000000"/>
              </w:rPr>
              <w:t>Смоляниново</w:t>
            </w:r>
            <w:proofErr w:type="spellEnd"/>
            <w:r w:rsidRPr="000C3B40">
              <w:rPr>
                <w:rFonts w:ascii="Times New Roman" w:hAnsi="Times New Roman"/>
                <w:color w:val="000000"/>
              </w:rPr>
              <w:t>, ул. Деповская, 1,</w:t>
            </w:r>
          </w:p>
          <w:p w:rsidR="000C3B40" w:rsidRPr="000C3B40" w:rsidRDefault="000C3B40" w:rsidP="000C3B4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C3B40">
              <w:rPr>
                <w:rFonts w:ascii="Times New Roman" w:hAnsi="Times New Roman"/>
                <w:color w:val="000000"/>
              </w:rPr>
              <w:t>пгт</w:t>
            </w:r>
            <w:proofErr w:type="spellEnd"/>
            <w:r w:rsidRPr="000C3B40">
              <w:rPr>
                <w:rFonts w:ascii="Times New Roman" w:hAnsi="Times New Roman"/>
                <w:color w:val="000000"/>
              </w:rPr>
              <w:t xml:space="preserve">. Шкотово, ул. </w:t>
            </w:r>
            <w:proofErr w:type="gramStart"/>
            <w:r w:rsidRPr="000C3B40">
              <w:rPr>
                <w:rFonts w:ascii="Times New Roman" w:hAnsi="Times New Roman"/>
                <w:color w:val="000000"/>
              </w:rPr>
              <w:t>Вокзальная</w:t>
            </w:r>
            <w:proofErr w:type="gramEnd"/>
            <w:r w:rsidRPr="000C3B40">
              <w:rPr>
                <w:rFonts w:ascii="Times New Roman" w:hAnsi="Times New Roman"/>
                <w:color w:val="000000"/>
              </w:rPr>
              <w:t>, 1,</w:t>
            </w:r>
          </w:p>
          <w:p w:rsidR="000C3B40" w:rsidRPr="000C3B40" w:rsidRDefault="000C3B40" w:rsidP="000C3B4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3B40">
              <w:rPr>
                <w:rFonts w:ascii="Times New Roman" w:hAnsi="Times New Roman"/>
                <w:color w:val="000000"/>
              </w:rPr>
              <w:t xml:space="preserve">г. </w:t>
            </w:r>
            <w:proofErr w:type="spellStart"/>
            <w:r w:rsidRPr="000C3B40">
              <w:rPr>
                <w:rFonts w:ascii="Times New Roman" w:hAnsi="Times New Roman"/>
                <w:color w:val="000000"/>
              </w:rPr>
              <w:t>Партизанск</w:t>
            </w:r>
            <w:proofErr w:type="spellEnd"/>
            <w:r w:rsidRPr="000C3B40">
              <w:rPr>
                <w:rFonts w:ascii="Times New Roman" w:hAnsi="Times New Roman"/>
                <w:color w:val="000000"/>
              </w:rPr>
              <w:t xml:space="preserve">, ул. </w:t>
            </w:r>
            <w:proofErr w:type="gramStart"/>
            <w:r w:rsidRPr="000C3B40">
              <w:rPr>
                <w:rFonts w:ascii="Times New Roman" w:hAnsi="Times New Roman"/>
                <w:color w:val="000000"/>
              </w:rPr>
              <w:t>Пушкинская</w:t>
            </w:r>
            <w:proofErr w:type="gramEnd"/>
            <w:r w:rsidRPr="000C3B40">
              <w:rPr>
                <w:rFonts w:ascii="Times New Roman" w:hAnsi="Times New Roman"/>
                <w:color w:val="000000"/>
              </w:rPr>
              <w:t>, 89,</w:t>
            </w:r>
          </w:p>
          <w:p w:rsidR="000C3B40" w:rsidRPr="000C3B40" w:rsidRDefault="000C3B40" w:rsidP="000C3B4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3B40">
              <w:rPr>
                <w:rFonts w:ascii="Times New Roman" w:hAnsi="Times New Roman"/>
                <w:color w:val="000000"/>
              </w:rPr>
              <w:t xml:space="preserve">г. </w:t>
            </w:r>
            <w:proofErr w:type="spellStart"/>
            <w:r w:rsidRPr="000C3B40">
              <w:rPr>
                <w:rFonts w:ascii="Times New Roman" w:hAnsi="Times New Roman"/>
                <w:color w:val="000000"/>
              </w:rPr>
              <w:t>Партизанск</w:t>
            </w:r>
            <w:proofErr w:type="spellEnd"/>
            <w:r w:rsidRPr="000C3B40">
              <w:rPr>
                <w:rFonts w:ascii="Times New Roman" w:hAnsi="Times New Roman"/>
                <w:color w:val="000000"/>
              </w:rPr>
              <w:t xml:space="preserve"> ул. </w:t>
            </w:r>
            <w:proofErr w:type="gramStart"/>
            <w:r w:rsidRPr="000C3B40">
              <w:rPr>
                <w:rFonts w:ascii="Times New Roman" w:hAnsi="Times New Roman"/>
                <w:color w:val="000000"/>
              </w:rPr>
              <w:t>Деповская</w:t>
            </w:r>
            <w:proofErr w:type="gramEnd"/>
            <w:r w:rsidRPr="000C3B40">
              <w:rPr>
                <w:rFonts w:ascii="Times New Roman" w:hAnsi="Times New Roman"/>
                <w:color w:val="000000"/>
              </w:rPr>
              <w:t>, 1,</w:t>
            </w:r>
          </w:p>
          <w:p w:rsidR="000C3B40" w:rsidRPr="000C3B40" w:rsidRDefault="000C3B40" w:rsidP="000C3B4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3B40">
              <w:rPr>
                <w:rFonts w:ascii="Times New Roman" w:hAnsi="Times New Roman"/>
                <w:color w:val="000000"/>
              </w:rPr>
              <w:t>г. Находка, ул. Шоссейная, 116,</w:t>
            </w:r>
          </w:p>
          <w:p w:rsidR="000C3B40" w:rsidRPr="000C3B40" w:rsidRDefault="000C3B40" w:rsidP="000C3B4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3B40">
              <w:rPr>
                <w:rFonts w:ascii="Times New Roman" w:hAnsi="Times New Roman"/>
                <w:color w:val="000000"/>
              </w:rPr>
              <w:t>г. Находка, ул. Крабовая, 5,</w:t>
            </w:r>
          </w:p>
          <w:p w:rsidR="0023328E" w:rsidRPr="00C819B3" w:rsidRDefault="000C3B40" w:rsidP="000C3B4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3B40">
              <w:rPr>
                <w:rFonts w:ascii="Times New Roman" w:hAnsi="Times New Roman"/>
                <w:color w:val="000000"/>
              </w:rPr>
              <w:lastRenderedPageBreak/>
              <w:t xml:space="preserve">пос. Врангель, ул. </w:t>
            </w:r>
            <w:proofErr w:type="gramStart"/>
            <w:r w:rsidRPr="000C3B40">
              <w:rPr>
                <w:rFonts w:ascii="Times New Roman" w:hAnsi="Times New Roman"/>
                <w:color w:val="000000"/>
              </w:rPr>
              <w:t>Железнодорожная</w:t>
            </w:r>
            <w:proofErr w:type="gramEnd"/>
            <w:r w:rsidRPr="000C3B40">
              <w:rPr>
                <w:rFonts w:ascii="Times New Roman" w:hAnsi="Times New Roman"/>
                <w:color w:val="000000"/>
              </w:rPr>
              <w:t xml:space="preserve">, 9),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8E" w:rsidRDefault="0023328E" w:rsidP="000418C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lastRenderedPageBreak/>
              <w:t>кг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328E" w:rsidRPr="008008EA" w:rsidRDefault="0023328E" w:rsidP="000418C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8E" w:rsidRPr="00033ACA" w:rsidRDefault="0023328E" w:rsidP="000418C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8E" w:rsidRPr="00033ACA" w:rsidRDefault="0023328E" w:rsidP="000418C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3328E" w:rsidTr="00FC0F0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8E" w:rsidRDefault="0023328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8E" w:rsidRPr="000D6243" w:rsidRDefault="0023328E" w:rsidP="000418C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9B3">
              <w:rPr>
                <w:rFonts w:ascii="Times New Roman" w:hAnsi="Times New Roman"/>
                <w:color w:val="000000"/>
              </w:rPr>
              <w:t>Сбор и вывоз к месту утилизации медицинских отходов класса</w:t>
            </w:r>
            <w:proofErr w:type="gramStart"/>
            <w:r w:rsidRPr="00C819B3">
              <w:rPr>
                <w:rFonts w:ascii="Times New Roman" w:hAnsi="Times New Roman"/>
                <w:color w:val="000000"/>
              </w:rPr>
              <w:t xml:space="preserve"> </w:t>
            </w:r>
            <w:r w:rsidRPr="00A50220">
              <w:rPr>
                <w:rFonts w:ascii="Times New Roman" w:hAnsi="Times New Roman"/>
                <w:b/>
                <w:color w:val="000000"/>
              </w:rPr>
              <w:t>В</w:t>
            </w:r>
            <w:proofErr w:type="gramEnd"/>
            <w:r w:rsidRPr="00C819B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819B3">
              <w:rPr>
                <w:rFonts w:ascii="Times New Roman" w:hAnsi="Times New Roman"/>
                <w:color w:val="000000"/>
              </w:rPr>
              <w:t>в</w:t>
            </w:r>
            <w:proofErr w:type="spellEnd"/>
            <w:r w:rsidRPr="00C819B3">
              <w:rPr>
                <w:rFonts w:ascii="Times New Roman" w:hAnsi="Times New Roman"/>
                <w:color w:val="000000"/>
              </w:rPr>
              <w:t xml:space="preserve"> пластиковых пакетах (г. Владивосток, ул. </w:t>
            </w:r>
            <w:proofErr w:type="spellStart"/>
            <w:r w:rsidR="007B5A1E">
              <w:rPr>
                <w:rFonts w:ascii="Times New Roman" w:hAnsi="Times New Roman"/>
                <w:color w:val="000000"/>
              </w:rPr>
              <w:t>Верхнепортовая</w:t>
            </w:r>
            <w:proofErr w:type="spellEnd"/>
            <w:r w:rsidR="007B5A1E">
              <w:rPr>
                <w:rFonts w:ascii="Times New Roman" w:hAnsi="Times New Roman"/>
                <w:color w:val="000000"/>
              </w:rPr>
              <w:t>, д. 25)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8E" w:rsidRDefault="0023328E" w:rsidP="000418C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кг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328E" w:rsidRDefault="0023328E" w:rsidP="000418C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8E" w:rsidRDefault="0023328E" w:rsidP="000418CA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8E" w:rsidRPr="00033ACA" w:rsidRDefault="0023328E" w:rsidP="000418C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C3B40" w:rsidTr="00FC0F0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40" w:rsidRDefault="000C3B4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40" w:rsidRDefault="000C3B40" w:rsidP="00BD185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Сбор и вывоз к месту утилизации медицинских отходов класса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пластиковых пакетах </w:t>
            </w:r>
          </w:p>
          <w:p w:rsidR="000C3B40" w:rsidRDefault="000C3B40" w:rsidP="00BD185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(г. Владивосток, ул. 2-я Круговая, д. 10,</w:t>
            </w:r>
            <w:proofErr w:type="gramEnd"/>
          </w:p>
          <w:p w:rsidR="000C3B40" w:rsidRDefault="000C3B40" w:rsidP="00BD185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Владивосток, ул. </w:t>
            </w:r>
            <w:proofErr w:type="gramStart"/>
            <w:r>
              <w:rPr>
                <w:rFonts w:ascii="Times New Roman" w:hAnsi="Times New Roman"/>
                <w:color w:val="000000"/>
              </w:rPr>
              <w:t>Алеутская</w:t>
            </w:r>
            <w:proofErr w:type="gramEnd"/>
            <w:r>
              <w:rPr>
                <w:rFonts w:ascii="Times New Roman" w:hAnsi="Times New Roman"/>
                <w:color w:val="000000"/>
              </w:rPr>
              <w:t>, 2,</w:t>
            </w:r>
          </w:p>
          <w:p w:rsidR="000C3B40" w:rsidRDefault="000C3B40" w:rsidP="00BD185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Владивосток, ул. </w:t>
            </w:r>
            <w:proofErr w:type="gramStart"/>
            <w:r>
              <w:rPr>
                <w:rFonts w:ascii="Times New Roman" w:hAnsi="Times New Roman"/>
                <w:color w:val="000000"/>
              </w:rPr>
              <w:t>Лиманная</w:t>
            </w:r>
            <w:proofErr w:type="gramEnd"/>
            <w:r>
              <w:rPr>
                <w:rFonts w:ascii="Times New Roman" w:hAnsi="Times New Roman"/>
                <w:color w:val="000000"/>
              </w:rPr>
              <w:t>, 27,</w:t>
            </w:r>
          </w:p>
          <w:p w:rsidR="000C3B40" w:rsidRDefault="000C3B40" w:rsidP="00BD185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Владивосток, Военное шоссе, 15А,</w:t>
            </w:r>
          </w:p>
          <w:p w:rsidR="000C3B40" w:rsidRDefault="000C3B40" w:rsidP="00BD185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Владивосток, ул. </w:t>
            </w:r>
            <w:proofErr w:type="gramStart"/>
            <w:r>
              <w:rPr>
                <w:rFonts w:ascii="Times New Roman" w:hAnsi="Times New Roman"/>
                <w:color w:val="000000"/>
              </w:rPr>
              <w:t>Снеговая</w:t>
            </w:r>
            <w:proofErr w:type="gramEnd"/>
            <w:r>
              <w:rPr>
                <w:rFonts w:ascii="Times New Roman" w:hAnsi="Times New Roman"/>
                <w:color w:val="000000"/>
              </w:rPr>
              <w:t>, 54,</w:t>
            </w:r>
          </w:p>
          <w:p w:rsidR="000C3B40" w:rsidRDefault="000C3B40" w:rsidP="00BD185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Владивосток,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Нижнепортовая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4,</w:t>
            </w:r>
          </w:p>
          <w:p w:rsidR="000C3B40" w:rsidRDefault="000C3B40" w:rsidP="00BD185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Смоляниново</w:t>
            </w:r>
            <w:proofErr w:type="spellEnd"/>
            <w:r>
              <w:rPr>
                <w:rFonts w:ascii="Times New Roman" w:hAnsi="Times New Roman"/>
                <w:color w:val="000000"/>
              </w:rPr>
              <w:t>, ул. Деповская, 1,</w:t>
            </w:r>
          </w:p>
          <w:p w:rsidR="000C3B40" w:rsidRDefault="000C3B40" w:rsidP="00BD185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Шкотово, ул. </w:t>
            </w:r>
            <w:proofErr w:type="gramStart"/>
            <w:r>
              <w:rPr>
                <w:rFonts w:ascii="Times New Roman" w:hAnsi="Times New Roman"/>
                <w:color w:val="000000"/>
              </w:rPr>
              <w:t>Вокзальная</w:t>
            </w:r>
            <w:proofErr w:type="gramEnd"/>
            <w:r>
              <w:rPr>
                <w:rFonts w:ascii="Times New Roman" w:hAnsi="Times New Roman"/>
                <w:color w:val="000000"/>
              </w:rPr>
              <w:t>, 1,</w:t>
            </w:r>
          </w:p>
          <w:p w:rsidR="000C3B40" w:rsidRDefault="000C3B40" w:rsidP="00BD185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Партизанск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</w:rPr>
              <w:t>Пушкинская</w:t>
            </w:r>
            <w:proofErr w:type="gramEnd"/>
            <w:r>
              <w:rPr>
                <w:rFonts w:ascii="Times New Roman" w:hAnsi="Times New Roman"/>
                <w:color w:val="000000"/>
              </w:rPr>
              <w:t>, 89,</w:t>
            </w:r>
          </w:p>
          <w:p w:rsidR="000C3B40" w:rsidRDefault="000C3B40" w:rsidP="00BD185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Партизанск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ул. </w:t>
            </w:r>
            <w:proofErr w:type="gramStart"/>
            <w:r>
              <w:rPr>
                <w:rFonts w:ascii="Times New Roman" w:hAnsi="Times New Roman"/>
                <w:color w:val="000000"/>
              </w:rPr>
              <w:t>Деповская</w:t>
            </w:r>
            <w:proofErr w:type="gramEnd"/>
            <w:r>
              <w:rPr>
                <w:rFonts w:ascii="Times New Roman" w:hAnsi="Times New Roman"/>
                <w:color w:val="000000"/>
              </w:rPr>
              <w:t>, 1,</w:t>
            </w:r>
          </w:p>
          <w:p w:rsidR="000C3B40" w:rsidRDefault="000C3B40" w:rsidP="00BD185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Находка, ул. Шоссейная, 116,</w:t>
            </w:r>
          </w:p>
          <w:p w:rsidR="000C3B40" w:rsidRDefault="000C3B40" w:rsidP="00BD185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Находка, ул. Крабовая, 5,</w:t>
            </w:r>
          </w:p>
          <w:p w:rsidR="000C3B40" w:rsidRDefault="000C3B40" w:rsidP="00BD185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пос. Врангель, ул. </w:t>
            </w:r>
            <w:proofErr w:type="gramStart"/>
            <w:r>
              <w:rPr>
                <w:rFonts w:ascii="Times New Roman" w:hAnsi="Times New Roman"/>
                <w:color w:val="000000"/>
              </w:rPr>
              <w:t>Железнодорожная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, 9), </w:t>
            </w:r>
          </w:p>
          <w:p w:rsidR="000C3B40" w:rsidRDefault="000C3B40" w:rsidP="00BD185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месяц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40" w:rsidRDefault="000C3B40" w:rsidP="000418C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кг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B40" w:rsidRDefault="000C3B40" w:rsidP="000418C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40" w:rsidRDefault="000C3B40" w:rsidP="000418CA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40" w:rsidRPr="00033ACA" w:rsidRDefault="000C3B40" w:rsidP="000418C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0F08" w:rsidTr="00FC0F08">
        <w:trPr>
          <w:trHeight w:val="49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08" w:rsidRDefault="00FC0F08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08" w:rsidRDefault="00FC0F08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ВСЕГО, в месяц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08" w:rsidRDefault="00FC0F0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F08" w:rsidRDefault="0023328E" w:rsidP="0023328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1 520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08" w:rsidRDefault="00FC0F0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08" w:rsidRDefault="00FC0F0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C0F08" w:rsidRDefault="00FC0F08" w:rsidP="00857C83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т.ч</w:t>
      </w:r>
      <w:proofErr w:type="spellEnd"/>
      <w:r>
        <w:rPr>
          <w:rFonts w:ascii="Times New Roman" w:hAnsi="Times New Roman"/>
          <w:b/>
          <w:sz w:val="28"/>
          <w:szCs w:val="28"/>
        </w:rPr>
        <w:t>. НД</w:t>
      </w:r>
      <w:proofErr w:type="gramStart"/>
      <w:r>
        <w:rPr>
          <w:rFonts w:ascii="Times New Roman" w:hAnsi="Times New Roman"/>
          <w:b/>
          <w:sz w:val="28"/>
          <w:szCs w:val="28"/>
        </w:rPr>
        <w:t>С-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___________ либо НДС не предусмотрен в соответствии с __________.</w:t>
      </w:r>
    </w:p>
    <w:p w:rsidR="00FC0F08" w:rsidRDefault="00FC0F08" w:rsidP="00857C83">
      <w:pPr>
        <w:pStyle w:val="ad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При весе медицинских отходов, подлежащих вывозу, менее указанного в таблице по каждой строке для расчета стоимости услуг принимается вес, указанный в таблице.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 весе больше, указанного в таблице, стоимость определяется исходя из фактического веса отходов.</w:t>
      </w:r>
    </w:p>
    <w:p w:rsidR="00FC0F08" w:rsidRDefault="00FC0F08" w:rsidP="00FC0F08">
      <w:pPr>
        <w:pStyle w:val="ConsPlusNonformat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FC0F08" w:rsidRDefault="00FC0F08" w:rsidP="00857C83">
      <w:pPr>
        <w:numPr>
          <w:ilvl w:val="0"/>
          <w:numId w:val="13"/>
        </w:numPr>
        <w:tabs>
          <w:tab w:val="num" w:pos="1069"/>
        </w:tabs>
        <w:spacing w:after="0" w:line="240" w:lineRule="auto"/>
        <w:ind w:left="1069" w:right="-18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Характеристики оказываемых услуг: </w:t>
      </w:r>
    </w:p>
    <w:p w:rsidR="00FC0F08" w:rsidRDefault="00FC0F08" w:rsidP="00FC0F08">
      <w:pPr>
        <w:tabs>
          <w:tab w:val="left" w:pos="1020"/>
        </w:tabs>
        <w:ind w:left="709" w:right="-18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FC0F08" w:rsidRDefault="00FC0F08" w:rsidP="00FC0F08">
      <w:pPr>
        <w:ind w:right="-1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</w:rPr>
        <w:t>Медицинские отходы класса «Б», «В» - опасные рискованные отходы здравоохранения: эпидемические опасные медицинские отходы. Все медицинские отходы класса «Б», «В» проходят обязательное обеззараживание (дезинфекцию) в медицинском учреждении;</w:t>
      </w:r>
    </w:p>
    <w:p w:rsidR="00FC0F08" w:rsidRDefault="00FC0F08" w:rsidP="00FC0F08">
      <w:pPr>
        <w:ind w:right="-1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</w:rPr>
        <w:t>Отнесение медицинских отходов к классу «Б» или «В» производится согласно классификации, установленной действующим санитарным законодательством.</w:t>
      </w:r>
    </w:p>
    <w:p w:rsidR="00FC0F08" w:rsidRDefault="00FC0F08" w:rsidP="00FC0F08">
      <w:pPr>
        <w:tabs>
          <w:tab w:val="left" w:pos="360"/>
        </w:tabs>
        <w:rPr>
          <w:rFonts w:ascii="Times New Roman" w:hAnsi="Times New Roman" w:cs="Times New Roman"/>
        </w:rPr>
      </w:pPr>
    </w:p>
    <w:p w:rsidR="00FC0F08" w:rsidRDefault="00FC0F08" w:rsidP="00FC0F08">
      <w:pPr>
        <w:ind w:right="-185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2.Требования, предъявляемые  к вывозу и утилизации медицинских отходов  </w:t>
      </w:r>
    </w:p>
    <w:p w:rsidR="00FC0F08" w:rsidRDefault="00FC0F08" w:rsidP="00FC0F08">
      <w:pPr>
        <w:pStyle w:val="ad"/>
        <w:spacing w:after="0" w:line="240" w:lineRule="auto"/>
        <w:ind w:right="-185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/>
          <w:spacing w:val="-2"/>
        </w:rPr>
        <w:t>-Режим вывоза отходов: с 09:00 до 15:00,</w:t>
      </w:r>
    </w:p>
    <w:p w:rsidR="00FC0F08" w:rsidRDefault="00FC0F08" w:rsidP="00FC0F08">
      <w:pPr>
        <w:tabs>
          <w:tab w:val="num" w:pos="709"/>
        </w:tabs>
        <w:jc w:val="both"/>
        <w:rPr>
          <w:rFonts w:ascii="Times New Roman" w:hAnsi="Times New Roman" w:cs="Times New Roman"/>
        </w:rPr>
      </w:pPr>
    </w:p>
    <w:p w:rsidR="00FC0F08" w:rsidRDefault="00FC0F08" w:rsidP="00FC0F08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3.Сроки оказываемых услуг: </w:t>
      </w:r>
    </w:p>
    <w:p w:rsidR="00FC0F08" w:rsidRDefault="00FC0F08" w:rsidP="00FC0F0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С даты заключения</w:t>
      </w:r>
      <w:proofErr w:type="gramEnd"/>
      <w:r>
        <w:rPr>
          <w:rFonts w:ascii="Times New Roman" w:hAnsi="Times New Roman" w:cs="Times New Roman"/>
        </w:rPr>
        <w:t xml:space="preserve"> договора в течение 12 месяцев, ежедневно.</w:t>
      </w:r>
    </w:p>
    <w:p w:rsidR="00FC0F08" w:rsidRDefault="00FC0F08" w:rsidP="00FC0F08">
      <w:pPr>
        <w:ind w:firstLine="709"/>
        <w:rPr>
          <w:rFonts w:ascii="Times New Roman" w:hAnsi="Times New Roman" w:cs="Times New Roman"/>
        </w:rPr>
      </w:pPr>
    </w:p>
    <w:p w:rsidR="00FC0F08" w:rsidRDefault="00FC0F08" w:rsidP="00FC0F08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Заказчика: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От Исполнителя</w:t>
      </w:r>
    </w:p>
    <w:p w:rsidR="00FC0F08" w:rsidRDefault="00FC0F08" w:rsidP="00FC0F0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Главный врач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C0F08" w:rsidRDefault="00FC0F08" w:rsidP="00FC0F08">
      <w:pPr>
        <w:ind w:firstLine="709"/>
        <w:rPr>
          <w:rFonts w:ascii="Times New Roman" w:hAnsi="Times New Roman" w:cs="Times New Roman"/>
        </w:rPr>
      </w:pPr>
    </w:p>
    <w:p w:rsidR="00FC0F08" w:rsidRDefault="00FC0F08" w:rsidP="00FC0F0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</w:t>
      </w:r>
      <w:r>
        <w:rPr>
          <w:rFonts w:ascii="Times New Roman" w:hAnsi="Times New Roman" w:cs="Times New Roman"/>
        </w:rPr>
        <w:t xml:space="preserve"> П.Д. </w:t>
      </w:r>
      <w:proofErr w:type="spellStart"/>
      <w:r>
        <w:rPr>
          <w:rFonts w:ascii="Times New Roman" w:hAnsi="Times New Roman" w:cs="Times New Roman"/>
        </w:rPr>
        <w:t>Нидзельский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 ______________________</w:t>
      </w:r>
    </w:p>
    <w:p w:rsidR="00FC0F08" w:rsidRDefault="00FC0F08" w:rsidP="00FC0F08">
      <w:pPr>
        <w:ind w:firstLine="709"/>
        <w:rPr>
          <w:rFonts w:ascii="Times New Roman" w:hAnsi="Times New Roman" w:cs="Times New Roman"/>
        </w:rPr>
      </w:pPr>
    </w:p>
    <w:p w:rsidR="00790805" w:rsidRPr="00FC0F08" w:rsidRDefault="00790805" w:rsidP="00FC0F08"/>
    <w:sectPr w:rsidR="00790805" w:rsidRPr="00FC0F08" w:rsidSect="003C7E5B">
      <w:footerReference w:type="default" r:id="rId10"/>
      <w:pgSz w:w="11906" w:h="16838"/>
      <w:pgMar w:top="851" w:right="709" w:bottom="851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9A" w:rsidRDefault="00C2119A" w:rsidP="009B16B7">
      <w:pPr>
        <w:spacing w:after="0" w:line="240" w:lineRule="auto"/>
      </w:pPr>
      <w:r>
        <w:separator/>
      </w:r>
    </w:p>
  </w:endnote>
  <w:endnote w:type="continuationSeparator" w:id="0">
    <w:p w:rsidR="00C2119A" w:rsidRDefault="00C2119A" w:rsidP="009B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92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A10FB" w:rsidRPr="00B2378D" w:rsidRDefault="00B22990" w:rsidP="00B2378D">
        <w:pPr>
          <w:pStyle w:val="af0"/>
          <w:jc w:val="right"/>
          <w:rPr>
            <w:sz w:val="20"/>
            <w:szCs w:val="20"/>
          </w:rPr>
        </w:pPr>
        <w:r w:rsidRPr="00B2378D">
          <w:rPr>
            <w:sz w:val="20"/>
            <w:szCs w:val="20"/>
          </w:rPr>
          <w:fldChar w:fldCharType="begin"/>
        </w:r>
        <w:r w:rsidR="00BA10FB" w:rsidRPr="00B2378D">
          <w:rPr>
            <w:sz w:val="20"/>
            <w:szCs w:val="20"/>
          </w:rPr>
          <w:instrText xml:space="preserve"> PAGE   \* MERGEFORMAT </w:instrText>
        </w:r>
        <w:r w:rsidRPr="00B2378D">
          <w:rPr>
            <w:sz w:val="20"/>
            <w:szCs w:val="20"/>
          </w:rPr>
          <w:fldChar w:fldCharType="separate"/>
        </w:r>
        <w:r w:rsidR="0037637A">
          <w:rPr>
            <w:noProof/>
            <w:sz w:val="20"/>
            <w:szCs w:val="20"/>
          </w:rPr>
          <w:t>- 6 -</w:t>
        </w:r>
        <w:r w:rsidRPr="00B2378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9A" w:rsidRDefault="00C2119A" w:rsidP="009B16B7">
      <w:pPr>
        <w:spacing w:after="0" w:line="240" w:lineRule="auto"/>
      </w:pPr>
      <w:r>
        <w:separator/>
      </w:r>
    </w:p>
  </w:footnote>
  <w:footnote w:type="continuationSeparator" w:id="0">
    <w:p w:rsidR="00C2119A" w:rsidRDefault="00C2119A" w:rsidP="009B1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000000F"/>
    <w:multiLevelType w:val="multilevel"/>
    <w:tmpl w:val="0000000E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00000011"/>
    <w:multiLevelType w:val="multilevel"/>
    <w:tmpl w:val="00000010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00000013"/>
    <w:multiLevelType w:val="multilevel"/>
    <w:tmpl w:val="00000012"/>
    <w:lvl w:ilvl="0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>
    <w:nsid w:val="00000015"/>
    <w:multiLevelType w:val="multilevel"/>
    <w:tmpl w:val="00000014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>
    <w:nsid w:val="1D340854"/>
    <w:multiLevelType w:val="hybridMultilevel"/>
    <w:tmpl w:val="96468F4E"/>
    <w:lvl w:ilvl="0" w:tplc="F5DA49D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7DF27FBF"/>
    <w:multiLevelType w:val="hybridMultilevel"/>
    <w:tmpl w:val="AB9C26DE"/>
    <w:lvl w:ilvl="0" w:tplc="B9DCBF3A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204"/>
    <w:rsid w:val="00005876"/>
    <w:rsid w:val="00012CF7"/>
    <w:rsid w:val="000309C5"/>
    <w:rsid w:val="00031834"/>
    <w:rsid w:val="000474F4"/>
    <w:rsid w:val="000572EB"/>
    <w:rsid w:val="00060028"/>
    <w:rsid w:val="0006371F"/>
    <w:rsid w:val="00087C52"/>
    <w:rsid w:val="000A1D33"/>
    <w:rsid w:val="000A3D0D"/>
    <w:rsid w:val="000B6B7B"/>
    <w:rsid w:val="000C1E13"/>
    <w:rsid w:val="000C3B40"/>
    <w:rsid w:val="000E130F"/>
    <w:rsid w:val="000E69C7"/>
    <w:rsid w:val="000F005F"/>
    <w:rsid w:val="000F5C88"/>
    <w:rsid w:val="000F63A7"/>
    <w:rsid w:val="00110DCB"/>
    <w:rsid w:val="00132310"/>
    <w:rsid w:val="00136B49"/>
    <w:rsid w:val="00141016"/>
    <w:rsid w:val="00153452"/>
    <w:rsid w:val="00163751"/>
    <w:rsid w:val="00167AA6"/>
    <w:rsid w:val="00172047"/>
    <w:rsid w:val="00176CE5"/>
    <w:rsid w:val="001777EA"/>
    <w:rsid w:val="0017782F"/>
    <w:rsid w:val="001779B5"/>
    <w:rsid w:val="0018717A"/>
    <w:rsid w:val="0019634D"/>
    <w:rsid w:val="001C2169"/>
    <w:rsid w:val="001D795E"/>
    <w:rsid w:val="001E60A4"/>
    <w:rsid w:val="00215985"/>
    <w:rsid w:val="00227C84"/>
    <w:rsid w:val="0023328E"/>
    <w:rsid w:val="0023675D"/>
    <w:rsid w:val="0024670A"/>
    <w:rsid w:val="00251D88"/>
    <w:rsid w:val="00264267"/>
    <w:rsid w:val="002B3A75"/>
    <w:rsid w:val="002C74E3"/>
    <w:rsid w:val="0030146C"/>
    <w:rsid w:val="0030160A"/>
    <w:rsid w:val="003052AE"/>
    <w:rsid w:val="00313E0C"/>
    <w:rsid w:val="003204AB"/>
    <w:rsid w:val="00323D83"/>
    <w:rsid w:val="003258ED"/>
    <w:rsid w:val="00331A14"/>
    <w:rsid w:val="00332364"/>
    <w:rsid w:val="00333E79"/>
    <w:rsid w:val="00334FC4"/>
    <w:rsid w:val="0034207E"/>
    <w:rsid w:val="0034485F"/>
    <w:rsid w:val="00346523"/>
    <w:rsid w:val="00365417"/>
    <w:rsid w:val="00365D3F"/>
    <w:rsid w:val="003752DE"/>
    <w:rsid w:val="00376213"/>
    <w:rsid w:val="0037637A"/>
    <w:rsid w:val="00382C06"/>
    <w:rsid w:val="003B63D9"/>
    <w:rsid w:val="003B6E29"/>
    <w:rsid w:val="003C08F2"/>
    <w:rsid w:val="003C31E2"/>
    <w:rsid w:val="003C5808"/>
    <w:rsid w:val="003C7E5B"/>
    <w:rsid w:val="003D162F"/>
    <w:rsid w:val="003D25C4"/>
    <w:rsid w:val="003D710E"/>
    <w:rsid w:val="003F2C24"/>
    <w:rsid w:val="003F7340"/>
    <w:rsid w:val="00403344"/>
    <w:rsid w:val="00404A32"/>
    <w:rsid w:val="0041034E"/>
    <w:rsid w:val="00422705"/>
    <w:rsid w:val="00432DE4"/>
    <w:rsid w:val="004362E3"/>
    <w:rsid w:val="0045143C"/>
    <w:rsid w:val="00477BEB"/>
    <w:rsid w:val="0048079B"/>
    <w:rsid w:val="0048202E"/>
    <w:rsid w:val="00485027"/>
    <w:rsid w:val="0049200C"/>
    <w:rsid w:val="00493F15"/>
    <w:rsid w:val="004A2F66"/>
    <w:rsid w:val="004C1676"/>
    <w:rsid w:val="004D7F3A"/>
    <w:rsid w:val="004E3A6E"/>
    <w:rsid w:val="00500547"/>
    <w:rsid w:val="00513576"/>
    <w:rsid w:val="00517D00"/>
    <w:rsid w:val="005209CB"/>
    <w:rsid w:val="00536E37"/>
    <w:rsid w:val="00543A2A"/>
    <w:rsid w:val="0055611E"/>
    <w:rsid w:val="00557ADB"/>
    <w:rsid w:val="00575910"/>
    <w:rsid w:val="00580740"/>
    <w:rsid w:val="00587F6E"/>
    <w:rsid w:val="005917BE"/>
    <w:rsid w:val="00591F09"/>
    <w:rsid w:val="00592239"/>
    <w:rsid w:val="00593891"/>
    <w:rsid w:val="00594B6B"/>
    <w:rsid w:val="00597191"/>
    <w:rsid w:val="00597B55"/>
    <w:rsid w:val="005B2BE5"/>
    <w:rsid w:val="005C1025"/>
    <w:rsid w:val="005C1BE4"/>
    <w:rsid w:val="005D23E5"/>
    <w:rsid w:val="005D6F9E"/>
    <w:rsid w:val="005F0C8E"/>
    <w:rsid w:val="005F6752"/>
    <w:rsid w:val="0060552C"/>
    <w:rsid w:val="006131D4"/>
    <w:rsid w:val="00613646"/>
    <w:rsid w:val="00635D5C"/>
    <w:rsid w:val="00637F55"/>
    <w:rsid w:val="0064177A"/>
    <w:rsid w:val="00642BDC"/>
    <w:rsid w:val="00646B27"/>
    <w:rsid w:val="00651BB4"/>
    <w:rsid w:val="00657D92"/>
    <w:rsid w:val="006727FF"/>
    <w:rsid w:val="00696204"/>
    <w:rsid w:val="006B1F99"/>
    <w:rsid w:val="006B4F13"/>
    <w:rsid w:val="006B7D42"/>
    <w:rsid w:val="006D2965"/>
    <w:rsid w:val="006D3153"/>
    <w:rsid w:val="006E3CC1"/>
    <w:rsid w:val="006E413C"/>
    <w:rsid w:val="00703420"/>
    <w:rsid w:val="0071403B"/>
    <w:rsid w:val="00716E1B"/>
    <w:rsid w:val="00722DD4"/>
    <w:rsid w:val="0073293C"/>
    <w:rsid w:val="00747586"/>
    <w:rsid w:val="00747DA9"/>
    <w:rsid w:val="0075185F"/>
    <w:rsid w:val="00751970"/>
    <w:rsid w:val="007671EE"/>
    <w:rsid w:val="007712E5"/>
    <w:rsid w:val="00773C11"/>
    <w:rsid w:val="00784306"/>
    <w:rsid w:val="00787E2B"/>
    <w:rsid w:val="00790805"/>
    <w:rsid w:val="007A6A28"/>
    <w:rsid w:val="007B5A1E"/>
    <w:rsid w:val="007C13AB"/>
    <w:rsid w:val="007C64C6"/>
    <w:rsid w:val="007C65CB"/>
    <w:rsid w:val="007D587A"/>
    <w:rsid w:val="007E1EF5"/>
    <w:rsid w:val="008069C1"/>
    <w:rsid w:val="0082671A"/>
    <w:rsid w:val="00833083"/>
    <w:rsid w:val="00842AB2"/>
    <w:rsid w:val="00857C83"/>
    <w:rsid w:val="00871F69"/>
    <w:rsid w:val="00876B5D"/>
    <w:rsid w:val="00897B36"/>
    <w:rsid w:val="008A625E"/>
    <w:rsid w:val="008B14AE"/>
    <w:rsid w:val="008B36CC"/>
    <w:rsid w:val="008B60CF"/>
    <w:rsid w:val="008C260D"/>
    <w:rsid w:val="008D1A16"/>
    <w:rsid w:val="008D698F"/>
    <w:rsid w:val="008D745A"/>
    <w:rsid w:val="008F753A"/>
    <w:rsid w:val="00916B92"/>
    <w:rsid w:val="00933C76"/>
    <w:rsid w:val="009412A4"/>
    <w:rsid w:val="00941A5E"/>
    <w:rsid w:val="009425CF"/>
    <w:rsid w:val="00943BBD"/>
    <w:rsid w:val="009525DC"/>
    <w:rsid w:val="0095305F"/>
    <w:rsid w:val="00957C1B"/>
    <w:rsid w:val="00964FCD"/>
    <w:rsid w:val="00984B82"/>
    <w:rsid w:val="00997F30"/>
    <w:rsid w:val="009A08B8"/>
    <w:rsid w:val="009A589A"/>
    <w:rsid w:val="009B029F"/>
    <w:rsid w:val="009B1559"/>
    <w:rsid w:val="009B16B7"/>
    <w:rsid w:val="009C04E3"/>
    <w:rsid w:val="009C77C0"/>
    <w:rsid w:val="009D02E4"/>
    <w:rsid w:val="009D52D3"/>
    <w:rsid w:val="009D6F70"/>
    <w:rsid w:val="009E2BC1"/>
    <w:rsid w:val="009E39E3"/>
    <w:rsid w:val="009E7F7D"/>
    <w:rsid w:val="009F6A40"/>
    <w:rsid w:val="009F779A"/>
    <w:rsid w:val="00A109DB"/>
    <w:rsid w:val="00A10A8D"/>
    <w:rsid w:val="00A120CD"/>
    <w:rsid w:val="00A12203"/>
    <w:rsid w:val="00A644CB"/>
    <w:rsid w:val="00A65616"/>
    <w:rsid w:val="00A8405B"/>
    <w:rsid w:val="00A87D62"/>
    <w:rsid w:val="00A940C2"/>
    <w:rsid w:val="00AA0235"/>
    <w:rsid w:val="00AA0364"/>
    <w:rsid w:val="00AB2F12"/>
    <w:rsid w:val="00AB6387"/>
    <w:rsid w:val="00AC3AB2"/>
    <w:rsid w:val="00AD71EC"/>
    <w:rsid w:val="00AE7940"/>
    <w:rsid w:val="00AF5C39"/>
    <w:rsid w:val="00AF66E3"/>
    <w:rsid w:val="00B00FC3"/>
    <w:rsid w:val="00B22990"/>
    <w:rsid w:val="00B2378D"/>
    <w:rsid w:val="00B348EC"/>
    <w:rsid w:val="00B40CAA"/>
    <w:rsid w:val="00B42D99"/>
    <w:rsid w:val="00B637CC"/>
    <w:rsid w:val="00B64C51"/>
    <w:rsid w:val="00B75376"/>
    <w:rsid w:val="00B759BE"/>
    <w:rsid w:val="00B85F6F"/>
    <w:rsid w:val="00B9186B"/>
    <w:rsid w:val="00B91892"/>
    <w:rsid w:val="00BA10FB"/>
    <w:rsid w:val="00BA3D43"/>
    <w:rsid w:val="00BA540A"/>
    <w:rsid w:val="00BA5AB2"/>
    <w:rsid w:val="00BB06C9"/>
    <w:rsid w:val="00BB0C28"/>
    <w:rsid w:val="00BB35C6"/>
    <w:rsid w:val="00BB4AF1"/>
    <w:rsid w:val="00BB78C7"/>
    <w:rsid w:val="00BC4238"/>
    <w:rsid w:val="00BD297A"/>
    <w:rsid w:val="00BE2C25"/>
    <w:rsid w:val="00BE66C5"/>
    <w:rsid w:val="00BF02EF"/>
    <w:rsid w:val="00BF3950"/>
    <w:rsid w:val="00C01227"/>
    <w:rsid w:val="00C136A6"/>
    <w:rsid w:val="00C2119A"/>
    <w:rsid w:val="00C3725F"/>
    <w:rsid w:val="00C465A4"/>
    <w:rsid w:val="00C549BE"/>
    <w:rsid w:val="00C65E6F"/>
    <w:rsid w:val="00C72C7A"/>
    <w:rsid w:val="00C805AD"/>
    <w:rsid w:val="00C80E5F"/>
    <w:rsid w:val="00CA2C67"/>
    <w:rsid w:val="00CB1A20"/>
    <w:rsid w:val="00CB5BD8"/>
    <w:rsid w:val="00CC2233"/>
    <w:rsid w:val="00CC7515"/>
    <w:rsid w:val="00CC7565"/>
    <w:rsid w:val="00CD1F39"/>
    <w:rsid w:val="00CD5932"/>
    <w:rsid w:val="00CD6A19"/>
    <w:rsid w:val="00CF22A3"/>
    <w:rsid w:val="00D03B4F"/>
    <w:rsid w:val="00D113F9"/>
    <w:rsid w:val="00D155F7"/>
    <w:rsid w:val="00D36ECF"/>
    <w:rsid w:val="00D45E70"/>
    <w:rsid w:val="00D47964"/>
    <w:rsid w:val="00D53437"/>
    <w:rsid w:val="00D663CD"/>
    <w:rsid w:val="00D70F85"/>
    <w:rsid w:val="00D731A4"/>
    <w:rsid w:val="00D76133"/>
    <w:rsid w:val="00D81C8C"/>
    <w:rsid w:val="00D85823"/>
    <w:rsid w:val="00D87042"/>
    <w:rsid w:val="00D94986"/>
    <w:rsid w:val="00DA15A7"/>
    <w:rsid w:val="00DC10A9"/>
    <w:rsid w:val="00DE57F2"/>
    <w:rsid w:val="00DE6CA1"/>
    <w:rsid w:val="00DF452F"/>
    <w:rsid w:val="00E02F5E"/>
    <w:rsid w:val="00E13297"/>
    <w:rsid w:val="00E277F5"/>
    <w:rsid w:val="00E3432B"/>
    <w:rsid w:val="00E343D1"/>
    <w:rsid w:val="00E64B6A"/>
    <w:rsid w:val="00E72259"/>
    <w:rsid w:val="00E73D01"/>
    <w:rsid w:val="00E855A2"/>
    <w:rsid w:val="00E9430F"/>
    <w:rsid w:val="00EA1495"/>
    <w:rsid w:val="00EA6483"/>
    <w:rsid w:val="00EB2C5F"/>
    <w:rsid w:val="00EB74AE"/>
    <w:rsid w:val="00EC727A"/>
    <w:rsid w:val="00EF34AE"/>
    <w:rsid w:val="00F07668"/>
    <w:rsid w:val="00F164CB"/>
    <w:rsid w:val="00F2185C"/>
    <w:rsid w:val="00F23646"/>
    <w:rsid w:val="00F3280E"/>
    <w:rsid w:val="00F5325A"/>
    <w:rsid w:val="00F56174"/>
    <w:rsid w:val="00F668F1"/>
    <w:rsid w:val="00F8055D"/>
    <w:rsid w:val="00F8308E"/>
    <w:rsid w:val="00FB00B0"/>
    <w:rsid w:val="00FB07F8"/>
    <w:rsid w:val="00FB12C3"/>
    <w:rsid w:val="00FB6DD0"/>
    <w:rsid w:val="00FB6E22"/>
    <w:rsid w:val="00FC0F08"/>
    <w:rsid w:val="00FC6ECB"/>
    <w:rsid w:val="00FD5359"/>
    <w:rsid w:val="00FD7D91"/>
    <w:rsid w:val="00FE2DDE"/>
    <w:rsid w:val="00FE3A63"/>
    <w:rsid w:val="00FF2A30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List Number" w:uiPriority="0" w:qFormat="1"/>
    <w:lsdException w:name="List 2" w:uiPriority="0"/>
    <w:lsdException w:name="List Bullet 2" w:uiPriority="0" w:qFormat="1"/>
    <w:lsdException w:name="List Bullet 3" w:uiPriority="0"/>
    <w:lsdException w:name="List Bullet 4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 2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/>
    <w:lsdException w:name="Block Text" w:uiPriority="0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04"/>
    <w:pPr>
      <w:spacing w:after="160" w:line="259" w:lineRule="auto"/>
    </w:p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962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620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62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962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61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7519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6">
    <w:name w:val="heading 6"/>
    <w:basedOn w:val="a"/>
    <w:next w:val="a"/>
    <w:link w:val="60"/>
    <w:qFormat/>
    <w:rsid w:val="00751970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0"/>
    </w:rPr>
  </w:style>
  <w:style w:type="paragraph" w:styleId="7">
    <w:name w:val="heading 7"/>
    <w:basedOn w:val="a"/>
    <w:link w:val="70"/>
    <w:qFormat/>
    <w:rsid w:val="00751970"/>
    <w:p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75197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9">
    <w:name w:val="heading 9"/>
    <w:basedOn w:val="a"/>
    <w:link w:val="90"/>
    <w:qFormat/>
    <w:rsid w:val="00751970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qFormat/>
    <w:rsid w:val="00696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69620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qFormat/>
    <w:rsid w:val="006962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6962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qFormat/>
    <w:rsid w:val="00696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link w:val="ConsNormal0"/>
    <w:qFormat/>
    <w:rsid w:val="00696204"/>
    <w:pPr>
      <w:snapToGri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69620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áû÷íûé"/>
    <w:uiPriority w:val="99"/>
    <w:rsid w:val="0069620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No Spacing"/>
    <w:basedOn w:val="a"/>
    <w:link w:val="a9"/>
    <w:uiPriority w:val="1"/>
    <w:qFormat/>
    <w:rsid w:val="00696204"/>
    <w:pPr>
      <w:spacing w:after="0" w:line="240" w:lineRule="auto"/>
    </w:pPr>
    <w:rPr>
      <w:rFonts w:ascii="Calibri" w:eastAsiaTheme="minorEastAsia" w:hAnsi="Calibri" w:cs="Calibri"/>
      <w:lang w:val="en-US"/>
    </w:rPr>
  </w:style>
  <w:style w:type="character" w:customStyle="1" w:styleId="a9">
    <w:name w:val="Без интервала Знак"/>
    <w:basedOn w:val="a0"/>
    <w:link w:val="a8"/>
    <w:uiPriority w:val="1"/>
    <w:locked/>
    <w:rsid w:val="00696204"/>
    <w:rPr>
      <w:rFonts w:ascii="Calibri" w:eastAsiaTheme="minorEastAsia" w:hAnsi="Calibri" w:cs="Calibri"/>
      <w:lang w:val="en-US"/>
    </w:rPr>
  </w:style>
  <w:style w:type="paragraph" w:styleId="21">
    <w:name w:val="Body Text 2"/>
    <w:basedOn w:val="a"/>
    <w:link w:val="22"/>
    <w:unhideWhenUsed/>
    <w:qFormat/>
    <w:rsid w:val="006962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96204"/>
  </w:style>
  <w:style w:type="paragraph" w:styleId="31">
    <w:name w:val="Body Text 3"/>
    <w:aliases w:val="Маркированный список 4 Знак,Основной текст 3 Знак1 Знак"/>
    <w:basedOn w:val="a"/>
    <w:link w:val="32"/>
    <w:unhideWhenUsed/>
    <w:qFormat/>
    <w:rsid w:val="006962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aliases w:val="Маркированный список 4 Знак Знак,Основной текст 3 Знак1 Знак Знак"/>
    <w:basedOn w:val="a0"/>
    <w:link w:val="31"/>
    <w:qFormat/>
    <w:rsid w:val="00696204"/>
    <w:rPr>
      <w:sz w:val="16"/>
      <w:szCs w:val="16"/>
    </w:rPr>
  </w:style>
  <w:style w:type="paragraph" w:styleId="aa">
    <w:name w:val="Title"/>
    <w:basedOn w:val="a"/>
    <w:link w:val="ab"/>
    <w:uiPriority w:val="10"/>
    <w:qFormat/>
    <w:rsid w:val="006962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69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69620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">
    <w:name w:val="paragraph"/>
    <w:basedOn w:val="a"/>
    <w:rsid w:val="0069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6204"/>
  </w:style>
  <w:style w:type="paragraph" w:customStyle="1" w:styleId="Textbody">
    <w:name w:val="Text body"/>
    <w:basedOn w:val="a"/>
    <w:rsid w:val="00696204"/>
    <w:pPr>
      <w:suppressAutoHyphens/>
      <w:autoSpaceDN w:val="0"/>
      <w:spacing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6962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696204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qFormat/>
    <w:rsid w:val="00696204"/>
    <w:rPr>
      <w:rFonts w:ascii="Times New Roman" w:eastAsia="Times New Roman" w:hAnsi="Times New Roman" w:cs="Times New Roman"/>
      <w:b/>
      <w:i/>
      <w:sz w:val="61"/>
      <w:szCs w:val="20"/>
      <w:u w:val="single"/>
      <w:lang w:eastAsia="ru-RU"/>
    </w:rPr>
  </w:style>
  <w:style w:type="character" w:styleId="ac">
    <w:name w:val="Hyperlink"/>
    <w:basedOn w:val="a0"/>
    <w:uiPriority w:val="99"/>
    <w:unhideWhenUsed/>
    <w:rsid w:val="00696204"/>
    <w:rPr>
      <w:color w:val="0000FF" w:themeColor="hyperlink"/>
      <w:u w:val="single"/>
    </w:rPr>
  </w:style>
  <w:style w:type="paragraph" w:styleId="ad">
    <w:name w:val="List Paragraph"/>
    <w:basedOn w:val="a"/>
    <w:link w:val="ae"/>
    <w:uiPriority w:val="34"/>
    <w:qFormat/>
    <w:rsid w:val="00696204"/>
    <w:pPr>
      <w:ind w:left="720"/>
      <w:contextualSpacing/>
    </w:pPr>
  </w:style>
  <w:style w:type="table" w:styleId="af">
    <w:name w:val="Table Grid"/>
    <w:basedOn w:val="a1"/>
    <w:uiPriority w:val="59"/>
    <w:rsid w:val="0069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696204"/>
  </w:style>
  <w:style w:type="table" w:customStyle="1" w:styleId="12">
    <w:name w:val="Сетка таблицы1"/>
    <w:basedOn w:val="a1"/>
    <w:next w:val="af"/>
    <w:rsid w:val="00696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696204"/>
  </w:style>
  <w:style w:type="character" w:customStyle="1" w:styleId="shorttext">
    <w:name w:val="short_text"/>
    <w:basedOn w:val="a0"/>
    <w:rsid w:val="00696204"/>
  </w:style>
  <w:style w:type="paragraph" w:styleId="af0">
    <w:name w:val="footer"/>
    <w:basedOn w:val="a"/>
    <w:link w:val="af1"/>
    <w:rsid w:val="006962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696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link w:val="13"/>
    <w:uiPriority w:val="99"/>
    <w:locked/>
    <w:rsid w:val="00696204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2"/>
    <w:uiPriority w:val="99"/>
    <w:rsid w:val="00696204"/>
    <w:pPr>
      <w:shd w:val="clear" w:color="auto" w:fill="FFFFFF"/>
      <w:spacing w:after="60" w:line="182" w:lineRule="exact"/>
      <w:jc w:val="both"/>
    </w:pPr>
    <w:rPr>
      <w:rFonts w:ascii="Arial Narrow" w:hAnsi="Arial Narrow" w:cs="Arial Narrow"/>
      <w:sz w:val="19"/>
      <w:szCs w:val="19"/>
    </w:rPr>
  </w:style>
  <w:style w:type="character" w:customStyle="1" w:styleId="9pt">
    <w:name w:val="Основной текст + 9 pt;Не полужирный"/>
    <w:rsid w:val="0069620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71">
    <w:name w:val="Основной текст + 7"/>
    <w:aliases w:val="5 pt4"/>
    <w:uiPriority w:val="99"/>
    <w:rsid w:val="00696204"/>
    <w:rPr>
      <w:rFonts w:ascii="Arial Unicode MS" w:hAnsi="Arial Unicode MS" w:cs="Arial Unicode MS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paragraph" w:customStyle="1" w:styleId="af3">
    <w:name w:val="Стиль"/>
    <w:rsid w:val="00696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96204"/>
    <w:pPr>
      <w:widowControl w:val="0"/>
      <w:spacing w:after="0" w:line="240" w:lineRule="auto"/>
      <w:jc w:val="righ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696204"/>
    <w:pPr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styleId="23">
    <w:name w:val="List 2"/>
    <w:basedOn w:val="Standard"/>
    <w:rsid w:val="00696204"/>
    <w:pPr>
      <w:spacing w:after="120"/>
      <w:ind w:left="566" w:hanging="283"/>
    </w:pPr>
    <w:rPr>
      <w:sz w:val="20"/>
      <w:szCs w:val="20"/>
    </w:rPr>
  </w:style>
  <w:style w:type="paragraph" w:customStyle="1" w:styleId="Textbodyindent">
    <w:name w:val="Text body indent"/>
    <w:basedOn w:val="Standard"/>
    <w:rsid w:val="00696204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customStyle="1" w:styleId="ConsTitle">
    <w:name w:val="ConsTitle"/>
    <w:uiPriority w:val="99"/>
    <w:rsid w:val="0069620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Theme="minorEastAsia" w:hAnsi="Arial" w:cs="Times New Roman"/>
      <w:b/>
      <w:kern w:val="3"/>
      <w:sz w:val="16"/>
      <w:szCs w:val="20"/>
      <w:lang w:eastAsia="ru-RU"/>
    </w:rPr>
  </w:style>
  <w:style w:type="character" w:customStyle="1" w:styleId="41">
    <w:name w:val="Основной текст (4) + Не курсив"/>
    <w:rsid w:val="00696204"/>
    <w:rPr>
      <w:i/>
      <w:sz w:val="27"/>
      <w:shd w:val="clear" w:color="auto" w:fill="FFFFFF"/>
    </w:rPr>
  </w:style>
  <w:style w:type="paragraph" w:styleId="af4">
    <w:name w:val="Normal (Web)"/>
    <w:basedOn w:val="a"/>
    <w:uiPriority w:val="99"/>
    <w:unhideWhenUsed/>
    <w:rsid w:val="00696204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leftalign">
    <w:name w:val="leftalign"/>
    <w:basedOn w:val="a"/>
    <w:rsid w:val="006962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42">
    <w:name w:val="Font Style42"/>
    <w:rsid w:val="00696204"/>
    <w:rPr>
      <w:rFonts w:ascii="Times New Roman" w:hAnsi="Times New Roman" w:cs="Times New Roman"/>
      <w:b/>
      <w:bCs/>
      <w:sz w:val="18"/>
      <w:szCs w:val="18"/>
    </w:rPr>
  </w:style>
  <w:style w:type="character" w:customStyle="1" w:styleId="eop">
    <w:name w:val="eop"/>
    <w:basedOn w:val="a0"/>
    <w:rsid w:val="00696204"/>
  </w:style>
  <w:style w:type="character" w:customStyle="1" w:styleId="apple-converted-space">
    <w:name w:val="apple-converted-space"/>
    <w:basedOn w:val="a0"/>
    <w:qFormat/>
    <w:rsid w:val="00696204"/>
  </w:style>
  <w:style w:type="paragraph" w:styleId="af5">
    <w:name w:val="Block Text"/>
    <w:basedOn w:val="a"/>
    <w:rsid w:val="00696204"/>
    <w:pPr>
      <w:spacing w:after="0" w:line="240" w:lineRule="auto"/>
      <w:ind w:left="142" w:right="-52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styleId="af6">
    <w:name w:val="FollowedHyperlink"/>
    <w:basedOn w:val="a0"/>
    <w:uiPriority w:val="99"/>
    <w:unhideWhenUsed/>
    <w:qFormat/>
    <w:rsid w:val="00696204"/>
    <w:rPr>
      <w:color w:val="800080"/>
      <w:u w:val="single"/>
    </w:rPr>
  </w:style>
  <w:style w:type="paragraph" w:customStyle="1" w:styleId="font5">
    <w:name w:val="font5"/>
    <w:basedOn w:val="a"/>
    <w:rsid w:val="0069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unhideWhenUsed/>
    <w:qFormat/>
    <w:rsid w:val="0069620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696204"/>
    <w:rPr>
      <w:rFonts w:ascii="Tahoma" w:eastAsia="Calibri" w:hAnsi="Tahoma" w:cs="Tahoma"/>
      <w:sz w:val="16"/>
      <w:szCs w:val="16"/>
    </w:rPr>
  </w:style>
  <w:style w:type="character" w:customStyle="1" w:styleId="14">
    <w:name w:val="Основной текст Знак1"/>
    <w:uiPriority w:val="99"/>
    <w:rsid w:val="00696204"/>
    <w:rPr>
      <w:sz w:val="22"/>
      <w:szCs w:val="22"/>
      <w:lang w:eastAsia="en-US"/>
    </w:rPr>
  </w:style>
  <w:style w:type="character" w:customStyle="1" w:styleId="af9">
    <w:name w:val="Основной текст с отступом Знак"/>
    <w:link w:val="afa"/>
    <w:qFormat/>
    <w:rsid w:val="00696204"/>
    <w:rPr>
      <w:rFonts w:ascii="Times New Roman" w:eastAsia="Times New Roman" w:hAnsi="Times New Roman"/>
      <w:sz w:val="24"/>
    </w:rPr>
  </w:style>
  <w:style w:type="paragraph" w:styleId="afa">
    <w:name w:val="Body Text Indent"/>
    <w:basedOn w:val="a"/>
    <w:link w:val="af9"/>
    <w:unhideWhenUsed/>
    <w:rsid w:val="00696204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</w:rPr>
  </w:style>
  <w:style w:type="character" w:customStyle="1" w:styleId="15">
    <w:name w:val="Основной текст с отступом Знак1"/>
    <w:basedOn w:val="a0"/>
    <w:rsid w:val="00696204"/>
  </w:style>
  <w:style w:type="character" w:styleId="afb">
    <w:name w:val="Strong"/>
    <w:qFormat/>
    <w:rsid w:val="00575910"/>
    <w:rPr>
      <w:b/>
    </w:rPr>
  </w:style>
  <w:style w:type="paragraph" w:customStyle="1" w:styleId="xl76">
    <w:name w:val="xl7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F77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F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F77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F77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F779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F779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F77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FD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D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FD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FD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FD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FD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FD7D9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FD7D9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8405B"/>
  </w:style>
  <w:style w:type="character" w:customStyle="1" w:styleId="ae">
    <w:name w:val="Абзац списка Знак"/>
    <w:link w:val="ad"/>
    <w:uiPriority w:val="34"/>
    <w:qFormat/>
    <w:locked/>
    <w:rsid w:val="00BB06C9"/>
  </w:style>
  <w:style w:type="character" w:customStyle="1" w:styleId="50">
    <w:name w:val="Заголовок 5 Знак"/>
    <w:basedOn w:val="a0"/>
    <w:link w:val="5"/>
    <w:qFormat/>
    <w:rsid w:val="00751970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60">
    <w:name w:val="Заголовок 6 Знак"/>
    <w:basedOn w:val="a0"/>
    <w:link w:val="6"/>
    <w:qFormat/>
    <w:rsid w:val="00751970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qFormat/>
    <w:rsid w:val="00751970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751970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90">
    <w:name w:val="Заголовок 9 Знак"/>
    <w:basedOn w:val="a0"/>
    <w:link w:val="9"/>
    <w:qFormat/>
    <w:rsid w:val="00751970"/>
    <w:rPr>
      <w:rFonts w:ascii="Times New Roman" w:eastAsia="Times New Roman" w:hAnsi="Times New Roman" w:cs="Times New Roman"/>
      <w:sz w:val="24"/>
      <w:szCs w:val="20"/>
    </w:rPr>
  </w:style>
  <w:style w:type="paragraph" w:styleId="afc">
    <w:name w:val="List Number"/>
    <w:basedOn w:val="a"/>
    <w:qFormat/>
    <w:rsid w:val="0075197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Таблица шапка"/>
    <w:basedOn w:val="a"/>
    <w:qFormat/>
    <w:rsid w:val="00751970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e">
    <w:name w:val="Таблица текст"/>
    <w:basedOn w:val="a"/>
    <w:qFormat/>
    <w:rsid w:val="0075197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">
    <w:name w:val="Знак"/>
    <w:basedOn w:val="a"/>
    <w:rsid w:val="00751970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комментарий"/>
    <w:qFormat/>
    <w:rsid w:val="00751970"/>
    <w:rPr>
      <w:b/>
      <w:i/>
      <w:shd w:val="clear" w:color="auto" w:fill="FFFF99"/>
    </w:rPr>
  </w:style>
  <w:style w:type="paragraph" w:customStyle="1" w:styleId="aff1">
    <w:name w:val="Пункт"/>
    <w:basedOn w:val="a"/>
    <w:link w:val="16"/>
    <w:qFormat/>
    <w:rsid w:val="00751970"/>
    <w:pPr>
      <w:tabs>
        <w:tab w:val="num" w:pos="1844"/>
      </w:tabs>
      <w:spacing w:after="0" w:line="360" w:lineRule="auto"/>
      <w:ind w:left="1844" w:hanging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6">
    <w:name w:val="Пункт Знак1"/>
    <w:link w:val="aff1"/>
    <w:qFormat/>
    <w:rsid w:val="00751970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rmal">
    <w:name w:val="ConsPlusNormal"/>
    <w:rsid w:val="007519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ii">
    <w:name w:val="spi_i"/>
    <w:basedOn w:val="a"/>
    <w:rsid w:val="00751970"/>
    <w:pPr>
      <w:spacing w:after="0" w:line="240" w:lineRule="auto"/>
      <w:ind w:left="192" w:hanging="192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7">
    <w:name w:val="Абзац списка1"/>
    <w:basedOn w:val="a"/>
    <w:rsid w:val="0075197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36">
    <w:name w:val="Font Style36"/>
    <w:rsid w:val="00751970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75197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75197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51970"/>
    <w:pPr>
      <w:widowControl w:val="0"/>
      <w:autoSpaceDE w:val="0"/>
      <w:autoSpaceDN w:val="0"/>
      <w:adjustRightInd w:val="0"/>
      <w:spacing w:after="0" w:line="2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751970"/>
    <w:pPr>
      <w:widowControl w:val="0"/>
      <w:autoSpaceDE w:val="0"/>
      <w:autoSpaceDN w:val="0"/>
      <w:adjustRightInd w:val="0"/>
      <w:spacing w:after="0" w:line="317" w:lineRule="exact"/>
      <w:ind w:firstLine="1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51970"/>
    <w:pPr>
      <w:widowControl w:val="0"/>
      <w:autoSpaceDE w:val="0"/>
      <w:autoSpaceDN w:val="0"/>
      <w:adjustRightInd w:val="0"/>
      <w:spacing w:after="0" w:line="317" w:lineRule="exact"/>
      <w:ind w:firstLine="1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51970"/>
    <w:pPr>
      <w:widowControl w:val="0"/>
      <w:autoSpaceDE w:val="0"/>
      <w:autoSpaceDN w:val="0"/>
      <w:adjustRightInd w:val="0"/>
      <w:spacing w:after="0" w:line="312" w:lineRule="exact"/>
      <w:ind w:firstLine="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751970"/>
    <w:pPr>
      <w:widowControl w:val="0"/>
      <w:autoSpaceDE w:val="0"/>
      <w:autoSpaceDN w:val="0"/>
      <w:adjustRightInd w:val="0"/>
      <w:spacing w:after="0" w:line="312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= Заголовок 2 ="/>
    <w:basedOn w:val="a"/>
    <w:link w:val="25"/>
    <w:autoRedefine/>
    <w:rsid w:val="00751970"/>
    <w:pPr>
      <w:keepNext/>
      <w:suppressAutoHyphens/>
      <w:spacing w:after="0" w:line="240" w:lineRule="auto"/>
      <w:ind w:firstLine="700"/>
      <w:outlineLvl w:val="1"/>
    </w:pPr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customStyle="1" w:styleId="25">
    <w:name w:val="= Заголовок 2 = Знак Знак"/>
    <w:link w:val="24"/>
    <w:rsid w:val="00751970"/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customStyle="1" w:styleId="-">
    <w:name w:val="Интернет-ссылка"/>
    <w:uiPriority w:val="99"/>
    <w:unhideWhenUsed/>
    <w:rsid w:val="00751970"/>
    <w:rPr>
      <w:color w:val="0000FF"/>
      <w:u w:val="single"/>
    </w:rPr>
  </w:style>
  <w:style w:type="character" w:customStyle="1" w:styleId="aff2">
    <w:name w:val="Заголовок Знак"/>
    <w:qFormat/>
    <w:rsid w:val="00751970"/>
    <w:rPr>
      <w:rFonts w:ascii="Arial" w:eastAsia="Times New Roman" w:hAnsi="Arial" w:cs="Times New Roman"/>
      <w:b/>
      <w:kern w:val="2"/>
      <w:sz w:val="32"/>
      <w:szCs w:val="20"/>
      <w:lang w:eastAsia="ru-RU"/>
    </w:rPr>
  </w:style>
  <w:style w:type="character" w:customStyle="1" w:styleId="aff3">
    <w:name w:val="Подзаголовок Знак"/>
    <w:qFormat/>
    <w:rsid w:val="0075197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4">
    <w:name w:val="Подпись Знак"/>
    <w:qFormat/>
    <w:rsid w:val="00751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Маркированный список 3 Знак"/>
    <w:link w:val="34"/>
    <w:qFormat/>
    <w:rsid w:val="00751970"/>
    <w:rPr>
      <w:sz w:val="24"/>
    </w:rPr>
  </w:style>
  <w:style w:type="paragraph" w:styleId="34">
    <w:name w:val="List Bullet 3"/>
    <w:basedOn w:val="a"/>
    <w:link w:val="33"/>
    <w:rsid w:val="00751970"/>
    <w:pPr>
      <w:spacing w:after="0" w:line="240" w:lineRule="auto"/>
      <w:ind w:left="566" w:hanging="283"/>
    </w:pPr>
    <w:rPr>
      <w:sz w:val="24"/>
    </w:rPr>
  </w:style>
  <w:style w:type="character" w:customStyle="1" w:styleId="26">
    <w:name w:val="Основной текст с отступом 2 Знак"/>
    <w:qFormat/>
    <w:rsid w:val="007519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7519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sid w:val="00751970"/>
    <w:rPr>
      <w:b/>
      <w:sz w:val="20"/>
    </w:rPr>
  </w:style>
  <w:style w:type="character" w:customStyle="1" w:styleId="ListLabel2">
    <w:name w:val="ListLabel 2"/>
    <w:qFormat/>
    <w:rsid w:val="00751970"/>
    <w:rPr>
      <w:b w:val="0"/>
    </w:rPr>
  </w:style>
  <w:style w:type="character" w:customStyle="1" w:styleId="ListLabel3">
    <w:name w:val="ListLabel 3"/>
    <w:qFormat/>
    <w:rsid w:val="00751970"/>
    <w:rPr>
      <w:rFonts w:cs="Times New Roman"/>
    </w:rPr>
  </w:style>
  <w:style w:type="character" w:customStyle="1" w:styleId="ListLabel4">
    <w:name w:val="ListLabel 4"/>
    <w:qFormat/>
    <w:rsid w:val="00751970"/>
    <w:rPr>
      <w:rFonts w:cs="Calibri"/>
    </w:rPr>
  </w:style>
  <w:style w:type="character" w:customStyle="1" w:styleId="ListLabel5">
    <w:name w:val="ListLabel 5"/>
    <w:qFormat/>
    <w:rsid w:val="00751970"/>
    <w:rPr>
      <w:rFonts w:cs="Calibri"/>
    </w:rPr>
  </w:style>
  <w:style w:type="character" w:customStyle="1" w:styleId="ListLabel6">
    <w:name w:val="ListLabel 6"/>
    <w:qFormat/>
    <w:rsid w:val="00751970"/>
    <w:rPr>
      <w:caps w:val="0"/>
      <w:smallCaps w:val="0"/>
      <w:strike w:val="0"/>
      <w:dstrike w:val="0"/>
      <w:vanish w:val="0"/>
      <w:position w:val="0"/>
      <w:sz w:val="28"/>
      <w:u w:val="none"/>
      <w:effect w:val="none"/>
      <w:vertAlign w:val="baseline"/>
    </w:rPr>
  </w:style>
  <w:style w:type="character" w:customStyle="1" w:styleId="ListLabel7">
    <w:name w:val="ListLabel 7"/>
    <w:qFormat/>
    <w:rsid w:val="00751970"/>
    <w:rPr>
      <w:rFonts w:cs="Calibri"/>
    </w:rPr>
  </w:style>
  <w:style w:type="character" w:customStyle="1" w:styleId="ListLabel8">
    <w:name w:val="ListLabel 8"/>
    <w:qFormat/>
    <w:rsid w:val="00751970"/>
    <w:rPr>
      <w:rFonts w:cs="Calibri"/>
    </w:rPr>
  </w:style>
  <w:style w:type="character" w:customStyle="1" w:styleId="ListLabel9">
    <w:name w:val="ListLabel 9"/>
    <w:qFormat/>
    <w:rsid w:val="00751970"/>
    <w:rPr>
      <w:rFonts w:cs="Calibri"/>
    </w:rPr>
  </w:style>
  <w:style w:type="character" w:customStyle="1" w:styleId="ListLabel10">
    <w:name w:val="ListLabel 10"/>
    <w:qFormat/>
    <w:rsid w:val="00751970"/>
    <w:rPr>
      <w:rFonts w:cs="Calibri"/>
    </w:rPr>
  </w:style>
  <w:style w:type="character" w:customStyle="1" w:styleId="ListLabel11">
    <w:name w:val="ListLabel 11"/>
    <w:qFormat/>
    <w:rsid w:val="00751970"/>
    <w:rPr>
      <w:rFonts w:cs="Calibri"/>
    </w:rPr>
  </w:style>
  <w:style w:type="character" w:customStyle="1" w:styleId="ListLabel12">
    <w:name w:val="ListLabel 12"/>
    <w:qFormat/>
    <w:rsid w:val="00751970"/>
    <w:rPr>
      <w:rFonts w:cs="Calibri"/>
    </w:rPr>
  </w:style>
  <w:style w:type="character" w:customStyle="1" w:styleId="ListLabel13">
    <w:name w:val="ListLabel 13"/>
    <w:qFormat/>
    <w:rsid w:val="00751970"/>
    <w:rPr>
      <w:rFonts w:cs="Times New Roman"/>
    </w:rPr>
  </w:style>
  <w:style w:type="character" w:customStyle="1" w:styleId="ListLabel14">
    <w:name w:val="ListLabel 14"/>
    <w:qFormat/>
    <w:rsid w:val="00751970"/>
    <w:rPr>
      <w:b/>
      <w:sz w:val="20"/>
    </w:rPr>
  </w:style>
  <w:style w:type="paragraph" w:customStyle="1" w:styleId="aff5">
    <w:basedOn w:val="a"/>
    <w:next w:val="a3"/>
    <w:qFormat/>
    <w:rsid w:val="00751970"/>
    <w:pPr>
      <w:keepNext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eastAsia="ru-RU"/>
    </w:rPr>
  </w:style>
  <w:style w:type="paragraph" w:styleId="aff6">
    <w:name w:val="List"/>
    <w:basedOn w:val="a3"/>
    <w:rsid w:val="00751970"/>
    <w:pPr>
      <w:spacing w:after="120" w:line="240" w:lineRule="auto"/>
    </w:pPr>
    <w:rPr>
      <w:rFonts w:cs="Lohit Devanagari"/>
      <w:sz w:val="20"/>
      <w:szCs w:val="20"/>
      <w:lang w:eastAsia="ru-RU"/>
    </w:rPr>
  </w:style>
  <w:style w:type="paragraph" w:styleId="aff7">
    <w:name w:val="caption"/>
    <w:basedOn w:val="a"/>
    <w:qFormat/>
    <w:rsid w:val="00751970"/>
    <w:pPr>
      <w:suppressLineNumber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ru-RU"/>
    </w:rPr>
  </w:style>
  <w:style w:type="paragraph" w:styleId="18">
    <w:name w:val="index 1"/>
    <w:basedOn w:val="a"/>
    <w:next w:val="a"/>
    <w:autoRedefine/>
    <w:rsid w:val="00751970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index heading"/>
    <w:basedOn w:val="a"/>
    <w:qFormat/>
    <w:rsid w:val="00751970"/>
    <w:pPr>
      <w:suppressLineNumber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eastAsia="ru-RU"/>
    </w:rPr>
  </w:style>
  <w:style w:type="paragraph" w:styleId="42">
    <w:name w:val="List Bullet 4"/>
    <w:aliases w:val="Основной текст 3 Знак1"/>
    <w:basedOn w:val="a"/>
    <w:rsid w:val="00751970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Bullet 2"/>
    <w:basedOn w:val="a"/>
    <w:autoRedefine/>
    <w:qFormat/>
    <w:rsid w:val="007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Continue 2"/>
    <w:basedOn w:val="a"/>
    <w:qFormat/>
    <w:rsid w:val="00751970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Subtitle"/>
    <w:basedOn w:val="a"/>
    <w:link w:val="19"/>
    <w:qFormat/>
    <w:rsid w:val="00751970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19">
    <w:name w:val="Подзаголовок Знак1"/>
    <w:basedOn w:val="a0"/>
    <w:link w:val="aff9"/>
    <w:rsid w:val="00751970"/>
    <w:rPr>
      <w:rFonts w:ascii="Arial" w:eastAsia="Times New Roman" w:hAnsi="Arial" w:cs="Times New Roman"/>
      <w:sz w:val="24"/>
      <w:szCs w:val="20"/>
    </w:rPr>
  </w:style>
  <w:style w:type="paragraph" w:styleId="affa">
    <w:name w:val="Normal Indent"/>
    <w:basedOn w:val="a"/>
    <w:qFormat/>
    <w:rsid w:val="0075197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Краткий обратный адрес"/>
    <w:basedOn w:val="a"/>
    <w:qFormat/>
    <w:rsid w:val="007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Signature"/>
    <w:basedOn w:val="a"/>
    <w:link w:val="1a"/>
    <w:rsid w:val="00751970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Подпись Знак1"/>
    <w:basedOn w:val="a0"/>
    <w:link w:val="affc"/>
    <w:rsid w:val="00751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P">
    <w:name w:val="Строка PP"/>
    <w:basedOn w:val="affc"/>
    <w:qFormat/>
    <w:rsid w:val="00751970"/>
  </w:style>
  <w:style w:type="paragraph" w:customStyle="1" w:styleId="affd">
    <w:name w:val="Адресат"/>
    <w:basedOn w:val="a"/>
    <w:qFormat/>
    <w:rsid w:val="007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0">
    <w:name w:val="Основной текст 3 Знак2"/>
    <w:basedOn w:val="a0"/>
    <w:rsid w:val="00751970"/>
    <w:rPr>
      <w:sz w:val="24"/>
    </w:rPr>
  </w:style>
  <w:style w:type="paragraph" w:styleId="29">
    <w:name w:val="Body Text Indent 2"/>
    <w:basedOn w:val="a"/>
    <w:link w:val="210"/>
    <w:qFormat/>
    <w:rsid w:val="0075197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0">
    <w:name w:val="Основной текст с отступом 2 Знак1"/>
    <w:basedOn w:val="a0"/>
    <w:link w:val="29"/>
    <w:rsid w:val="00751970"/>
    <w:rPr>
      <w:rFonts w:ascii="Times New Roman" w:eastAsia="Times New Roman" w:hAnsi="Times New Roman" w:cs="Times New Roman"/>
      <w:sz w:val="24"/>
      <w:szCs w:val="20"/>
    </w:rPr>
  </w:style>
  <w:style w:type="paragraph" w:customStyle="1" w:styleId="affe">
    <w:name w:val="Содержимое таблицы"/>
    <w:basedOn w:val="a"/>
    <w:qFormat/>
    <w:rsid w:val="007519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unhideWhenUsed/>
    <w:qFormat/>
    <w:rsid w:val="00751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rsid w:val="00751970"/>
    <w:rPr>
      <w:rFonts w:ascii="Courier New" w:eastAsia="Times New Roman" w:hAnsi="Courier New" w:cs="Times New Roman"/>
      <w:sz w:val="20"/>
      <w:szCs w:val="20"/>
    </w:rPr>
  </w:style>
  <w:style w:type="paragraph" w:customStyle="1" w:styleId="afff">
    <w:name w:val="Знак"/>
    <w:basedOn w:val="a"/>
    <w:qFormat/>
    <w:rsid w:val="00751970"/>
    <w:pPr>
      <w:tabs>
        <w:tab w:val="left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rsid w:val="00751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51970"/>
    <w:rPr>
      <w:rFonts w:ascii="Times New Roman" w:eastAsia="Times New Roman" w:hAnsi="Times New Roman" w:cs="Times New Roman"/>
      <w:sz w:val="16"/>
      <w:szCs w:val="16"/>
    </w:rPr>
  </w:style>
  <w:style w:type="paragraph" w:styleId="afff0">
    <w:name w:val="Plain Text"/>
    <w:basedOn w:val="a"/>
    <w:link w:val="afff1"/>
    <w:rsid w:val="0075197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1">
    <w:name w:val="Текст Знак"/>
    <w:basedOn w:val="a0"/>
    <w:link w:val="afff0"/>
    <w:rsid w:val="00751970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51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b">
    <w:name w:val="Основной шрифт абзаца1"/>
    <w:rsid w:val="00751970"/>
  </w:style>
  <w:style w:type="paragraph" w:customStyle="1" w:styleId="1c">
    <w:name w:val="Название1"/>
    <w:basedOn w:val="a"/>
    <w:rsid w:val="0075197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rsid w:val="0075197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a">
    <w:name w:val="заголовок 2"/>
    <w:basedOn w:val="a"/>
    <w:next w:val="a"/>
    <w:rsid w:val="00751970"/>
    <w:pPr>
      <w:keepNext/>
      <w:suppressAutoHyphens/>
      <w:spacing w:after="0" w:line="240" w:lineRule="auto"/>
    </w:pPr>
    <w:rPr>
      <w:rFonts w:ascii="Arial" w:eastAsia="Times New Roman" w:hAnsi="Arial" w:cs="Times New Roman"/>
      <w:b/>
      <w:szCs w:val="20"/>
      <w:lang w:val="en-US" w:eastAsia="ar-SA"/>
    </w:rPr>
  </w:style>
  <w:style w:type="character" w:styleId="afff2">
    <w:name w:val="Emphasis"/>
    <w:qFormat/>
    <w:rsid w:val="00751970"/>
    <w:rPr>
      <w:i/>
      <w:iCs/>
    </w:rPr>
  </w:style>
  <w:style w:type="character" w:customStyle="1" w:styleId="1e">
    <w:name w:val="Нижний колонтитул Знак1"/>
    <w:rsid w:val="00751970"/>
    <w:rPr>
      <w:sz w:val="24"/>
      <w:szCs w:val="24"/>
      <w:lang w:eastAsia="ar-SA"/>
    </w:rPr>
  </w:style>
  <w:style w:type="character" w:customStyle="1" w:styleId="1f">
    <w:name w:val="Название Знак1"/>
    <w:rsid w:val="00751970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a"/>
    <w:rsid w:val="0075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Абзац списка2"/>
    <w:basedOn w:val="a"/>
    <w:link w:val="ListParagraphChar"/>
    <w:rsid w:val="000474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0">
    <w:name w:val="Без интервала1"/>
    <w:rsid w:val="000474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2b"/>
    <w:locked/>
    <w:rsid w:val="000474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E2C2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1f1">
    <w:name w:val="Заголовок №1_"/>
    <w:basedOn w:val="a0"/>
    <w:link w:val="1f2"/>
    <w:uiPriority w:val="99"/>
    <w:rsid w:val="00BA10FB"/>
    <w:rPr>
      <w:rFonts w:ascii="Times New Roman" w:hAnsi="Times New Roman"/>
      <w:b/>
      <w:bCs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rsid w:val="00BA10FB"/>
    <w:rPr>
      <w:rFonts w:ascii="Times New Roman" w:hAnsi="Times New Roman"/>
      <w:b/>
      <w:bCs/>
      <w:shd w:val="clear" w:color="auto" w:fill="FFFFFF"/>
    </w:rPr>
  </w:style>
  <w:style w:type="character" w:customStyle="1" w:styleId="Candara">
    <w:name w:val="Основной текст + Candara"/>
    <w:aliases w:val="10 pt"/>
    <w:basedOn w:val="14"/>
    <w:uiPriority w:val="99"/>
    <w:rsid w:val="00BA10FB"/>
    <w:rPr>
      <w:rFonts w:ascii="Candara" w:hAnsi="Candara" w:cs="Candara"/>
      <w:sz w:val="20"/>
      <w:szCs w:val="20"/>
      <w:shd w:val="clear" w:color="auto" w:fill="FFFFFF"/>
      <w:lang w:eastAsia="en-US"/>
    </w:rPr>
  </w:style>
  <w:style w:type="character" w:customStyle="1" w:styleId="1pt">
    <w:name w:val="Основной текст + Интервал 1 pt"/>
    <w:basedOn w:val="14"/>
    <w:uiPriority w:val="99"/>
    <w:rsid w:val="00BA10FB"/>
    <w:rPr>
      <w:rFonts w:ascii="Times New Roman" w:hAnsi="Times New Roman"/>
      <w:spacing w:val="30"/>
      <w:sz w:val="21"/>
      <w:szCs w:val="21"/>
      <w:shd w:val="clear" w:color="auto" w:fill="FFFFFF"/>
      <w:lang w:eastAsia="en-US"/>
    </w:rPr>
  </w:style>
  <w:style w:type="character" w:customStyle="1" w:styleId="115pt">
    <w:name w:val="Основной текст + 11.5 pt"/>
    <w:aliases w:val="Полужирный,Курсив"/>
    <w:basedOn w:val="14"/>
    <w:uiPriority w:val="99"/>
    <w:rsid w:val="00BA10FB"/>
    <w:rPr>
      <w:rFonts w:ascii="Times New Roman" w:hAnsi="Times New Roman"/>
      <w:b/>
      <w:bCs/>
      <w:i/>
      <w:iCs/>
      <w:sz w:val="23"/>
      <w:szCs w:val="23"/>
      <w:shd w:val="clear" w:color="auto" w:fill="FFFFFF"/>
      <w:lang w:val="en-US" w:eastAsia="en-US"/>
    </w:rPr>
  </w:style>
  <w:style w:type="paragraph" w:customStyle="1" w:styleId="1f2">
    <w:name w:val="Заголовок №1"/>
    <w:basedOn w:val="a"/>
    <w:link w:val="1f1"/>
    <w:uiPriority w:val="99"/>
    <w:rsid w:val="00BA10FB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hAnsi="Times New Roman"/>
      <w:b/>
      <w:bCs/>
    </w:rPr>
  </w:style>
  <w:style w:type="paragraph" w:customStyle="1" w:styleId="2d">
    <w:name w:val="Основной текст (2)"/>
    <w:basedOn w:val="a"/>
    <w:link w:val="2c"/>
    <w:uiPriority w:val="99"/>
    <w:rsid w:val="00BA10FB"/>
    <w:pPr>
      <w:widowControl w:val="0"/>
      <w:shd w:val="clear" w:color="auto" w:fill="FFFFFF"/>
      <w:spacing w:before="60" w:after="0" w:line="264" w:lineRule="exact"/>
      <w:ind w:firstLine="480"/>
      <w:jc w:val="both"/>
    </w:pPr>
    <w:rPr>
      <w:rFonts w:ascii="Times New Roman" w:hAnsi="Times New Roman"/>
      <w:b/>
      <w:bCs/>
    </w:rPr>
  </w:style>
  <w:style w:type="paragraph" w:customStyle="1" w:styleId="1f3">
    <w:name w:val="Обычный1"/>
    <w:rsid w:val="00C80E5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link w:val="ConsPlusNonformat0"/>
    <w:rsid w:val="007475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locked/>
    <w:rsid w:val="00747586"/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cret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F227-4C5C-4533-8ED3-4F62E606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7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Аптека 3</cp:lastModifiedBy>
  <cp:revision>156</cp:revision>
  <cp:lastPrinted>2019-02-13T00:44:00Z</cp:lastPrinted>
  <dcterms:created xsi:type="dcterms:W3CDTF">2019-08-30T02:39:00Z</dcterms:created>
  <dcterms:modified xsi:type="dcterms:W3CDTF">2025-02-24T05:26:00Z</dcterms:modified>
</cp:coreProperties>
</file>