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94" w:rsidRPr="00494EE0" w:rsidRDefault="00C37094" w:rsidP="008B4597">
      <w:pPr>
        <w:spacing w:after="0" w:line="240" w:lineRule="auto"/>
        <w:jc w:val="right"/>
        <w:rPr>
          <w:rFonts w:ascii="Times New Roman" w:hAnsi="Times New Roman"/>
        </w:rPr>
      </w:pPr>
      <w:r w:rsidRPr="00494EE0">
        <w:rPr>
          <w:rFonts w:ascii="Times New Roman" w:eastAsia="Times New Roman" w:hAnsi="Times New Roman"/>
          <w:b/>
          <w:color w:val="000000"/>
          <w:lang w:eastAsia="ru-RU"/>
        </w:rPr>
        <w:t>РИЛОЖЕНИЕ №1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0067FB">
        <w:rPr>
          <w:rFonts w:ascii="Times New Roman" w:hAnsi="Times New Roman"/>
          <w:sz w:val="24"/>
          <w:szCs w:val="24"/>
        </w:rPr>
        <w:t>астное учреждение здравоохранения «Клиническая больница «РЖД-Медицина» города Хабаровск»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94" w:rsidRPr="00494EE0" w:rsidRDefault="00C37094" w:rsidP="00C370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EE0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C37094" w:rsidRPr="00D16983" w:rsidRDefault="00C37094" w:rsidP="00C37094">
      <w:pPr>
        <w:spacing w:after="0" w:line="240" w:lineRule="auto"/>
        <w:jc w:val="center"/>
        <w:rPr>
          <w:rFonts w:ascii="Times New Roman" w:hAnsi="Times New Roman"/>
          <w:iCs/>
        </w:rPr>
      </w:pPr>
      <w:r w:rsidRPr="00494EE0">
        <w:rPr>
          <w:rFonts w:ascii="Times New Roman" w:eastAsia="Times New Roman" w:hAnsi="Times New Roman"/>
          <w:lang w:eastAsia="ru-RU"/>
        </w:rPr>
        <w:t xml:space="preserve">       </w:t>
      </w:r>
      <w:r w:rsidRPr="00D16983">
        <w:rPr>
          <w:rFonts w:ascii="Times New Roman" w:eastAsia="Times New Roman" w:hAnsi="Times New Roman"/>
          <w:lang w:eastAsia="ru-RU"/>
        </w:rPr>
        <w:t xml:space="preserve">на </w:t>
      </w:r>
      <w:r w:rsidRPr="00D16983">
        <w:rPr>
          <w:rFonts w:ascii="Times New Roman" w:hAnsi="Times New Roman"/>
        </w:rPr>
        <w:t xml:space="preserve">поставку </w:t>
      </w:r>
      <w:r w:rsidR="005C5E53" w:rsidRPr="005C5E53">
        <w:rPr>
          <w:rFonts w:ascii="Times New Roman" w:hAnsi="Times New Roman"/>
        </w:rPr>
        <w:t xml:space="preserve">реагентов и расходных материалов для ПЦР-лаборатории </w:t>
      </w:r>
      <w:r w:rsidRPr="00D16983">
        <w:rPr>
          <w:rFonts w:ascii="Times New Roman" w:hAnsi="Times New Roman"/>
          <w:iCs/>
        </w:rPr>
        <w:t>в</w:t>
      </w:r>
    </w:p>
    <w:p w:rsidR="00C37094" w:rsidRDefault="00C3709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ЧУЗ «КБ «РЖД-Медицина» г. Хабаровск»</w:t>
      </w: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993"/>
        <w:gridCol w:w="3685"/>
        <w:gridCol w:w="8222"/>
        <w:gridCol w:w="1559"/>
        <w:gridCol w:w="1276"/>
      </w:tblGrid>
      <w:tr w:rsidR="009D779D" w:rsidRPr="0051602A" w:rsidTr="00553BCC">
        <w:tc>
          <w:tcPr>
            <w:tcW w:w="993" w:type="dxa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9D779D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685" w:type="dxa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9D779D">
              <w:rPr>
                <w:rFonts w:ascii="Times New Roman" w:eastAsia="Times New Roman" w:hAnsi="Times New Roman"/>
                <w:b/>
              </w:rPr>
              <w:t>Наименования</w:t>
            </w:r>
          </w:p>
        </w:tc>
        <w:tc>
          <w:tcPr>
            <w:tcW w:w="8222" w:type="dxa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9D779D">
              <w:rPr>
                <w:rFonts w:ascii="Times New Roman" w:eastAsia="Times New Roman" w:hAnsi="Times New Roman"/>
                <w:b/>
              </w:rPr>
              <w:t>Характеристики</w:t>
            </w:r>
          </w:p>
        </w:tc>
        <w:tc>
          <w:tcPr>
            <w:tcW w:w="1559" w:type="dxa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779D">
              <w:rPr>
                <w:rFonts w:ascii="Times New Roman" w:eastAsia="Times New Roman" w:hAnsi="Times New Roman"/>
                <w:b/>
                <w:lang w:eastAsia="ru-RU"/>
              </w:rPr>
              <w:t xml:space="preserve">Ед. </w:t>
            </w:r>
            <w:proofErr w:type="spellStart"/>
            <w:r w:rsidRPr="009D779D">
              <w:rPr>
                <w:rFonts w:ascii="Times New Roman" w:eastAsia="Times New Roman" w:hAnsi="Times New Roman"/>
                <w:b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779D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>Набор реагентов для выявления и количественного определения ДНК вируса Эпштейна-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Барр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 (EBV), 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цитомегаловируса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 человека (CMV) и вируса герпеса человека 6 типа (HHV6) с 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гибридизационно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детекцией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 в режиме «реального времени»</w:t>
            </w:r>
          </w:p>
          <w:p w:rsidR="009D779D" w:rsidRPr="009D779D" w:rsidRDefault="009D779D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>Для ПЦР-амплификации и количественного определения ДНК EBV, CMV и HHV6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C01C01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>Колич</w:t>
            </w:r>
            <w:r w:rsidR="00C01C01">
              <w:rPr>
                <w:rFonts w:ascii="Times New Roman" w:eastAsia="Times New Roman" w:hAnsi="Times New Roman"/>
              </w:rPr>
              <w:t>ество выполняемых тестов ≥ 110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 xml:space="preserve">Для 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гибридизационно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детекции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 продуктов амплификации в режиме «реального времени»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 xml:space="preserve">ПЦР-смесь не </w:t>
            </w:r>
            <w:proofErr w:type="spellStart"/>
            <w:r w:rsidRPr="0051602A">
              <w:rPr>
                <w:rFonts w:ascii="Times New Roman" w:eastAsia="Times New Roman" w:hAnsi="Times New Roman"/>
              </w:rPr>
              <w:t>раскапана</w:t>
            </w:r>
            <w:proofErr w:type="spellEnd"/>
            <w:r w:rsidRPr="0051602A">
              <w:rPr>
                <w:rFonts w:ascii="Times New Roman" w:eastAsia="Times New Roman" w:hAnsi="Times New Roman"/>
              </w:rPr>
              <w:t xml:space="preserve"> по пробиркам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>Полимераза для организации горячего старта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51602A">
              <w:rPr>
                <w:rFonts w:ascii="Times New Roman" w:eastAsia="Times New Roman" w:hAnsi="Times New Roman"/>
              </w:rPr>
              <w:t>Положительный контрольный образец (ПКО), отрицательный контрольный образец (ОКО)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9C63B1" w:rsidRPr="009C63B1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</w:rPr>
              <w:t>Набор реагентов для исследования микрофлоры</w:t>
            </w:r>
          </w:p>
          <w:p w:rsidR="009C63B1" w:rsidRPr="009C63B1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</w:rPr>
              <w:t>урогенитального тракта мужчин методом ПЦР в</w:t>
            </w:r>
          </w:p>
          <w:p w:rsidR="009D779D" w:rsidRPr="0051602A" w:rsidRDefault="009C63B1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9C63B1">
              <w:rPr>
                <w:rFonts w:ascii="Times New Roman" w:hAnsi="Times New Roman"/>
              </w:rPr>
              <w:t>режиме реального времени,24 теста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  <w:shd w:val="clear" w:color="auto" w:fill="FFFFFF"/>
              </w:rPr>
              <w:t>Набор реагентов и других связанных с ними материалов, предназначенный для использования при качественном и/или количественном определении нуклеиновых кислот возбудителей, связанных с инфекциями, передающимися половым путем (ИППП) (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sexually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transmitted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infections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(STI)) в клиническом образце методом анализа нуклеиновых кислот. Определяемые возбудители могут включать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Chlamydia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trachomatis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Neisseria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gonorrhoeae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виды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Mycoplasma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виды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Ureaplasma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Treponema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pallidum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Trichomonas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vaginalis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, вирус простого герпеса тип 1 (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herpes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simplex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virus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1 (HSV1)) и/или вирус простого герпеса тип 2 (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herpes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simplex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virus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2 (HSV1)).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</w:rPr>
              <w:t>Количество выполняемых тестов ≥ 24 шт.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Для ПЦР-амплификации с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гибридизационно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детекцией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в режиме реального времени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51602A">
              <w:rPr>
                <w:rFonts w:ascii="Times New Roman" w:hAnsi="Times New Roman" w:cs="Times New Roman"/>
              </w:rPr>
              <w:t>раскапанных</w:t>
            </w:r>
            <w:proofErr w:type="spellEnd"/>
            <w:r w:rsidRPr="00516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</w:rPr>
              <w:t>амплификационных</w:t>
            </w:r>
            <w:proofErr w:type="spellEnd"/>
            <w:r w:rsidRPr="0051602A">
              <w:rPr>
                <w:rFonts w:ascii="Times New Roman" w:hAnsi="Times New Roman" w:cs="Times New Roman"/>
              </w:rPr>
              <w:t xml:space="preserve"> смесей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парафина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внутреннего контроля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готового раствора полимеразы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proofErr w:type="gramStart"/>
            <w:r w:rsidRPr="0051602A">
              <w:rPr>
                <w:rFonts w:ascii="Times New Roman" w:hAnsi="Times New Roman"/>
              </w:rPr>
              <w:t xml:space="preserve">Наличие </w:t>
            </w:r>
            <w:r w:rsidRPr="0051602A">
              <w:rPr>
                <w:rFonts w:ascii="Times New Roman" w:hAnsi="Times New Roman"/>
                <w:bCs/>
                <w:spacing w:val="-7"/>
              </w:rPr>
              <w:t xml:space="preserve"> оценки</w:t>
            </w:r>
            <w:proofErr w:type="gramEnd"/>
            <w:r w:rsidRPr="0051602A">
              <w:rPr>
                <w:rFonts w:ascii="Times New Roman" w:hAnsi="Times New Roman"/>
                <w:bCs/>
                <w:spacing w:val="-7"/>
              </w:rPr>
              <w:t xml:space="preserve"> качества образца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53BCC" w:rsidTr="00553BCC">
        <w:trPr>
          <w:trHeight w:val="1124"/>
        </w:trPr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53BCC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Определение</w:t>
            </w:r>
            <w:r w:rsidRPr="00553BCC">
              <w:rPr>
                <w:rFonts w:ascii="Times New Roman" w:hAnsi="Times New Roman"/>
              </w:rPr>
              <w:t xml:space="preserve"> </w:t>
            </w:r>
            <w:r w:rsidRPr="0051602A">
              <w:rPr>
                <w:rFonts w:ascii="Times New Roman" w:hAnsi="Times New Roman"/>
                <w:lang w:val="en-US"/>
              </w:rPr>
              <w:t>Lactobacillus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Gardnerella</w:t>
            </w:r>
            <w:proofErr w:type="spellEnd"/>
            <w:r w:rsidRPr="00553BCC">
              <w:rPr>
                <w:rFonts w:ascii="Times New Roman" w:hAnsi="Times New Roman"/>
              </w:rPr>
              <w:t xml:space="preserve"> </w:t>
            </w:r>
            <w:r w:rsidRPr="0051602A">
              <w:rPr>
                <w:rFonts w:ascii="Times New Roman" w:hAnsi="Times New Roman"/>
                <w:lang w:val="en-US"/>
              </w:rPr>
              <w:t>vaginalis</w:t>
            </w:r>
            <w:r w:rsidRPr="00553BCC">
              <w:rPr>
                <w:rFonts w:ascii="Times New Roman" w:hAnsi="Times New Roman"/>
              </w:rPr>
              <w:t xml:space="preserve">; </w:t>
            </w:r>
            <w:r w:rsidRPr="0051602A">
              <w:rPr>
                <w:rFonts w:ascii="Times New Roman" w:hAnsi="Times New Roman"/>
                <w:lang w:val="en-US"/>
              </w:rPr>
              <w:t>Staphylococcus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>.;</w:t>
            </w:r>
            <w:r w:rsidRPr="0051602A">
              <w:rPr>
                <w:rFonts w:ascii="Times New Roman" w:hAnsi="Times New Roman"/>
                <w:lang w:val="en-US"/>
              </w:rPr>
              <w:t>Streptococcus</w:t>
            </w:r>
            <w:proofErr w:type="gramEnd"/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>.;</w:t>
            </w:r>
            <w:r w:rsid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Ureaplasma</w:t>
            </w:r>
            <w:proofErr w:type="spellEnd"/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urealyticum</w:t>
            </w:r>
            <w:proofErr w:type="spellEnd"/>
            <w:r w:rsidRPr="00553BCC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Ureaplasma</w:t>
            </w:r>
            <w:proofErr w:type="spellEnd"/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parvum</w:t>
            </w:r>
            <w:proofErr w:type="spellEnd"/>
            <w:r w:rsidRPr="00553BCC">
              <w:rPr>
                <w:rFonts w:ascii="Times New Roman" w:hAnsi="Times New Roman"/>
              </w:rPr>
              <w:t xml:space="preserve">; </w:t>
            </w:r>
            <w:r w:rsidRPr="0051602A">
              <w:rPr>
                <w:rFonts w:ascii="Times New Roman" w:hAnsi="Times New Roman"/>
                <w:lang w:val="en-US"/>
              </w:rPr>
              <w:t>Corynebacterium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 xml:space="preserve">.; </w:t>
            </w:r>
            <w:r w:rsidRPr="0051602A">
              <w:rPr>
                <w:rFonts w:ascii="Times New Roman" w:hAnsi="Times New Roman"/>
                <w:lang w:val="en-US"/>
              </w:rPr>
              <w:t>Mycoplasma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hominis</w:t>
            </w:r>
            <w:proofErr w:type="spellEnd"/>
            <w:r w:rsidRPr="00553BCC">
              <w:rPr>
                <w:rFonts w:ascii="Times New Roman" w:hAnsi="Times New Roman"/>
              </w:rPr>
              <w:t xml:space="preserve">; </w:t>
            </w:r>
            <w:r w:rsidRPr="0051602A">
              <w:rPr>
                <w:rFonts w:ascii="Times New Roman" w:hAnsi="Times New Roman"/>
                <w:lang w:val="en-US"/>
              </w:rPr>
              <w:t>Mycoplasma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genitalium</w:t>
            </w:r>
            <w:proofErr w:type="spellEnd"/>
            <w:r w:rsidRPr="00553BCC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Enterobacteriaceae</w:t>
            </w:r>
            <w:proofErr w:type="spellEnd"/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 xml:space="preserve">.; </w:t>
            </w:r>
            <w:r w:rsidRPr="0051602A">
              <w:rPr>
                <w:rFonts w:ascii="Times New Roman" w:hAnsi="Times New Roman"/>
                <w:lang w:val="en-US"/>
              </w:rPr>
              <w:t>Enterococcus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 xml:space="preserve">.; </w:t>
            </w:r>
            <w:r w:rsidRPr="0051602A">
              <w:rPr>
                <w:rFonts w:ascii="Times New Roman" w:hAnsi="Times New Roman"/>
                <w:lang w:val="en-US"/>
              </w:rPr>
              <w:t>Candida</w:t>
            </w:r>
            <w:r w:rsidRPr="00553BCC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53BCC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/>
          </w:tcPr>
          <w:p w:rsidR="009D779D" w:rsidRPr="00553BCC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53BCC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:rsidR="009C63B1" w:rsidRPr="009C63B1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</w:rPr>
              <w:t xml:space="preserve">Набор реагентов для </w:t>
            </w:r>
            <w:proofErr w:type="spellStart"/>
            <w:r w:rsidRPr="009C63B1">
              <w:rPr>
                <w:rFonts w:ascii="Times New Roman" w:hAnsi="Times New Roman"/>
              </w:rPr>
              <w:t>скринингового</w:t>
            </w:r>
            <w:proofErr w:type="spellEnd"/>
            <w:r w:rsidRPr="009C63B1">
              <w:rPr>
                <w:rFonts w:ascii="Times New Roman" w:hAnsi="Times New Roman"/>
              </w:rPr>
              <w:t xml:space="preserve"> исследования</w:t>
            </w:r>
          </w:p>
          <w:p w:rsidR="009C63B1" w:rsidRPr="009C63B1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</w:rPr>
              <w:lastRenderedPageBreak/>
              <w:t>микрофлоры урогенитального тракта у женщин</w:t>
            </w:r>
          </w:p>
          <w:p w:rsidR="009D779D" w:rsidRPr="0051602A" w:rsidRDefault="009C63B1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9C63B1">
              <w:rPr>
                <w:rFonts w:ascii="Times New Roman" w:hAnsi="Times New Roman"/>
              </w:rPr>
              <w:t xml:space="preserve">методом </w:t>
            </w:r>
            <w:proofErr w:type="gramStart"/>
            <w:r w:rsidRPr="009C63B1">
              <w:rPr>
                <w:rFonts w:ascii="Times New Roman" w:hAnsi="Times New Roman"/>
              </w:rPr>
              <w:t>ПЦР  24</w:t>
            </w:r>
            <w:proofErr w:type="gramEnd"/>
            <w:r w:rsidRPr="009C63B1">
              <w:rPr>
                <w:rFonts w:ascii="Times New Roman" w:hAnsi="Times New Roman"/>
              </w:rPr>
              <w:t xml:space="preserve"> теста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lastRenderedPageBreak/>
              <w:t xml:space="preserve">Набор реагентов и других связанных с ними материалов, предназначенный для использования при качественном и/или количественном определении нуклеиновых </w:t>
            </w:r>
            <w:r w:rsidRPr="0051602A">
              <w:rPr>
                <w:rFonts w:ascii="Times New Roman" w:hAnsi="Times New Roman"/>
              </w:rPr>
              <w:lastRenderedPageBreak/>
              <w:t>кислот, выделенных из одного или множества связанных с вагинитом (</w:t>
            </w:r>
            <w:proofErr w:type="spellStart"/>
            <w:r w:rsidRPr="0051602A">
              <w:rPr>
                <w:rFonts w:ascii="Times New Roman" w:hAnsi="Times New Roman"/>
              </w:rPr>
              <w:t>vaginitis</w:t>
            </w:r>
            <w:proofErr w:type="spellEnd"/>
            <w:r w:rsidRPr="0051602A">
              <w:rPr>
                <w:rFonts w:ascii="Times New Roman" w:hAnsi="Times New Roman"/>
              </w:rPr>
              <w:t xml:space="preserve">) микроорганизмов, в клиническом образце методом анализа нуклеиновых кислот. Определяемые возбудители могут включать </w:t>
            </w:r>
            <w:proofErr w:type="spellStart"/>
            <w:r w:rsidRPr="0051602A">
              <w:rPr>
                <w:rFonts w:ascii="Times New Roman" w:hAnsi="Times New Roman"/>
              </w:rPr>
              <w:t>Candida</w:t>
            </w:r>
            <w:proofErr w:type="spellEnd"/>
            <w:r w:rsidRPr="0051602A">
              <w:rPr>
                <w:rFonts w:ascii="Times New Roman" w:hAnsi="Times New Roman"/>
              </w:rPr>
              <w:t xml:space="preserve"> или виды других дрожжеподобных грибов (</w:t>
            </w:r>
            <w:proofErr w:type="spellStart"/>
            <w:r w:rsidRPr="0051602A">
              <w:rPr>
                <w:rFonts w:ascii="Times New Roman" w:hAnsi="Times New Roman"/>
              </w:rPr>
              <w:t>yeast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species</w:t>
            </w:r>
            <w:proofErr w:type="spellEnd"/>
            <w:r w:rsidRPr="0051602A">
              <w:rPr>
                <w:rFonts w:ascii="Times New Roman" w:hAnsi="Times New Roman"/>
              </w:rPr>
              <w:t xml:space="preserve">), </w:t>
            </w:r>
            <w:proofErr w:type="spellStart"/>
            <w:r w:rsidRPr="0051602A">
              <w:rPr>
                <w:rFonts w:ascii="Times New Roman" w:hAnsi="Times New Roman"/>
              </w:rPr>
              <w:t>Gardnerella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vaginalis</w:t>
            </w:r>
            <w:proofErr w:type="spellEnd"/>
            <w:r w:rsidRPr="0051602A">
              <w:rPr>
                <w:rFonts w:ascii="Times New Roman" w:hAnsi="Times New Roman"/>
              </w:rPr>
              <w:t xml:space="preserve"> и/или </w:t>
            </w:r>
            <w:proofErr w:type="spellStart"/>
            <w:r w:rsidRPr="0051602A">
              <w:rPr>
                <w:rFonts w:ascii="Times New Roman" w:hAnsi="Times New Roman"/>
              </w:rPr>
              <w:t>Trichomonas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vaginalis</w:t>
            </w:r>
            <w:proofErr w:type="spellEnd"/>
            <w:r w:rsidRPr="0051602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Количество выполняемых тестов ≥ 24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Для полного ПЦР-анализа с </w:t>
            </w:r>
            <w:proofErr w:type="spellStart"/>
            <w:r w:rsidRPr="0051602A">
              <w:rPr>
                <w:rFonts w:ascii="Times New Roman" w:hAnsi="Times New Roman"/>
              </w:rPr>
              <w:t>гибридизационно</w:t>
            </w:r>
            <w:proofErr w:type="spellEnd"/>
            <w:r w:rsidRPr="0051602A">
              <w:rPr>
                <w:rFonts w:ascii="Times New Roman" w:hAnsi="Times New Roman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hAnsi="Times New Roman"/>
              </w:rPr>
              <w:t>детекцией</w:t>
            </w:r>
            <w:proofErr w:type="spellEnd"/>
            <w:r w:rsidRPr="0051602A">
              <w:rPr>
                <w:rFonts w:ascii="Times New Roman" w:hAnsi="Times New Roman"/>
              </w:rPr>
              <w:t xml:space="preserve"> в режиме реального времени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51602A">
              <w:rPr>
                <w:rFonts w:ascii="Times New Roman" w:hAnsi="Times New Roman"/>
              </w:rPr>
              <w:t>раск</w:t>
            </w:r>
            <w:r w:rsidR="00DA49D8">
              <w:rPr>
                <w:rFonts w:ascii="Times New Roman" w:hAnsi="Times New Roman"/>
              </w:rPr>
              <w:t>апанных</w:t>
            </w:r>
            <w:proofErr w:type="spellEnd"/>
            <w:r w:rsidR="00DA49D8">
              <w:rPr>
                <w:rFonts w:ascii="Times New Roman" w:hAnsi="Times New Roman"/>
              </w:rPr>
              <w:t xml:space="preserve"> </w:t>
            </w:r>
            <w:proofErr w:type="spellStart"/>
            <w:r w:rsidR="00DA49D8">
              <w:rPr>
                <w:rFonts w:ascii="Times New Roman" w:hAnsi="Times New Roman"/>
              </w:rPr>
              <w:t>амплификационных</w:t>
            </w:r>
            <w:proofErr w:type="spellEnd"/>
            <w:r w:rsidR="00DA49D8">
              <w:rPr>
                <w:rFonts w:ascii="Times New Roman" w:hAnsi="Times New Roman"/>
              </w:rPr>
              <w:t xml:space="preserve"> смесей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DA49D8" w:rsidP="00553BC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парафина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DA49D8" w:rsidP="00553BC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внутреннего контроля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</w:t>
            </w:r>
            <w:r w:rsidR="00DA49D8">
              <w:rPr>
                <w:rFonts w:ascii="Times New Roman" w:hAnsi="Times New Roman"/>
              </w:rPr>
              <w:t xml:space="preserve">е готового раствора полимеразы 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51602A">
              <w:rPr>
                <w:rFonts w:ascii="Times New Roman" w:hAnsi="Times New Roman"/>
              </w:rPr>
              <w:t>Н</w:t>
            </w:r>
            <w:r w:rsidR="00DA49D8">
              <w:rPr>
                <w:rFonts w:ascii="Times New Roman" w:hAnsi="Times New Roman"/>
              </w:rPr>
              <w:t>аличие  оценки</w:t>
            </w:r>
            <w:proofErr w:type="gramEnd"/>
            <w:r w:rsidR="00DA49D8">
              <w:rPr>
                <w:rFonts w:ascii="Times New Roman" w:hAnsi="Times New Roman"/>
              </w:rPr>
              <w:t xml:space="preserve"> качества образца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8035B3" w:rsidTr="00553BCC">
        <w:trPr>
          <w:trHeight w:val="934"/>
        </w:trPr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53BCC" w:rsidRDefault="009D779D" w:rsidP="00553BCC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51602A">
              <w:rPr>
                <w:rFonts w:ascii="Times New Roman" w:hAnsi="Times New Roman"/>
              </w:rPr>
              <w:t>Определение</w:t>
            </w:r>
            <w:r w:rsidRPr="0051602A">
              <w:rPr>
                <w:rFonts w:ascii="Times New Roman" w:hAnsi="Times New Roman"/>
                <w:lang w:val="en-US"/>
              </w:rPr>
              <w:t xml:space="preserve"> Lactobacillus, Mycoplasma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hominis</w:t>
            </w:r>
            <w:proofErr w:type="spellEnd"/>
            <w:r w:rsidRPr="0051602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Myc.genitalium</w:t>
            </w:r>
            <w:proofErr w:type="spellEnd"/>
            <w:r w:rsidRPr="0051602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51602A">
              <w:rPr>
                <w:rFonts w:ascii="Times New Roman" w:hAnsi="Times New Roman"/>
                <w:lang w:val="en-US"/>
              </w:rPr>
              <w:t>Ureaplasma</w:t>
            </w:r>
            <w:proofErr w:type="spellEnd"/>
            <w:r w:rsidRPr="005160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51602A">
              <w:rPr>
                <w:rFonts w:ascii="Times New Roman" w:hAnsi="Times New Roman"/>
                <w:lang w:val="en-US"/>
              </w:rPr>
              <w:t>spp</w:t>
            </w:r>
            <w:proofErr w:type="spellEnd"/>
            <w:r w:rsidRPr="0051602A">
              <w:rPr>
                <w:rFonts w:ascii="Times New Roman" w:hAnsi="Times New Roman"/>
                <w:lang w:val="en-US"/>
              </w:rPr>
              <w:t>.;Neisseria</w:t>
            </w:r>
            <w:proofErr w:type="gramEnd"/>
            <w:r w:rsidRPr="0051602A">
              <w:rPr>
                <w:rFonts w:ascii="Times New Roman" w:hAnsi="Times New Roman"/>
                <w:lang w:val="en-US"/>
              </w:rPr>
              <w:t xml:space="preserve"> gonorrhoeae; Chlamydia trachomatis; Herpes simplex</w:t>
            </w:r>
            <w:r w:rsidR="00553BCC" w:rsidRPr="00553BC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9D779D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>Набор реагентов для исследования микрофлоры</w:t>
            </w:r>
            <w:r w:rsidRPr="005C5E53">
              <w:rPr>
                <w:rFonts w:ascii="Times New Roman" w:hAnsi="Times New Roman"/>
              </w:rPr>
              <w:br/>
              <w:t>урогенитального тракта мужчин методом ПЦР в</w:t>
            </w:r>
            <w:r w:rsidRPr="005C5E53">
              <w:rPr>
                <w:rFonts w:ascii="Times New Roman" w:hAnsi="Times New Roman"/>
              </w:rPr>
              <w:br/>
              <w:t>режиме реального времени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Набор реагентов и других связанных с ними материалов, предназначенный для использования при качественном и/или количественном определении нуклеиновых кислот возбудителей, связанных с инфекциями, передающимися половым путем (ИППП) (</w:t>
            </w:r>
            <w:proofErr w:type="spellStart"/>
            <w:r w:rsidRPr="0051602A">
              <w:rPr>
                <w:rFonts w:ascii="Times New Roman" w:hAnsi="Times New Roman"/>
              </w:rPr>
              <w:t>sexually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transmitted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infections</w:t>
            </w:r>
            <w:proofErr w:type="spellEnd"/>
            <w:r w:rsidRPr="0051602A">
              <w:rPr>
                <w:rFonts w:ascii="Times New Roman" w:hAnsi="Times New Roman"/>
              </w:rPr>
              <w:t xml:space="preserve"> (STI)) в клиническом образце методом анализа нуклеиновых кислот. Определяемые возбудители могут включать </w:t>
            </w:r>
            <w:proofErr w:type="spellStart"/>
            <w:r w:rsidRPr="0051602A">
              <w:rPr>
                <w:rFonts w:ascii="Times New Roman" w:hAnsi="Times New Roman"/>
              </w:rPr>
              <w:t>Chlamydia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trachomatis</w:t>
            </w:r>
            <w:proofErr w:type="spellEnd"/>
            <w:r w:rsidRPr="0051602A">
              <w:rPr>
                <w:rFonts w:ascii="Times New Roman" w:hAnsi="Times New Roman"/>
              </w:rPr>
              <w:t xml:space="preserve">, </w:t>
            </w:r>
            <w:proofErr w:type="spellStart"/>
            <w:r w:rsidRPr="0051602A">
              <w:rPr>
                <w:rFonts w:ascii="Times New Roman" w:hAnsi="Times New Roman"/>
              </w:rPr>
              <w:t>Neisseria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gonorrhoeae</w:t>
            </w:r>
            <w:proofErr w:type="spellEnd"/>
            <w:r w:rsidRPr="0051602A">
              <w:rPr>
                <w:rFonts w:ascii="Times New Roman" w:hAnsi="Times New Roman"/>
              </w:rPr>
              <w:t xml:space="preserve">, виды </w:t>
            </w:r>
            <w:proofErr w:type="spellStart"/>
            <w:r w:rsidRPr="0051602A">
              <w:rPr>
                <w:rFonts w:ascii="Times New Roman" w:hAnsi="Times New Roman"/>
              </w:rPr>
              <w:t>Mycoplasma</w:t>
            </w:r>
            <w:proofErr w:type="spellEnd"/>
            <w:r w:rsidRPr="0051602A">
              <w:rPr>
                <w:rFonts w:ascii="Times New Roman" w:hAnsi="Times New Roman"/>
              </w:rPr>
              <w:t xml:space="preserve">, виды </w:t>
            </w:r>
            <w:proofErr w:type="spellStart"/>
            <w:r w:rsidRPr="0051602A">
              <w:rPr>
                <w:rFonts w:ascii="Times New Roman" w:hAnsi="Times New Roman"/>
              </w:rPr>
              <w:t>Ureaplasma</w:t>
            </w:r>
            <w:proofErr w:type="spellEnd"/>
            <w:r w:rsidRPr="0051602A">
              <w:rPr>
                <w:rFonts w:ascii="Times New Roman" w:hAnsi="Times New Roman"/>
              </w:rPr>
              <w:t xml:space="preserve">, </w:t>
            </w:r>
            <w:proofErr w:type="spellStart"/>
            <w:r w:rsidRPr="0051602A">
              <w:rPr>
                <w:rFonts w:ascii="Times New Roman" w:hAnsi="Times New Roman"/>
              </w:rPr>
              <w:t>Treponema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pallidum</w:t>
            </w:r>
            <w:proofErr w:type="spellEnd"/>
            <w:r w:rsidRPr="0051602A">
              <w:rPr>
                <w:rFonts w:ascii="Times New Roman" w:hAnsi="Times New Roman"/>
              </w:rPr>
              <w:t xml:space="preserve">, </w:t>
            </w:r>
            <w:proofErr w:type="spellStart"/>
            <w:r w:rsidRPr="0051602A">
              <w:rPr>
                <w:rFonts w:ascii="Times New Roman" w:hAnsi="Times New Roman"/>
              </w:rPr>
              <w:t>Trichomonas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vaginalis</w:t>
            </w:r>
            <w:proofErr w:type="spellEnd"/>
            <w:r w:rsidRPr="0051602A">
              <w:rPr>
                <w:rFonts w:ascii="Times New Roman" w:hAnsi="Times New Roman"/>
              </w:rPr>
              <w:t>, вирус простого герпеса тип 1 (</w:t>
            </w:r>
            <w:proofErr w:type="spellStart"/>
            <w:r w:rsidRPr="0051602A">
              <w:rPr>
                <w:rFonts w:ascii="Times New Roman" w:hAnsi="Times New Roman"/>
              </w:rPr>
              <w:t>herpes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simplex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virus</w:t>
            </w:r>
            <w:proofErr w:type="spellEnd"/>
            <w:r w:rsidRPr="0051602A">
              <w:rPr>
                <w:rFonts w:ascii="Times New Roman" w:hAnsi="Times New Roman"/>
              </w:rPr>
              <w:t xml:space="preserve"> 1 (HSV1)) и/или вирус простого герпеса тип 2 (</w:t>
            </w:r>
            <w:proofErr w:type="spellStart"/>
            <w:r w:rsidRPr="0051602A">
              <w:rPr>
                <w:rFonts w:ascii="Times New Roman" w:hAnsi="Times New Roman"/>
              </w:rPr>
              <w:t>herpes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simplex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virus</w:t>
            </w:r>
            <w:proofErr w:type="spellEnd"/>
            <w:r w:rsidRPr="0051602A">
              <w:rPr>
                <w:rFonts w:ascii="Times New Roman" w:hAnsi="Times New Roman"/>
              </w:rPr>
              <w:t xml:space="preserve"> 2 (HSV1)).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Количество выполняемых тестов ≥ 10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Для ПЦР-амплификации с </w:t>
            </w:r>
            <w:proofErr w:type="spellStart"/>
            <w:r w:rsidRPr="0051602A">
              <w:rPr>
                <w:rFonts w:ascii="Times New Roman" w:hAnsi="Times New Roman"/>
              </w:rPr>
              <w:t>гибридизационно</w:t>
            </w:r>
            <w:proofErr w:type="spellEnd"/>
            <w:r w:rsidRPr="0051602A">
              <w:rPr>
                <w:rFonts w:ascii="Times New Roman" w:hAnsi="Times New Roman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hAnsi="Times New Roman"/>
              </w:rPr>
              <w:t>детекцией</w:t>
            </w:r>
            <w:proofErr w:type="spellEnd"/>
            <w:r w:rsidRPr="0051602A">
              <w:rPr>
                <w:rFonts w:ascii="Times New Roman" w:hAnsi="Times New Roman"/>
              </w:rPr>
              <w:t xml:space="preserve"> в режиме реального времени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51602A">
              <w:rPr>
                <w:rFonts w:ascii="Times New Roman" w:hAnsi="Times New Roman"/>
              </w:rPr>
              <w:t>раск</w:t>
            </w:r>
            <w:r w:rsidR="00FD3AFE">
              <w:rPr>
                <w:rFonts w:ascii="Times New Roman" w:hAnsi="Times New Roman"/>
              </w:rPr>
              <w:t>апанных</w:t>
            </w:r>
            <w:proofErr w:type="spellEnd"/>
            <w:r w:rsidR="00FD3AFE">
              <w:rPr>
                <w:rFonts w:ascii="Times New Roman" w:hAnsi="Times New Roman"/>
              </w:rPr>
              <w:t xml:space="preserve"> </w:t>
            </w:r>
            <w:proofErr w:type="spellStart"/>
            <w:r w:rsidR="00FD3AFE">
              <w:rPr>
                <w:rFonts w:ascii="Times New Roman" w:hAnsi="Times New Roman"/>
              </w:rPr>
              <w:t>амплификационных</w:t>
            </w:r>
            <w:proofErr w:type="spellEnd"/>
            <w:r w:rsidR="00FD3AFE">
              <w:rPr>
                <w:rFonts w:ascii="Times New Roman" w:hAnsi="Times New Roman"/>
              </w:rPr>
              <w:t xml:space="preserve"> смесей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FD3AFE" w:rsidP="00553BC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парафина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FD3AFE" w:rsidP="00553BC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внутреннего контроля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</w:t>
            </w:r>
            <w:r w:rsidR="00FD3AFE">
              <w:rPr>
                <w:rFonts w:ascii="Times New Roman" w:hAnsi="Times New Roman"/>
              </w:rPr>
              <w:t xml:space="preserve">е готового раствора полимеразы 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51602A">
              <w:rPr>
                <w:rFonts w:ascii="Times New Roman" w:hAnsi="Times New Roman"/>
              </w:rPr>
              <w:t>Наличие  оценки</w:t>
            </w:r>
            <w:proofErr w:type="gramEnd"/>
            <w:r w:rsidRPr="0051602A">
              <w:rPr>
                <w:rFonts w:ascii="Times New Roman" w:hAnsi="Times New Roman"/>
              </w:rPr>
              <w:t xml:space="preserve"> качества образца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rPr>
          <w:trHeight w:val="2472"/>
        </w:trPr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Определение </w:t>
            </w:r>
            <w:proofErr w:type="spellStart"/>
            <w:r w:rsidRPr="0051602A">
              <w:rPr>
                <w:rFonts w:ascii="Times New Roman" w:hAnsi="Times New Roman"/>
              </w:rPr>
              <w:t>Lactobacillus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Gardnerella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vaginalis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Staphylococcus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>.;</w:t>
            </w:r>
            <w:proofErr w:type="spellStart"/>
            <w:r w:rsidRPr="0051602A">
              <w:rPr>
                <w:rFonts w:ascii="Times New Roman" w:hAnsi="Times New Roman"/>
              </w:rPr>
              <w:t>Streptococcus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Megasphaera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>.;</w:t>
            </w:r>
            <w:proofErr w:type="spellStart"/>
            <w:r w:rsidRPr="0051602A">
              <w:rPr>
                <w:rFonts w:ascii="Times New Roman" w:hAnsi="Times New Roman"/>
              </w:rPr>
              <w:t>Veillonella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>.;</w:t>
            </w:r>
            <w:proofErr w:type="spellStart"/>
            <w:r w:rsidRPr="0051602A">
              <w:rPr>
                <w:rFonts w:ascii="Times New Roman" w:hAnsi="Times New Roman"/>
              </w:rPr>
              <w:t>Dialister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Sneathia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Leptotrichia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Fusobacterium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Ureaplasma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urealyticum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Ureaplasma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parvum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Corynebacterium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Mycoplasma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hominis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Mycoplasma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genitalium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Bacteroides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Porphyromonas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Prevotella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Atopobium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cluster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Anaerococcus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Peptostreptococcus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Parvimonas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Eubacterium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Haemophilus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Pseudomonas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aeruginosa</w:t>
            </w:r>
            <w:proofErr w:type="spellEnd"/>
            <w:r w:rsidRPr="0051602A">
              <w:rPr>
                <w:rFonts w:ascii="Times New Roman" w:hAnsi="Times New Roman"/>
              </w:rPr>
              <w:t xml:space="preserve">; </w:t>
            </w:r>
            <w:proofErr w:type="spellStart"/>
            <w:r w:rsidRPr="0051602A">
              <w:rPr>
                <w:rFonts w:ascii="Times New Roman" w:hAnsi="Times New Roman"/>
              </w:rPr>
              <w:t>Ralstonia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Burkholderia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Enterobacteriaceae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Enterococcus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spp</w:t>
            </w:r>
            <w:proofErr w:type="spellEnd"/>
            <w:r w:rsidRPr="0051602A">
              <w:rPr>
                <w:rFonts w:ascii="Times New Roman" w:hAnsi="Times New Roman"/>
              </w:rPr>
              <w:t xml:space="preserve">.; </w:t>
            </w:r>
            <w:proofErr w:type="spellStart"/>
            <w:r w:rsidRPr="0051602A">
              <w:rPr>
                <w:rFonts w:ascii="Times New Roman" w:hAnsi="Times New Roman"/>
              </w:rPr>
              <w:t>Candida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="00FD3AFE">
              <w:rPr>
                <w:rFonts w:ascii="Times New Roman" w:hAnsi="Times New Roman"/>
              </w:rPr>
              <w:t>spp</w:t>
            </w:r>
            <w:proofErr w:type="spellEnd"/>
            <w:r w:rsidR="00FD3AF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>Набор реагентов для исследования биоценоза</w:t>
            </w:r>
            <w:r w:rsidRPr="005C5E53">
              <w:rPr>
                <w:rFonts w:ascii="Times New Roman" w:hAnsi="Times New Roman"/>
              </w:rPr>
              <w:br/>
              <w:t>урогенитального тракта у женщин методом ПЦР в</w:t>
            </w:r>
            <w:r w:rsidRPr="005C5E53">
              <w:rPr>
                <w:rFonts w:ascii="Times New Roman" w:hAnsi="Times New Roman"/>
              </w:rPr>
              <w:br/>
              <w:t>режиме реального времени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Количество выполняемых </w:t>
            </w:r>
            <w:proofErr w:type="gramStart"/>
            <w:r w:rsidRPr="0051602A">
              <w:rPr>
                <w:rFonts w:ascii="Times New Roman" w:eastAsia="Times New Roman" w:hAnsi="Times New Roman"/>
                <w:lang w:eastAsia="ru-RU"/>
              </w:rPr>
              <w:t>тестов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≥</w:t>
            </w:r>
            <w:proofErr w:type="gram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12</w:t>
            </w:r>
            <w:r w:rsidR="00C01C01">
              <w:rPr>
                <w:rFonts w:ascii="Times New Roman" w:eastAsia="Times New Roman" w:hAnsi="Times New Roman"/>
                <w:lang w:eastAsia="ru-RU"/>
              </w:rPr>
              <w:t xml:space="preserve"> шт.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Комплектация</w:t>
            </w:r>
          </w:p>
          <w:p w:rsidR="009D779D" w:rsidRPr="0051602A" w:rsidRDefault="009D779D" w:rsidP="00553BCC">
            <w:pPr>
              <w:spacing w:after="0" w:line="240" w:lineRule="atLeast"/>
              <w:ind w:left="-108" w:right="-86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Для полного ПЦР-анализа с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гибридизационно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детекцией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в режиме реального времени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Раскапанные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амплификационные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смеси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Парафин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Внутренний контроль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Готовый раствор полимеразы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Оценка качества образца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Определение следующих организмов:</w:t>
            </w:r>
            <w:r w:rsidRPr="00516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val="en-US" w:eastAsia="ru-RU"/>
              </w:rPr>
              <w:t>Lactobacillus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Определение следующих организмов: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Lactobacillus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Enterobacterium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Streptococcus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Staphylococcus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Eubacterium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Sneathia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Leptotrihia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Fusobacterium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Megasphaera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Veilonella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Dialister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Lachnobacterium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Clostridium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Mobiluncus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Corynebacterium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Peptostreptococcus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Atopobium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vaginae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Mycoplasma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hominis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Myc.genitalium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Ureaplasma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spp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>Набор реагентов для выявления, типирования и</w:t>
            </w:r>
            <w:r w:rsidRPr="005C5E53">
              <w:rPr>
                <w:rFonts w:ascii="Times New Roman" w:hAnsi="Times New Roman"/>
              </w:rPr>
              <w:br/>
              <w:t>количественного определения вируса папилломы</w:t>
            </w:r>
            <w:r w:rsidRPr="005C5E53">
              <w:rPr>
                <w:rFonts w:ascii="Times New Roman" w:hAnsi="Times New Roman"/>
              </w:rPr>
              <w:br/>
              <w:t>человека методом ПЦР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Набор реагентов и других связанных с ними материалов, предназначенный для качественного и/или количественного определения нуклеиновой кислоты, выделенной из одного или множества штаммов </w:t>
            </w:r>
            <w:proofErr w:type="spellStart"/>
            <w:r w:rsidRPr="0051602A">
              <w:rPr>
                <w:rFonts w:ascii="Times New Roman" w:hAnsi="Times New Roman"/>
              </w:rPr>
              <w:t>папилломавируса</w:t>
            </w:r>
            <w:proofErr w:type="spellEnd"/>
            <w:r w:rsidRPr="0051602A">
              <w:rPr>
                <w:rFonts w:ascii="Times New Roman" w:hAnsi="Times New Roman"/>
              </w:rPr>
              <w:t xml:space="preserve"> человека (</w:t>
            </w:r>
            <w:proofErr w:type="spellStart"/>
            <w:r w:rsidRPr="0051602A">
              <w:rPr>
                <w:rFonts w:ascii="Times New Roman" w:hAnsi="Times New Roman"/>
              </w:rPr>
              <w:t>human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papillomavirus</w:t>
            </w:r>
            <w:proofErr w:type="spellEnd"/>
            <w:r w:rsidRPr="0051602A">
              <w:rPr>
                <w:rFonts w:ascii="Times New Roman" w:hAnsi="Times New Roman"/>
              </w:rPr>
              <w:t xml:space="preserve"> (HPV)) высокого онкогенного риска, ассоциированных с раком шейки матки, которые могут включать в себя типы 16, 18, 31, 33, 35, 39, 45, 51, 52, 56, 58, 59, 66 и/или 68, в клиническом образце методом анализа нуклеиновых кислот.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Количество выполняемых тестов ≥ 24 шт.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Для полного ПЦР-анализа с </w:t>
            </w:r>
            <w:proofErr w:type="spellStart"/>
            <w:r w:rsidRPr="0051602A">
              <w:rPr>
                <w:rFonts w:ascii="Times New Roman" w:hAnsi="Times New Roman"/>
              </w:rPr>
              <w:t>гибридизационно</w:t>
            </w:r>
            <w:proofErr w:type="spellEnd"/>
            <w:r w:rsidRPr="0051602A">
              <w:rPr>
                <w:rFonts w:ascii="Times New Roman" w:hAnsi="Times New Roman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hAnsi="Times New Roman"/>
              </w:rPr>
              <w:t>детекцией</w:t>
            </w:r>
            <w:proofErr w:type="spellEnd"/>
            <w:r w:rsidRPr="0051602A">
              <w:rPr>
                <w:rFonts w:ascii="Times New Roman" w:hAnsi="Times New Roman"/>
              </w:rPr>
              <w:t xml:space="preserve"> в режиме реального времени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Дополнительное выявление папилломы человека низкого канцерогенного риска: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HPV 6, </w:t>
            </w:r>
            <w:proofErr w:type="gramStart"/>
            <w:r w:rsidRPr="0051602A">
              <w:rPr>
                <w:rFonts w:ascii="Times New Roman" w:hAnsi="Times New Roman"/>
              </w:rPr>
              <w:t>11 ,</w:t>
            </w:r>
            <w:proofErr w:type="gramEnd"/>
            <w:r w:rsidRPr="0051602A">
              <w:rPr>
                <w:rFonts w:ascii="Times New Roman" w:hAnsi="Times New Roman"/>
              </w:rPr>
              <w:t xml:space="preserve"> 44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Дополнительное выявление папилломы человека высокого канцерогенного риска 26, 53, 73, 82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51602A">
              <w:rPr>
                <w:rFonts w:ascii="Times New Roman" w:hAnsi="Times New Roman"/>
              </w:rPr>
              <w:t>раскапанных</w:t>
            </w:r>
            <w:proofErr w:type="spellEnd"/>
            <w:r w:rsidRPr="0051602A">
              <w:rPr>
                <w:rFonts w:ascii="Times New Roman" w:hAnsi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/>
              </w:rPr>
              <w:t>амплификационных</w:t>
            </w:r>
            <w:proofErr w:type="spellEnd"/>
            <w:r w:rsidRPr="0051602A">
              <w:rPr>
                <w:rFonts w:ascii="Times New Roman" w:hAnsi="Times New Roman"/>
              </w:rPr>
              <w:t xml:space="preserve"> смесей по </w:t>
            </w:r>
            <w:proofErr w:type="spellStart"/>
            <w:r w:rsidRPr="0051602A">
              <w:rPr>
                <w:rFonts w:ascii="Times New Roman" w:hAnsi="Times New Roman"/>
              </w:rPr>
              <w:t>стрипам</w:t>
            </w:r>
            <w:proofErr w:type="spellEnd"/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Наличие маркировки </w:t>
            </w:r>
            <w:proofErr w:type="spellStart"/>
            <w:r w:rsidRPr="0051602A">
              <w:rPr>
                <w:rFonts w:ascii="Times New Roman" w:hAnsi="Times New Roman"/>
              </w:rPr>
              <w:t>стрипов</w:t>
            </w:r>
            <w:proofErr w:type="spellEnd"/>
            <w:r w:rsidRPr="0051602A">
              <w:rPr>
                <w:rFonts w:ascii="Times New Roman" w:hAnsi="Times New Roman"/>
              </w:rPr>
              <w:t xml:space="preserve"> для однозначного определения начала теста.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парафина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lastRenderedPageBreak/>
              <w:t>Наличие внутреннего контроля</w:t>
            </w: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готового раствора полимеразы</w:t>
            </w:r>
          </w:p>
        </w:tc>
        <w:tc>
          <w:tcPr>
            <w:tcW w:w="1559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1276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>Наборов реагентов для выявления нуклеиновых</w:t>
            </w:r>
            <w:r w:rsidRPr="005C5E53">
              <w:rPr>
                <w:rFonts w:ascii="Times New Roman" w:hAnsi="Times New Roman"/>
              </w:rPr>
              <w:br/>
              <w:t>кислот возбудителей острых респираторных</w:t>
            </w:r>
            <w:r w:rsidRPr="005C5E53">
              <w:rPr>
                <w:rFonts w:ascii="Times New Roman" w:hAnsi="Times New Roman"/>
              </w:rPr>
              <w:br/>
              <w:t>вирусных инфекций человека методом ОТ-ПЦР с</w:t>
            </w:r>
            <w:r w:rsidRPr="005C5E53">
              <w:rPr>
                <w:rFonts w:ascii="Times New Roman" w:hAnsi="Times New Roman"/>
              </w:rPr>
              <w:br/>
            </w:r>
            <w:proofErr w:type="spellStart"/>
            <w:r w:rsidRPr="005C5E53">
              <w:rPr>
                <w:rFonts w:ascii="Times New Roman" w:hAnsi="Times New Roman"/>
              </w:rPr>
              <w:t>детекцией</w:t>
            </w:r>
            <w:proofErr w:type="spellEnd"/>
            <w:r w:rsidRPr="005C5E53">
              <w:rPr>
                <w:rFonts w:ascii="Times New Roman" w:hAnsi="Times New Roman"/>
              </w:rPr>
              <w:t xml:space="preserve"> в режиме реального времени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Для проведения ОТ и ПЦР с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гибридизационно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детекцией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в режиме реального времени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Раскапанные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амплификационные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смеси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Парафин</w:t>
            </w:r>
            <w:r w:rsidR="00DA49D8">
              <w:rPr>
                <w:rFonts w:ascii="Times New Roman" w:eastAsia="Times New Roman" w:hAnsi="Times New Roman"/>
                <w:lang w:eastAsia="ru-RU"/>
              </w:rPr>
              <w:t xml:space="preserve"> наличие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Внутренний контроль</w:t>
            </w:r>
            <w:r w:rsidR="00DA49D8">
              <w:rPr>
                <w:rFonts w:ascii="Times New Roman" w:eastAsia="Times New Roman" w:hAnsi="Times New Roman"/>
                <w:lang w:eastAsia="ru-RU"/>
              </w:rPr>
              <w:t xml:space="preserve"> наличие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Пробирки 0,2 мл в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стрипах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Определения нуклеиновых кислот SARS-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CoV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Определения нуклеиновых кислот Вирусов гриппа А и B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Технология сопряженной ОТ-ПЦР в одной пробирке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 xml:space="preserve">Набор реагентов для выявления РНК </w:t>
            </w:r>
            <w:proofErr w:type="spellStart"/>
            <w:r w:rsidRPr="005C5E53">
              <w:rPr>
                <w:rFonts w:ascii="Times New Roman" w:hAnsi="Times New Roman"/>
              </w:rPr>
              <w:t>коронавируса</w:t>
            </w:r>
            <w:proofErr w:type="spellEnd"/>
            <w:r w:rsidRPr="005C5E53">
              <w:rPr>
                <w:rFonts w:ascii="Times New Roman" w:hAnsi="Times New Roman"/>
              </w:rPr>
              <w:br/>
              <w:t>SARS-CoV-2 и подобных SARS-</w:t>
            </w:r>
            <w:proofErr w:type="spellStart"/>
            <w:r w:rsidRPr="005C5E53">
              <w:rPr>
                <w:rFonts w:ascii="Times New Roman" w:hAnsi="Times New Roman"/>
              </w:rPr>
              <w:t>CoV</w:t>
            </w:r>
            <w:proofErr w:type="spellEnd"/>
            <w:r w:rsidRPr="005C5E53">
              <w:rPr>
                <w:rFonts w:ascii="Times New Roman" w:hAnsi="Times New Roman"/>
              </w:rPr>
              <w:t xml:space="preserve"> методом ОТ и</w:t>
            </w:r>
            <w:r w:rsidRPr="005C5E53">
              <w:rPr>
                <w:rFonts w:ascii="Times New Roman" w:hAnsi="Times New Roman"/>
              </w:rPr>
              <w:br/>
              <w:t>ПЦР в режиме реального времени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Набор реагентов и других связанных с ними материалов, предназначенный для использования при качественном и/или количественном определении нуклеиновых кислот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коронавируса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>, вызывающего тяжелый острый респираторный синдром (SARS-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CoV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>) в клиническом образце методом анализа нуклеиновых кислот (NAT)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Количество выполняемых тестов </w:t>
            </w:r>
            <w:r w:rsidR="00C01C01" w:rsidRPr="00C01C01">
              <w:rPr>
                <w:rFonts w:ascii="Times New Roman" w:eastAsia="Times New Roman" w:hAnsi="Times New Roman"/>
                <w:lang w:eastAsia="ru-RU"/>
              </w:rPr>
              <w:t xml:space="preserve">≥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96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Для ПЦР-амплификации с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гибридизационно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детекцией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(в режиме реального времени)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Наличие обеспечения обратной транскрипции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раскапанных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амплификационных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смесей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Наличие парафина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Наличие внутреннего контроля со стадии выделения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Наличие определения в качестве мишеней  участков генов </w:t>
            </w:r>
            <w:r w:rsidRPr="0051602A">
              <w:rPr>
                <w:rFonts w:ascii="Times New Roman" w:eastAsia="Times New Roman" w:hAnsi="Times New Roman"/>
                <w:lang w:val="en-US" w:eastAsia="ru-RU"/>
              </w:rPr>
              <w:t>SARS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51602A">
              <w:rPr>
                <w:rFonts w:ascii="Times New Roman" w:eastAsia="Times New Roman" w:hAnsi="Times New Roman"/>
                <w:lang w:val="en-US" w:eastAsia="ru-RU"/>
              </w:rPr>
              <w:t>CoV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>-2 в количестве не менее 3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>Набор реагентов для выявления РНК вирусов</w:t>
            </w:r>
            <w:r w:rsidRPr="005C5E53">
              <w:rPr>
                <w:rFonts w:ascii="Times New Roman" w:hAnsi="Times New Roman"/>
              </w:rPr>
              <w:br/>
              <w:t>пандемического гриппа А (H1N1) подобных штамму</w:t>
            </w:r>
            <w:r w:rsidRPr="005C5E53">
              <w:rPr>
                <w:rFonts w:ascii="Times New Roman" w:hAnsi="Times New Roman"/>
              </w:rPr>
              <w:br/>
              <w:t>А/</w:t>
            </w:r>
            <w:proofErr w:type="spellStart"/>
            <w:r w:rsidRPr="005C5E53">
              <w:rPr>
                <w:rFonts w:ascii="Times New Roman" w:hAnsi="Times New Roman"/>
              </w:rPr>
              <w:t>California</w:t>
            </w:r>
            <w:proofErr w:type="spellEnd"/>
            <w:r w:rsidRPr="005C5E53">
              <w:rPr>
                <w:rFonts w:ascii="Times New Roman" w:hAnsi="Times New Roman"/>
              </w:rPr>
              <w:t>/04/2009 ("свино</w:t>
            </w:r>
            <w:bookmarkStart w:id="0" w:name="_GoBack"/>
            <w:bookmarkEnd w:id="0"/>
            <w:r w:rsidRPr="005C5E53">
              <w:rPr>
                <w:rFonts w:ascii="Times New Roman" w:hAnsi="Times New Roman"/>
              </w:rPr>
              <w:t>й грипп") методом ОТПЦР в режиме реального времени,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9D" w:rsidRPr="00C307A8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C307A8">
              <w:rPr>
                <w:rFonts w:ascii="Times New Roman" w:hAnsi="Times New Roman"/>
              </w:rPr>
              <w:t>Набор реагентов Пан H1N1 предназначен для выявления РНК нейраминидазы вирусов пандемического гриппа A (H1N1), подобных штамму A/</w:t>
            </w:r>
            <w:proofErr w:type="spellStart"/>
            <w:r w:rsidRPr="00C307A8">
              <w:rPr>
                <w:rFonts w:ascii="Times New Roman" w:hAnsi="Times New Roman"/>
              </w:rPr>
              <w:t>California</w:t>
            </w:r>
            <w:proofErr w:type="spellEnd"/>
            <w:r w:rsidRPr="00C307A8">
              <w:rPr>
                <w:rFonts w:ascii="Times New Roman" w:hAnsi="Times New Roman"/>
              </w:rPr>
              <w:t xml:space="preserve">/04/2009 («свиной грипп»), в биологическом материале человека </w:t>
            </w:r>
            <w:proofErr w:type="spellStart"/>
            <w:r w:rsidRPr="00C307A8">
              <w:rPr>
                <w:rFonts w:ascii="Times New Roman" w:hAnsi="Times New Roman"/>
              </w:rPr>
              <w:t>in</w:t>
            </w:r>
            <w:proofErr w:type="spellEnd"/>
            <w:r w:rsidRPr="00C307A8">
              <w:rPr>
                <w:rFonts w:ascii="Times New Roman" w:hAnsi="Times New Roman"/>
              </w:rPr>
              <w:t xml:space="preserve"> </w:t>
            </w:r>
            <w:proofErr w:type="spellStart"/>
            <w:r w:rsidRPr="00C307A8">
              <w:rPr>
                <w:rFonts w:ascii="Times New Roman" w:hAnsi="Times New Roman"/>
              </w:rPr>
              <w:t>vitro</w:t>
            </w:r>
            <w:proofErr w:type="spellEnd"/>
            <w:r w:rsidRPr="00C307A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9D" w:rsidRPr="00C01C01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C307A8">
              <w:rPr>
                <w:rFonts w:ascii="Times New Roman" w:hAnsi="Times New Roman"/>
              </w:rPr>
              <w:t>К</w:t>
            </w:r>
            <w:r w:rsidR="00C01C01">
              <w:rPr>
                <w:rFonts w:ascii="Times New Roman" w:hAnsi="Times New Roman"/>
              </w:rPr>
              <w:t xml:space="preserve">оличество выполняемых тестов: </w:t>
            </w:r>
            <w:r w:rsidR="00C01C01" w:rsidRPr="00C01C01">
              <w:rPr>
                <w:rFonts w:ascii="Times New Roman" w:hAnsi="Times New Roman"/>
              </w:rPr>
              <w:t xml:space="preserve">≥ </w:t>
            </w:r>
            <w:r w:rsidRPr="00C307A8">
              <w:rPr>
                <w:rFonts w:ascii="Times New Roman" w:hAnsi="Times New Roman"/>
                <w:lang w:val="en-US"/>
              </w:rPr>
              <w:t>48</w:t>
            </w:r>
            <w:r w:rsidR="00C01C01">
              <w:rPr>
                <w:rFonts w:ascii="Times New Roman" w:hAnsi="Times New Roman"/>
                <w:lang w:val="en-US"/>
              </w:rPr>
              <w:t xml:space="preserve"> </w:t>
            </w:r>
            <w:r w:rsidR="00C01C01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rPr>
          <w:trHeight w:val="16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9D" w:rsidRPr="00C307A8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C307A8">
              <w:rPr>
                <w:rFonts w:ascii="Times New Roman" w:hAnsi="Times New Roman"/>
              </w:rPr>
              <w:t>Обеспечение технологии «горячего старта» при проведении амплификации. -наличие</w:t>
            </w:r>
          </w:p>
          <w:p w:rsidR="009D779D" w:rsidRPr="00C307A8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C307A8">
              <w:rPr>
                <w:rFonts w:ascii="Times New Roman" w:hAnsi="Times New Roman"/>
              </w:rPr>
              <w:t xml:space="preserve">Наличие комплекта реагентов для обратной транскрипции содержащего:  ОТ-буфер, смесь </w:t>
            </w:r>
            <w:proofErr w:type="spellStart"/>
            <w:r w:rsidRPr="00C307A8">
              <w:rPr>
                <w:rFonts w:ascii="Times New Roman" w:hAnsi="Times New Roman"/>
              </w:rPr>
              <w:t>дНТФ</w:t>
            </w:r>
            <w:proofErr w:type="spellEnd"/>
            <w:r w:rsidRPr="00C307A8">
              <w:rPr>
                <w:rFonts w:ascii="Times New Roman" w:hAnsi="Times New Roman"/>
              </w:rPr>
              <w:t xml:space="preserve"> , </w:t>
            </w:r>
            <w:proofErr w:type="spellStart"/>
            <w:r w:rsidRPr="00C307A8">
              <w:rPr>
                <w:rFonts w:ascii="Times New Roman" w:hAnsi="Times New Roman"/>
              </w:rPr>
              <w:t>праймеры</w:t>
            </w:r>
            <w:proofErr w:type="spellEnd"/>
            <w:r w:rsidRPr="00C307A8">
              <w:rPr>
                <w:rFonts w:ascii="Times New Roman" w:hAnsi="Times New Roman"/>
              </w:rPr>
              <w:t>, обратную транскриптазу - наличие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9D779D" w:rsidRPr="005C5E53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9D779D" w:rsidRPr="00C307A8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C5E53">
              <w:rPr>
                <w:rFonts w:ascii="Times New Roman" w:hAnsi="Times New Roman"/>
              </w:rPr>
              <w:t>Комплект реагентов для ПЦР-амплификации к</w:t>
            </w:r>
            <w:r w:rsidR="008035B3" w:rsidRPr="008035B3">
              <w:rPr>
                <w:rFonts w:ascii="Times New Roman" w:hAnsi="Times New Roman"/>
              </w:rPr>
              <w:t xml:space="preserve"> </w:t>
            </w:r>
            <w:r w:rsidRPr="005C5E53">
              <w:rPr>
                <w:rFonts w:ascii="Times New Roman" w:hAnsi="Times New Roman"/>
              </w:rPr>
              <w:t>ДНК</w:t>
            </w:r>
            <w:r w:rsidRPr="005C5E53">
              <w:rPr>
                <w:rFonts w:ascii="Times New Roman" w:hAnsi="Times New Roman"/>
              </w:rPr>
              <w:br/>
            </w:r>
            <w:r w:rsidRPr="005C5E53">
              <w:rPr>
                <w:rFonts w:ascii="Times New Roman" w:hAnsi="Times New Roman"/>
              </w:rPr>
              <w:lastRenderedPageBreak/>
              <w:t xml:space="preserve">вирусов гриппа А и </w:t>
            </w:r>
            <w:proofErr w:type="gramStart"/>
            <w:r w:rsidRPr="005C5E53">
              <w:rPr>
                <w:rFonts w:ascii="Times New Roman" w:hAnsi="Times New Roman"/>
              </w:rPr>
              <w:t>В методом</w:t>
            </w:r>
            <w:proofErr w:type="gramEnd"/>
            <w:r w:rsidRPr="005C5E53">
              <w:rPr>
                <w:rFonts w:ascii="Times New Roman" w:hAnsi="Times New Roman"/>
              </w:rPr>
              <w:t xml:space="preserve"> ОТ-ПЦР в режиме</w:t>
            </w:r>
            <w:r w:rsidRPr="005C5E53">
              <w:rPr>
                <w:rFonts w:ascii="Times New Roman" w:hAnsi="Times New Roman"/>
              </w:rPr>
              <w:br/>
              <w:t>реального времени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lastRenderedPageBreak/>
              <w:t xml:space="preserve">Набор реагентов и других связанных с ними материалов, предназначенный для качественного и/или количественного определения нуклеиновой кислоты, </w:t>
            </w:r>
            <w:r w:rsidRPr="0051602A">
              <w:rPr>
                <w:rFonts w:ascii="Times New Roman" w:hAnsi="Times New Roman"/>
                <w:lang w:eastAsia="ar-SA"/>
              </w:rPr>
              <w:lastRenderedPageBreak/>
              <w:t>выделенной из вируса гриппа А (</w:t>
            </w:r>
            <w:proofErr w:type="spellStart"/>
            <w:r w:rsidRPr="0051602A">
              <w:rPr>
                <w:rFonts w:ascii="Times New Roman" w:hAnsi="Times New Roman"/>
                <w:lang w:eastAsia="ar-SA"/>
              </w:rPr>
              <w:t>influenza</w:t>
            </w:r>
            <w:proofErr w:type="spellEnd"/>
            <w:r w:rsidRPr="0051602A">
              <w:rPr>
                <w:rFonts w:ascii="Times New Roman" w:hAnsi="Times New Roman"/>
                <w:lang w:eastAsia="ar-SA"/>
              </w:rPr>
              <w:t xml:space="preserve"> A) и/или вируса гриппа В (</w:t>
            </w:r>
            <w:proofErr w:type="spellStart"/>
            <w:r w:rsidRPr="0051602A">
              <w:rPr>
                <w:rFonts w:ascii="Times New Roman" w:hAnsi="Times New Roman"/>
                <w:lang w:eastAsia="ar-SA"/>
              </w:rPr>
              <w:t>influenza</w:t>
            </w:r>
            <w:proofErr w:type="spellEnd"/>
            <w:r w:rsidRPr="0051602A">
              <w:rPr>
                <w:rFonts w:ascii="Times New Roman" w:hAnsi="Times New Roman"/>
                <w:lang w:eastAsia="ar-SA"/>
              </w:rPr>
              <w:t xml:space="preserve"> B), в клиническом образце методом анализа нуклеиновых кислот.</w:t>
            </w:r>
            <w:r w:rsidR="00C01C01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="00C01C01">
              <w:rPr>
                <w:rFonts w:ascii="Times New Roman" w:hAnsi="Times New Roman"/>
                <w:lang w:eastAsia="ar-SA"/>
              </w:rPr>
              <w:t>Т</w:t>
            </w:r>
            <w:r>
              <w:rPr>
                <w:rFonts w:ascii="Times New Roman" w:hAnsi="Times New Roman"/>
                <w:lang w:eastAsia="ar-SA"/>
              </w:rPr>
              <w:t>естов</w:t>
            </w:r>
            <w:r w:rsidR="00C01C01">
              <w:rPr>
                <w:rFonts w:ascii="Times New Roman" w:hAnsi="Times New Roman"/>
                <w:lang w:eastAsia="ar-SA"/>
              </w:rPr>
              <w:t xml:space="preserve"> </w:t>
            </w:r>
            <w:r w:rsidR="00C01C01" w:rsidRPr="00C01C01">
              <w:rPr>
                <w:rFonts w:ascii="Times New Roman" w:hAnsi="Times New Roman"/>
                <w:lang w:eastAsia="ar-SA"/>
              </w:rPr>
              <w:t>≥</w:t>
            </w:r>
            <w:r w:rsidR="00C01C01">
              <w:rPr>
                <w:rFonts w:ascii="Times New Roman" w:hAnsi="Times New Roman"/>
                <w:lang w:eastAsia="ar-SA"/>
              </w:rPr>
              <w:t xml:space="preserve"> 48шт.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t>Метод ОТ-ПЦР в режиме реального времени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t xml:space="preserve">Наличие </w:t>
            </w:r>
            <w:proofErr w:type="spellStart"/>
            <w:r w:rsidRPr="0051602A">
              <w:rPr>
                <w:rFonts w:ascii="Times New Roman" w:hAnsi="Times New Roman"/>
                <w:lang w:eastAsia="ar-SA"/>
              </w:rPr>
              <w:t>раскапанныхамплификационных</w:t>
            </w:r>
            <w:proofErr w:type="spellEnd"/>
            <w:r w:rsidRPr="0051602A">
              <w:rPr>
                <w:rFonts w:ascii="Times New Roman" w:hAnsi="Times New Roman"/>
                <w:lang w:eastAsia="ar-SA"/>
              </w:rPr>
              <w:t xml:space="preserve"> смесей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t xml:space="preserve">Наличие пробирок 0,2 мл в </w:t>
            </w:r>
            <w:proofErr w:type="spellStart"/>
            <w:r w:rsidRPr="0051602A">
              <w:rPr>
                <w:rFonts w:ascii="Times New Roman" w:hAnsi="Times New Roman"/>
                <w:lang w:eastAsia="ar-SA"/>
              </w:rPr>
              <w:t>стрипах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t>Наличие парафина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t>Наличие внутреннего контроля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51602A">
              <w:rPr>
                <w:rFonts w:ascii="Times New Roman" w:hAnsi="Times New Roman"/>
                <w:lang w:eastAsia="ar-SA"/>
              </w:rPr>
              <w:t>Наличие готового раствора полимеразы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vMerge w:val="restart"/>
            <w:vAlign w:val="center"/>
          </w:tcPr>
          <w:p w:rsidR="009C63B1" w:rsidRPr="009C63B1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</w:rPr>
              <w:t>Комплект реагентов для выделения нуклеиновых</w:t>
            </w:r>
          </w:p>
          <w:p w:rsidR="009D779D" w:rsidRPr="0051602A" w:rsidRDefault="009C63B1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кислот </w:t>
            </w:r>
            <w:r w:rsidRPr="009C63B1">
              <w:rPr>
                <w:rFonts w:ascii="Times New Roman" w:hAnsi="Times New Roman"/>
              </w:rPr>
              <w:t>100 тестов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Набор реактивов и других связанных с ними материалов, предназначенный для выделения и/или изоляции нуклеиновых кислот из клинического образца и/или биологических культур при подготовке к анализу, основанному на определении нуклеиновых кислот. Некоторые типы могут включать контроли для последующего анализа нуклеиновых кислот.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Количество выполняемых тестов ≥ 100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 xml:space="preserve">Метод выделения с помощью </w:t>
            </w:r>
            <w:proofErr w:type="spellStart"/>
            <w:r w:rsidRPr="0051602A">
              <w:rPr>
                <w:rFonts w:ascii="Times New Roman" w:hAnsi="Times New Roman"/>
              </w:rPr>
              <w:t>лизирующего</w:t>
            </w:r>
            <w:proofErr w:type="spellEnd"/>
            <w:r w:rsidRPr="0051602A">
              <w:rPr>
                <w:rFonts w:ascii="Times New Roman" w:hAnsi="Times New Roman"/>
              </w:rPr>
              <w:t xml:space="preserve"> раствора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DA49D8" w:rsidP="00553BC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РНК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Возможность работы с широким спектром биоматериалов, включая соскобы слизистых, эпителиальные соскобы, мочу, сперму, секрет предстательной железы,  плазму крови *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685" w:type="dxa"/>
            <w:vMerge w:val="restart"/>
            <w:vAlign w:val="center"/>
          </w:tcPr>
          <w:p w:rsidR="009C63B1" w:rsidRPr="009C63B1" w:rsidRDefault="009C63B1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9C63B1">
              <w:rPr>
                <w:rFonts w:ascii="Times New Roman" w:eastAsia="Times New Roman" w:hAnsi="Times New Roman"/>
                <w:lang w:eastAsia="ru-RU"/>
              </w:rPr>
              <w:t>Набор реагентов для выделения нуклеиновых</w:t>
            </w:r>
          </w:p>
          <w:p w:rsidR="009D779D" w:rsidRPr="0051602A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Кислот, </w:t>
            </w:r>
            <w:r w:rsidRPr="009C63B1">
              <w:rPr>
                <w:rFonts w:ascii="Times New Roman" w:eastAsia="Times New Roman" w:hAnsi="Times New Roman"/>
                <w:lang w:eastAsia="ru-RU"/>
              </w:rPr>
              <w:t>100 тестов</w:t>
            </w:r>
          </w:p>
        </w:tc>
        <w:tc>
          <w:tcPr>
            <w:tcW w:w="8222" w:type="dxa"/>
            <w:shd w:val="clear" w:color="000000" w:fill="FFFFFF"/>
            <w:vAlign w:val="center"/>
          </w:tcPr>
          <w:p w:rsidR="009D779D" w:rsidRPr="0051602A" w:rsidRDefault="009D779D" w:rsidP="00C01C01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Метод выделения</w:t>
            </w:r>
            <w:r w:rsidR="00C01C01" w:rsidRPr="00C01C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01C01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помощью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лизирующего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 раствора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shd w:val="clear" w:color="000000" w:fill="FFFFFF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Количество выполняемых тестов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≥ 100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shd w:val="clear" w:color="000000" w:fill="FFFFFF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Последующий анализ инфекционных агентов методом обратной транскрипции и полимеразной цепной реакции: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наличие.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shd w:val="clear" w:color="000000" w:fill="FFFFFF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Клинический материал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 xml:space="preserve">не менее: плазма, ликвор, мазки из носа, зева, </w:t>
            </w:r>
            <w:proofErr w:type="gramStart"/>
            <w:r w:rsidRPr="0051602A">
              <w:rPr>
                <w:rFonts w:ascii="Times New Roman" w:eastAsia="Times New Roman" w:hAnsi="Times New Roman"/>
                <w:lang w:eastAsia="ru-RU"/>
              </w:rPr>
              <w:t>амниотическая  жидкость</w:t>
            </w:r>
            <w:proofErr w:type="gramEnd"/>
            <w:r w:rsidRPr="0051602A">
              <w:rPr>
                <w:rFonts w:ascii="Times New Roman" w:eastAsia="Times New Roman" w:hAnsi="Times New Roman"/>
                <w:lang w:eastAsia="ru-RU"/>
              </w:rPr>
              <w:t>,  слюна.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shd w:val="clear" w:color="000000" w:fill="FFFFFF"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51602A">
              <w:rPr>
                <w:rFonts w:ascii="Times New Roman" w:eastAsia="Times New Roman" w:hAnsi="Times New Roman"/>
                <w:lang w:eastAsia="ru-RU"/>
              </w:rPr>
              <w:t>Состав набора</w:t>
            </w:r>
            <w:r w:rsidR="00553B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t>не менее: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br/>
              <w:t>1) Раствор для лизиса,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br/>
              <w:t>2) Раствор для преципитации,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br/>
              <w:t xml:space="preserve">3) Раствор для отмывки - 2 </w:t>
            </w:r>
            <w:proofErr w:type="spellStart"/>
            <w:r w:rsidRPr="0051602A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51602A">
              <w:rPr>
                <w:rFonts w:ascii="Times New Roman" w:eastAsia="Times New Roman" w:hAnsi="Times New Roman"/>
                <w:lang w:eastAsia="ru-RU"/>
              </w:rPr>
              <w:t>.</w:t>
            </w:r>
            <w:r w:rsidRPr="0051602A">
              <w:rPr>
                <w:rFonts w:ascii="Times New Roman" w:eastAsia="Times New Roman" w:hAnsi="Times New Roman"/>
                <w:lang w:eastAsia="ru-RU"/>
              </w:rPr>
              <w:br/>
              <w:t>4) Буфер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vMerge w:val="restart"/>
            <w:vAlign w:val="center"/>
          </w:tcPr>
          <w:p w:rsidR="009C63B1" w:rsidRPr="009C63B1" w:rsidRDefault="009C63B1" w:rsidP="00553BCC">
            <w:pPr>
              <w:pStyle w:val="a6"/>
              <w:spacing w:line="240" w:lineRule="atLeast"/>
              <w:rPr>
                <w:rFonts w:ascii="Times New Roman" w:hAnsi="Times New Roman" w:cs="Times New Roman"/>
              </w:rPr>
            </w:pPr>
            <w:r w:rsidRPr="009C63B1">
              <w:rPr>
                <w:rFonts w:ascii="Times New Roman" w:hAnsi="Times New Roman" w:cs="Times New Roman"/>
              </w:rPr>
              <w:t>Комплект реагентов для выделения нуклеиновых кислот</w:t>
            </w:r>
          </w:p>
          <w:p w:rsidR="009D779D" w:rsidRPr="0051602A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</w:rPr>
              <w:t>методом преципитации с увеличенным объемом пол</w:t>
            </w:r>
            <w:r>
              <w:rPr>
                <w:rFonts w:ascii="Times New Roman" w:hAnsi="Times New Roman"/>
              </w:rPr>
              <w:t>ученного образца</w:t>
            </w:r>
            <w:r w:rsidRPr="009C63B1">
              <w:rPr>
                <w:rFonts w:ascii="Times New Roman" w:hAnsi="Times New Roman"/>
              </w:rPr>
              <w:t>, 50 тестов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</w:rPr>
              <w:t>Набор реактивов и других связанных с ними материалов, предназначенный для выделения и/или изоляции нуклеиновых кислот из клинического образца и/или биологических культур при подготовке к анализу, основанному на определении нуклеиновых кислот. Некоторые типы могут включать контроли для последующего анализа нуклеиновых кислот.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</w:rPr>
              <w:t>Количество выполняемых тестов ≥ 50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C01C01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выделения </w:t>
            </w:r>
            <w:r w:rsidR="009D779D" w:rsidRPr="0051602A">
              <w:rPr>
                <w:rFonts w:ascii="Times New Roman" w:hAnsi="Times New Roman" w:cs="Times New Roman"/>
              </w:rPr>
              <w:t xml:space="preserve">с помощью </w:t>
            </w:r>
            <w:proofErr w:type="spellStart"/>
            <w:r w:rsidR="009D779D" w:rsidRPr="0051602A">
              <w:rPr>
                <w:rFonts w:ascii="Times New Roman" w:hAnsi="Times New Roman" w:cs="Times New Roman"/>
              </w:rPr>
              <w:t>лизирующего</w:t>
            </w:r>
            <w:proofErr w:type="spellEnd"/>
            <w:r w:rsidR="009D779D" w:rsidRPr="0051602A">
              <w:rPr>
                <w:rFonts w:ascii="Times New Roman" w:hAnsi="Times New Roman" w:cs="Times New Roman"/>
              </w:rPr>
              <w:t xml:space="preserve"> раствора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Выделение РНК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реагента для получения увеличенного объема выделенного образца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Возможность работы с широким спектром биоматериалов, включая соскобы слизистых, эпителиальные соскобы, мочу, сперму, секрет предстательной железы, плазму крови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 w:val="restart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3685" w:type="dxa"/>
            <w:vMerge w:val="restart"/>
            <w:vAlign w:val="center"/>
          </w:tcPr>
          <w:p w:rsidR="009C63B1" w:rsidRPr="009C63B1" w:rsidRDefault="009C63B1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C63B1">
              <w:rPr>
                <w:rFonts w:ascii="Times New Roman" w:hAnsi="Times New Roman" w:cs="Times New Roman"/>
                <w:shd w:val="clear" w:color="auto" w:fill="FFFFFF"/>
              </w:rPr>
              <w:t>Комплект реагентов для ПЦР амплификации ДНК</w:t>
            </w:r>
          </w:p>
          <w:p w:rsidR="009C63B1" w:rsidRPr="009C63B1" w:rsidRDefault="009C63B1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C63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Trichomonas vaginalis. Neisseria gonorrhoeae,</w:t>
            </w:r>
          </w:p>
          <w:p w:rsidR="009C63B1" w:rsidRPr="009C63B1" w:rsidRDefault="009C63B1" w:rsidP="00553BCC">
            <w:pPr>
              <w:pStyle w:val="a6"/>
              <w:spacing w:line="240" w:lineRule="atLeast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C63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Chlamydia trachomatis </w:t>
            </w:r>
            <w:r w:rsidRPr="009C63B1">
              <w:rPr>
                <w:rFonts w:ascii="Times New Roman" w:hAnsi="Times New Roman" w:cs="Times New Roman"/>
                <w:shd w:val="clear" w:color="auto" w:fill="FFFFFF"/>
              </w:rPr>
              <w:t>методом</w:t>
            </w:r>
            <w:r w:rsidRPr="009C63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9C63B1">
              <w:rPr>
                <w:rFonts w:ascii="Times New Roman" w:hAnsi="Times New Roman" w:cs="Times New Roman"/>
                <w:shd w:val="clear" w:color="auto" w:fill="FFFFFF"/>
              </w:rPr>
              <w:t>ПЦР</w:t>
            </w:r>
            <w:r w:rsidRPr="009C63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9C63B1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9C63B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9C63B1">
              <w:rPr>
                <w:rFonts w:ascii="Times New Roman" w:hAnsi="Times New Roman" w:cs="Times New Roman"/>
                <w:shd w:val="clear" w:color="auto" w:fill="FFFFFF"/>
              </w:rPr>
              <w:t>режиме</w:t>
            </w:r>
          </w:p>
          <w:p w:rsidR="009D779D" w:rsidRPr="0051602A" w:rsidRDefault="009C63B1" w:rsidP="00553BCC">
            <w:pPr>
              <w:spacing w:after="0" w:line="240" w:lineRule="atLeast"/>
              <w:rPr>
                <w:rFonts w:ascii="Times New Roman" w:hAnsi="Times New Roman"/>
              </w:rPr>
            </w:pPr>
            <w:r w:rsidRPr="009C63B1">
              <w:rPr>
                <w:rFonts w:ascii="Times New Roman" w:hAnsi="Times New Roman"/>
                <w:shd w:val="clear" w:color="auto" w:fill="FFFFFF"/>
              </w:rPr>
              <w:t>реального времени, 96 тестов</w:t>
            </w: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  <w:shd w:val="clear" w:color="auto" w:fill="FFFFFF"/>
              </w:rPr>
              <w:t>Набор реагентов и других связанных с ними материалов, предназначенный для использования при качественном и/или количественном определении нуклеиновых кислот возбудителей, связанных с инфекциями, передающимися половым путем (ИППП) (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sexually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transmitted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infections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(STI)) в клиническом образце методом анализа нуклеиновых кислот. Определяемые возбудители могут включать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Chlamydia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trachomatis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Neisseria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gonorrhoeae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виды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Mycoplasma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виды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Ureaplasma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Treponema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pallidum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Trichomonas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vaginalis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, вирус простого герпеса тип 1 (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herpes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simplex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virus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1 (HSV1)) и/или вирус простого герпеса тип 2 (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herpes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simplex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virus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2 (HSV1)).</w:t>
            </w:r>
          </w:p>
        </w:tc>
        <w:tc>
          <w:tcPr>
            <w:tcW w:w="1559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276" w:type="dxa"/>
            <w:vMerge w:val="restart"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</w:rPr>
              <w:t>Количество выполняемых тестов ≥ 96 шт.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 w:right="142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Для ПЦР-амплификации с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гибридизационно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-флуоресцентной </w:t>
            </w:r>
            <w:proofErr w:type="spellStart"/>
            <w:r w:rsidRPr="0051602A">
              <w:rPr>
                <w:rFonts w:ascii="Times New Roman" w:hAnsi="Times New Roman" w:cs="Times New Roman"/>
                <w:shd w:val="clear" w:color="auto" w:fill="FFFFFF"/>
              </w:rPr>
              <w:t>детекцией</w:t>
            </w:r>
            <w:proofErr w:type="spellEnd"/>
            <w:r w:rsidRPr="0051602A">
              <w:rPr>
                <w:rFonts w:ascii="Times New Roman" w:hAnsi="Times New Roman" w:cs="Times New Roman"/>
                <w:shd w:val="clear" w:color="auto" w:fill="FFFFFF"/>
              </w:rPr>
              <w:t xml:space="preserve"> в режиме реального времени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pStyle w:val="a6"/>
              <w:spacing w:line="240" w:lineRule="atLeast"/>
              <w:ind w:left="119"/>
              <w:rPr>
                <w:rFonts w:ascii="Times New Roman" w:hAnsi="Times New Roman" w:cs="Times New Roman"/>
              </w:rPr>
            </w:pPr>
            <w:r w:rsidRPr="0051602A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51602A">
              <w:rPr>
                <w:rFonts w:ascii="Times New Roman" w:hAnsi="Times New Roman" w:cs="Times New Roman"/>
              </w:rPr>
              <w:t>раскапанных</w:t>
            </w:r>
            <w:proofErr w:type="spellEnd"/>
            <w:r w:rsidRPr="00516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02A">
              <w:rPr>
                <w:rFonts w:ascii="Times New Roman" w:hAnsi="Times New Roman" w:cs="Times New Roman"/>
              </w:rPr>
              <w:t>амплификационных</w:t>
            </w:r>
            <w:proofErr w:type="spellEnd"/>
            <w:r w:rsidRPr="0051602A">
              <w:rPr>
                <w:rFonts w:ascii="Times New Roman" w:hAnsi="Times New Roman" w:cs="Times New Roman"/>
              </w:rPr>
              <w:t xml:space="preserve"> смесей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парафина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внутреннего контроля</w:t>
            </w:r>
          </w:p>
        </w:tc>
        <w:tc>
          <w:tcPr>
            <w:tcW w:w="1559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79D" w:rsidRPr="0051602A" w:rsidTr="00553BCC">
        <w:tc>
          <w:tcPr>
            <w:tcW w:w="993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2" w:type="dxa"/>
            <w:vAlign w:val="center"/>
          </w:tcPr>
          <w:p w:rsidR="009D779D" w:rsidRPr="0051602A" w:rsidRDefault="009D779D" w:rsidP="00553BCC">
            <w:pPr>
              <w:spacing w:after="0" w:line="240" w:lineRule="atLeast"/>
              <w:ind w:left="119"/>
              <w:rPr>
                <w:rFonts w:ascii="Times New Roman" w:hAnsi="Times New Roman"/>
              </w:rPr>
            </w:pPr>
            <w:r w:rsidRPr="0051602A">
              <w:rPr>
                <w:rFonts w:ascii="Times New Roman" w:hAnsi="Times New Roman"/>
              </w:rPr>
              <w:t>Наличие готового раствора полимеразы</w:t>
            </w:r>
          </w:p>
        </w:tc>
        <w:tc>
          <w:tcPr>
            <w:tcW w:w="1559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779D" w:rsidRPr="0051602A" w:rsidRDefault="009D779D" w:rsidP="00553B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864B4" w:rsidRPr="00FE4C55" w:rsidRDefault="001864B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64B4" w:rsidRDefault="001864B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64B4" w:rsidRDefault="001864B4" w:rsidP="00727C5C"/>
    <w:tbl>
      <w:tblPr>
        <w:tblpPr w:leftFromText="180" w:rightFromText="180" w:vertAnchor="text" w:horzAnchor="margin" w:tblpY="29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B77155" w:rsidRPr="00494EE0" w:rsidTr="00B77155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B77155" w:rsidRPr="009D779D" w:rsidRDefault="009D779D" w:rsidP="00B771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79D">
              <w:rPr>
                <w:rFonts w:ascii="Times New Roman" w:hAnsi="Times New Roman"/>
                <w:b/>
                <w:bCs/>
                <w:color w:val="000000"/>
              </w:rPr>
              <w:t xml:space="preserve">Начальная (максимальная) цена за единицу Товара </w:t>
            </w:r>
            <w:r w:rsidR="00057BFB" w:rsidRPr="00057BFB">
              <w:rPr>
                <w:rFonts w:ascii="Times New Roman" w:hAnsi="Times New Roman"/>
                <w:b/>
                <w:bCs/>
                <w:color w:val="000000"/>
              </w:rPr>
              <w:t>246 495 (Двести сорок шесть тысяч четыреста девяносто пять) рублей 55 копеек. Общая сумма по Договору не должна превышать 1 300 000 (Один миллион триста тысяч) рублей 00 копеек.</w:t>
            </w:r>
          </w:p>
        </w:tc>
      </w:tr>
      <w:tr w:rsidR="00B77155" w:rsidRPr="00494EE0" w:rsidTr="00B77155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>
              <w:rPr>
                <w:rFonts w:ascii="Times New Roman" w:hAnsi="Times New Roman"/>
              </w:rPr>
              <w:t xml:space="preserve"> Товара,</w:t>
            </w:r>
            <w:r w:rsidRPr="00494EE0">
              <w:rPr>
                <w:rFonts w:ascii="Times New Roman" w:hAnsi="Times New Roman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B77155" w:rsidRPr="00494EE0" w:rsidTr="00B77155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494EE0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B77155" w:rsidRPr="00494EE0" w:rsidTr="00B77155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77155" w:rsidRPr="00494EE0" w:rsidTr="00B77155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966F8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lastRenderedPageBreak/>
              <w:t>3.</w:t>
            </w:r>
            <w:r w:rsidRPr="00A966F8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B77155" w:rsidRPr="00A966F8" w:rsidRDefault="00B77155" w:rsidP="00B7715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napToGrid w:val="0"/>
                <w:lang w:eastAsia="x-none"/>
              </w:rPr>
            </w:pPr>
            <w:r w:rsidRPr="00A966F8">
              <w:rPr>
                <w:rFonts w:ascii="Times New Roman" w:hAnsi="Times New Roman"/>
                <w:snapToGrid w:val="0"/>
                <w:lang w:eastAsia="x-none"/>
              </w:rPr>
              <w:t>Товар поставляется в заводской упаковке;</w:t>
            </w:r>
          </w:p>
          <w:p w:rsidR="00B77155" w:rsidRPr="00494EE0" w:rsidRDefault="00B77155" w:rsidP="00057BFB">
            <w:pPr>
              <w:pStyle w:val="Standard"/>
              <w:spacing w:line="240" w:lineRule="atLeast"/>
              <w:jc w:val="both"/>
              <w:rPr>
                <w:rFonts w:eastAsia="Times New Roman"/>
                <w:iCs/>
              </w:rPr>
            </w:pPr>
            <w:r w:rsidRPr="00A966F8">
              <w:rPr>
                <w:sz w:val="22"/>
                <w:szCs w:val="22"/>
              </w:rPr>
              <w:t>-  Срок</w:t>
            </w:r>
            <w:r w:rsidR="009D779D">
              <w:rPr>
                <w:sz w:val="22"/>
                <w:szCs w:val="22"/>
              </w:rPr>
              <w:t xml:space="preserve"> </w:t>
            </w:r>
            <w:r w:rsidR="009D779D" w:rsidRPr="009D779D">
              <w:rPr>
                <w:sz w:val="22"/>
                <w:szCs w:val="22"/>
              </w:rPr>
              <w:t>поставки Товара –  Поставщик осуществляет поставку Товара партиями по заявкам Покупателя. Срок исполнения каждой зая</w:t>
            </w:r>
            <w:r w:rsidR="00553BCC">
              <w:rPr>
                <w:sz w:val="22"/>
                <w:szCs w:val="22"/>
              </w:rPr>
              <w:t>вки не должен составлять более 3</w:t>
            </w:r>
            <w:r w:rsidR="009D779D" w:rsidRPr="009D779D">
              <w:rPr>
                <w:sz w:val="22"/>
                <w:szCs w:val="22"/>
              </w:rPr>
              <w:t>0 (</w:t>
            </w:r>
            <w:r w:rsidR="00553BCC">
              <w:rPr>
                <w:sz w:val="22"/>
                <w:szCs w:val="22"/>
              </w:rPr>
              <w:t>тридцати</w:t>
            </w:r>
            <w:r w:rsidR="009D779D" w:rsidRPr="009D779D">
              <w:rPr>
                <w:sz w:val="22"/>
                <w:szCs w:val="22"/>
              </w:rPr>
              <w:t>) дней с момента получения Поставщиком заявки Покупателя</w:t>
            </w:r>
            <w:r w:rsidR="008B2286">
              <w:rPr>
                <w:sz w:val="22"/>
                <w:szCs w:val="22"/>
              </w:rPr>
              <w:t xml:space="preserve">. </w:t>
            </w:r>
          </w:p>
        </w:tc>
      </w:tr>
      <w:tr w:rsidR="00B77155" w:rsidRPr="00494EE0" w:rsidTr="00B77155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B77155" w:rsidRPr="00494EE0" w:rsidTr="00B77155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B77155" w:rsidRPr="00494EE0" w:rsidRDefault="00B77155" w:rsidP="00B77155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B77155" w:rsidRPr="00494EE0" w:rsidTr="00B77155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2F29B6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</w:t>
            </w:r>
            <w:r w:rsidRPr="001E7D90">
              <w:rPr>
                <w:rFonts w:ascii="Times New Roman" w:hAnsi="Times New Roman"/>
              </w:rPr>
              <w:t xml:space="preserve">течение </w:t>
            </w:r>
            <w:r w:rsidR="002F29B6">
              <w:rPr>
                <w:rFonts w:ascii="Times New Roman" w:hAnsi="Times New Roman"/>
              </w:rPr>
              <w:t>30</w:t>
            </w:r>
            <w:r w:rsidRPr="001E7D90">
              <w:rPr>
                <w:rFonts w:ascii="Times New Roman" w:hAnsi="Times New Roman"/>
              </w:rPr>
              <w:t xml:space="preserve"> (</w:t>
            </w:r>
            <w:r w:rsidR="009D779D">
              <w:rPr>
                <w:rFonts w:ascii="Times New Roman" w:hAnsi="Times New Roman"/>
              </w:rPr>
              <w:t>тридцати</w:t>
            </w:r>
            <w:r w:rsidRPr="001E7D90">
              <w:rPr>
                <w:rFonts w:ascii="Times New Roman" w:hAnsi="Times New Roman"/>
              </w:rPr>
              <w:t>) дней после</w:t>
            </w:r>
            <w:r w:rsidRPr="00A966F8">
              <w:rPr>
                <w:rFonts w:ascii="Times New Roman" w:hAnsi="Times New Roman"/>
              </w:rPr>
              <w:t xml:space="preserve"> принятия </w:t>
            </w:r>
            <w:r w:rsidR="00057BFB">
              <w:rPr>
                <w:rFonts w:ascii="Times New Roman" w:hAnsi="Times New Roman"/>
              </w:rPr>
              <w:t xml:space="preserve">конкретной партии </w:t>
            </w:r>
            <w:r w:rsidRPr="00A966F8">
              <w:rPr>
                <w:rFonts w:ascii="Times New Roman" w:hAnsi="Times New Roman"/>
              </w:rPr>
              <w:t>Товара Покупателем и подписания Сторонами товарной накладной формы ТОРГ-12.</w:t>
            </w:r>
          </w:p>
        </w:tc>
      </w:tr>
      <w:tr w:rsidR="00B77155" w:rsidRPr="00494EE0" w:rsidTr="00B77155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6.      Документы,     предоставляемые      в      подтверждение      соответствия предлагаемых участником товаров.</w:t>
            </w:r>
          </w:p>
        </w:tc>
      </w:tr>
      <w:tr w:rsidR="00B77155" w:rsidRPr="00494EE0" w:rsidTr="00B77155">
        <w:trPr>
          <w:trHeight w:val="397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B77155" w:rsidRDefault="00B77155" w:rsidP="00727C5C"/>
    <w:sectPr w:rsidR="00B77155" w:rsidSect="001864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4"/>
    <w:rsid w:val="0001103E"/>
    <w:rsid w:val="00057BFB"/>
    <w:rsid w:val="00161DF3"/>
    <w:rsid w:val="001864B4"/>
    <w:rsid w:val="001E7D90"/>
    <w:rsid w:val="002802BD"/>
    <w:rsid w:val="00291D1A"/>
    <w:rsid w:val="002F29B6"/>
    <w:rsid w:val="00310EDF"/>
    <w:rsid w:val="0038007C"/>
    <w:rsid w:val="00446780"/>
    <w:rsid w:val="0051602A"/>
    <w:rsid w:val="00553BCC"/>
    <w:rsid w:val="005C5E53"/>
    <w:rsid w:val="00727C5C"/>
    <w:rsid w:val="007734B4"/>
    <w:rsid w:val="008035B3"/>
    <w:rsid w:val="008B2286"/>
    <w:rsid w:val="008B4597"/>
    <w:rsid w:val="009C63B1"/>
    <w:rsid w:val="009D779D"/>
    <w:rsid w:val="00B77155"/>
    <w:rsid w:val="00C01C01"/>
    <w:rsid w:val="00C307A8"/>
    <w:rsid w:val="00C37094"/>
    <w:rsid w:val="00CF6A76"/>
    <w:rsid w:val="00DA49D8"/>
    <w:rsid w:val="00F5618C"/>
    <w:rsid w:val="00FD3AFE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4CC3-10F9-4D50-BED6-2AFBBD4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37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C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7C5C"/>
    <w:rPr>
      <w:color w:val="954F72"/>
      <w:u w:val="single"/>
    </w:rPr>
  </w:style>
  <w:style w:type="paragraph" w:styleId="2">
    <w:name w:val="List 2"/>
    <w:basedOn w:val="a"/>
    <w:uiPriority w:val="99"/>
    <w:rsid w:val="00727C5C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727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xl63">
    <w:name w:val="xl63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771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FE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802B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238F-5E89-4F89-AE5D-3C087FD8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Mineev</dc:creator>
  <cp:keywords/>
  <dc:description/>
  <cp:lastModifiedBy>Реснянская Юлия Сергеевна</cp:lastModifiedBy>
  <cp:revision>17</cp:revision>
  <dcterms:created xsi:type="dcterms:W3CDTF">2022-12-22T01:25:00Z</dcterms:created>
  <dcterms:modified xsi:type="dcterms:W3CDTF">2025-02-17T04:11:00Z</dcterms:modified>
</cp:coreProperties>
</file>