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EF" w:rsidRPr="00282138" w:rsidRDefault="006002EF" w:rsidP="006002EF">
      <w:pPr>
        <w:pStyle w:val="a3"/>
        <w:jc w:val="center"/>
        <w:rPr>
          <w:rFonts w:ascii="Times New Roman" w:hAnsi="Times New Roman"/>
        </w:rPr>
      </w:pPr>
      <w:r w:rsidRPr="00282138">
        <w:rPr>
          <w:rFonts w:ascii="Times New Roman" w:hAnsi="Times New Roman"/>
        </w:rPr>
        <w:t>ТЕХНИЧЕСКОЕ ЗАДАНИЕ</w:t>
      </w:r>
    </w:p>
    <w:p w:rsidR="006002EF" w:rsidRPr="00912046" w:rsidRDefault="006002EF" w:rsidP="006002EF">
      <w:pPr>
        <w:pStyle w:val="a3"/>
        <w:jc w:val="center"/>
        <w:rPr>
          <w:rFonts w:ascii="Times New Roman" w:hAnsi="Times New Roman"/>
        </w:rPr>
      </w:pPr>
      <w:r w:rsidRPr="00D17838">
        <w:rPr>
          <w:rFonts w:ascii="Times New Roman" w:hAnsi="Times New Roman"/>
        </w:rPr>
        <w:t xml:space="preserve">к ИЗВЕЩЕНИЮ </w:t>
      </w:r>
      <w:r w:rsidRPr="00B419B3">
        <w:rPr>
          <w:rFonts w:ascii="Times New Roman" w:hAnsi="Times New Roman"/>
        </w:rPr>
        <w:t xml:space="preserve">№ </w:t>
      </w:r>
      <w:r w:rsidRPr="00347385">
        <w:rPr>
          <w:rFonts w:ascii="Times New Roman" w:hAnsi="Times New Roman"/>
        </w:rPr>
        <w:t>2516010</w:t>
      </w:r>
      <w:r w:rsidR="00347385" w:rsidRPr="00347385">
        <w:rPr>
          <w:rFonts w:ascii="Times New Roman" w:hAnsi="Times New Roman"/>
        </w:rPr>
        <w:t>8065</w:t>
      </w:r>
    </w:p>
    <w:p w:rsidR="006002EF" w:rsidRPr="00912046" w:rsidRDefault="006002EF" w:rsidP="006002EF">
      <w:pPr>
        <w:pStyle w:val="a3"/>
        <w:rPr>
          <w:rFonts w:ascii="Times New Roman" w:hAnsi="Times New Roman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9"/>
      </w:tblGrid>
      <w:tr w:rsidR="006002EF" w:rsidRPr="00912046" w:rsidTr="002175D4">
        <w:trPr>
          <w:trHeight w:val="1088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 Предмет запроса котировок</w:t>
            </w:r>
            <w:r w:rsidRPr="00912046">
              <w:rPr>
                <w:rFonts w:ascii="Times New Roman" w:hAnsi="Times New Roman"/>
              </w:rPr>
              <w:t xml:space="preserve">: 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1.1</w:t>
            </w:r>
            <w:r w:rsidRPr="00912046">
              <w:rPr>
                <w:rFonts w:ascii="Times New Roman" w:hAnsi="Times New Roman"/>
              </w:rPr>
              <w:t>.</w:t>
            </w:r>
            <w:r w:rsidRPr="00814BBA">
              <w:rPr>
                <w:rFonts w:ascii="Times New Roman" w:hAnsi="Times New Roman"/>
              </w:rPr>
              <w:t xml:space="preserve">поставка </w:t>
            </w:r>
            <w:r w:rsidRPr="002175D4">
              <w:rPr>
                <w:rFonts w:ascii="Times New Roman" w:hAnsi="Times New Roman"/>
              </w:rPr>
              <w:t>-</w:t>
            </w:r>
            <w:r w:rsidRPr="002175D4">
              <w:rPr>
                <w:rFonts w:ascii="Times New Roman" w:hAnsi="Times New Roman"/>
                <w:bCs/>
              </w:rPr>
              <w:t xml:space="preserve"> </w:t>
            </w:r>
            <w:r w:rsidR="002175D4" w:rsidRPr="002175D4">
              <w:rPr>
                <w:rFonts w:ascii="Times New Roman" w:hAnsi="Times New Roman"/>
              </w:rPr>
              <w:t xml:space="preserve">жидкого концентрата </w:t>
            </w:r>
            <w:r w:rsidRPr="00282138">
              <w:rPr>
                <w:rFonts w:ascii="Times New Roman" w:hAnsi="Times New Roman"/>
              </w:rPr>
              <w:t>ЧУЗ</w:t>
            </w:r>
            <w:r w:rsidRPr="00912046">
              <w:rPr>
                <w:rFonts w:ascii="Times New Roman" w:hAnsi="Times New Roman"/>
              </w:rPr>
              <w:t xml:space="preserve"> «КБ «</w:t>
            </w:r>
            <w:proofErr w:type="spellStart"/>
            <w:r w:rsidRPr="00912046">
              <w:rPr>
                <w:rFonts w:ascii="Times New Roman" w:hAnsi="Times New Roman"/>
              </w:rPr>
              <w:t>РЖД-Медицина</w:t>
            </w:r>
            <w:proofErr w:type="spellEnd"/>
            <w:r w:rsidRPr="00912046">
              <w:rPr>
                <w:rFonts w:ascii="Times New Roman" w:hAnsi="Times New Roman"/>
              </w:rPr>
              <w:t xml:space="preserve">» им. Н.А. Семашко». 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1.2.</w:t>
            </w:r>
            <w:r w:rsidRPr="00912046">
              <w:rPr>
                <w:rFonts w:ascii="Times New Roman" w:hAnsi="Times New Roman"/>
              </w:rPr>
              <w:t>характеристики и перечень товара: согласно таблице №1.</w:t>
            </w:r>
          </w:p>
        </w:tc>
      </w:tr>
      <w:tr w:rsidR="006002EF" w:rsidRPr="00912046" w:rsidTr="002175D4">
        <w:trPr>
          <w:trHeight w:val="14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912046">
              <w:rPr>
                <w:rFonts w:ascii="Times New Roman" w:hAnsi="Times New Roman"/>
                <w:b/>
              </w:rPr>
              <w:t>2.</w:t>
            </w:r>
            <w:r w:rsidRPr="00912046">
              <w:rPr>
                <w:rFonts w:ascii="Times New Roman" w:hAnsi="Times New Roman"/>
                <w:b/>
                <w:iCs/>
              </w:rPr>
              <w:t xml:space="preserve"> Стоимость  договора включает:</w:t>
            </w:r>
            <w:r w:rsidRPr="00912046">
              <w:rPr>
                <w:rFonts w:ascii="Times New Roman" w:hAnsi="Times New Roman"/>
              </w:rPr>
              <w:t xml:space="preserve"> 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6002EF" w:rsidRPr="00912046" w:rsidTr="002175D4">
        <w:trPr>
          <w:trHeight w:val="30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>3.Требования к товарам.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 xml:space="preserve">3.1.  </w:t>
            </w:r>
            <w:r w:rsidRPr="00912046">
              <w:rPr>
                <w:rFonts w:ascii="Times New Roman" w:hAnsi="Times New Roman"/>
              </w:rPr>
              <w:t>Поставляемый Товар является новым и не был в употреблении.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3.2</w:t>
            </w:r>
            <w:r w:rsidRPr="00912046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 xml:space="preserve">3.3. </w:t>
            </w:r>
            <w:r w:rsidRPr="00912046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iCs/>
              </w:rPr>
            </w:pPr>
            <w:r w:rsidRPr="00912046">
              <w:rPr>
                <w:rFonts w:ascii="Times New Roman" w:hAnsi="Times New Roman"/>
                <w:b/>
              </w:rPr>
              <w:t xml:space="preserve">3.4. </w:t>
            </w:r>
            <w:r w:rsidRPr="00912046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912046">
              <w:rPr>
                <w:rFonts w:ascii="Times New Roman" w:hAnsi="Times New Roman"/>
                <w:snapToGrid w:val="0"/>
              </w:rPr>
              <w:t>поставляется в заводской упаковке</w:t>
            </w:r>
            <w:r w:rsidRPr="00912046">
              <w:rPr>
                <w:rFonts w:ascii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  <w:iCs/>
              </w:rPr>
              <w:t>3.5.</w:t>
            </w:r>
            <w:r w:rsidRPr="00912046">
              <w:rPr>
                <w:rFonts w:ascii="Times New Roman" w:hAnsi="Times New Roman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6002EF" w:rsidRPr="00912046" w:rsidTr="002175D4">
        <w:trPr>
          <w:trHeight w:val="19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>4.Условия поставки товара.</w:t>
            </w:r>
          </w:p>
          <w:p w:rsidR="006002EF" w:rsidRDefault="006002EF" w:rsidP="002175D4">
            <w:pPr>
              <w:pStyle w:val="a3"/>
            </w:pPr>
            <w:r w:rsidRPr="00912046">
              <w:rPr>
                <w:rFonts w:ascii="Times New Roman" w:hAnsi="Times New Roman"/>
                <w:b/>
              </w:rPr>
              <w:t>4.1.Сроки поставки</w:t>
            </w:r>
            <w:r w:rsidRPr="00AA60D0">
              <w:rPr>
                <w:rFonts w:ascii="Times New Roman" w:hAnsi="Times New Roman"/>
                <w:b/>
              </w:rPr>
              <w:t xml:space="preserve">: </w:t>
            </w:r>
            <w:r w:rsidRPr="00AA60D0">
              <w:rPr>
                <w:rFonts w:ascii="Times New Roman" w:hAnsi="Times New Roman"/>
              </w:rPr>
              <w:t xml:space="preserve">в течение  </w:t>
            </w:r>
            <w:r w:rsidR="001B2716" w:rsidRPr="00AA60D0">
              <w:rPr>
                <w:rFonts w:ascii="Times New Roman" w:hAnsi="Times New Roman"/>
              </w:rPr>
              <w:t>10</w:t>
            </w:r>
            <w:r w:rsidRPr="00AA60D0">
              <w:rPr>
                <w:rFonts w:ascii="Times New Roman" w:hAnsi="Times New Roman"/>
              </w:rPr>
              <w:t xml:space="preserve"> (</w:t>
            </w:r>
            <w:r w:rsidR="001B2716" w:rsidRPr="00AA60D0">
              <w:rPr>
                <w:rFonts w:ascii="Times New Roman" w:hAnsi="Times New Roman"/>
              </w:rPr>
              <w:t>десяти</w:t>
            </w:r>
            <w:r w:rsidRPr="00AA60D0">
              <w:rPr>
                <w:rFonts w:ascii="Times New Roman" w:hAnsi="Times New Roman"/>
              </w:rPr>
              <w:t xml:space="preserve">) </w:t>
            </w:r>
            <w:r w:rsidR="001B2716" w:rsidRPr="00AA60D0">
              <w:rPr>
                <w:rFonts w:ascii="Times New Roman" w:hAnsi="Times New Roman"/>
              </w:rPr>
              <w:t>рабочи</w:t>
            </w:r>
            <w:r w:rsidRPr="00AA60D0">
              <w:rPr>
                <w:rFonts w:ascii="Times New Roman" w:hAnsi="Times New Roman"/>
              </w:rPr>
              <w:t>х дней с даты</w:t>
            </w:r>
            <w:r w:rsidRPr="00FE1B38">
              <w:rPr>
                <w:rFonts w:ascii="Times New Roman" w:hAnsi="Times New Roman"/>
              </w:rPr>
              <w:t xml:space="preserve"> подписания </w:t>
            </w:r>
            <w:r>
              <w:rPr>
                <w:rFonts w:ascii="Times New Roman" w:hAnsi="Times New Roman"/>
              </w:rPr>
              <w:t xml:space="preserve"> </w:t>
            </w:r>
            <w:r w:rsidRPr="00FE1B38">
              <w:rPr>
                <w:rFonts w:ascii="Times New Roman" w:hAnsi="Times New Roman"/>
              </w:rPr>
              <w:t>Сторонами Договора</w:t>
            </w:r>
            <w:r>
              <w:t>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912046">
              <w:rPr>
                <w:rFonts w:ascii="Times New Roman" w:hAnsi="Times New Roman"/>
                <w:b/>
              </w:rPr>
              <w:t xml:space="preserve">4.2. </w:t>
            </w:r>
            <w:r w:rsidRPr="00912046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товара: 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912046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упаковке;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912046">
              <w:rPr>
                <w:rFonts w:ascii="Times New Roman" w:hAnsi="Times New Roman"/>
              </w:rPr>
              <w:t>поставка  товара осуществляется на условиях, указанных в разделе 4 Договора.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</w:rPr>
              <w:t>время поставки товара, согласовывается не менее чем за 48 (Сорок восемь) часа до поставки.</w:t>
            </w:r>
          </w:p>
        </w:tc>
      </w:tr>
      <w:tr w:rsidR="006002EF" w:rsidRPr="00912046" w:rsidTr="002175D4">
        <w:trPr>
          <w:trHeight w:val="6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 xml:space="preserve">5. Место и сроки поставки товара: </w:t>
            </w:r>
          </w:p>
          <w:p w:rsidR="002175D4" w:rsidRDefault="006002EF" w:rsidP="002175D4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</w:rPr>
              <w:t>- 10938</w:t>
            </w:r>
            <w:r w:rsidR="002175D4">
              <w:rPr>
                <w:rFonts w:ascii="Times New Roman" w:hAnsi="Times New Roman"/>
              </w:rPr>
              <w:t>6</w:t>
            </w:r>
            <w:r w:rsidRPr="00912046">
              <w:rPr>
                <w:rFonts w:ascii="Times New Roman" w:hAnsi="Times New Roman"/>
              </w:rPr>
              <w:t xml:space="preserve">, </w:t>
            </w:r>
            <w:r w:rsidR="002175D4" w:rsidRPr="00912046">
              <w:rPr>
                <w:rFonts w:ascii="Times New Roman" w:hAnsi="Times New Roman"/>
              </w:rPr>
              <w:t xml:space="preserve">Россия, Москва ул. </w:t>
            </w:r>
            <w:r w:rsidR="002175D4" w:rsidRPr="00DD32DA">
              <w:rPr>
                <w:rFonts w:ascii="Times New Roman" w:hAnsi="Times New Roman"/>
              </w:rPr>
              <w:t>Ставропольская, домовладение 23 стр. 1.</w:t>
            </w:r>
          </w:p>
          <w:p w:rsidR="006002EF" w:rsidRPr="00912046" w:rsidRDefault="00347385" w:rsidP="0034738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12046">
              <w:rPr>
                <w:rFonts w:ascii="Times New Roman" w:hAnsi="Times New Roman"/>
              </w:rPr>
              <w:t>10938</w:t>
            </w:r>
            <w:r>
              <w:rPr>
                <w:rFonts w:ascii="Times New Roman" w:hAnsi="Times New Roman"/>
              </w:rPr>
              <w:t>6</w:t>
            </w:r>
            <w:r w:rsidRPr="00912046">
              <w:rPr>
                <w:rFonts w:ascii="Times New Roman" w:hAnsi="Times New Roman"/>
              </w:rPr>
              <w:t>, Россия, Москва ул.</w:t>
            </w:r>
            <w:r>
              <w:rPr>
                <w:rFonts w:ascii="Times New Roman" w:hAnsi="Times New Roman"/>
              </w:rPr>
              <w:t xml:space="preserve"> Шоссейная д.43</w:t>
            </w:r>
          </w:p>
        </w:tc>
      </w:tr>
      <w:tr w:rsidR="006002EF" w:rsidRPr="00912046" w:rsidTr="002175D4">
        <w:trPr>
          <w:trHeight w:val="86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EF" w:rsidRPr="00912046" w:rsidRDefault="006002EF" w:rsidP="00DB02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12046">
              <w:rPr>
                <w:rFonts w:ascii="Times New Roman" w:hAnsi="Times New Roman"/>
                <w:b/>
              </w:rPr>
              <w:t xml:space="preserve">.Форма, сроки и порядок оплаты: </w:t>
            </w:r>
            <w:r w:rsidRPr="00912046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DB0230">
              <w:rPr>
                <w:rFonts w:ascii="Times New Roman" w:hAnsi="Times New Roman"/>
              </w:rPr>
              <w:t>3</w:t>
            </w:r>
            <w:r w:rsidRPr="00912046">
              <w:rPr>
                <w:rFonts w:ascii="Times New Roman" w:hAnsi="Times New Roman"/>
              </w:rPr>
              <w:t>0 (</w:t>
            </w:r>
            <w:r w:rsidR="00DB0230">
              <w:rPr>
                <w:rFonts w:ascii="Times New Roman" w:hAnsi="Times New Roman"/>
              </w:rPr>
              <w:t>Тридцати</w:t>
            </w:r>
            <w:r w:rsidRPr="00912046">
              <w:rPr>
                <w:rFonts w:ascii="Times New Roman" w:hAnsi="Times New Roman"/>
              </w:rPr>
              <w:t>) календарных дней после принятия Товара Покупателем и подписания Сторонами товарной накладной формы ТОРГ-12.</w:t>
            </w:r>
          </w:p>
        </w:tc>
      </w:tr>
      <w:tr w:rsidR="006002EF" w:rsidRPr="00912046" w:rsidTr="002175D4">
        <w:trPr>
          <w:trHeight w:val="15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F" w:rsidRPr="00912046" w:rsidRDefault="006002EF" w:rsidP="002175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12046">
              <w:rPr>
                <w:rFonts w:ascii="Times New Roman" w:hAnsi="Times New Roman"/>
                <w:b/>
              </w:rPr>
              <w:t>.Документы, предоставляемые  в  подтверждение   соответствия предлагаемых участником товаров.</w:t>
            </w:r>
          </w:p>
          <w:p w:rsidR="006002EF" w:rsidRDefault="006002EF" w:rsidP="002175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12046">
              <w:rPr>
                <w:rFonts w:ascii="Times New Roman" w:hAnsi="Times New Roman"/>
                <w:b/>
              </w:rPr>
              <w:t>.1.</w:t>
            </w:r>
            <w:r w:rsidRPr="00912046">
              <w:rPr>
                <w:rFonts w:ascii="Times New Roman" w:hAnsi="Times New Roman"/>
              </w:rPr>
              <w:t>Сертификаты  Соответствия и Регистрационное Удостоверение</w:t>
            </w:r>
            <w:r>
              <w:rPr>
                <w:rFonts w:ascii="Times New Roman" w:hAnsi="Times New Roman"/>
              </w:rPr>
              <w:t xml:space="preserve"> (при наличии).</w:t>
            </w:r>
          </w:p>
          <w:p w:rsidR="006002EF" w:rsidRPr="00F90F87" w:rsidRDefault="006002EF" w:rsidP="002175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90F87">
              <w:rPr>
                <w:rFonts w:ascii="Times New Roman" w:hAnsi="Times New Roman"/>
                <w:b/>
              </w:rPr>
              <w:t>.2.</w:t>
            </w:r>
            <w:r w:rsidRPr="00F90F87">
              <w:rPr>
                <w:rFonts w:ascii="Times New Roman" w:hAnsi="Times New Roman"/>
              </w:rPr>
              <w:t>Ценовое предложение с указанием производителя и страны производства, а также номера соответствующего Регистрационного удостоверения.</w:t>
            </w:r>
          </w:p>
          <w:p w:rsidR="006002EF" w:rsidRPr="00912046" w:rsidRDefault="006002EF" w:rsidP="002175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90F87">
              <w:rPr>
                <w:rFonts w:ascii="Times New Roman" w:hAnsi="Times New Roman"/>
                <w:b/>
              </w:rPr>
              <w:t>.3.</w:t>
            </w:r>
            <w:r>
              <w:rPr>
                <w:rFonts w:ascii="Times New Roman" w:hAnsi="Times New Roman"/>
              </w:rPr>
              <w:t xml:space="preserve"> Технические характеристики.</w:t>
            </w:r>
          </w:p>
        </w:tc>
      </w:tr>
    </w:tbl>
    <w:p w:rsidR="006002EF" w:rsidRPr="00912046" w:rsidRDefault="006002EF" w:rsidP="006002EF">
      <w:pPr>
        <w:pStyle w:val="a3"/>
        <w:rPr>
          <w:rFonts w:ascii="Times New Roman" w:hAnsi="Times New Roman"/>
          <w:b/>
        </w:rPr>
      </w:pPr>
    </w:p>
    <w:p w:rsidR="006002EF" w:rsidRPr="00912046" w:rsidRDefault="006002EF" w:rsidP="006002EF">
      <w:pPr>
        <w:pStyle w:val="a3"/>
        <w:rPr>
          <w:rFonts w:ascii="Times New Roman" w:hAnsi="Times New Roman"/>
        </w:rPr>
      </w:pPr>
      <w:r w:rsidRPr="00912046">
        <w:rPr>
          <w:rFonts w:ascii="Times New Roman" w:hAnsi="Times New Roman"/>
        </w:rPr>
        <w:br w:type="page"/>
      </w:r>
    </w:p>
    <w:p w:rsidR="006002EF" w:rsidRPr="00912046" w:rsidRDefault="006002EF" w:rsidP="006002EF">
      <w:pPr>
        <w:spacing w:after="14"/>
        <w:jc w:val="right"/>
        <w:rPr>
          <w:rFonts w:ascii="Times New Roman" w:hAnsi="Times New Roman" w:cs="Times New Roman"/>
          <w:b/>
        </w:rPr>
      </w:pPr>
      <w:r w:rsidRPr="00912046">
        <w:rPr>
          <w:rFonts w:ascii="Times New Roman" w:hAnsi="Times New Roman" w:cs="Times New Roman"/>
          <w:b/>
        </w:rPr>
        <w:lastRenderedPageBreak/>
        <w:t xml:space="preserve">Таблица №1. </w:t>
      </w:r>
    </w:p>
    <w:p w:rsidR="006002EF" w:rsidRDefault="006002EF" w:rsidP="006002EF">
      <w:pPr>
        <w:spacing w:after="14"/>
        <w:jc w:val="right"/>
        <w:rPr>
          <w:rFonts w:ascii="Times New Roman" w:hAnsi="Times New Roman" w:cs="Times New Roman"/>
        </w:rPr>
      </w:pPr>
      <w:r w:rsidRPr="00912046">
        <w:rPr>
          <w:rFonts w:ascii="Times New Roman" w:hAnsi="Times New Roman" w:cs="Times New Roman"/>
          <w:b/>
        </w:rPr>
        <w:t>Характеристики и перечень товара</w:t>
      </w:r>
      <w:r w:rsidRPr="00912046">
        <w:rPr>
          <w:rFonts w:ascii="Times New Roman" w:hAnsi="Times New Roman" w:cs="Times New Roman"/>
        </w:rPr>
        <w:t>.</w:t>
      </w:r>
    </w:p>
    <w:p w:rsidR="006002EF" w:rsidRPr="001B2716" w:rsidRDefault="006002EF" w:rsidP="006002EF">
      <w:pPr>
        <w:tabs>
          <w:tab w:val="left" w:pos="426"/>
        </w:tabs>
        <w:spacing w:after="240"/>
        <w:rPr>
          <w:rFonts w:ascii="Times New Roman" w:hAnsi="Times New Roman" w:cs="Times New Roman"/>
          <w:b/>
          <w:bCs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00"/>
        <w:gridCol w:w="9156"/>
        <w:gridCol w:w="1585"/>
        <w:gridCol w:w="795"/>
      </w:tblGrid>
      <w:tr w:rsidR="002175D4" w:rsidRPr="00912046" w:rsidTr="000C636C">
        <w:trPr>
          <w:trHeight w:val="419"/>
        </w:trPr>
        <w:tc>
          <w:tcPr>
            <w:tcW w:w="182" w:type="pct"/>
            <w:shd w:val="clear" w:color="auto" w:fill="auto"/>
          </w:tcPr>
          <w:p w:rsidR="002175D4" w:rsidRPr="00273EC0" w:rsidRDefault="002175D4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E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73E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73E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73E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:rsidR="002175D4" w:rsidRPr="00273EC0" w:rsidRDefault="002175D4" w:rsidP="002175D4">
            <w:pPr>
              <w:rPr>
                <w:rFonts w:ascii="Times New Roman" w:hAnsi="Times New Roman" w:cs="Times New Roman"/>
                <w:b/>
                <w:bCs/>
              </w:rPr>
            </w:pPr>
            <w:r w:rsidRPr="00273EC0">
              <w:rPr>
                <w:rFonts w:ascii="Times New Roman" w:hAnsi="Times New Roman" w:cs="Times New Roman"/>
                <w:b/>
                <w:bCs/>
              </w:rPr>
              <w:t xml:space="preserve">Наименование товара </w:t>
            </w:r>
          </w:p>
        </w:tc>
        <w:tc>
          <w:tcPr>
            <w:tcW w:w="3143" w:type="pct"/>
          </w:tcPr>
          <w:p w:rsidR="002175D4" w:rsidRPr="00273EC0" w:rsidRDefault="002175D4" w:rsidP="0021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EC0"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задание</w:t>
            </w:r>
          </w:p>
        </w:tc>
        <w:tc>
          <w:tcPr>
            <w:tcW w:w="544" w:type="pct"/>
          </w:tcPr>
          <w:p w:rsidR="002175D4" w:rsidRPr="00273EC0" w:rsidRDefault="002175D4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EC0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273EC0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273EC0">
              <w:rPr>
                <w:rFonts w:ascii="Times New Roman" w:hAnsi="Times New Roman" w:cs="Times New Roman"/>
                <w:b/>
              </w:rPr>
              <w:t>змерения</w:t>
            </w:r>
          </w:p>
        </w:tc>
        <w:tc>
          <w:tcPr>
            <w:tcW w:w="273" w:type="pct"/>
          </w:tcPr>
          <w:p w:rsidR="002175D4" w:rsidRPr="00273EC0" w:rsidRDefault="002175D4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EC0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0C636C" w:rsidRPr="00FA5087" w:rsidTr="000D26DE">
        <w:trPr>
          <w:trHeight w:val="452"/>
        </w:trPr>
        <w:tc>
          <w:tcPr>
            <w:tcW w:w="182" w:type="pct"/>
            <w:vMerge w:val="restart"/>
            <w:shd w:val="clear" w:color="auto" w:fill="auto"/>
          </w:tcPr>
          <w:p w:rsidR="000C636C" w:rsidRPr="00273EC0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"Тонус мышц и суставов"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Действующие вещества: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5%, масло из сосновых игл 5%</w:t>
            </w:r>
          </w:p>
        </w:tc>
        <w:tc>
          <w:tcPr>
            <w:tcW w:w="544" w:type="pct"/>
            <w:vMerge w:val="restart"/>
          </w:tcPr>
          <w:p w:rsidR="000C636C" w:rsidRPr="00273EC0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636C" w:rsidRPr="00FA5087" w:rsidTr="000D26DE">
        <w:trPr>
          <w:trHeight w:val="32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активные компоненты не допускаются.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масло эфирное сосны,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лимонен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CI 47005 /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AcidYellow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42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желтая, прозрачная жидкость,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306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характерный запах масла из сосновых игл и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метилсалицилата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29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92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C44B59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0D26D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пластиковая канистра не менее 10л</w:t>
            </w:r>
            <w:r w:rsidRPr="000D2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98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9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98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Декларация соответствия согласно </w:t>
            </w:r>
            <w:proofErr w:type="gramStart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Методические рекомендации или медицинская </w:t>
            </w:r>
            <w:proofErr w:type="gramStart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</w:t>
            </w:r>
            <w:proofErr w:type="spellStart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ревматоидном</w:t>
            </w:r>
            <w:proofErr w:type="spellEnd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артрите.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D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горизонтальным подводным вытяжении позвоночника.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78"/>
        </w:trPr>
        <w:tc>
          <w:tcPr>
            <w:tcW w:w="182" w:type="pct"/>
            <w:vMerge w:val="restart"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"Каштан"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Действующие вещества: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жидкий экстракт конского каштана 1:1 - 10%</w:t>
            </w:r>
          </w:p>
        </w:tc>
        <w:tc>
          <w:tcPr>
            <w:tcW w:w="544" w:type="pct"/>
            <w:vMerge w:val="restart"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636C" w:rsidRPr="00FA5087" w:rsidTr="000D26DE">
        <w:trPr>
          <w:trHeight w:val="258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Другие активные компоненты не допускаются. 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21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экстракт каштана конского плодов,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полисорбат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диэтаноламиды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жирных кислот кокосового масла,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лауретсульфат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натрия, парфюмерная композиция, ПЭГ-150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пентаэритритилтетрастеарат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ППГ-2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гидроксиэтилкокамид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лимонная кислота, эвгенол,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бензилсалицилат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гераниол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линалоол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цитронеллол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лимонен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CI 14720, CI 28440, CI 15985.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29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темно-красно-коричневая, прозрачная жидкость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92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Запах: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характерный, слегка напоминает орехи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356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78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D26DE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0D26D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пластиковая канистра не менее 10л.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98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279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484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Декларация соответствия согласно </w:t>
            </w:r>
            <w:proofErr w:type="gramStart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="000C636C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варикозных заболеваниях нижних конечностей.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C636C" w:rsidRPr="00004731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C636C" w:rsidRPr="00004731" w:rsidRDefault="000C636C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в местных четырёхкамерных ваннах.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396"/>
        </w:trPr>
        <w:tc>
          <w:tcPr>
            <w:tcW w:w="182" w:type="pct"/>
            <w:vMerge w:val="restart"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"Мелисса"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Действующие вещества: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эфирное масло мелиссы - 25%, ЭПГ мелиссы – 5%</w:t>
            </w:r>
          </w:p>
        </w:tc>
        <w:tc>
          <w:tcPr>
            <w:tcW w:w="544" w:type="pct"/>
            <w:vMerge w:val="restart"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1883" w:rsidRPr="00FA5087" w:rsidTr="000D26DE">
        <w:trPr>
          <w:trHeight w:val="294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Другие активные компоненты не допускаются.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вода, масло эфирное мелиссы, экстракт мелиссы,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ПЭГ-150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пентаэритритилтетрастеарат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ППГ-2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гидроксиэтилкокамид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лимонная кислота, CI 47005.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371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Внешний вид: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желтая прозрачная жидкость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92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мелиссы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14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8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D26DE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0D2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непрозрачная пластиковая канистра не менее 10л.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84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21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        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климактерическом синдроме.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563"/>
        </w:trPr>
        <w:tc>
          <w:tcPr>
            <w:tcW w:w="182" w:type="pct"/>
            <w:vMerge w:val="restart"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"Лаванда"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Действующие вещества: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асло лаванды – 5%, ЭПГ лаванды – 5%</w:t>
            </w:r>
          </w:p>
        </w:tc>
        <w:tc>
          <w:tcPr>
            <w:tcW w:w="544" w:type="pct"/>
            <w:vMerge w:val="restart"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1883" w:rsidRPr="00FA5087" w:rsidTr="000D26DE">
        <w:trPr>
          <w:trHeight w:val="27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Другие активные компоненты не допускаются.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вода, масло эфирное лаванды, экстракт лаванды,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парфюмерная композиция, ПЭГ-150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пентаэритритилтетрастеарат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ППГ-2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гидроксиэтилкокамид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линалоол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CI 42051.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64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синяя прозрачная жидкость,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328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лаванды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51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315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0D26D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пластиковая канистра не менее 10л</w:t>
            </w:r>
            <w:r w:rsidRPr="00004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521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78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D3180D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Декларация соответствия согласно </w:t>
            </w:r>
            <w:proofErr w:type="gramStart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D3180D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Методические рекомендации или медицинская </w:t>
            </w:r>
            <w:proofErr w:type="gramStart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</w:t>
            </w:r>
            <w:proofErr w:type="spellStart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инсомнии</w:t>
            </w:r>
            <w:proofErr w:type="spellEnd"/>
            <w:r w:rsidR="00CD1883"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неорганического генеза.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"Валериана с бромом"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Действующие вещества: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эфирное масло валерианы – 2,1%, натрий бромистый 2-3%</w:t>
            </w:r>
          </w:p>
        </w:tc>
        <w:tc>
          <w:tcPr>
            <w:tcW w:w="544" w:type="pct"/>
            <w:vMerge w:val="restart"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1883" w:rsidRPr="00FA5087" w:rsidTr="000D26DE">
        <w:trPr>
          <w:trHeight w:val="355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активные компоненты не допускаются,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эфирное масло валерианы, бромид натрия, парфюмерная композиция,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CI 14720, CI 28440 /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BrilliantBlack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CI 42051.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8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голубая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прозрачная жидкость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валерианы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8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35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D26DE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0D26D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пластиковая канистра не менее 10л.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16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21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       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СДВГ у детей.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36"/>
        </w:trPr>
        <w:tc>
          <w:tcPr>
            <w:tcW w:w="182" w:type="pct"/>
            <w:vMerge w:val="restart"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ванн "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Nanolan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Жидкий концентрат полностью растворяется в воде.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vMerge w:val="restart"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Состав, %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Нефть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нафталанская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рафинированная 9,0-11,0, Глицерин 15,0-18,0, Полисорбат-80 22,0-30,0,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Кокамидопропилгидроксисултаин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6,0-9,0,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0,05-0,08, Хлорид натрия 0,5-1,0,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Метилхлороизотиазолинона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метилизотиазолинона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0,08-0,09, вода до 100 %.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88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ивные компоненты не допускаются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8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темно – коричневая непрозрачная жидкость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6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Запах: хар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актерный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нафталанской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нефти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2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7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D3180D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D3180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непрозрачная пластиковая канистра не менее 10л.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550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8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07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для лечения пациентов с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полиневропатиями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36C" w:rsidRPr="00FA5087" w:rsidTr="000D26DE">
        <w:trPr>
          <w:trHeight w:val="833"/>
        </w:trPr>
        <w:tc>
          <w:tcPr>
            <w:tcW w:w="182" w:type="pct"/>
            <w:shd w:val="clear" w:color="auto" w:fill="auto"/>
          </w:tcPr>
          <w:p w:rsidR="000C636C" w:rsidRDefault="000C636C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8" w:type="pct"/>
            <w:shd w:val="clear" w:color="auto" w:fill="auto"/>
          </w:tcPr>
          <w:p w:rsidR="000C636C" w:rsidRPr="00E81404" w:rsidRDefault="000C636C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404">
              <w:rPr>
                <w:rFonts w:ascii="Times New Roman" w:hAnsi="Times New Roman" w:cs="Times New Roman"/>
                <w:sz w:val="20"/>
                <w:szCs w:val="20"/>
              </w:rPr>
              <w:t xml:space="preserve">Рулон пленки для аппликаций </w:t>
            </w:r>
            <w:proofErr w:type="spellStart"/>
            <w:r w:rsidRPr="00E81404">
              <w:rPr>
                <w:rFonts w:ascii="Times New Roman" w:hAnsi="Times New Roman" w:cs="Times New Roman"/>
                <w:sz w:val="20"/>
                <w:szCs w:val="20"/>
              </w:rPr>
              <w:t>фанго</w:t>
            </w:r>
            <w:proofErr w:type="spellEnd"/>
            <w:r w:rsidRPr="00E81404">
              <w:rPr>
                <w:rFonts w:ascii="Times New Roman" w:hAnsi="Times New Roman" w:cs="Times New Roman"/>
                <w:sz w:val="20"/>
                <w:szCs w:val="20"/>
              </w:rPr>
              <w:t xml:space="preserve">/парафина/озокерита </w:t>
            </w:r>
            <w:proofErr w:type="spellStart"/>
            <w:r w:rsidRPr="00E81404">
              <w:rPr>
                <w:rFonts w:ascii="Times New Roman" w:hAnsi="Times New Roman" w:cs="Times New Roman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 xml:space="preserve">Размеры: Д: 750 м, </w:t>
            </w:r>
            <w:proofErr w:type="gramStart"/>
            <w:r w:rsidRPr="00E8140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E81404">
              <w:rPr>
                <w:rFonts w:ascii="Times New Roman" w:hAnsi="Times New Roman"/>
                <w:sz w:val="20"/>
                <w:szCs w:val="20"/>
              </w:rPr>
              <w:t>: 65 см</w:t>
            </w:r>
          </w:p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>Толщина: 30 мкм</w:t>
            </w:r>
          </w:p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>Цвет и внешний вид: Полупрозрачный и очень мягкий</w:t>
            </w:r>
          </w:p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>Температура устойчивости (С°): 92</w:t>
            </w:r>
          </w:p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 xml:space="preserve">Поверхность обработана специальным </w:t>
            </w:r>
            <w:proofErr w:type="spellStart"/>
            <w:r w:rsidRPr="00E81404">
              <w:rPr>
                <w:rFonts w:ascii="Times New Roman" w:hAnsi="Times New Roman"/>
                <w:sz w:val="20"/>
                <w:szCs w:val="20"/>
              </w:rPr>
              <w:t>антиадгезионным</w:t>
            </w:r>
            <w:proofErr w:type="spellEnd"/>
            <w:r w:rsidRPr="00E81404">
              <w:rPr>
                <w:rFonts w:ascii="Times New Roman" w:hAnsi="Times New Roman"/>
                <w:sz w:val="20"/>
                <w:szCs w:val="20"/>
              </w:rPr>
              <w:t xml:space="preserve"> веществом</w:t>
            </w:r>
          </w:p>
          <w:p w:rsidR="000C636C" w:rsidRPr="00E81404" w:rsidRDefault="000C636C" w:rsidP="000C63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404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/>
                <w:sz w:val="20"/>
                <w:szCs w:val="20"/>
              </w:rPr>
              <w:t>сине</w:t>
            </w:r>
            <w:r w:rsidRPr="00E81404">
              <w:rPr>
                <w:rFonts w:ascii="Times New Roman" w:hAnsi="Times New Roman"/>
                <w:sz w:val="20"/>
                <w:szCs w:val="20"/>
              </w:rPr>
              <w:t>й разметки на всей поверхности полотна размером деления 5 см.</w:t>
            </w:r>
          </w:p>
        </w:tc>
        <w:tc>
          <w:tcPr>
            <w:tcW w:w="544" w:type="pct"/>
          </w:tcPr>
          <w:p w:rsidR="000C636C" w:rsidRDefault="000C636C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0C636C" w:rsidRPr="00273EC0" w:rsidRDefault="000C636C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506"/>
        </w:trPr>
        <w:tc>
          <w:tcPr>
            <w:tcW w:w="182" w:type="pct"/>
            <w:vMerge w:val="restart"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"Тонус мышц и суставов"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Действующие вещества: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5%, масло из сосновых игл 5%</w:t>
            </w:r>
          </w:p>
        </w:tc>
        <w:tc>
          <w:tcPr>
            <w:tcW w:w="544" w:type="pct"/>
            <w:vMerge w:val="restart"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1883" w:rsidRPr="00FA5087" w:rsidTr="000D26DE">
        <w:trPr>
          <w:trHeight w:val="362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активные компоненты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масло эфирное сосны,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лимонен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CI 47005 /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AcidYellow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97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желтая, прозрачная жидкость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1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характерный запах масла из сосновых игл и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метилсалицилата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79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D3180D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D3180D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флакон не менее 1000 мл.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85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264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470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       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ревматоидном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артрите.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1883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CD1883" w:rsidRDefault="00CD1883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D1883" w:rsidRPr="00004731" w:rsidRDefault="00CD1883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CD1883" w:rsidRPr="00004731" w:rsidRDefault="00CD1883" w:rsidP="000C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      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горизонтальным подводным вытяжении позвоночника.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CD1883" w:rsidRDefault="00CD1883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CD1883" w:rsidRPr="00273EC0" w:rsidRDefault="00CD1883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D3180D">
        <w:trPr>
          <w:trHeight w:val="355"/>
        </w:trPr>
        <w:tc>
          <w:tcPr>
            <w:tcW w:w="182" w:type="pct"/>
            <w:vMerge w:val="restart"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"Валериана"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Действующие вещества: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эфирное масло валерианы – 2,1%</w:t>
            </w:r>
          </w:p>
        </w:tc>
        <w:tc>
          <w:tcPr>
            <w:tcW w:w="544" w:type="pct"/>
            <w:vMerge w:val="restart"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180D" w:rsidRPr="00FA5087" w:rsidTr="000D26DE">
        <w:trPr>
          <w:trHeight w:val="317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активные компоненты не допускаются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эфирное масло валерианы, парфюмерная композиция,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CI 14720, CI 28440 /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BrilliantBlack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CI 42051.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236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голубая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прозрачная жидкость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314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валерианы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95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300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D3180D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D3180D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флакон не менее 1000 мл.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506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273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493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неврозах и вегетативных расстройствах.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D3180D">
        <w:trPr>
          <w:trHeight w:val="357"/>
        </w:trPr>
        <w:tc>
          <w:tcPr>
            <w:tcW w:w="182" w:type="pct"/>
            <w:vMerge w:val="restart"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"Хвоя"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0D26DE" w:rsidRPr="00D3180D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Активные вещества: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эфирное масло ели</w:t>
            </w:r>
          </w:p>
        </w:tc>
        <w:tc>
          <w:tcPr>
            <w:tcW w:w="544" w:type="pct"/>
            <w:vMerge w:val="restart"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26DE" w:rsidRPr="00FA5087" w:rsidTr="000D26DE">
        <w:trPr>
          <w:trHeight w:val="397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Другие 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ивные компоненты не допускаются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80D" w:rsidRPr="00FA5087" w:rsidTr="000D26DE">
        <w:trPr>
          <w:trHeight w:val="397"/>
        </w:trPr>
        <w:tc>
          <w:tcPr>
            <w:tcW w:w="182" w:type="pct"/>
            <w:vMerge/>
            <w:shd w:val="clear" w:color="auto" w:fill="auto"/>
          </w:tcPr>
          <w:p w:rsidR="00D3180D" w:rsidRDefault="00D3180D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D3180D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D3180D" w:rsidRDefault="00D3180D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D3180D" w:rsidRPr="00273EC0" w:rsidRDefault="00D3180D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177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D3180D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Благоприятное воздействие при ревматических заболеваниях и нервных расстройствах.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421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зеленого до темно - зеленого цвета, непрозрачная жидкость без посторонних включений,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4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64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D3180D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D3180D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флакон не менее 1000 мл.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28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548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58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Благоприятное воздействие при ревматических заболеваниях и нервных расстройствах.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464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401"/>
        </w:trPr>
        <w:tc>
          <w:tcPr>
            <w:tcW w:w="182" w:type="pct"/>
            <w:vMerge w:val="restart"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Жидкий концентрат для ванн "Лаванда"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Balneomed</w:t>
            </w:r>
            <w:proofErr w:type="spellEnd"/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Действующие вещества: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асло лаванды – 5%, ЭПГ лаванды – 5%,</w:t>
            </w:r>
          </w:p>
        </w:tc>
        <w:tc>
          <w:tcPr>
            <w:tcW w:w="544" w:type="pct"/>
            <w:vMerge w:val="restart"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26DE" w:rsidRPr="00FA5087" w:rsidTr="000D26DE">
        <w:trPr>
          <w:trHeight w:val="32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Другие активные компоненты не допускаются. 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Состав: 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вода, масло эфирное лаванды, экстракт лаванды, ПЭГ-40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гидрогенизированное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касторовое масло,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пропиленгликоль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кокамидопропил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бетаин, парфюмерная композиция, ПЭГ-150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пентаэритритилтетрастеарат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ППГ-2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гидроксиэтилкокамид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феноксиэтанол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этилгексилглицерин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линалоол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CI 42051.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25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 вид: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синяя прозрачная жидкость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47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Запах: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лаванды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годности:</w:t>
            </w: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момент поставки не менее 20 месяцев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3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D3180D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Упаковка: </w:t>
            </w:r>
            <w:r w:rsidRPr="00D3180D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флакон не менее 1000 мл.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452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Изготовлено в соответствии с ГОСТ: 32851-2014. ТУ, СТО и другие технические документы не допускаются.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74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Требование к разрешительной документации на концентраты: 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580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1.Декларация соответствия согласно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009/2011 – в наличии, предоставить копию во вторых частях заявок.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004731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004731" w:rsidRDefault="000D26DE" w:rsidP="00D3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2.Методические рекомендации или медицинская </w:t>
            </w:r>
            <w:proofErr w:type="gram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gram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разработанная и зарегистрированная уполномоченной в соответствии с законодательством РФ  организацией  по применению жидкого концентрата при </w:t>
            </w:r>
            <w:proofErr w:type="spellStart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инсомнии</w:t>
            </w:r>
            <w:proofErr w:type="spellEnd"/>
            <w:r w:rsidRPr="0000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неорганического генеза.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BC9">
              <w:rPr>
                <w:rFonts w:ascii="Times New Roman" w:hAnsi="Times New Roman"/>
                <w:spacing w:val="-5"/>
                <w:sz w:val="20"/>
                <w:szCs w:val="20"/>
              </w:rPr>
              <w:t>Шоколадная маска</w:t>
            </w:r>
          </w:p>
        </w:tc>
        <w:tc>
          <w:tcPr>
            <w:tcW w:w="3143" w:type="pct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6BC9">
              <w:rPr>
                <w:rFonts w:ascii="Times New Roman" w:hAnsi="Times New Roman"/>
                <w:spacing w:val="-5"/>
                <w:sz w:val="20"/>
                <w:szCs w:val="20"/>
              </w:rPr>
              <w:t>Шоколадная маска</w:t>
            </w:r>
          </w:p>
        </w:tc>
        <w:tc>
          <w:tcPr>
            <w:tcW w:w="544" w:type="pct"/>
            <w:vMerge w:val="restart"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26DE" w:rsidRPr="00FA5087" w:rsidTr="000D26DE">
        <w:trPr>
          <w:trHeight w:val="296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596BFF" w:rsidRDefault="000D26DE" w:rsidP="000C63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6BC9">
              <w:rPr>
                <w:rFonts w:ascii="Times New Roman" w:hAnsi="Times New Roman"/>
                <w:sz w:val="20"/>
                <w:szCs w:val="20"/>
              </w:rPr>
              <w:t>Фасовка ведро не менее 3 л.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19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6BC9">
              <w:rPr>
                <w:rFonts w:ascii="Times New Roman" w:hAnsi="Times New Roman"/>
                <w:sz w:val="20"/>
                <w:szCs w:val="20"/>
              </w:rPr>
              <w:t>Остаточный срок годности на момент поставки не менее 12 месяцев.</w:t>
            </w:r>
          </w:p>
        </w:tc>
        <w:tc>
          <w:tcPr>
            <w:tcW w:w="544" w:type="pct"/>
            <w:vMerge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300"/>
        </w:trPr>
        <w:tc>
          <w:tcPr>
            <w:tcW w:w="182" w:type="pct"/>
            <w:vMerge w:val="restart"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6BC9">
              <w:rPr>
                <w:rFonts w:ascii="Times New Roman" w:hAnsi="Times New Roman" w:cs="Times New Roman"/>
                <w:sz w:val="20"/>
                <w:szCs w:val="20"/>
              </w:rPr>
              <w:t>Антицеллюлитная</w:t>
            </w:r>
            <w:proofErr w:type="spellEnd"/>
            <w:r w:rsidRPr="00656BC9">
              <w:rPr>
                <w:rFonts w:ascii="Times New Roman" w:hAnsi="Times New Roman" w:cs="Times New Roman"/>
                <w:sz w:val="20"/>
                <w:szCs w:val="20"/>
              </w:rPr>
              <w:t xml:space="preserve"> маска на основе глины с листьями берёзы (сухой порошок)</w:t>
            </w:r>
          </w:p>
        </w:tc>
        <w:tc>
          <w:tcPr>
            <w:tcW w:w="3143" w:type="pct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Фасовка не менее 1 000 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" w:type="pct"/>
            <w:vMerge w:val="restart"/>
          </w:tcPr>
          <w:p w:rsidR="000D26DE" w:rsidRDefault="000D26DE" w:rsidP="000D2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73" w:type="pct"/>
            <w:vMerge w:val="restart"/>
          </w:tcPr>
          <w:p w:rsidR="000D26DE" w:rsidRPr="00273EC0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26DE" w:rsidRPr="00FA5087" w:rsidTr="000D26DE">
        <w:trPr>
          <w:trHeight w:val="262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BC9">
              <w:rPr>
                <w:rFonts w:ascii="Times New Roman" w:hAnsi="Times New Roman"/>
                <w:sz w:val="20"/>
                <w:szCs w:val="20"/>
              </w:rPr>
              <w:t>Остаточный срок годности на момент поставки не менее 12 месяцев.</w:t>
            </w:r>
          </w:p>
        </w:tc>
        <w:tc>
          <w:tcPr>
            <w:tcW w:w="544" w:type="pct"/>
            <w:vMerge/>
            <w:vAlign w:val="center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0D26DE" w:rsidRPr="00273EC0" w:rsidRDefault="000D26DE" w:rsidP="0021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D26DE">
        <w:trPr>
          <w:trHeight w:val="267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596BFF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Составголубая</w:t>
            </w:r>
            <w:proofErr w:type="spellEnd"/>
            <w:r w:rsidRPr="00596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глина, лист березы, зеленый чай.</w:t>
            </w:r>
          </w:p>
        </w:tc>
        <w:tc>
          <w:tcPr>
            <w:tcW w:w="544" w:type="pct"/>
            <w:vMerge/>
            <w:vAlign w:val="center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0D26DE" w:rsidRPr="00273EC0" w:rsidRDefault="000D26DE" w:rsidP="0021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26DE" w:rsidRPr="00FA5087" w:rsidTr="000C636C">
        <w:trPr>
          <w:trHeight w:val="833"/>
        </w:trPr>
        <w:tc>
          <w:tcPr>
            <w:tcW w:w="182" w:type="pct"/>
            <w:vMerge/>
            <w:shd w:val="clear" w:color="auto" w:fill="auto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D26DE" w:rsidRPr="00656BC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pct"/>
          </w:tcPr>
          <w:p w:rsidR="000D26DE" w:rsidRPr="0043167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6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Способ применения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:rsidR="000D26DE" w:rsidRPr="00431679" w:rsidRDefault="000D26DE" w:rsidP="000C6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6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порошок развести теплой водой до консистенции сметаны и нанести на проблемные места на 20-30 минут, обернуть пленкой и утеплить, затем снять маску салфеткой и остатки смыть теплой водой без использования мыла. Применять 2-3 раза в неделю курсами по 8-12 процедур.</w:t>
            </w:r>
          </w:p>
        </w:tc>
        <w:tc>
          <w:tcPr>
            <w:tcW w:w="544" w:type="pct"/>
            <w:vMerge/>
            <w:vAlign w:val="center"/>
          </w:tcPr>
          <w:p w:rsidR="000D26DE" w:rsidRDefault="000D26DE" w:rsidP="0021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0D26DE" w:rsidRPr="00273EC0" w:rsidRDefault="000D26DE" w:rsidP="0021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3470" w:rsidRPr="001B2716" w:rsidRDefault="006D3470">
      <w:pPr>
        <w:rPr>
          <w:rFonts w:ascii="Times New Roman" w:hAnsi="Times New Roman" w:cs="Times New Roman"/>
        </w:rPr>
      </w:pPr>
    </w:p>
    <w:sectPr w:rsidR="006D3470" w:rsidRPr="001B2716" w:rsidSect="002175D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2EF"/>
    <w:rsid w:val="000A5FC5"/>
    <w:rsid w:val="000C636C"/>
    <w:rsid w:val="000D26DE"/>
    <w:rsid w:val="00150005"/>
    <w:rsid w:val="001B2716"/>
    <w:rsid w:val="001E7061"/>
    <w:rsid w:val="002175D4"/>
    <w:rsid w:val="003070C6"/>
    <w:rsid w:val="00347385"/>
    <w:rsid w:val="003561C4"/>
    <w:rsid w:val="00406F3B"/>
    <w:rsid w:val="004177F0"/>
    <w:rsid w:val="005B4B26"/>
    <w:rsid w:val="005F00C0"/>
    <w:rsid w:val="006002EF"/>
    <w:rsid w:val="006D3470"/>
    <w:rsid w:val="009A7873"/>
    <w:rsid w:val="00A53DDE"/>
    <w:rsid w:val="00AA60D0"/>
    <w:rsid w:val="00B1267D"/>
    <w:rsid w:val="00B419B3"/>
    <w:rsid w:val="00B43AAB"/>
    <w:rsid w:val="00CD1883"/>
    <w:rsid w:val="00D3180D"/>
    <w:rsid w:val="00DB0230"/>
    <w:rsid w:val="00E42814"/>
    <w:rsid w:val="00EA7A11"/>
    <w:rsid w:val="00F2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2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6002EF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002E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13</cp:revision>
  <dcterms:created xsi:type="dcterms:W3CDTF">2025-01-17T07:21:00Z</dcterms:created>
  <dcterms:modified xsi:type="dcterms:W3CDTF">2025-02-14T10:45:00Z</dcterms:modified>
</cp:coreProperties>
</file>