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AC" w:rsidRPr="00A643AC" w:rsidRDefault="00A643AC" w:rsidP="00A643AC">
      <w:pPr>
        <w:keepNext/>
        <w:spacing w:line="240" w:lineRule="atLeast"/>
        <w:ind w:firstLine="709"/>
        <w:contextualSpacing/>
        <w:jc w:val="center"/>
        <w:outlineLvl w:val="0"/>
        <w:rPr>
          <w:b/>
          <w:i/>
        </w:rPr>
      </w:pPr>
      <w:r w:rsidRPr="00A643AC">
        <w:rPr>
          <w:b/>
        </w:rPr>
        <w:t>Требования к выполнению Работ</w:t>
      </w:r>
    </w:p>
    <w:p w:rsidR="007B0E9E" w:rsidRPr="00A643AC" w:rsidRDefault="007B0E9E" w:rsidP="007B0E9E">
      <w:pPr>
        <w:ind w:firstLine="851"/>
      </w:pPr>
    </w:p>
    <w:p w:rsidR="007B0E9E" w:rsidRPr="00D512D9" w:rsidRDefault="00A643AC" w:rsidP="00A643AC">
      <w:pPr>
        <w:pStyle w:val="a3"/>
        <w:numPr>
          <w:ilvl w:val="0"/>
          <w:numId w:val="3"/>
        </w:numPr>
        <w:spacing w:line="240" w:lineRule="atLeast"/>
        <w:ind w:hanging="218"/>
        <w:outlineLvl w:val="0"/>
        <w:rPr>
          <w:b/>
          <w:sz w:val="24"/>
          <w:szCs w:val="24"/>
        </w:rPr>
      </w:pPr>
      <w:r w:rsidRPr="00D512D9">
        <w:rPr>
          <w:b/>
          <w:sz w:val="24"/>
          <w:szCs w:val="24"/>
        </w:rPr>
        <w:t xml:space="preserve">Наименование Работ: </w:t>
      </w:r>
    </w:p>
    <w:tbl>
      <w:tblPr>
        <w:tblW w:w="9913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17"/>
        <w:gridCol w:w="5952"/>
        <w:gridCol w:w="1701"/>
        <w:gridCol w:w="1843"/>
      </w:tblGrid>
      <w:tr w:rsidR="00A643AC" w:rsidRPr="00A643AC" w:rsidTr="00A643AC"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3AC" w:rsidRPr="00A643AC" w:rsidRDefault="00A643AC" w:rsidP="00A643AC">
            <w:pPr>
              <w:ind w:firstLine="851"/>
              <w:jc w:val="center"/>
              <w:rPr>
                <w:b/>
              </w:rPr>
            </w:pPr>
            <w:r w:rsidRPr="00A643AC">
              <w:rPr>
                <w:b/>
              </w:rPr>
              <w:t xml:space="preserve">№ </w:t>
            </w:r>
            <w:proofErr w:type="spellStart"/>
            <w:r w:rsidRPr="00A643AC">
              <w:rPr>
                <w:b/>
              </w:rPr>
              <w:t>№</w:t>
            </w:r>
            <w:proofErr w:type="spellEnd"/>
            <w:r w:rsidRPr="00A643AC">
              <w:rPr>
                <w:b/>
              </w:rPr>
              <w:t xml:space="preserve"> </w:t>
            </w:r>
            <w:proofErr w:type="spellStart"/>
            <w:proofErr w:type="gramStart"/>
            <w:r w:rsidRPr="00A643AC">
              <w:rPr>
                <w:b/>
              </w:rPr>
              <w:t>п</w:t>
            </w:r>
            <w:proofErr w:type="spellEnd"/>
            <w:proofErr w:type="gramEnd"/>
            <w:r w:rsidRPr="00A643AC">
              <w:rPr>
                <w:b/>
              </w:rPr>
              <w:t>/</w:t>
            </w:r>
            <w:proofErr w:type="spellStart"/>
            <w:r w:rsidRPr="00A643AC">
              <w:rPr>
                <w:b/>
              </w:rPr>
              <w:t>п</w:t>
            </w:r>
            <w:proofErr w:type="spellEnd"/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3AC" w:rsidRPr="00A643AC" w:rsidRDefault="00A643AC" w:rsidP="00A643AC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r w:rsidRPr="00A643AC">
              <w:rPr>
                <w:b/>
              </w:rPr>
              <w:t>Работ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3AC" w:rsidRPr="00A643AC" w:rsidRDefault="00A643AC" w:rsidP="00A643AC">
            <w:pPr>
              <w:jc w:val="center"/>
              <w:rPr>
                <w:b/>
              </w:rPr>
            </w:pPr>
            <w:r w:rsidRPr="00A643AC">
              <w:rPr>
                <w:b/>
              </w:rPr>
              <w:t>Единица измерений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3AC" w:rsidRPr="00A643AC" w:rsidRDefault="00A643AC" w:rsidP="00A643AC">
            <w:pPr>
              <w:jc w:val="center"/>
              <w:rPr>
                <w:b/>
              </w:rPr>
            </w:pPr>
            <w:r w:rsidRPr="00A643AC">
              <w:rPr>
                <w:b/>
              </w:rPr>
              <w:t>Кол-во в год</w:t>
            </w:r>
          </w:p>
        </w:tc>
      </w:tr>
      <w:tr w:rsidR="00A643AC" w:rsidRPr="00A643AC" w:rsidTr="00A643AC">
        <w:trPr>
          <w:trHeight w:val="757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43AC" w:rsidRPr="00A643AC" w:rsidRDefault="00A643AC" w:rsidP="00A643AC">
            <w:pPr>
              <w:ind w:firstLine="851"/>
              <w:jc w:val="center"/>
            </w:pPr>
          </w:p>
          <w:p w:rsidR="00A643AC" w:rsidRPr="00A643AC" w:rsidRDefault="00A643AC" w:rsidP="00A643AC">
            <w:pPr>
              <w:jc w:val="center"/>
            </w:pPr>
            <w:r w:rsidRPr="00A643AC">
              <w:t>1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3AC" w:rsidRPr="00A643AC" w:rsidRDefault="00A643AC" w:rsidP="00A643AC">
            <w:pPr>
              <w:jc w:val="center"/>
            </w:pPr>
            <w:r>
              <w:t>Техническое обслуживание</w:t>
            </w:r>
            <w:r w:rsidRPr="00A643AC">
              <w:t xml:space="preserve"> и </w:t>
            </w:r>
            <w:r>
              <w:t>текущий ремонт</w:t>
            </w:r>
            <w:r w:rsidRPr="00A643AC">
              <w:t xml:space="preserve"> системы вентиляции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3AC" w:rsidRPr="00A643AC" w:rsidRDefault="00A643AC" w:rsidP="00A643AC">
            <w:pPr>
              <w:jc w:val="center"/>
            </w:pPr>
            <w:r w:rsidRPr="00A643AC">
              <w:t>Полугодие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3AC" w:rsidRPr="00A643AC" w:rsidRDefault="00A643AC" w:rsidP="00D512D9">
            <w:pPr>
              <w:ind w:firstLine="851"/>
            </w:pPr>
            <w:r w:rsidRPr="00A643AC">
              <w:t>2</w:t>
            </w:r>
          </w:p>
        </w:tc>
      </w:tr>
    </w:tbl>
    <w:p w:rsidR="007B0E9E" w:rsidRPr="00A643AC" w:rsidRDefault="007B0E9E" w:rsidP="007B0E9E">
      <w:pPr>
        <w:ind w:firstLine="851"/>
      </w:pPr>
    </w:p>
    <w:p w:rsidR="007B0E9E" w:rsidRPr="00A643AC" w:rsidRDefault="007B0E9E" w:rsidP="00A643AC">
      <w:pPr>
        <w:ind w:firstLine="851"/>
        <w:jc w:val="both"/>
        <w:rPr>
          <w:b/>
        </w:rPr>
      </w:pPr>
      <w:r w:rsidRPr="00D512D9">
        <w:rPr>
          <w:b/>
        </w:rPr>
        <w:t>2.</w:t>
      </w:r>
      <w:r w:rsidRPr="00A643AC">
        <w:t xml:space="preserve"> </w:t>
      </w:r>
      <w:r w:rsidRPr="00A643AC">
        <w:rPr>
          <w:b/>
        </w:rPr>
        <w:t>Тр</w:t>
      </w:r>
      <w:r w:rsidR="00A643AC" w:rsidRPr="00A643AC">
        <w:rPr>
          <w:b/>
        </w:rPr>
        <w:t>ебования к проведению работ по т</w:t>
      </w:r>
      <w:r w:rsidRPr="00A643AC">
        <w:rPr>
          <w:b/>
        </w:rPr>
        <w:t>ехническому обслуживанию и ремонту</w:t>
      </w:r>
      <w:r w:rsidR="00A643AC">
        <w:rPr>
          <w:b/>
        </w:rPr>
        <w:t xml:space="preserve"> </w:t>
      </w:r>
      <w:r w:rsidRPr="00A643AC">
        <w:rPr>
          <w:b/>
        </w:rPr>
        <w:t>системы вентиляции ЧУЗ «КП «</w:t>
      </w:r>
      <w:proofErr w:type="spellStart"/>
      <w:r w:rsidRPr="00A643AC">
        <w:rPr>
          <w:b/>
        </w:rPr>
        <w:t>РЖД-Медицина</w:t>
      </w:r>
      <w:proofErr w:type="spellEnd"/>
      <w:r w:rsidRPr="00A643AC">
        <w:rPr>
          <w:b/>
        </w:rPr>
        <w:t>» г.</w:t>
      </w:r>
      <w:r w:rsidR="003F5468" w:rsidRPr="00A643AC">
        <w:rPr>
          <w:b/>
        </w:rPr>
        <w:t xml:space="preserve"> Архан</w:t>
      </w:r>
      <w:r w:rsidRPr="00A643AC">
        <w:rPr>
          <w:b/>
        </w:rPr>
        <w:t>гельск</w:t>
      </w:r>
      <w:r w:rsidR="00A643AC" w:rsidRPr="00A643AC">
        <w:rPr>
          <w:b/>
        </w:rPr>
        <w:t>:</w:t>
      </w:r>
    </w:p>
    <w:p w:rsidR="007B0E9E" w:rsidRPr="00A643AC" w:rsidRDefault="007B0E9E" w:rsidP="00A643AC">
      <w:pPr>
        <w:ind w:firstLine="851"/>
        <w:jc w:val="both"/>
      </w:pPr>
      <w:r w:rsidRPr="00A643AC">
        <w:t>-</w:t>
      </w:r>
      <w:r w:rsidR="00A643AC">
        <w:t xml:space="preserve"> </w:t>
      </w:r>
      <w:r w:rsidRPr="00A643AC">
        <w:t>Проведение осм</w:t>
      </w:r>
      <w:r w:rsidR="00D512D9">
        <w:t>отра, техническое обслуживание</w:t>
      </w:r>
      <w:r w:rsidR="003F5468" w:rsidRPr="00A643AC">
        <w:t xml:space="preserve"> </w:t>
      </w:r>
      <w:r w:rsidRPr="00A643AC">
        <w:t>и текущий ремонт системы вентиляции.</w:t>
      </w:r>
    </w:p>
    <w:p w:rsidR="007B0E9E" w:rsidRPr="00A643AC" w:rsidRDefault="003F5468" w:rsidP="00A643AC">
      <w:pPr>
        <w:ind w:firstLine="851"/>
        <w:jc w:val="both"/>
      </w:pPr>
      <w:r w:rsidRPr="00A643AC">
        <w:t>-</w:t>
      </w:r>
      <w:r w:rsidR="00A643AC">
        <w:t xml:space="preserve"> </w:t>
      </w:r>
      <w:r w:rsidRPr="00A643AC">
        <w:t xml:space="preserve">Периодичность планового </w:t>
      </w:r>
      <w:r w:rsidR="00D512D9">
        <w:t>технического обслуживания и текущего</w:t>
      </w:r>
      <w:r w:rsidR="007B0E9E" w:rsidRPr="00A643AC">
        <w:t xml:space="preserve"> ремонт</w:t>
      </w:r>
      <w:r w:rsidR="00D512D9">
        <w:t>а</w:t>
      </w:r>
      <w:r w:rsidR="007B0E9E" w:rsidRPr="00A643AC">
        <w:t xml:space="preserve"> системы вентиляции</w:t>
      </w:r>
      <w:r w:rsidR="00D512D9">
        <w:t xml:space="preserve"> </w:t>
      </w:r>
      <w:r w:rsidR="007B0E9E" w:rsidRPr="00A643AC">
        <w:t>-1 раз в полугодие.</w:t>
      </w:r>
    </w:p>
    <w:p w:rsidR="007B0E9E" w:rsidRPr="00A643AC" w:rsidRDefault="007B0E9E" w:rsidP="00A643AC">
      <w:pPr>
        <w:ind w:firstLine="851"/>
        <w:jc w:val="both"/>
      </w:pPr>
      <w:r w:rsidRPr="00A643AC">
        <w:t>-</w:t>
      </w:r>
      <w:r w:rsidR="00A643AC">
        <w:t xml:space="preserve"> </w:t>
      </w:r>
      <w:r w:rsidRPr="00A643AC">
        <w:t>Диагностика и устранение неисправностей оборудования системы вентиляции.</w:t>
      </w:r>
    </w:p>
    <w:p w:rsidR="007B0E9E" w:rsidRPr="00A643AC" w:rsidRDefault="00A643AC" w:rsidP="00A643AC">
      <w:pPr>
        <w:ind w:firstLine="851"/>
        <w:jc w:val="both"/>
      </w:pPr>
      <w:r>
        <w:t>- З</w:t>
      </w:r>
      <w:r w:rsidR="007B0E9E" w:rsidRPr="00A643AC">
        <w:t xml:space="preserve">амеры параметров воздухообмена с выдачей </w:t>
      </w:r>
      <w:r w:rsidR="003F5468" w:rsidRPr="00A643AC">
        <w:t>паспортов вентиляционных систем.</w:t>
      </w:r>
    </w:p>
    <w:p w:rsidR="007B0E9E" w:rsidRPr="00A643AC" w:rsidRDefault="007B0E9E" w:rsidP="00A643AC">
      <w:pPr>
        <w:ind w:firstLine="851"/>
        <w:jc w:val="both"/>
      </w:pPr>
      <w:r w:rsidRPr="00A643AC">
        <w:t>-</w:t>
      </w:r>
      <w:r w:rsidR="00D512D9">
        <w:t xml:space="preserve"> </w:t>
      </w:r>
      <w:r w:rsidRPr="00A643AC">
        <w:t>Санитарная обработка, дезинфекция и чистка элементов системы вентиляции (воздуховоды, фильтры, решетки, калориферы и т.д.) и оборудования.</w:t>
      </w:r>
    </w:p>
    <w:p w:rsidR="007B0E9E" w:rsidRPr="00A643AC" w:rsidRDefault="007B0E9E" w:rsidP="00A643AC">
      <w:pPr>
        <w:ind w:firstLine="851"/>
        <w:jc w:val="both"/>
      </w:pPr>
      <w:r w:rsidRPr="00A643AC">
        <w:t>-</w:t>
      </w:r>
      <w:r w:rsidR="00D512D9">
        <w:t xml:space="preserve"> </w:t>
      </w:r>
      <w:r w:rsidRPr="00A643AC">
        <w:t>Аварийный выезд специалистов в течение 2 часов, с момента обнаружения или поступления заявки от Заказчика, направленной любыми средствами связи.</w:t>
      </w:r>
    </w:p>
    <w:p w:rsidR="007B0E9E" w:rsidRPr="00A643AC" w:rsidRDefault="007B0E9E" w:rsidP="00A643AC">
      <w:pPr>
        <w:ind w:firstLine="851"/>
        <w:jc w:val="both"/>
      </w:pPr>
      <w:r w:rsidRPr="00A643AC">
        <w:t>-</w:t>
      </w:r>
      <w:r w:rsidR="00D512D9">
        <w:t xml:space="preserve"> </w:t>
      </w:r>
      <w:r w:rsidRPr="00A643AC">
        <w:t xml:space="preserve">В </w:t>
      </w:r>
      <w:proofErr w:type="gramStart"/>
      <w:r w:rsidRPr="00A643AC">
        <w:t>случае</w:t>
      </w:r>
      <w:proofErr w:type="gramEnd"/>
      <w:r w:rsidRPr="00A643AC">
        <w:t xml:space="preserve"> неисправности системы вентиляции провести ее </w:t>
      </w:r>
      <w:proofErr w:type="spellStart"/>
      <w:r w:rsidRPr="00A643AC">
        <w:t>дефектовку</w:t>
      </w:r>
      <w:proofErr w:type="spellEnd"/>
      <w:r w:rsidRPr="00A643AC">
        <w:t>, составить акт с указанием запчастей, требующих замены и суммы ремонтных работ.</w:t>
      </w:r>
    </w:p>
    <w:p w:rsidR="007B0E9E" w:rsidRPr="00A643AC" w:rsidRDefault="007B0E9E" w:rsidP="00A643AC">
      <w:pPr>
        <w:ind w:firstLine="851"/>
        <w:jc w:val="both"/>
      </w:pPr>
      <w:r w:rsidRPr="00A643AC">
        <w:t>-</w:t>
      </w:r>
      <w:r w:rsidR="00D512D9">
        <w:t xml:space="preserve"> </w:t>
      </w:r>
      <w:r w:rsidRPr="00A643AC">
        <w:t>Все вышедшее из строя оборудование заменяется за счет Заказчика. Все заменяемое оборудование имеет сертификаты, технические паспорта и другие документы, удостоверяющие их качество. Исполнитель несет ответственность за соответствие используемых материалов государственным стандартам и техническим условиям.</w:t>
      </w:r>
    </w:p>
    <w:p w:rsidR="007B0E9E" w:rsidRPr="00A643AC" w:rsidRDefault="007B0E9E" w:rsidP="00A643AC">
      <w:pPr>
        <w:ind w:firstLine="851"/>
        <w:jc w:val="both"/>
      </w:pPr>
      <w:r w:rsidRPr="00A643AC">
        <w:t>-</w:t>
      </w:r>
      <w:r w:rsidR="00D512D9">
        <w:t xml:space="preserve"> </w:t>
      </w:r>
      <w:r w:rsidRPr="00A643AC">
        <w:t>По результатам проверки один раз в полугодие составляются акты работоспособности систем вентиляции.</w:t>
      </w:r>
    </w:p>
    <w:p w:rsidR="007B0E9E" w:rsidRPr="00A643AC" w:rsidRDefault="007B0E9E" w:rsidP="00A643AC">
      <w:pPr>
        <w:ind w:firstLine="851"/>
        <w:jc w:val="both"/>
      </w:pPr>
      <w:r w:rsidRPr="00A643AC">
        <w:t>-</w:t>
      </w:r>
      <w:r w:rsidR="00D512D9">
        <w:t xml:space="preserve"> К</w:t>
      </w:r>
      <w:r w:rsidRPr="00A643AC">
        <w:t>онсультации для Заказчика по вопросам соблюдения правил эксплуатации оборудования согласно инструкции эксплуатации.</w:t>
      </w:r>
    </w:p>
    <w:p w:rsidR="007B0E9E" w:rsidRPr="00A643AC" w:rsidRDefault="007B0E9E" w:rsidP="00A643AC">
      <w:pPr>
        <w:ind w:firstLine="851"/>
        <w:jc w:val="both"/>
      </w:pPr>
      <w:r w:rsidRPr="00A643AC">
        <w:t>-</w:t>
      </w:r>
      <w:r w:rsidR="00D512D9">
        <w:t xml:space="preserve"> Все работы выполняются</w:t>
      </w:r>
      <w:r w:rsidRPr="00A643AC">
        <w:t xml:space="preserve"> в присутствии представителя Заказчика.</w:t>
      </w:r>
    </w:p>
    <w:p w:rsidR="007B0E9E" w:rsidRPr="00A643AC" w:rsidRDefault="007B0E9E" w:rsidP="00A643AC">
      <w:pPr>
        <w:ind w:firstLine="851"/>
        <w:jc w:val="both"/>
      </w:pPr>
      <w:r w:rsidRPr="00A643AC">
        <w:t>-</w:t>
      </w:r>
      <w:r w:rsidR="00D512D9">
        <w:t xml:space="preserve"> </w:t>
      </w:r>
      <w:r w:rsidRPr="00A643AC">
        <w:t>Инженерно-технический состав Исполнителя должен обладать всеми необходимыми допусками, согласно ПТЭЭП и ПТБ.</w:t>
      </w:r>
    </w:p>
    <w:p w:rsidR="007B0E9E" w:rsidRPr="00A643AC" w:rsidRDefault="007B0E9E" w:rsidP="00A643AC">
      <w:pPr>
        <w:ind w:firstLine="851"/>
        <w:jc w:val="both"/>
      </w:pPr>
      <w:r w:rsidRPr="00A643AC">
        <w:t>Стоимость материалов, комплектующих и запасных частей в ст</w:t>
      </w:r>
      <w:r w:rsidR="00D512D9">
        <w:t>оимость по Договору</w:t>
      </w:r>
      <w:r w:rsidRPr="00A643AC">
        <w:t xml:space="preserve"> не </w:t>
      </w:r>
      <w:proofErr w:type="gramStart"/>
      <w:r w:rsidRPr="00A643AC">
        <w:t>включены</w:t>
      </w:r>
      <w:proofErr w:type="gramEnd"/>
      <w:r w:rsidRPr="00A643AC">
        <w:t xml:space="preserve"> и приобретаются отдельно за счет Заказчика.</w:t>
      </w:r>
    </w:p>
    <w:p w:rsidR="00D12DDF" w:rsidRPr="00A643AC" w:rsidRDefault="00D12DDF" w:rsidP="00D512D9"/>
    <w:p w:rsidR="007B0E9E" w:rsidRPr="00D512D9" w:rsidRDefault="007B0E9E" w:rsidP="007B0E9E">
      <w:pPr>
        <w:pStyle w:val="a3"/>
        <w:numPr>
          <w:ilvl w:val="0"/>
          <w:numId w:val="2"/>
        </w:numPr>
        <w:shd w:val="clear" w:color="auto" w:fill="auto"/>
        <w:ind w:right="0"/>
        <w:rPr>
          <w:b/>
          <w:sz w:val="24"/>
          <w:szCs w:val="24"/>
        </w:rPr>
      </w:pPr>
      <w:r w:rsidRPr="00D512D9">
        <w:rPr>
          <w:b/>
          <w:sz w:val="24"/>
          <w:szCs w:val="24"/>
        </w:rPr>
        <w:t>Перечен</w:t>
      </w:r>
      <w:r w:rsidR="00D512D9">
        <w:rPr>
          <w:b/>
          <w:sz w:val="24"/>
          <w:szCs w:val="24"/>
        </w:rPr>
        <w:t>ь и периодичность выполняемых работ</w:t>
      </w:r>
      <w:r w:rsidRPr="00D512D9">
        <w:rPr>
          <w:b/>
          <w:sz w:val="24"/>
          <w:szCs w:val="24"/>
        </w:rPr>
        <w:t>:</w:t>
      </w:r>
    </w:p>
    <w:p w:rsidR="007B0E9E" w:rsidRPr="00A643AC" w:rsidRDefault="007B0E9E" w:rsidP="007B0E9E">
      <w:pPr>
        <w:pStyle w:val="a3"/>
        <w:numPr>
          <w:ilvl w:val="0"/>
          <w:numId w:val="0"/>
        </w:numPr>
        <w:shd w:val="clear" w:color="auto" w:fill="auto"/>
        <w:ind w:left="1211" w:right="0"/>
        <w:rPr>
          <w:sz w:val="24"/>
          <w:szCs w:val="24"/>
        </w:rPr>
      </w:pPr>
    </w:p>
    <w:tbl>
      <w:tblPr>
        <w:tblW w:w="10267" w:type="dxa"/>
        <w:jc w:val="center"/>
        <w:tblInd w:w="-192" w:type="dxa"/>
        <w:tblCellMar>
          <w:left w:w="0" w:type="dxa"/>
          <w:right w:w="0" w:type="dxa"/>
        </w:tblCellMar>
        <w:tblLook w:val="04A0"/>
      </w:tblPr>
      <w:tblGrid>
        <w:gridCol w:w="679"/>
        <w:gridCol w:w="7218"/>
        <w:gridCol w:w="2370"/>
      </w:tblGrid>
      <w:tr w:rsidR="007B0E9E" w:rsidRPr="00A643AC" w:rsidTr="00D512D9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D9" w:rsidRPr="00D512D9" w:rsidRDefault="007B0E9E" w:rsidP="00D512D9">
            <w:pPr>
              <w:jc w:val="center"/>
              <w:rPr>
                <w:b/>
              </w:rPr>
            </w:pPr>
            <w:r w:rsidRPr="00D512D9">
              <w:rPr>
                <w:b/>
              </w:rPr>
              <w:t>№</w:t>
            </w:r>
          </w:p>
          <w:p w:rsidR="007B0E9E" w:rsidRPr="00D512D9" w:rsidRDefault="007B0E9E" w:rsidP="00D512D9">
            <w:pPr>
              <w:jc w:val="center"/>
              <w:rPr>
                <w:b/>
              </w:rPr>
            </w:pPr>
            <w:proofErr w:type="spellStart"/>
            <w:proofErr w:type="gramStart"/>
            <w:r w:rsidRPr="00D512D9">
              <w:rPr>
                <w:b/>
              </w:rPr>
              <w:t>п</w:t>
            </w:r>
            <w:proofErr w:type="spellEnd"/>
            <w:proofErr w:type="gramEnd"/>
            <w:r w:rsidRPr="00D512D9">
              <w:rPr>
                <w:b/>
              </w:rPr>
              <w:t>/</w:t>
            </w:r>
            <w:proofErr w:type="spellStart"/>
            <w:r w:rsidRPr="00D512D9">
              <w:rPr>
                <w:b/>
              </w:rPr>
              <w:t>п</w:t>
            </w:r>
            <w:proofErr w:type="spellEnd"/>
          </w:p>
        </w:tc>
        <w:tc>
          <w:tcPr>
            <w:tcW w:w="7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D512D9" w:rsidRDefault="007B0E9E" w:rsidP="00D512D9">
            <w:pPr>
              <w:jc w:val="center"/>
              <w:rPr>
                <w:b/>
              </w:rPr>
            </w:pPr>
            <w:r w:rsidRPr="00D512D9">
              <w:rPr>
                <w:b/>
              </w:rPr>
              <w:t xml:space="preserve">Наименование </w:t>
            </w:r>
            <w:r w:rsidR="00D512D9">
              <w:rPr>
                <w:b/>
              </w:rPr>
              <w:t>работ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D512D9" w:rsidRDefault="007B0E9E" w:rsidP="00D512D9">
            <w:pPr>
              <w:jc w:val="center"/>
              <w:rPr>
                <w:b/>
              </w:rPr>
            </w:pPr>
            <w:r w:rsidRPr="00D512D9">
              <w:rPr>
                <w:b/>
              </w:rPr>
              <w:t>Периодичность</w:t>
            </w:r>
          </w:p>
        </w:tc>
      </w:tr>
      <w:tr w:rsidR="007B0E9E" w:rsidRPr="00A643AC" w:rsidTr="003F5468">
        <w:trPr>
          <w:trHeight w:val="6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1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651815">
            <w:r w:rsidRPr="00A643AC">
              <w:t>Диагностика, осмотр и проверка работы систем вентиляции с фиксацией в журнале технического осмотра результатов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2(два) раза в год</w:t>
            </w:r>
          </w:p>
        </w:tc>
      </w:tr>
      <w:tr w:rsidR="007B0E9E" w:rsidRPr="00A643AC" w:rsidTr="003F5468">
        <w:trPr>
          <w:trHeight w:val="3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2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651815">
            <w:r w:rsidRPr="00A643AC">
              <w:t>Чистка фильтров вентиляции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2(два) раза в год</w:t>
            </w:r>
          </w:p>
        </w:tc>
      </w:tr>
      <w:tr w:rsidR="007B0E9E" w:rsidRPr="00A643AC" w:rsidTr="003F5468">
        <w:trPr>
          <w:trHeight w:val="6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3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651815">
            <w:r w:rsidRPr="00A643AC">
              <w:t>Проверка эффективности работы систем механической и приточно-вытяжной вентиляции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1(один) раз в год</w:t>
            </w:r>
          </w:p>
        </w:tc>
      </w:tr>
      <w:tr w:rsidR="007B0E9E" w:rsidRPr="00A643AC" w:rsidTr="003F5468">
        <w:trPr>
          <w:trHeight w:val="3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4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651815">
            <w:r w:rsidRPr="00A643AC">
              <w:t>Чистка воздухозаборных и воздухораспределительных решеток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2(два) раза в год</w:t>
            </w:r>
          </w:p>
        </w:tc>
      </w:tr>
      <w:tr w:rsidR="007B0E9E" w:rsidRPr="00A643AC" w:rsidTr="003F5468">
        <w:trPr>
          <w:trHeight w:val="3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5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651815">
            <w:r w:rsidRPr="00A643AC">
              <w:t>Чистка и проверка балансировки рабочего колеса вентилятора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2(два) раза в год</w:t>
            </w:r>
          </w:p>
        </w:tc>
      </w:tr>
      <w:tr w:rsidR="007B0E9E" w:rsidRPr="00A643AC" w:rsidTr="003F5468">
        <w:trPr>
          <w:trHeight w:val="3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6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651815">
            <w:r w:rsidRPr="00A643AC">
              <w:t>Проверка надежности электрических соединений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2(два) раза в год</w:t>
            </w:r>
          </w:p>
        </w:tc>
      </w:tr>
      <w:tr w:rsidR="007B0E9E" w:rsidRPr="00A643AC" w:rsidTr="003F5468">
        <w:trPr>
          <w:trHeight w:val="3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7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651815">
            <w:r w:rsidRPr="00A643AC">
              <w:t>Поверка электропитания по фазам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2(два) раза в год</w:t>
            </w:r>
          </w:p>
        </w:tc>
      </w:tr>
      <w:tr w:rsidR="007B0E9E" w:rsidRPr="00A643AC" w:rsidTr="00D512D9">
        <w:trPr>
          <w:trHeight w:val="3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8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651815">
            <w:r w:rsidRPr="00A643AC">
              <w:t xml:space="preserve">Проверка </w:t>
            </w:r>
            <w:proofErr w:type="spellStart"/>
            <w:r w:rsidRPr="00A643AC">
              <w:t>КИПиА</w:t>
            </w:r>
            <w:proofErr w:type="spellEnd"/>
            <w:r w:rsidRPr="00A643AC">
              <w:t>, настройка пультов управления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2(два) раза в год</w:t>
            </w:r>
          </w:p>
        </w:tc>
      </w:tr>
      <w:tr w:rsidR="007B0E9E" w:rsidRPr="00A643AC" w:rsidTr="00D512D9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lastRenderedPageBreak/>
              <w:t>9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651815">
            <w:r w:rsidRPr="00A643AC">
              <w:t>Проверка технического состояния противопожарных клапанов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2(два) раза в год</w:t>
            </w:r>
          </w:p>
        </w:tc>
      </w:tr>
      <w:tr w:rsidR="007B0E9E" w:rsidRPr="00A643AC" w:rsidTr="00D512D9">
        <w:trPr>
          <w:trHeight w:val="6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10</w:t>
            </w:r>
          </w:p>
        </w:tc>
        <w:tc>
          <w:tcPr>
            <w:tcW w:w="7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651815">
            <w:r w:rsidRPr="00A643AC">
              <w:t>Проверка потребляемых токов электродвигателей приточно-вытяжных установок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2(два) раза в год</w:t>
            </w:r>
          </w:p>
        </w:tc>
      </w:tr>
      <w:tr w:rsidR="007B0E9E" w:rsidRPr="00A643AC" w:rsidTr="003F5468">
        <w:trPr>
          <w:trHeight w:val="3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11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651815">
            <w:r w:rsidRPr="00A643AC">
              <w:t>Протяжка всех электрических соединений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2(два) раза в год</w:t>
            </w:r>
          </w:p>
        </w:tc>
      </w:tr>
      <w:tr w:rsidR="007B0E9E" w:rsidRPr="00A643AC" w:rsidTr="003F5468">
        <w:trPr>
          <w:trHeight w:val="6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12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651815">
            <w:r w:rsidRPr="00A643AC">
              <w:t>Проверка дренажной системы приточно-вытяжных установо</w:t>
            </w:r>
            <w:proofErr w:type="gramStart"/>
            <w:r w:rsidRPr="00A643AC">
              <w:t>к(</w:t>
            </w:r>
            <w:proofErr w:type="gramEnd"/>
            <w:r w:rsidRPr="00A643AC">
              <w:t>чистка по мере загрязнения)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2(два) раза в год</w:t>
            </w:r>
          </w:p>
        </w:tc>
      </w:tr>
      <w:tr w:rsidR="007B0E9E" w:rsidRPr="00A643AC" w:rsidTr="003F5468">
        <w:trPr>
          <w:trHeight w:val="3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13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651815">
            <w:r w:rsidRPr="00A643AC">
              <w:t>Проверка электрических приводов заслонок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2(два) раза в год</w:t>
            </w:r>
          </w:p>
        </w:tc>
      </w:tr>
      <w:tr w:rsidR="007B0E9E" w:rsidRPr="00A643AC" w:rsidTr="003F5468">
        <w:trPr>
          <w:trHeight w:val="3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14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651815">
            <w:r w:rsidRPr="00A643AC">
              <w:t>Замеры перепада давления и температуры воздуха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2(два) раза в год</w:t>
            </w:r>
          </w:p>
        </w:tc>
      </w:tr>
      <w:tr w:rsidR="007B0E9E" w:rsidRPr="00A643AC" w:rsidTr="003F5468">
        <w:trPr>
          <w:trHeight w:val="3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15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651815">
            <w:r w:rsidRPr="00A643AC">
              <w:t>Проверка состояния и смазка подшипников двигателей вентиляторов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2(два) раза в год</w:t>
            </w:r>
          </w:p>
        </w:tc>
      </w:tr>
      <w:tr w:rsidR="007B0E9E" w:rsidRPr="00A643AC" w:rsidTr="003F5468">
        <w:trPr>
          <w:trHeight w:val="6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16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651815">
            <w:r w:rsidRPr="00A643AC">
              <w:t>Проверка натяжения ремней электродвигателей приточно-вытяжных установок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2(два) раза в год</w:t>
            </w:r>
          </w:p>
        </w:tc>
      </w:tr>
      <w:tr w:rsidR="007B0E9E" w:rsidRPr="00A643AC" w:rsidTr="003F5468">
        <w:trPr>
          <w:trHeight w:val="6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17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651815">
            <w:r w:rsidRPr="00A643AC">
              <w:t xml:space="preserve">Проверка трубопроводов и фланцевых соединений на утечку </w:t>
            </w:r>
            <w:proofErr w:type="spellStart"/>
            <w:r w:rsidRPr="00A643AC">
              <w:t>хладоносителя</w:t>
            </w:r>
            <w:proofErr w:type="spellEnd"/>
            <w:r w:rsidRPr="00A643AC">
              <w:t xml:space="preserve"> или теплоносителя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2(два) раза в год</w:t>
            </w:r>
          </w:p>
        </w:tc>
      </w:tr>
      <w:tr w:rsidR="007B0E9E" w:rsidRPr="00A643AC" w:rsidTr="003F5468">
        <w:trPr>
          <w:trHeight w:val="3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18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651815">
            <w:r w:rsidRPr="00A643AC">
              <w:t>Проверка регулировочной и запорной арматуры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2(два) раза в год</w:t>
            </w:r>
          </w:p>
        </w:tc>
      </w:tr>
      <w:tr w:rsidR="007B0E9E" w:rsidRPr="00A643AC" w:rsidTr="003F5468">
        <w:trPr>
          <w:trHeight w:val="6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19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651815">
            <w:r w:rsidRPr="00A643AC">
              <w:t>Проверка состояния теплообменников горячей и холодной воды на предмет герметичности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2(два) раза в год</w:t>
            </w:r>
          </w:p>
        </w:tc>
      </w:tr>
      <w:tr w:rsidR="007B0E9E" w:rsidRPr="00A643AC" w:rsidTr="003F5468">
        <w:trPr>
          <w:trHeight w:val="3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20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651815">
            <w:r w:rsidRPr="00A643AC">
              <w:t>Чистка теплообменника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2(два) раза в год</w:t>
            </w:r>
          </w:p>
        </w:tc>
      </w:tr>
      <w:tr w:rsidR="007B0E9E" w:rsidRPr="00A643AC" w:rsidTr="003F5468">
        <w:trPr>
          <w:trHeight w:val="3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21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651815">
            <w:r w:rsidRPr="00A643AC">
              <w:t>Чистка поверхности воздушных клапанов от пыли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2(два) раза в год</w:t>
            </w:r>
          </w:p>
        </w:tc>
      </w:tr>
      <w:tr w:rsidR="007B0E9E" w:rsidRPr="00A643AC" w:rsidTr="003F5468">
        <w:trPr>
          <w:trHeight w:val="6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22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651815">
            <w:r w:rsidRPr="00A643AC">
              <w:t>Чистка внутренней полости приточной вентиляционной установки от загрязнений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2(два) раза в год</w:t>
            </w:r>
          </w:p>
        </w:tc>
      </w:tr>
      <w:tr w:rsidR="007B0E9E" w:rsidRPr="00A643AC" w:rsidTr="003F5468">
        <w:trPr>
          <w:trHeight w:val="3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23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651815">
            <w:r w:rsidRPr="00A643AC">
              <w:t xml:space="preserve">Чистка вентиляции от </w:t>
            </w:r>
            <w:proofErr w:type="spellStart"/>
            <w:r w:rsidRPr="00A643AC">
              <w:t>грязепылевых</w:t>
            </w:r>
            <w:proofErr w:type="spellEnd"/>
            <w:r w:rsidRPr="00A643AC">
              <w:t xml:space="preserve"> и жировых отложений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2(два) раза в год</w:t>
            </w:r>
          </w:p>
        </w:tc>
      </w:tr>
    </w:tbl>
    <w:p w:rsidR="007B0E9E" w:rsidRPr="00A643AC" w:rsidRDefault="007B0E9E" w:rsidP="007B0E9E">
      <w:pPr>
        <w:ind w:firstLine="851"/>
      </w:pPr>
    </w:p>
    <w:p w:rsidR="007B0E9E" w:rsidRPr="00D512D9" w:rsidRDefault="007B0E9E" w:rsidP="007B0E9E">
      <w:pPr>
        <w:pStyle w:val="a3"/>
        <w:numPr>
          <w:ilvl w:val="0"/>
          <w:numId w:val="2"/>
        </w:numPr>
        <w:shd w:val="clear" w:color="auto" w:fill="auto"/>
        <w:ind w:right="0"/>
        <w:rPr>
          <w:b/>
          <w:sz w:val="24"/>
          <w:szCs w:val="24"/>
        </w:rPr>
      </w:pPr>
      <w:r w:rsidRPr="00D512D9">
        <w:rPr>
          <w:b/>
          <w:sz w:val="24"/>
          <w:szCs w:val="24"/>
        </w:rPr>
        <w:t>Перечень оборудования, подлежащего техническому обслуживанию:</w:t>
      </w:r>
    </w:p>
    <w:p w:rsidR="007B0E9E" w:rsidRPr="00A643AC" w:rsidRDefault="007B0E9E" w:rsidP="007B0E9E">
      <w:pPr>
        <w:jc w:val="center"/>
      </w:pPr>
    </w:p>
    <w:tbl>
      <w:tblPr>
        <w:tblW w:w="10207" w:type="dxa"/>
        <w:tblInd w:w="-34" w:type="dxa"/>
        <w:tblLook w:val="04A0"/>
      </w:tblPr>
      <w:tblGrid>
        <w:gridCol w:w="1212"/>
        <w:gridCol w:w="4175"/>
        <w:gridCol w:w="3544"/>
        <w:gridCol w:w="1276"/>
      </w:tblGrid>
      <w:tr w:rsidR="007B0E9E" w:rsidRPr="00A643AC" w:rsidTr="00D512D9">
        <w:trPr>
          <w:trHeight w:val="383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3F5468">
            <w:pPr>
              <w:jc w:val="center"/>
            </w:pPr>
            <w:r w:rsidRPr="00A643AC">
              <w:t>Система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3F5468">
            <w:pPr>
              <w:jc w:val="center"/>
            </w:pPr>
            <w:r w:rsidRPr="00A643AC">
              <w:t>Обслуживаемое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3F5468">
            <w:pPr>
              <w:jc w:val="center"/>
            </w:pPr>
            <w:r w:rsidRPr="00A643AC">
              <w:t>Наименование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3F5468">
            <w:pPr>
              <w:jc w:val="center"/>
            </w:pPr>
            <w:proofErr w:type="spellStart"/>
            <w:r w:rsidRPr="00A643AC">
              <w:t>Кол-во</w:t>
            </w:r>
            <w:proofErr w:type="gramStart"/>
            <w:r w:rsidRPr="00A643AC">
              <w:t>,ш</w:t>
            </w:r>
            <w:proofErr w:type="gramEnd"/>
            <w:r w:rsidRPr="00A643AC">
              <w:t>т</w:t>
            </w:r>
            <w:proofErr w:type="spellEnd"/>
          </w:p>
        </w:tc>
      </w:tr>
      <w:tr w:rsidR="007B0E9E" w:rsidRPr="00A643AC" w:rsidTr="00D512D9">
        <w:trPr>
          <w:trHeight w:val="6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В-1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651815">
            <w:r w:rsidRPr="00A643AC">
              <w:t xml:space="preserve">4-этаж кабинет </w:t>
            </w:r>
            <w:proofErr w:type="spellStart"/>
            <w:r w:rsidRPr="00A643AC">
              <w:t>маммолога</w:t>
            </w:r>
            <w:proofErr w:type="spellEnd"/>
            <w:r w:rsidR="00AA08EC" w:rsidRPr="00A643AC">
              <w:t xml:space="preserve">, </w:t>
            </w:r>
            <w:proofErr w:type="spellStart"/>
            <w:r w:rsidR="00AA08EC" w:rsidRPr="00A643AC">
              <w:t>рентгенкабинет</w:t>
            </w:r>
            <w:proofErr w:type="spellEnd"/>
            <w:r w:rsidR="00AA08EC" w:rsidRPr="00A643AC">
              <w:t>, флюорографии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D12DDF" w:rsidP="00651815">
            <w:r w:rsidRPr="00A643AC">
              <w:t>Вентилятор RFD 600х350-4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D12DDF">
            <w:pPr>
              <w:jc w:val="center"/>
            </w:pPr>
            <w:r w:rsidRPr="00A643AC">
              <w:t>1</w:t>
            </w:r>
          </w:p>
        </w:tc>
      </w:tr>
      <w:tr w:rsidR="007B0E9E" w:rsidRPr="00A643AC" w:rsidTr="00D512D9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В-2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3F5468" w:rsidP="00651815">
            <w:r w:rsidRPr="00A643AC">
              <w:t xml:space="preserve">Подвал, </w:t>
            </w:r>
            <w:r w:rsidR="007B0E9E" w:rsidRPr="00A643AC">
              <w:t>3 этаж санузлы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651815">
            <w:r w:rsidRPr="00A643AC">
              <w:t>Вентилятор RFD 600х300-4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D12DDF">
            <w:pPr>
              <w:jc w:val="center"/>
            </w:pPr>
            <w:r w:rsidRPr="00A643AC">
              <w:t>1</w:t>
            </w:r>
          </w:p>
        </w:tc>
      </w:tr>
      <w:tr w:rsidR="007B0E9E" w:rsidRPr="00A643AC" w:rsidTr="00D512D9">
        <w:trPr>
          <w:trHeight w:val="346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В-3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651815">
            <w:r w:rsidRPr="00A643AC">
              <w:t>3-4 этаж операционные каб.308,314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651815">
            <w:r w:rsidRPr="00A643AC">
              <w:t>Вентилятор TUBE 315XL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D12DDF">
            <w:pPr>
              <w:jc w:val="center"/>
            </w:pPr>
            <w:r w:rsidRPr="00A643AC">
              <w:t>1</w:t>
            </w:r>
          </w:p>
        </w:tc>
      </w:tr>
      <w:tr w:rsidR="007B0E9E" w:rsidRPr="00A643AC" w:rsidTr="00D512D9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В-5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651815">
            <w:r w:rsidRPr="00A643AC">
              <w:t>4 этаж-лаборатория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651815">
            <w:r w:rsidRPr="00A643AC">
              <w:t>Вентилятор RFD 600х350-4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D12DDF">
            <w:pPr>
              <w:jc w:val="center"/>
            </w:pPr>
            <w:r w:rsidRPr="00A643AC">
              <w:t>1</w:t>
            </w:r>
          </w:p>
        </w:tc>
      </w:tr>
      <w:tr w:rsidR="007B0E9E" w:rsidRPr="00A643AC" w:rsidTr="00D512D9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В-6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651815">
            <w:r w:rsidRPr="00A643AC">
              <w:t>1-3 этаж</w:t>
            </w:r>
            <w:proofErr w:type="gramStart"/>
            <w:r w:rsidRPr="00A643AC">
              <w:t>и-</w:t>
            </w:r>
            <w:proofErr w:type="gramEnd"/>
            <w:r w:rsidRPr="00A643AC">
              <w:t xml:space="preserve"> местные отсосы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651815">
            <w:r w:rsidRPr="00A643AC">
              <w:t>Вентилятор RFD 600х350-4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D12DDF">
            <w:pPr>
              <w:jc w:val="center"/>
            </w:pPr>
            <w:r w:rsidRPr="00A643AC">
              <w:t>1</w:t>
            </w:r>
          </w:p>
        </w:tc>
      </w:tr>
      <w:tr w:rsidR="007B0E9E" w:rsidRPr="00A643AC" w:rsidTr="00D512D9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В-7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3F5468" w:rsidP="00651815">
            <w:r w:rsidRPr="00A643AC">
              <w:t>2 этаж</w:t>
            </w:r>
            <w:r w:rsidR="007B0E9E" w:rsidRPr="00A643AC">
              <w:t xml:space="preserve"> </w:t>
            </w:r>
            <w:proofErr w:type="spellStart"/>
            <w:r w:rsidR="007B0E9E" w:rsidRPr="00A643AC">
              <w:t>физиокабинет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651815">
            <w:r w:rsidRPr="00A643AC">
              <w:t>Вентилятор RFD 600х300-4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D12DDF">
            <w:pPr>
              <w:jc w:val="center"/>
            </w:pPr>
            <w:r w:rsidRPr="00A643AC">
              <w:t>1</w:t>
            </w:r>
          </w:p>
        </w:tc>
      </w:tr>
      <w:tr w:rsidR="007B0E9E" w:rsidRPr="00A643AC" w:rsidTr="00D512D9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В-8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AA08EC" w:rsidP="00651815">
            <w:r w:rsidRPr="00A643AC">
              <w:t xml:space="preserve">4 этаж </w:t>
            </w:r>
            <w:r w:rsidR="007B0E9E" w:rsidRPr="00A643AC">
              <w:t>зубопротезное отделение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651815">
            <w:proofErr w:type="spellStart"/>
            <w:r w:rsidRPr="00A643AC">
              <w:t>Вентилятолр</w:t>
            </w:r>
            <w:proofErr w:type="spellEnd"/>
            <w:r w:rsidRPr="00A643AC">
              <w:t xml:space="preserve"> RFD 800х500-4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D12DDF">
            <w:pPr>
              <w:jc w:val="center"/>
            </w:pPr>
            <w:r w:rsidRPr="00A643AC">
              <w:t>1</w:t>
            </w:r>
          </w:p>
        </w:tc>
      </w:tr>
      <w:tr w:rsidR="007B0E9E" w:rsidRPr="00A643AC" w:rsidTr="00D512D9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В-9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AA08EC" w:rsidP="00651815">
            <w:r w:rsidRPr="00A643AC">
              <w:t>1-4 этажи</w:t>
            </w:r>
            <w:r w:rsidR="007B0E9E" w:rsidRPr="00A643AC">
              <w:t xml:space="preserve"> местные отсосы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651815">
            <w:proofErr w:type="spellStart"/>
            <w:r w:rsidRPr="00A643AC">
              <w:t>Вентилятолр</w:t>
            </w:r>
            <w:proofErr w:type="spellEnd"/>
            <w:r w:rsidRPr="00A643AC">
              <w:t xml:space="preserve"> RFD 800х500-4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D12DDF">
            <w:pPr>
              <w:jc w:val="center"/>
            </w:pPr>
            <w:r w:rsidRPr="00A643AC">
              <w:t>1</w:t>
            </w:r>
          </w:p>
        </w:tc>
      </w:tr>
      <w:tr w:rsidR="007B0E9E" w:rsidRPr="00A643AC" w:rsidTr="00D512D9">
        <w:trPr>
          <w:trHeight w:val="361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В-10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AA08EC" w:rsidP="00651815">
            <w:r w:rsidRPr="00A643AC">
              <w:t xml:space="preserve">4 этаж </w:t>
            </w:r>
            <w:r w:rsidR="007B0E9E" w:rsidRPr="00A643AC">
              <w:t>физиотерапевтическое отделение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651815">
            <w:r w:rsidRPr="00A643AC">
              <w:t>Вентилятор RFD 600х300-4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D12DDF">
            <w:pPr>
              <w:jc w:val="center"/>
            </w:pPr>
            <w:r w:rsidRPr="00A643AC">
              <w:t>1</w:t>
            </w:r>
          </w:p>
        </w:tc>
      </w:tr>
      <w:tr w:rsidR="007B0E9E" w:rsidRPr="00A643AC" w:rsidTr="00D512D9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В-11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AA08EC" w:rsidP="00651815">
            <w:r w:rsidRPr="00A643AC">
              <w:t xml:space="preserve">4 этаж </w:t>
            </w:r>
            <w:r w:rsidR="007B0E9E" w:rsidRPr="00A643AC">
              <w:t>стоматологическое отделение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651815">
            <w:r w:rsidRPr="00A643AC">
              <w:t>Вентилятор RFD 600х350-4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D12DDF">
            <w:pPr>
              <w:jc w:val="center"/>
            </w:pPr>
            <w:r w:rsidRPr="00A643AC">
              <w:t>1</w:t>
            </w:r>
          </w:p>
        </w:tc>
      </w:tr>
      <w:tr w:rsidR="007B0E9E" w:rsidRPr="00A643AC" w:rsidTr="00D512D9">
        <w:trPr>
          <w:trHeight w:val="304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В-12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AA08EC" w:rsidP="00651815">
            <w:r w:rsidRPr="00A643AC">
              <w:t>1-4 этажи</w:t>
            </w:r>
            <w:r w:rsidR="007B0E9E" w:rsidRPr="00A643AC">
              <w:t xml:space="preserve"> санузлы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651815">
            <w:r w:rsidRPr="00A643AC">
              <w:t>Вентилятор ВЦ 4-70-3,15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D12DDF">
            <w:pPr>
              <w:jc w:val="center"/>
            </w:pPr>
            <w:r w:rsidRPr="00A643AC">
              <w:t>1</w:t>
            </w:r>
          </w:p>
        </w:tc>
      </w:tr>
      <w:tr w:rsidR="007B0E9E" w:rsidRPr="00A643AC" w:rsidTr="00D512D9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П-1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AA08EC" w:rsidP="00651815">
            <w:r w:rsidRPr="00A643AC">
              <w:t xml:space="preserve">4 этаж </w:t>
            </w:r>
            <w:r w:rsidR="007B0E9E" w:rsidRPr="00A643AC">
              <w:t>лаборатория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651815">
            <w:r w:rsidRPr="00A643AC">
              <w:t>Вентилятор RFD 600х350-4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D12DDF">
            <w:pPr>
              <w:jc w:val="center"/>
            </w:pPr>
            <w:r w:rsidRPr="00A643AC">
              <w:t>1</w:t>
            </w:r>
          </w:p>
        </w:tc>
      </w:tr>
      <w:tr w:rsidR="007B0E9E" w:rsidRPr="00A643AC" w:rsidTr="00D512D9">
        <w:trPr>
          <w:trHeight w:val="6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П-2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AA08EC" w:rsidP="00651815">
            <w:r w:rsidRPr="00A643AC">
              <w:t>1-4 этаж</w:t>
            </w:r>
            <w:r w:rsidR="007B0E9E" w:rsidRPr="00A643AC">
              <w:t xml:space="preserve"> рентген, операционная, кабинеты врачей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651815">
            <w:r w:rsidRPr="00A643AC">
              <w:t>Вентилятор ВЦ 4-70-3,15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D12DDF">
            <w:pPr>
              <w:jc w:val="center"/>
            </w:pPr>
            <w:r w:rsidRPr="00A643AC">
              <w:t>1</w:t>
            </w:r>
          </w:p>
        </w:tc>
      </w:tr>
      <w:tr w:rsidR="00D12DDF" w:rsidRPr="00A643AC" w:rsidTr="00D512D9">
        <w:trPr>
          <w:trHeight w:val="6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DF" w:rsidRPr="00A643AC" w:rsidRDefault="00D12DDF" w:rsidP="00AA08EC">
            <w:pPr>
              <w:jc w:val="center"/>
            </w:pPr>
            <w:r w:rsidRPr="00A643AC">
              <w:t>П</w:t>
            </w:r>
            <w:r w:rsidR="00AA08EC" w:rsidRPr="00A643AC">
              <w:t>-</w:t>
            </w:r>
            <w:r w:rsidRPr="00A643AC">
              <w:t>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DF" w:rsidRPr="00A643AC" w:rsidRDefault="00D12DDF" w:rsidP="00651815">
            <w:r w:rsidRPr="00A643AC">
              <w:t xml:space="preserve">4 этаж рентген, маммография, </w:t>
            </w:r>
            <w:r w:rsidR="00AA08EC" w:rsidRPr="00A643AC">
              <w:t>флюорография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DF" w:rsidRPr="00A643AC" w:rsidRDefault="00D12DDF" w:rsidP="00651815">
            <w:r w:rsidRPr="00A643AC">
              <w:t xml:space="preserve">Установка  </w:t>
            </w:r>
            <w:r w:rsidRPr="00A643AC">
              <w:rPr>
                <w:lang w:val="en-US"/>
              </w:rPr>
              <w:t>I-Vent 1500 18E380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DF" w:rsidRPr="00A643AC" w:rsidRDefault="003F5468" w:rsidP="00D12DDF">
            <w:pPr>
              <w:jc w:val="center"/>
            </w:pPr>
            <w:r w:rsidRPr="00A643AC">
              <w:t>1</w:t>
            </w:r>
          </w:p>
        </w:tc>
      </w:tr>
      <w:tr w:rsidR="007B0E9E" w:rsidRPr="00A643AC" w:rsidTr="00D512D9">
        <w:trPr>
          <w:trHeight w:val="30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П-3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651815">
            <w:r w:rsidRPr="00A643AC">
              <w:t>1-4 этаж физиотерапия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651815">
            <w:r w:rsidRPr="00A643AC">
              <w:t>Вентилятор ВЦ 4-70-3,15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D12DDF">
            <w:pPr>
              <w:jc w:val="center"/>
            </w:pPr>
            <w:r w:rsidRPr="00A643AC">
              <w:t>1</w:t>
            </w:r>
          </w:p>
        </w:tc>
      </w:tr>
      <w:tr w:rsidR="00D12DDF" w:rsidRPr="00A643AC" w:rsidTr="00D512D9">
        <w:trPr>
          <w:trHeight w:val="6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DF" w:rsidRPr="00A643AC" w:rsidRDefault="00D12DDF" w:rsidP="00AA08EC">
            <w:pPr>
              <w:jc w:val="center"/>
            </w:pPr>
            <w:r w:rsidRPr="00A643AC">
              <w:t>П-1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DF" w:rsidRPr="00A643AC" w:rsidRDefault="00D12DDF" w:rsidP="00651815">
            <w:r w:rsidRPr="00A643AC">
              <w:t xml:space="preserve">1 этаж </w:t>
            </w:r>
            <w:r w:rsidR="00AA08EC" w:rsidRPr="00A643AC">
              <w:t>клинико-диагностическая</w:t>
            </w:r>
            <w:r w:rsidRPr="00A643AC">
              <w:t xml:space="preserve"> лаборатория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DF" w:rsidRPr="00A643AC" w:rsidRDefault="00D12DDF" w:rsidP="00651815">
            <w:pPr>
              <w:rPr>
                <w:lang w:val="en-US"/>
              </w:rPr>
            </w:pPr>
            <w:r w:rsidRPr="00A643AC">
              <w:rPr>
                <w:lang w:val="en-US"/>
              </w:rPr>
              <w:t>HOTVENT M1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DF" w:rsidRPr="00A643AC" w:rsidRDefault="00D12DDF" w:rsidP="00D12DDF">
            <w:pPr>
              <w:jc w:val="center"/>
              <w:rPr>
                <w:lang w:val="en-US"/>
              </w:rPr>
            </w:pPr>
            <w:r w:rsidRPr="00A643AC">
              <w:rPr>
                <w:lang w:val="en-US"/>
              </w:rPr>
              <w:t>1</w:t>
            </w:r>
          </w:p>
        </w:tc>
      </w:tr>
      <w:tr w:rsidR="00947A3B" w:rsidRPr="00A643AC" w:rsidTr="00D512D9">
        <w:trPr>
          <w:trHeight w:val="60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3B" w:rsidRPr="00A643AC" w:rsidRDefault="00947A3B" w:rsidP="00AA08EC">
            <w:pPr>
              <w:jc w:val="center"/>
            </w:pPr>
            <w:r w:rsidRPr="00A643AC">
              <w:lastRenderedPageBreak/>
              <w:t>В-1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3B" w:rsidRPr="00A643AC" w:rsidRDefault="00947A3B" w:rsidP="00651815">
            <w:r w:rsidRPr="00A643AC">
              <w:t>1 этаж клинико-диагностическая лаборатория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3B" w:rsidRPr="00A643AC" w:rsidRDefault="00947A3B" w:rsidP="00651815">
            <w:pPr>
              <w:rPr>
                <w:lang w:val="en-US"/>
              </w:rPr>
            </w:pPr>
            <w:r w:rsidRPr="00A643AC">
              <w:t xml:space="preserve">Вентилятор </w:t>
            </w:r>
            <w:r w:rsidRPr="00A643AC">
              <w:rPr>
                <w:lang w:val="en-US"/>
              </w:rPr>
              <w:t>SDS 200 XL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3B" w:rsidRPr="00A643AC" w:rsidRDefault="00947A3B" w:rsidP="00D12DDF">
            <w:pPr>
              <w:jc w:val="center"/>
              <w:rPr>
                <w:lang w:val="en-US"/>
              </w:rPr>
            </w:pPr>
            <w:r w:rsidRPr="00A643AC">
              <w:rPr>
                <w:lang w:val="en-US"/>
              </w:rPr>
              <w:t>1</w:t>
            </w:r>
          </w:p>
        </w:tc>
      </w:tr>
      <w:tr w:rsidR="007B0E9E" w:rsidRPr="00A643AC" w:rsidTr="00D512D9">
        <w:trPr>
          <w:trHeight w:val="90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В-1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651815">
            <w:r w:rsidRPr="00A643AC">
              <w:t xml:space="preserve">2 </w:t>
            </w:r>
            <w:r w:rsidR="003F5468" w:rsidRPr="00A643AC">
              <w:t xml:space="preserve">этаж </w:t>
            </w:r>
            <w:r w:rsidRPr="00A643AC">
              <w:t>операционный блок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651815">
            <w:r w:rsidRPr="00A643AC">
              <w:t>Вентилятор ВКМ-Р-500х300-Vb1,28-0,75х3000-R-взрывозащищенный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D12DDF">
            <w:pPr>
              <w:jc w:val="center"/>
            </w:pPr>
            <w:r w:rsidRPr="00A643AC">
              <w:t>1</w:t>
            </w:r>
          </w:p>
        </w:tc>
      </w:tr>
      <w:tr w:rsidR="007B0E9E" w:rsidRPr="00A643AC" w:rsidTr="00D512D9">
        <w:trPr>
          <w:trHeight w:val="120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В-3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AA08EC" w:rsidP="00651815">
            <w:r w:rsidRPr="00A643AC">
              <w:t>2 этаж</w:t>
            </w:r>
            <w:r w:rsidR="007B0E9E" w:rsidRPr="00A643AC">
              <w:t xml:space="preserve"> санпр</w:t>
            </w:r>
            <w:r w:rsidRPr="00A643AC">
              <w:t>о</w:t>
            </w:r>
            <w:r w:rsidR="007B0E9E" w:rsidRPr="00A643AC">
              <w:t>пускник, санузел, помещение для хранения дезинфицирующих средств и уборочного инвентаря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651815">
            <w:r w:rsidRPr="00A643AC">
              <w:t>Вентилятор VKVRф160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D12DDF">
            <w:pPr>
              <w:jc w:val="center"/>
            </w:pPr>
            <w:r w:rsidRPr="00A643AC">
              <w:t>1</w:t>
            </w:r>
          </w:p>
        </w:tc>
      </w:tr>
      <w:tr w:rsidR="007B0E9E" w:rsidRPr="00A643AC" w:rsidTr="00D512D9">
        <w:trPr>
          <w:trHeight w:val="3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В-4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AA08EC" w:rsidP="00651815">
            <w:r w:rsidRPr="00A643AC">
              <w:t>2</w:t>
            </w:r>
            <w:r w:rsidR="003F5468" w:rsidRPr="00A643AC">
              <w:t xml:space="preserve"> </w:t>
            </w:r>
            <w:r w:rsidRPr="00A643AC">
              <w:t xml:space="preserve">этаж </w:t>
            </w:r>
            <w:r w:rsidR="007B0E9E" w:rsidRPr="00A643AC">
              <w:t>санузлы, кабинет эндоскопии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651815">
            <w:r w:rsidRPr="00A643AC">
              <w:t>Вентилятор VKVRф100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D12DDF">
            <w:pPr>
              <w:jc w:val="center"/>
            </w:pPr>
            <w:r w:rsidRPr="00A643AC">
              <w:t>1</w:t>
            </w:r>
          </w:p>
        </w:tc>
      </w:tr>
      <w:tr w:rsidR="007B0E9E" w:rsidRPr="00A643AC" w:rsidTr="00D512D9">
        <w:trPr>
          <w:trHeight w:val="6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В-5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AA08EC" w:rsidP="00651815">
            <w:r w:rsidRPr="00A643AC">
              <w:t>1</w:t>
            </w:r>
            <w:r w:rsidR="003F5468" w:rsidRPr="00A643AC">
              <w:t xml:space="preserve"> </w:t>
            </w:r>
            <w:r w:rsidRPr="00A643AC">
              <w:t xml:space="preserve">этаж </w:t>
            </w:r>
            <w:r w:rsidR="007B0E9E" w:rsidRPr="00A643AC">
              <w:t>узел управления медицинскими газами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651815">
            <w:r w:rsidRPr="00A643AC">
              <w:t>Вентилятор VKVRф100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D12DDF">
            <w:pPr>
              <w:jc w:val="center"/>
            </w:pPr>
            <w:r w:rsidRPr="00A643AC">
              <w:t>1</w:t>
            </w:r>
          </w:p>
        </w:tc>
      </w:tr>
      <w:tr w:rsidR="007B0E9E" w:rsidRPr="00A643AC" w:rsidTr="00D512D9">
        <w:trPr>
          <w:trHeight w:val="6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П-2/В-2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651815">
            <w:r w:rsidRPr="00A643AC">
              <w:t>2</w:t>
            </w:r>
            <w:r w:rsidR="00AA08EC" w:rsidRPr="00A643AC">
              <w:t xml:space="preserve"> </w:t>
            </w:r>
            <w:r w:rsidRPr="00A643AC">
              <w:t>этаж-кабинет эндоскопии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651815">
            <w:r w:rsidRPr="00A643AC">
              <w:t>Вентилятор VKJet-Rr-E4-нестандарт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D12DDF">
            <w:pPr>
              <w:jc w:val="center"/>
            </w:pPr>
            <w:r w:rsidRPr="00A643AC">
              <w:t>1</w:t>
            </w:r>
          </w:p>
        </w:tc>
      </w:tr>
      <w:tr w:rsidR="00AA08EC" w:rsidRPr="00A643AC" w:rsidTr="00D512D9">
        <w:trPr>
          <w:trHeight w:val="6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8EC" w:rsidRPr="00A643AC" w:rsidRDefault="00AA08EC" w:rsidP="00AA08EC">
            <w:pPr>
              <w:jc w:val="center"/>
            </w:pPr>
            <w:r w:rsidRPr="00A643AC">
              <w:t>ПВ</w:t>
            </w:r>
            <w:proofErr w:type="gramStart"/>
            <w:r w:rsidRPr="00A643AC">
              <w:t>1</w:t>
            </w:r>
            <w:proofErr w:type="gramEnd"/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8EC" w:rsidRPr="00A643AC" w:rsidRDefault="00AA08EC" w:rsidP="00651815">
            <w:r w:rsidRPr="00A643AC">
              <w:t>1 этаж кабинет компьютерной томографии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8EC" w:rsidRPr="00A643AC" w:rsidRDefault="00AA08EC" w:rsidP="00651815">
            <w:proofErr w:type="spellStart"/>
            <w:r w:rsidRPr="00A643AC">
              <w:t>UniMAX-P</w:t>
            </w:r>
            <w:proofErr w:type="spellEnd"/>
            <w:r w:rsidRPr="00A643AC">
              <w:t xml:space="preserve"> 1500 </w:t>
            </w:r>
            <w:proofErr w:type="gramStart"/>
            <w:r w:rsidRPr="00A643AC">
              <w:t>V</w:t>
            </w:r>
            <w:proofErr w:type="gramEnd"/>
            <w:r w:rsidRPr="00A643AC">
              <w:t>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8EC" w:rsidRPr="00A643AC" w:rsidRDefault="00AA08EC" w:rsidP="00D12DDF">
            <w:pPr>
              <w:jc w:val="center"/>
            </w:pPr>
            <w:r w:rsidRPr="00A643AC">
              <w:t>1</w:t>
            </w:r>
          </w:p>
        </w:tc>
      </w:tr>
      <w:tr w:rsidR="007B0E9E" w:rsidRPr="00A643AC" w:rsidTr="00D512D9">
        <w:trPr>
          <w:trHeight w:val="60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AA08EC">
            <w:pPr>
              <w:jc w:val="center"/>
            </w:pPr>
            <w:r w:rsidRPr="00A643AC">
              <w:t>П-1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AA08EC" w:rsidP="00651815">
            <w:r w:rsidRPr="00A643AC">
              <w:t xml:space="preserve">2 этаж </w:t>
            </w:r>
            <w:r w:rsidR="007B0E9E" w:rsidRPr="00A643AC">
              <w:t>операционный блок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651815">
            <w:r w:rsidRPr="00A643AC">
              <w:t>Вентилятор VKМ-Р-800х500Vb1,40-4x3000-R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E" w:rsidRPr="00A643AC" w:rsidRDefault="007B0E9E" w:rsidP="00D12DDF">
            <w:pPr>
              <w:jc w:val="center"/>
            </w:pPr>
            <w:r w:rsidRPr="00A643AC">
              <w:t>1</w:t>
            </w:r>
          </w:p>
        </w:tc>
      </w:tr>
    </w:tbl>
    <w:p w:rsidR="007B0E9E" w:rsidRPr="00A643AC" w:rsidRDefault="007B0E9E" w:rsidP="007B0E9E">
      <w:pPr>
        <w:ind w:firstLine="851"/>
      </w:pPr>
    </w:p>
    <w:p w:rsidR="007B0E9E" w:rsidRPr="00D512D9" w:rsidRDefault="007B0E9E" w:rsidP="007B0E9E">
      <w:pPr>
        <w:pStyle w:val="a3"/>
        <w:numPr>
          <w:ilvl w:val="0"/>
          <w:numId w:val="2"/>
        </w:numPr>
        <w:shd w:val="clear" w:color="auto" w:fill="auto"/>
        <w:ind w:right="0"/>
        <w:rPr>
          <w:b/>
          <w:sz w:val="24"/>
          <w:szCs w:val="24"/>
        </w:rPr>
      </w:pPr>
      <w:r w:rsidRPr="00D512D9">
        <w:rPr>
          <w:b/>
          <w:sz w:val="24"/>
          <w:szCs w:val="24"/>
        </w:rPr>
        <w:t>Требования к Подрядчику:</w:t>
      </w:r>
    </w:p>
    <w:p w:rsidR="007B0E9E" w:rsidRPr="00A643AC" w:rsidRDefault="007B0E9E" w:rsidP="007B0E9E">
      <w:pPr>
        <w:ind w:firstLine="851"/>
      </w:pPr>
    </w:p>
    <w:p w:rsidR="007B0E9E" w:rsidRPr="00A643AC" w:rsidRDefault="007B0E9E" w:rsidP="00D512D9">
      <w:pPr>
        <w:ind w:firstLine="851"/>
        <w:jc w:val="both"/>
      </w:pPr>
      <w:r w:rsidRPr="00A643AC">
        <w:t>-</w:t>
      </w:r>
      <w:r w:rsidR="00D512D9">
        <w:t xml:space="preserve"> </w:t>
      </w:r>
      <w:r w:rsidRPr="00A643AC">
        <w:t>Используемое Подрядчиком оборудование и инвентарь, подлежащие обязательной сертификации, должны иметь сертификат соответствия. Материалы, используемые при выполнении технического обслуживания и текущего ремонта, должны соответствовать требованиям ГОСТ.</w:t>
      </w:r>
    </w:p>
    <w:p w:rsidR="007B0E9E" w:rsidRPr="00A643AC" w:rsidRDefault="007B0E9E" w:rsidP="00D512D9">
      <w:pPr>
        <w:ind w:firstLine="851"/>
        <w:jc w:val="both"/>
      </w:pPr>
      <w:r w:rsidRPr="00A643AC">
        <w:t>-</w:t>
      </w:r>
      <w:r w:rsidR="00D512D9">
        <w:t xml:space="preserve"> </w:t>
      </w:r>
      <w:r w:rsidRPr="00A643AC">
        <w:t>Подрядчик обязан соблюдать правила внутреннего распорядка, требования, предъявляемые ответственными представителями Заказч</w:t>
      </w:r>
      <w:r w:rsidR="00574E0E">
        <w:t>ика в рамках выполнения работ</w:t>
      </w:r>
      <w:r w:rsidR="00D512D9">
        <w:t xml:space="preserve"> по Д</w:t>
      </w:r>
      <w:r w:rsidRPr="00A643AC">
        <w:t>оговору.</w:t>
      </w:r>
    </w:p>
    <w:p w:rsidR="007B0E9E" w:rsidRPr="00A643AC" w:rsidRDefault="007B0E9E" w:rsidP="00D512D9">
      <w:pPr>
        <w:ind w:firstLine="851"/>
        <w:jc w:val="both"/>
      </w:pPr>
      <w:r w:rsidRPr="00A643AC">
        <w:t>-</w:t>
      </w:r>
      <w:r w:rsidR="00D512D9">
        <w:t xml:space="preserve"> </w:t>
      </w:r>
      <w:r w:rsidRPr="00A643AC">
        <w:t>Проведение работ в вечернее время или выходные дни согласовывается с Заказчиком.</w:t>
      </w:r>
    </w:p>
    <w:p w:rsidR="007B0E9E" w:rsidRPr="00A643AC" w:rsidRDefault="007B0E9E" w:rsidP="00D512D9">
      <w:pPr>
        <w:ind w:firstLine="851"/>
        <w:jc w:val="both"/>
      </w:pPr>
    </w:p>
    <w:p w:rsidR="00482363" w:rsidRPr="00A643AC" w:rsidRDefault="00482363" w:rsidP="007B0E9E">
      <w:pPr>
        <w:shd w:val="clear" w:color="auto" w:fill="FFFFFF"/>
        <w:tabs>
          <w:tab w:val="left" w:pos="851"/>
        </w:tabs>
        <w:ind w:right="1" w:firstLine="567"/>
        <w:jc w:val="right"/>
        <w:rPr>
          <w:b/>
          <w:spacing w:val="-1"/>
        </w:rPr>
      </w:pPr>
    </w:p>
    <w:p w:rsidR="00482363" w:rsidRPr="00A643AC" w:rsidRDefault="00482363" w:rsidP="00482363">
      <w:pPr>
        <w:shd w:val="clear" w:color="auto" w:fill="FFFFFF"/>
        <w:tabs>
          <w:tab w:val="left" w:pos="851"/>
        </w:tabs>
        <w:ind w:right="1" w:firstLine="567"/>
        <w:jc w:val="center"/>
        <w:rPr>
          <w:b/>
          <w:spacing w:val="-1"/>
        </w:rPr>
      </w:pPr>
    </w:p>
    <w:p w:rsidR="00482363" w:rsidRPr="00A643AC" w:rsidRDefault="00482363" w:rsidP="00482363">
      <w:pPr>
        <w:shd w:val="clear" w:color="auto" w:fill="FFFFFF"/>
        <w:tabs>
          <w:tab w:val="left" w:pos="851"/>
        </w:tabs>
        <w:ind w:right="1" w:firstLine="567"/>
        <w:jc w:val="center"/>
        <w:rPr>
          <w:b/>
          <w:spacing w:val="-1"/>
        </w:rPr>
      </w:pPr>
    </w:p>
    <w:p w:rsidR="00482363" w:rsidRPr="00A643AC" w:rsidRDefault="00482363" w:rsidP="00482363">
      <w:pPr>
        <w:shd w:val="clear" w:color="auto" w:fill="FFFFFF"/>
        <w:tabs>
          <w:tab w:val="left" w:pos="851"/>
        </w:tabs>
        <w:ind w:right="1" w:firstLine="567"/>
        <w:jc w:val="center"/>
        <w:rPr>
          <w:b/>
          <w:spacing w:val="-1"/>
        </w:rPr>
      </w:pPr>
    </w:p>
    <w:p w:rsidR="00482363" w:rsidRPr="00A643AC" w:rsidRDefault="00482363" w:rsidP="00482363">
      <w:pPr>
        <w:shd w:val="clear" w:color="auto" w:fill="FFFFFF"/>
        <w:tabs>
          <w:tab w:val="left" w:pos="851"/>
        </w:tabs>
        <w:ind w:right="1" w:firstLine="567"/>
        <w:jc w:val="center"/>
        <w:rPr>
          <w:b/>
          <w:spacing w:val="-1"/>
        </w:rPr>
      </w:pPr>
    </w:p>
    <w:p w:rsidR="00482363" w:rsidRPr="00A643AC" w:rsidRDefault="00482363" w:rsidP="00482363">
      <w:pPr>
        <w:shd w:val="clear" w:color="auto" w:fill="FFFFFF"/>
        <w:tabs>
          <w:tab w:val="left" w:pos="851"/>
        </w:tabs>
        <w:ind w:right="1" w:firstLine="567"/>
        <w:jc w:val="center"/>
        <w:rPr>
          <w:b/>
          <w:spacing w:val="-1"/>
        </w:rPr>
      </w:pPr>
    </w:p>
    <w:p w:rsidR="00482363" w:rsidRPr="00A643AC" w:rsidRDefault="00482363" w:rsidP="00482363">
      <w:pPr>
        <w:shd w:val="clear" w:color="auto" w:fill="FFFFFF"/>
        <w:tabs>
          <w:tab w:val="left" w:pos="851"/>
        </w:tabs>
        <w:ind w:right="1" w:firstLine="567"/>
        <w:jc w:val="center"/>
        <w:rPr>
          <w:b/>
          <w:spacing w:val="-1"/>
        </w:rPr>
      </w:pPr>
    </w:p>
    <w:p w:rsidR="00C46C9D" w:rsidRPr="00A643AC" w:rsidRDefault="00C46C9D"/>
    <w:sectPr w:rsidR="00C46C9D" w:rsidRPr="00A643AC" w:rsidSect="00A643AC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D4123"/>
    <w:multiLevelType w:val="hybridMultilevel"/>
    <w:tmpl w:val="62BA167C"/>
    <w:lvl w:ilvl="0" w:tplc="A9AA7B7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DA16D7"/>
    <w:multiLevelType w:val="hybridMultilevel"/>
    <w:tmpl w:val="4A9EF556"/>
    <w:lvl w:ilvl="0" w:tplc="6BA054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A564D26"/>
    <w:multiLevelType w:val="hybridMultilevel"/>
    <w:tmpl w:val="A5CE40CE"/>
    <w:lvl w:ilvl="0" w:tplc="DE0E7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2363"/>
    <w:rsid w:val="0033466D"/>
    <w:rsid w:val="003F5468"/>
    <w:rsid w:val="00482363"/>
    <w:rsid w:val="00574E0E"/>
    <w:rsid w:val="007B0E9E"/>
    <w:rsid w:val="008B0E1B"/>
    <w:rsid w:val="00947A3B"/>
    <w:rsid w:val="00A643AC"/>
    <w:rsid w:val="00AA08EC"/>
    <w:rsid w:val="00C46C9D"/>
    <w:rsid w:val="00D12DDF"/>
    <w:rsid w:val="00D512D9"/>
    <w:rsid w:val="00ED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823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E9E"/>
    <w:pPr>
      <w:widowControl w:val="0"/>
      <w:numPr>
        <w:ilvl w:val="1"/>
      </w:numPr>
      <w:shd w:val="clear" w:color="auto" w:fill="FFFFFF"/>
      <w:tabs>
        <w:tab w:val="left" w:pos="851"/>
        <w:tab w:val="left" w:pos="1123"/>
      </w:tabs>
      <w:autoSpaceDE w:val="0"/>
      <w:autoSpaceDN w:val="0"/>
      <w:adjustRightInd w:val="0"/>
      <w:ind w:left="720" w:right="1" w:hanging="480"/>
      <w:contextualSpacing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GusevGG</dc:creator>
  <cp:keywords/>
  <dc:description/>
  <cp:lastModifiedBy>TolkachevaNS</cp:lastModifiedBy>
  <cp:revision>6</cp:revision>
  <cp:lastPrinted>2025-02-13T09:44:00Z</cp:lastPrinted>
  <dcterms:created xsi:type="dcterms:W3CDTF">2024-06-21T06:00:00Z</dcterms:created>
  <dcterms:modified xsi:type="dcterms:W3CDTF">2025-02-13T09:52:00Z</dcterms:modified>
</cp:coreProperties>
</file>