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02" w:rsidRDefault="00CC220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C2202" w:rsidRDefault="00CC220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Техническое задание</w:t>
      </w:r>
    </w:p>
    <w:p w:rsidR="00CC2202" w:rsidRDefault="00CC220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C2202" w:rsidRDefault="00CC22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поставки товара</w:t>
      </w:r>
      <w:r>
        <w:rPr>
          <w:rFonts w:ascii="Times New Roman" w:hAnsi="Times New Roman"/>
          <w:sz w:val="24"/>
          <w:szCs w:val="24"/>
        </w:rPr>
        <w:t>:  г. Ростов-на-Дону, ул. Варфоломеева, 92а</w:t>
      </w:r>
    </w:p>
    <w:p w:rsidR="00CC2202" w:rsidRDefault="00CC22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и условия поставки товара</w:t>
      </w:r>
      <w:r>
        <w:rPr>
          <w:rFonts w:ascii="Times New Roman" w:hAnsi="Times New Roman"/>
          <w:sz w:val="24"/>
          <w:szCs w:val="24"/>
        </w:rPr>
        <w:t>: в течение февраля-декабря 2025 года, партиями, по заявкам Покупателя, в течение 3-х дней с момента получения заявки от Покупателя</w:t>
      </w:r>
    </w:p>
    <w:p w:rsidR="00CC2202" w:rsidRDefault="00CC22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Минимальная партия</w:t>
      </w:r>
      <w:r>
        <w:rPr>
          <w:rFonts w:ascii="Times New Roman" w:hAnsi="Times New Roman"/>
          <w:sz w:val="24"/>
          <w:szCs w:val="24"/>
        </w:rPr>
        <w:t>:  от 1(Одной) единицы товара.</w:t>
      </w:r>
    </w:p>
    <w:p w:rsidR="00CC2202" w:rsidRDefault="00CC2202">
      <w:pPr>
        <w:spacing w:after="0"/>
        <w:jc w:val="both"/>
        <w:rPr>
          <w:rFonts w:ascii="Times New Roman" w:hAnsi="Times New Roman"/>
          <w:b/>
          <w:sz w:val="20"/>
          <w:szCs w:val="32"/>
        </w:rPr>
      </w:pPr>
      <w:r>
        <w:rPr>
          <w:rFonts w:ascii="Times New Roman" w:hAnsi="Times New Roman"/>
          <w:b/>
          <w:sz w:val="24"/>
          <w:szCs w:val="24"/>
        </w:rPr>
        <w:t>Источник финансирования</w:t>
      </w:r>
      <w:r>
        <w:rPr>
          <w:rFonts w:ascii="Times New Roman" w:hAnsi="Times New Roman"/>
          <w:sz w:val="24"/>
          <w:szCs w:val="24"/>
        </w:rPr>
        <w:t>: собственные средства</w:t>
      </w:r>
    </w:p>
    <w:p w:rsidR="00CC2202" w:rsidRDefault="00CC2202">
      <w:pPr>
        <w:spacing w:after="0" w:line="240" w:lineRule="auto"/>
        <w:jc w:val="center"/>
        <w:rPr>
          <w:rFonts w:ascii="Times New Roman" w:hAnsi="Times New Roman"/>
          <w:b/>
          <w:sz w:val="20"/>
          <w:szCs w:val="32"/>
        </w:rPr>
      </w:pPr>
    </w:p>
    <w:tbl>
      <w:tblPr>
        <w:tblW w:w="105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126"/>
        <w:gridCol w:w="5483"/>
        <w:gridCol w:w="992"/>
        <w:gridCol w:w="992"/>
      </w:tblGrid>
      <w:tr w:rsidR="00CC2202" w:rsidTr="00B565A1">
        <w:trPr>
          <w:trHeight w:val="142"/>
        </w:trPr>
        <w:tc>
          <w:tcPr>
            <w:tcW w:w="993" w:type="dxa"/>
            <w:vAlign w:val="center"/>
          </w:tcPr>
          <w:p w:rsidR="00CC2202" w:rsidRDefault="00CC2202">
            <w:pPr>
              <w:spacing w:after="0" w:line="240" w:lineRule="auto"/>
              <w:ind w:firstLine="17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№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CC2202" w:rsidRDefault="00CC2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83" w:type="dxa"/>
            <w:vAlign w:val="center"/>
          </w:tcPr>
          <w:p w:rsidR="00CC2202" w:rsidRDefault="00CC2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  <w:vAlign w:val="center"/>
          </w:tcPr>
          <w:p w:rsidR="00CC2202" w:rsidRDefault="00CC2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992" w:type="dxa"/>
            <w:vAlign w:val="center"/>
          </w:tcPr>
          <w:p w:rsidR="00CC2202" w:rsidRDefault="00CC2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CC2202" w:rsidTr="00B565A1">
        <w:trPr>
          <w:trHeight w:val="142"/>
        </w:trPr>
        <w:tc>
          <w:tcPr>
            <w:tcW w:w="993" w:type="dxa"/>
            <w:vAlign w:val="center"/>
          </w:tcPr>
          <w:p w:rsidR="00CC2202" w:rsidRDefault="00CC22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Имплантаты стоматологические: Имплантат «Суперлайн» (в ассортименте FX3607SW, FX3608SW, FX3610SW, FX3612SW,  FX3614SW,FX4007SW, FX4008SW, FX4010SW, FX4012SW, FX4014SW ,FX4507SW, FX4508SW, FX4510SW, FX4512SW, FX4514SW, FX5007SW, FX5008SW, FX5010SW, FX5012SW, FX5014SW, FX6007SW, FX6008SW, FX6012SW, FX7007SW, FX7008SW, FX7010SW, FX7012SW)                                                                 </w:t>
            </w:r>
          </w:p>
        </w:tc>
        <w:tc>
          <w:tcPr>
            <w:tcW w:w="5483" w:type="dxa"/>
            <w:vAlign w:val="center"/>
          </w:tcPr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Имплантат, без адаптера, без заглушки, самонарезной, с двухзаходной резьбой на теле имплантата и полированной фаской в области шейки.  Конус шейки имплантата - 3 градуса. . Фаска образует переключение платформ по типу «песочных часов». Поверхность имплантата S.L.A. Материал имплантата – титан (сплав Grade 4). Шаг резьбы - </w:t>
            </w:r>
            <w:smartTag w:uri="urn:schemas-microsoft-com:office:smarttags" w:element="metricconverter">
              <w:smartTagPr>
                <w:attr w:name="ProductID" w:val="0,6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0,6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. Ширина лопастей (от тела) - </w:t>
            </w:r>
            <w:smartTag w:uri="urn:schemas-microsoft-com:office:smarttags" w:element="metricconverter">
              <w:smartTagPr>
                <w:attr w:name="ProductID" w:val="0,35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0,35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.  Соединение имплантата с абатментом – конусное, угол наклона 11 градусов (конус Морзе), с внутренним шестигранником 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2,5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. Размер внутриимплантатного конуса с шестигранником одинаковый для всех диаметров имплантатов, при этом  глубина шестигранника у имплантата   диаметром платформы </w:t>
            </w:r>
            <w:smartTag w:uri="urn:schemas-microsoft-com:office:smarttags" w:element="metricconverter">
              <w:smartTagPr>
                <w:attr w:name="ProductID" w:val="3,6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3,6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 и диаметром тела имплантата </w:t>
            </w:r>
            <w:smartTag w:uri="urn:schemas-microsoft-com:office:smarttags" w:element="metricconverter">
              <w:smartTagPr>
                <w:attr w:name="ProductID" w:val="3,4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3,4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 короче, чем у других размеров имплантатов. Упаковка представляет собой картонную коробку, содержащую блистер с имплантатом и инструкцию по применению. В блистере размещена стерильная ампула с винтовой крышкой  (с целью предотвращения контаминации). В ней располагается стерильная ампула, меньшего размера с крышкой, содержащая имплантат. Цветовая маркировка крышек обеих ампул. 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Имплантат удерживается двумя титановыми фиксаторами, предотвращающими контакт имплантата с материалом ампулы.                                                                                                                                                  Размеры имплантатов: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1) имплантаты с диаметром платформы шейки  3.6мм длина - 7мм(высота фаски импланта - </w:t>
            </w:r>
            <w:smartTag w:uri="urn:schemas-microsoft-com:office:smarttags" w:element="metricconverter">
              <w:smartTagPr>
                <w:attr w:name="ProductID" w:val="0,5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0,5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); 8мм, 10мм, 12мм, 14мм(высота фаски импланта - </w:t>
            </w:r>
            <w:smartTag w:uri="urn:schemas-microsoft-com:office:smarttags" w:element="metricconverter">
              <w:smartTagPr>
                <w:attr w:name="ProductID" w:val="0,15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0,15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);толщина стенки импланта - 0,232мм; максимальный торк - 50Ncm; цветовая маркировка - желтая.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2) имплантаты с диаметром платформы шейки  4.0мм длина - 7мм(высота фаски импланта - </w:t>
            </w:r>
            <w:smartTag w:uri="urn:schemas-microsoft-com:office:smarttags" w:element="metricconverter">
              <w:smartTagPr>
                <w:attr w:name="ProductID" w:val="0,5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0,5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);  8мм, 10мм, 12мм, 14мм(высота фаски импланта - </w:t>
            </w:r>
            <w:smartTag w:uri="urn:schemas-microsoft-com:office:smarttags" w:element="metricconverter">
              <w:smartTagPr>
                <w:attr w:name="ProductID" w:val="0,2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0,2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); толщина стенки импланта - 0,335мм; максимальный торк - 70Ncm; цветовая маркировка - зеленая.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3) имплантаты с диаметром платформы шейки  4.5мм длина - 7мм(высота фаски импланта - </w:t>
            </w:r>
            <w:smartTag w:uri="urn:schemas-microsoft-com:office:smarttags" w:element="metricconverter">
              <w:smartTagPr>
                <w:attr w:name="ProductID" w:val="1,5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1,5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); 8мм, 10мм, 12мм, 14мм(высота фаски импланта - </w:t>
            </w:r>
            <w:smartTag w:uri="urn:schemas-microsoft-com:office:smarttags" w:element="metricconverter">
              <w:smartTagPr>
                <w:attr w:name="ProductID" w:val="0,4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0,4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); толщина стенки импланта - </w:t>
            </w:r>
            <w:smartTag w:uri="urn:schemas-microsoft-com:office:smarttags" w:element="metricconverter">
              <w:smartTagPr>
                <w:attr w:name="ProductID" w:val="0,6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0,6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  максимальный торк - 70Ncm; цветовая маркировка - синяя.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4) имплантаты с диаметром платформы шейки  5.0мм длина - 7мм(высота фаски импланта - </w:t>
            </w:r>
            <w:smartTag w:uri="urn:schemas-microsoft-com:office:smarttags" w:element="metricconverter">
              <w:smartTagPr>
                <w:attr w:name="ProductID" w:val="1,5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1,5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); 8мм, 10мм, 12мм, 14мм(высота фаски импланта - </w:t>
            </w:r>
            <w:smartTag w:uri="urn:schemas-microsoft-com:office:smarttags" w:element="metricconverter">
              <w:smartTagPr>
                <w:attr w:name="ProductID" w:val="0,6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0,6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); толщина стенки импланта - </w:t>
            </w:r>
            <w:smartTag w:uri="urn:schemas-microsoft-com:office:smarttags" w:element="metricconverter">
              <w:smartTagPr>
                <w:attr w:name="ProductID" w:val="0,825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0,825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 максимальный торк - 70Ncm; цветовая маркировка - красная.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5) имплантаты с диаметром платформы шейки  6.0мм длина - 7мм(высота фаски импланта - </w:t>
            </w:r>
            <w:smartTag w:uri="urn:schemas-microsoft-com:office:smarttags" w:element="metricconverter">
              <w:smartTagPr>
                <w:attr w:name="ProductID" w:val="1,5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1,5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); 8мм, 10мм, 12мм(высота фаски импланта - </w:t>
            </w:r>
            <w:smartTag w:uri="urn:schemas-microsoft-com:office:smarttags" w:element="metricconverter">
              <w:smartTagPr>
                <w:attr w:name="ProductID" w:val="0,7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0,7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); толщина стенки импланта - 1.335  мм; максимальный торк - 70Ncm; цветовая маркировка - оранжевая.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6) имплантаты с диаметром платформы шейки  7.0мм длина - 7мм(высота фаски импланта - </w:t>
            </w:r>
            <w:smartTag w:uri="urn:schemas-microsoft-com:office:smarttags" w:element="metricconverter">
              <w:smartTagPr>
                <w:attr w:name="ProductID" w:val="1,5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1,5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);  8мм, 10мм, 12мм (высота фаски импланта - </w:t>
            </w:r>
            <w:smartTag w:uri="urn:schemas-microsoft-com:office:smarttags" w:element="metricconverter">
              <w:smartTagPr>
                <w:attr w:name="ProductID" w:val="1,0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1,0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); толщина стенки импланта - 1.835  мм; максимальный торк - 70Ncm; цветовая маркировка - фиолетовая. 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Срок годности не менее 5 лет.</w:t>
            </w:r>
          </w:p>
        </w:tc>
        <w:tc>
          <w:tcPr>
            <w:tcW w:w="992" w:type="dxa"/>
            <w:vAlign w:val="center"/>
          </w:tcPr>
          <w:p w:rsidR="00CC2202" w:rsidRDefault="00CC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CC2202" w:rsidRDefault="00CC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</w:tr>
      <w:tr w:rsidR="00CC2202" w:rsidTr="00B565A1">
        <w:trPr>
          <w:trHeight w:val="142"/>
        </w:trPr>
        <w:tc>
          <w:tcPr>
            <w:tcW w:w="993" w:type="dxa"/>
            <w:vAlign w:val="center"/>
          </w:tcPr>
          <w:p w:rsidR="00CC2202" w:rsidRDefault="00CC22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Имплантаты стоматологические с принадлежностями: Формирователь десны ( в ассортименте HAB402020L, HAB402035L, НAB403050L, HAB404070L, HAB452020L, HAB452035L, HAB453050L, HAB454070L, HAB552020L, HAB552035L, HAB553050L, HAB554070L, HAB652020L, HAB652035L, HAB653050L, HAB654070L, HAB753050L, HAB853050L, HAB953050L)   </w:t>
            </w:r>
          </w:p>
        </w:tc>
        <w:tc>
          <w:tcPr>
            <w:tcW w:w="5483" w:type="dxa"/>
            <w:vAlign w:val="center"/>
          </w:tcPr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Формирователь десны. Изготовлен из титана (сплав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Grade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5) металлического цвета, эндоимплантатная часть с конусом Морзе, переходящем в винт. На внешней стороне выгравирована маркировка типоразхмера формирователя. Супраимплантатная часть с шахтой для 6-гранной и прорезью для шлицевой отверток в торцевой части.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Размеры: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1) формирователь десны диаметром 4.0мм: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длиной - 2.0мм с высотой десневой части - 2.0мм; типоразмер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US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длиной - 3.5мм с высотой десневой части - 2.0мм; типоразмер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длиной - 5.0мм с высотой десневой части - 3.0мм; типоразмер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M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длиной - 7.0мм с высотой десневой части - 4.0мм; типоразмер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L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2) формирователь десны диаметром 4.5мм: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длиной - 2.0мм с высотой десневой части - 2.0мм; типоразмер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US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длиной - 3.5мм с высотой десневой части - 2.0мм; типоразмер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длиной - 5.0мм с высотой десневой части - 3.0мм; типоразмер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M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длиной - 7.0мм с высотой десневой части - 4.0мм; типоразмер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L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3) формирователь десны диаметром 5.5мм: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длиной - 2.0мм с высотой десневой части - 2.0мм; типоразмер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US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длиной - 3.5мм с высотой десневой части - 2.0мм; типоразмер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длиной - 5.0мм с высотой десневой части - 3.0мм; типоразмер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M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длиной - 7.0мм с высотой десневой части - 4.0мм; типоразмер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L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4) формирователь десны диаметром 6.5мм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длиной - 2.0мм с высотой десневой части - 2.0мм; типоразмер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US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длиной - 3.5мм с высотой десневой части - 2.0мм; типоразмер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длиной - 5.0мм с высотой десневой части - 3.0мм; типоразмер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M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длиной - 7.0мм с высотой десневой части - 4.0мм; типоразмер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L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5) формирователь десны диаметром 7.5мм длиной - 5.0мм с высотой десневой части - 3.0мм; типоразмер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M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6) формирователь десны диаметром 8.5мм длиной - 5.0мм с высотой десневой части - 3.0мм; типоразмер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M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7) формирователь десны диаметром 9.5мм длиной - 5.0мм с высотой десневой части - 3.0мм; типоразмер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M</w:t>
            </w:r>
          </w:p>
        </w:tc>
        <w:tc>
          <w:tcPr>
            <w:tcW w:w="992" w:type="dxa"/>
            <w:vAlign w:val="center"/>
          </w:tcPr>
          <w:p w:rsidR="00CC2202" w:rsidRDefault="00CC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CC2202" w:rsidRDefault="00CC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</w:tr>
      <w:tr w:rsidR="00CC2202" w:rsidTr="00B565A1">
        <w:trPr>
          <w:trHeight w:val="142"/>
        </w:trPr>
        <w:tc>
          <w:tcPr>
            <w:tcW w:w="993" w:type="dxa"/>
            <w:vAlign w:val="center"/>
          </w:tcPr>
          <w:p w:rsidR="00CC2202" w:rsidRDefault="00CC22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Имплантаты стоматологические с принадлежностями: Винт-заглушка CS36  </w:t>
            </w:r>
          </w:p>
        </w:tc>
        <w:tc>
          <w:tcPr>
            <w:tcW w:w="5483" w:type="dxa"/>
            <w:vAlign w:val="center"/>
          </w:tcPr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Винт заглушка  для имплантата типа Implantium или Implantium Super Line, автоклавируемая, универсальная, для имплантатов диаметром 3,4мм; </w:t>
            </w:r>
            <w:smartTag w:uri="urn:schemas-microsoft-com:office:smarttags" w:element="metricconverter">
              <w:smartTagPr>
                <w:attr w:name="ProductID" w:val="3,8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3,8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; </w:t>
            </w:r>
            <w:smartTag w:uri="urn:schemas-microsoft-com:office:smarttags" w:element="metricconverter">
              <w:smartTagPr>
                <w:attr w:name="ProductID" w:val="4,3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4,3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; </w:t>
            </w:r>
            <w:smartTag w:uri="urn:schemas-microsoft-com:office:smarttags" w:element="metricconverter">
              <w:smartTagPr>
                <w:attr w:name="ProductID" w:val="4,8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4,8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, с конусным соединением, материал титана (сплав Grade 5)</w:t>
            </w:r>
          </w:p>
        </w:tc>
        <w:tc>
          <w:tcPr>
            <w:tcW w:w="992" w:type="dxa"/>
            <w:vAlign w:val="center"/>
          </w:tcPr>
          <w:p w:rsidR="00CC2202" w:rsidRDefault="00CC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CC2202" w:rsidRDefault="00CC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</w:tr>
      <w:tr w:rsidR="00CC2202" w:rsidTr="00B565A1">
        <w:trPr>
          <w:trHeight w:val="142"/>
        </w:trPr>
        <w:tc>
          <w:tcPr>
            <w:tcW w:w="993" w:type="dxa"/>
            <w:vAlign w:val="center"/>
          </w:tcPr>
          <w:p w:rsidR="00CC2202" w:rsidRDefault="00CC22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Имплантаты стоматологические с принадлежностями: Угловой абатмент (в ассортименте: ASA45151018H, ASA45151018N, ASA45152018H, ASA45152018N, ASA45301018N, ASA45302018H, ASA45302018N, ASA55151518H, ASA55151518N, ASA55153018H, ASA55153018N, ASA55301518N, ASA55303018H, ASA55303018N)    </w:t>
            </w:r>
          </w:p>
        </w:tc>
        <w:tc>
          <w:tcPr>
            <w:tcW w:w="5483" w:type="dxa"/>
            <w:vAlign w:val="center"/>
          </w:tcPr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Угловой винтовой абатмент с наружным шестигранником и без него, с нитрид-титановым покрытием (золотистого цвета),  изготовлен из титана (сплав Grade 5), эндоимплантатная часть металлического цвета с конусом Морзе. В комплекте фиксирующий винт с шахтой для 6-гранной отвертки в торцевой части.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Размеры: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1) абатмент с высотой десны 1;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2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, диаметром 4.5мм и углом наклона 15º или 30º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2) абатмент с высотой десны 1.5;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3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, диаметром 5.5мм и углом наклона 15º или 30º</w:t>
            </w:r>
          </w:p>
        </w:tc>
        <w:tc>
          <w:tcPr>
            <w:tcW w:w="992" w:type="dxa"/>
            <w:vAlign w:val="center"/>
          </w:tcPr>
          <w:p w:rsidR="00CC2202" w:rsidRDefault="00CC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CC2202" w:rsidRDefault="00CC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CC2202" w:rsidTr="00B565A1">
        <w:trPr>
          <w:trHeight w:val="142"/>
        </w:trPr>
        <w:tc>
          <w:tcPr>
            <w:tcW w:w="993" w:type="dxa"/>
            <w:vAlign w:val="center"/>
          </w:tcPr>
          <w:p w:rsidR="00CC2202" w:rsidRDefault="00CC22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Имплантаты стоматологические с принадлежностями: Защитный колпачок (в ассортименте  SCC45L, SCC55L) </w:t>
            </w:r>
          </w:p>
        </w:tc>
        <w:tc>
          <w:tcPr>
            <w:tcW w:w="5483" w:type="dxa"/>
            <w:vAlign w:val="center"/>
          </w:tcPr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Пластмассовый защитный колпачок для винтового абатмента 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Размером: 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высотой </w:t>
            </w:r>
            <w:smartTag w:uri="urn:schemas-microsoft-com:office:smarttags" w:element="metricconverter">
              <w:smartTagPr>
                <w:attr w:name="ProductID" w:val="5,0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5,0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 и диаметром </w:t>
            </w:r>
            <w:smartTag w:uri="urn:schemas-microsoft-com:office:smarttags" w:element="metricconverter">
              <w:smartTagPr>
                <w:attr w:name="ProductID" w:val="4,5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4,5 мм</w:t>
              </w:r>
            </w:smartTag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высотой </w:t>
            </w:r>
            <w:smartTag w:uri="urn:schemas-microsoft-com:office:smarttags" w:element="metricconverter">
              <w:smartTagPr>
                <w:attr w:name="ProductID" w:val="5,0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5,0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 и диаметром </w:t>
            </w:r>
            <w:smartTag w:uri="urn:schemas-microsoft-com:office:smarttags" w:element="metricconverter">
              <w:smartTagPr>
                <w:attr w:name="ProductID" w:val="5,5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5,5 мм</w:t>
              </w:r>
            </w:smartTag>
          </w:p>
        </w:tc>
        <w:tc>
          <w:tcPr>
            <w:tcW w:w="992" w:type="dxa"/>
            <w:vAlign w:val="center"/>
          </w:tcPr>
          <w:p w:rsidR="00CC2202" w:rsidRDefault="00CC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CC2202" w:rsidRDefault="00CC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CC2202" w:rsidTr="00B565A1">
        <w:trPr>
          <w:trHeight w:val="142"/>
        </w:trPr>
        <w:tc>
          <w:tcPr>
            <w:tcW w:w="993" w:type="dxa"/>
            <w:vAlign w:val="center"/>
          </w:tcPr>
          <w:p w:rsidR="00CC2202" w:rsidRDefault="00CC22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Имплантаты стоматологические с принадлежностями: Аналог имплантата (в ассортименте DAN34, DAN38) </w:t>
            </w:r>
          </w:p>
        </w:tc>
        <w:tc>
          <w:tcPr>
            <w:tcW w:w="5483" w:type="dxa"/>
            <w:vAlign w:val="center"/>
          </w:tcPr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Лабораторный аналог имплантата – металлический цилиндр с расширениями в верхней и нижней частях для фиксации в гипсе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Размеры: 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4,0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4,0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, высота </w:t>
            </w:r>
            <w:smartTag w:uri="urn:schemas-microsoft-com:office:smarttags" w:element="metricconverter">
              <w:smartTagPr>
                <w:attr w:name="ProductID" w:val="12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12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 с внутренним конусом 11º (конус Морзе), с внутренним шестигранником, золотистого цвета. Для имплантатов с диаметром шейки </w:t>
            </w:r>
            <w:smartTag w:uri="urn:schemas-microsoft-com:office:smarttags" w:element="metricconverter">
              <w:smartTagPr>
                <w:attr w:name="ProductID" w:val="3,4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3,4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CC2202" w:rsidRDefault="00CC22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4,5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4,5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, высота </w:t>
            </w:r>
            <w:smartTag w:uri="urn:schemas-microsoft-com:office:smarttags" w:element="metricconverter">
              <w:smartTagPr>
                <w:attr w:name="ProductID" w:val="12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12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 с внутренним конусом 11º (конус Морзе), с внутренним шестигранником, серебристого цвета. Для имплантатов с диаметром шейки </w:t>
            </w:r>
            <w:smartTag w:uri="urn:schemas-microsoft-com:office:smarttags" w:element="metricconverter">
              <w:smartTagPr>
                <w:attr w:name="ProductID" w:val="3,8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3,8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4,3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4,3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4,8 мм"/>
              </w:smartTagPr>
              <w:r>
                <w:rPr>
                  <w:rFonts w:ascii="Times New Roman" w:hAnsi="Times New Roman"/>
                  <w:color w:val="000000"/>
                  <w:lang w:eastAsia="ru-RU"/>
                </w:rPr>
                <w:t>4,8 мм</w:t>
              </w:r>
            </w:smartTag>
          </w:p>
        </w:tc>
        <w:tc>
          <w:tcPr>
            <w:tcW w:w="992" w:type="dxa"/>
            <w:vAlign w:val="center"/>
          </w:tcPr>
          <w:p w:rsidR="00CC2202" w:rsidRDefault="00CC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штука</w:t>
            </w:r>
          </w:p>
        </w:tc>
        <w:tc>
          <w:tcPr>
            <w:tcW w:w="992" w:type="dxa"/>
            <w:vAlign w:val="center"/>
          </w:tcPr>
          <w:p w:rsidR="00CC2202" w:rsidRDefault="00CC2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</w:tbl>
    <w:p w:rsidR="00CC2202" w:rsidRDefault="00CC220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C2202" w:rsidRDefault="00CC2202">
      <w:pPr>
        <w:jc w:val="center"/>
        <w:rPr>
          <w:rFonts w:ascii="Times New Roman" w:hAnsi="Times New Roman"/>
          <w:b/>
          <w:sz w:val="32"/>
          <w:szCs w:val="32"/>
        </w:rPr>
      </w:pPr>
    </w:p>
    <w:sectPr w:rsidR="00CC2202" w:rsidSect="005B1D22">
      <w:pgSz w:w="11906" w:h="16838"/>
      <w:pgMar w:top="426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576B8"/>
    <w:multiLevelType w:val="hybridMultilevel"/>
    <w:tmpl w:val="266A1C8C"/>
    <w:lvl w:ilvl="0" w:tplc="9A2C180E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D22"/>
    <w:rsid w:val="00172EB0"/>
    <w:rsid w:val="002830F1"/>
    <w:rsid w:val="005B1D22"/>
    <w:rsid w:val="00B565A1"/>
    <w:rsid w:val="00CC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D2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1D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B1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1149</Words>
  <Characters>6553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Косарева Венера Евгеньевна</dc:creator>
  <cp:keywords/>
  <dc:description/>
  <cp:lastModifiedBy>eyboyko</cp:lastModifiedBy>
  <cp:revision>7</cp:revision>
  <dcterms:created xsi:type="dcterms:W3CDTF">2025-01-27T09:40:00Z</dcterms:created>
  <dcterms:modified xsi:type="dcterms:W3CDTF">2025-01-28T07:11:00Z</dcterms:modified>
</cp:coreProperties>
</file>