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42" w:rsidRPr="004D21B5" w:rsidRDefault="00DE0542" w:rsidP="00C93136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DE0542" w:rsidRPr="004D21B5" w:rsidRDefault="00DE0542" w:rsidP="00DE054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D21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ТЕХНИЧЕСКОЕ ЗАДАНИЕ</w:t>
      </w:r>
    </w:p>
    <w:p w:rsidR="003D050C" w:rsidRDefault="00DE0542" w:rsidP="008D782B">
      <w:pPr>
        <w:spacing w:after="1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21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Оказание услуг по </w:t>
      </w:r>
      <w:r w:rsidR="000335A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ежемесячному сня</w:t>
      </w:r>
      <w:r w:rsidR="008D78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тию показаний с приборов учета</w:t>
      </w:r>
    </w:p>
    <w:p w:rsidR="008D782B" w:rsidRPr="008D782B" w:rsidRDefault="004D21B5" w:rsidP="005A58F2">
      <w:pPr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4D21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D05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тепла и ГВС </w:t>
      </w:r>
      <w:r w:rsidRPr="004D21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</w:t>
      </w:r>
      <w:r w:rsidR="005A58F2" w:rsidRPr="005A58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здани</w:t>
      </w:r>
      <w:r w:rsidR="005A58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</w:t>
      </w:r>
      <w:r w:rsidR="005A58F2" w:rsidRPr="005A58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главного корпуса стационара, </w:t>
      </w:r>
      <w:r w:rsidR="005A58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r w:rsidR="005A58F2" w:rsidRPr="005A58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здани</w:t>
      </w:r>
      <w:r w:rsidR="005A58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</w:t>
      </w:r>
      <w:r w:rsidR="005A58F2" w:rsidRPr="005A58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поликлиники №1</w:t>
      </w:r>
      <w:r w:rsidR="005A58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 адресу: </w:t>
      </w:r>
      <w:r w:rsidR="005A58F2" w:rsidRPr="005A58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г. Пермь, ул. Василия Каменского, 1</w:t>
      </w:r>
      <w:r w:rsidR="005A58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В здании профилактория по адресу: </w:t>
      </w:r>
      <w:r w:rsidR="005A58F2" w:rsidRPr="005A58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</w:t>
      </w:r>
      <w:r w:rsidR="005A58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Пермь, ул. Герцена,1</w:t>
      </w:r>
      <w:r w:rsidR="003D05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782B" w:rsidRPr="008D782B">
        <w:rPr>
          <w:rFonts w:ascii="Times New Roman" w:eastAsia="Times New Roman" w:hAnsi="Times New Roman" w:cs="Times New Roman"/>
          <w:b/>
          <w:kern w:val="3"/>
          <w:sz w:val="24"/>
          <w:szCs w:val="28"/>
        </w:rPr>
        <w:t>ЧУЗ «КБ «РЖД-Медицина» г. Пермь»</w:t>
      </w:r>
    </w:p>
    <w:p w:rsidR="00DE0542" w:rsidRDefault="00DE0542" w:rsidP="00DE05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136" w:rsidRPr="004D21B5" w:rsidRDefault="00C93136" w:rsidP="00DE054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0542" w:rsidRPr="004D21B5" w:rsidRDefault="00DE0542" w:rsidP="00C93136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D21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Объем услуги:</w:t>
      </w:r>
      <w:bookmarkStart w:id="0" w:name="_GoBack"/>
      <w:bookmarkEnd w:id="0"/>
    </w:p>
    <w:tbl>
      <w:tblPr>
        <w:tblStyle w:val="a5"/>
        <w:tblpPr w:leftFromText="180" w:rightFromText="180" w:vertAnchor="text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749"/>
        <w:gridCol w:w="2790"/>
        <w:gridCol w:w="2215"/>
        <w:gridCol w:w="1404"/>
        <w:gridCol w:w="1768"/>
      </w:tblGrid>
      <w:tr w:rsidR="004D21B5" w:rsidRPr="008D782B" w:rsidTr="00C95945">
        <w:tc>
          <w:tcPr>
            <w:tcW w:w="749" w:type="dxa"/>
          </w:tcPr>
          <w:p w:rsidR="004D21B5" w:rsidRPr="00C46BAC" w:rsidRDefault="004D21B5" w:rsidP="00C959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B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="00C46B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46B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790" w:type="dxa"/>
          </w:tcPr>
          <w:p w:rsidR="004D21B5" w:rsidRPr="00C46BAC" w:rsidRDefault="004D21B5" w:rsidP="00C9594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B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средств измерения</w:t>
            </w:r>
          </w:p>
        </w:tc>
        <w:tc>
          <w:tcPr>
            <w:tcW w:w="2215" w:type="dxa"/>
          </w:tcPr>
          <w:p w:rsidR="004D21B5" w:rsidRPr="00C46BAC" w:rsidRDefault="00C46BAC" w:rsidP="00C959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</w:t>
            </w:r>
          </w:p>
        </w:tc>
        <w:tc>
          <w:tcPr>
            <w:tcW w:w="1404" w:type="dxa"/>
          </w:tcPr>
          <w:p w:rsidR="004D21B5" w:rsidRPr="00C46BAC" w:rsidRDefault="00C46BAC" w:rsidP="00C9594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Зав. №</w:t>
            </w:r>
          </w:p>
        </w:tc>
        <w:tc>
          <w:tcPr>
            <w:tcW w:w="1768" w:type="dxa"/>
          </w:tcPr>
          <w:p w:rsidR="004D21B5" w:rsidRPr="00C46BAC" w:rsidRDefault="004D21B5" w:rsidP="00C9594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5945" w:rsidRPr="008D782B" w:rsidTr="00C95945">
        <w:tc>
          <w:tcPr>
            <w:tcW w:w="8926" w:type="dxa"/>
            <w:gridSpan w:val="5"/>
          </w:tcPr>
          <w:p w:rsidR="00C95945" w:rsidRPr="00C95945" w:rsidRDefault="00C95945" w:rsidP="00C959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5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Узел учета главного корпуса стационара</w:t>
            </w:r>
          </w:p>
        </w:tc>
      </w:tr>
      <w:tr w:rsidR="007F358C" w:rsidRPr="008D782B" w:rsidTr="00C95945">
        <w:tc>
          <w:tcPr>
            <w:tcW w:w="749" w:type="dxa"/>
          </w:tcPr>
          <w:p w:rsidR="007F358C" w:rsidRPr="00C46BAC" w:rsidRDefault="007F358C" w:rsidP="007F3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B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0" w:type="dxa"/>
            <w:shd w:val="clear" w:color="auto" w:fill="auto"/>
          </w:tcPr>
          <w:p w:rsidR="007F358C" w:rsidRPr="007F358C" w:rsidRDefault="007F358C" w:rsidP="007F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Теплоэнергоконтроллер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:rsidR="007F358C" w:rsidRPr="007F358C" w:rsidRDefault="007F358C" w:rsidP="007F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ТМК-Н30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358C" w:rsidRPr="007F358C" w:rsidRDefault="007F358C" w:rsidP="007F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00484</w:t>
            </w:r>
          </w:p>
        </w:tc>
        <w:tc>
          <w:tcPr>
            <w:tcW w:w="1768" w:type="dxa"/>
          </w:tcPr>
          <w:p w:rsidR="007F358C" w:rsidRPr="00C46BAC" w:rsidRDefault="007F358C" w:rsidP="007F3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358C" w:rsidRPr="008D782B" w:rsidTr="00C95945">
        <w:tc>
          <w:tcPr>
            <w:tcW w:w="749" w:type="dxa"/>
          </w:tcPr>
          <w:p w:rsidR="007F358C" w:rsidRPr="00C46BAC" w:rsidRDefault="007F358C" w:rsidP="007F3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B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:rsidR="007F358C" w:rsidRPr="007F358C" w:rsidRDefault="007F358C" w:rsidP="007F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8C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Преобразователь расхода </w:t>
            </w:r>
          </w:p>
        </w:tc>
        <w:tc>
          <w:tcPr>
            <w:tcW w:w="2215" w:type="dxa"/>
            <w:shd w:val="clear" w:color="auto" w:fill="auto"/>
          </w:tcPr>
          <w:p w:rsidR="007F358C" w:rsidRPr="007F358C" w:rsidRDefault="007F358C" w:rsidP="007F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МФ-5.2.1-80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358C" w:rsidRPr="007F358C" w:rsidRDefault="007F358C" w:rsidP="007F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080209822</w:t>
            </w:r>
          </w:p>
        </w:tc>
        <w:tc>
          <w:tcPr>
            <w:tcW w:w="1768" w:type="dxa"/>
          </w:tcPr>
          <w:p w:rsidR="007F358C" w:rsidRPr="00C46BAC" w:rsidRDefault="007F358C" w:rsidP="007F3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358C" w:rsidRPr="008D782B" w:rsidTr="00C95945">
        <w:tc>
          <w:tcPr>
            <w:tcW w:w="749" w:type="dxa"/>
          </w:tcPr>
          <w:p w:rsidR="007F358C" w:rsidRPr="00C46BAC" w:rsidRDefault="007F358C" w:rsidP="007F3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B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90" w:type="dxa"/>
            <w:shd w:val="clear" w:color="auto" w:fill="auto"/>
          </w:tcPr>
          <w:p w:rsidR="007F358C" w:rsidRPr="007F358C" w:rsidRDefault="007F358C" w:rsidP="007F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8C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Преобразователь расхода </w:t>
            </w:r>
          </w:p>
        </w:tc>
        <w:tc>
          <w:tcPr>
            <w:tcW w:w="2215" w:type="dxa"/>
            <w:shd w:val="clear" w:color="auto" w:fill="auto"/>
          </w:tcPr>
          <w:p w:rsidR="007F358C" w:rsidRPr="007F358C" w:rsidRDefault="007F358C" w:rsidP="007F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МФ-5.2.1-80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358C" w:rsidRPr="007F358C" w:rsidRDefault="007F358C" w:rsidP="007F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080023053</w:t>
            </w:r>
          </w:p>
        </w:tc>
        <w:tc>
          <w:tcPr>
            <w:tcW w:w="1768" w:type="dxa"/>
          </w:tcPr>
          <w:p w:rsidR="007F358C" w:rsidRPr="00C46BAC" w:rsidRDefault="007F358C" w:rsidP="007F3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358C" w:rsidRPr="008D782B" w:rsidTr="00C95945">
        <w:tc>
          <w:tcPr>
            <w:tcW w:w="749" w:type="dxa"/>
          </w:tcPr>
          <w:p w:rsidR="007F358C" w:rsidRPr="00C46BAC" w:rsidRDefault="007F358C" w:rsidP="007F3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B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90" w:type="dxa"/>
            <w:shd w:val="clear" w:color="auto" w:fill="auto"/>
          </w:tcPr>
          <w:p w:rsidR="007F358C" w:rsidRPr="007F358C" w:rsidRDefault="007F358C" w:rsidP="007F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Термопреобразователь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:rsidR="007F358C" w:rsidRPr="007F358C" w:rsidRDefault="007F358C" w:rsidP="007F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КТПТР-01-100П/1/4/0-180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358C" w:rsidRPr="007F358C" w:rsidRDefault="007F358C" w:rsidP="007F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21005</w:t>
            </w:r>
          </w:p>
        </w:tc>
        <w:tc>
          <w:tcPr>
            <w:tcW w:w="1768" w:type="dxa"/>
          </w:tcPr>
          <w:p w:rsidR="007F358C" w:rsidRPr="00C46BAC" w:rsidRDefault="007F358C" w:rsidP="007F3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358C" w:rsidRPr="008D782B" w:rsidTr="00C95945">
        <w:tc>
          <w:tcPr>
            <w:tcW w:w="749" w:type="dxa"/>
          </w:tcPr>
          <w:p w:rsidR="007F358C" w:rsidRPr="00C46BAC" w:rsidRDefault="007F358C" w:rsidP="007F3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B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90" w:type="dxa"/>
            <w:shd w:val="clear" w:color="auto" w:fill="auto"/>
          </w:tcPr>
          <w:p w:rsidR="007F358C" w:rsidRPr="007F358C" w:rsidRDefault="007F358C" w:rsidP="007F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Термопреобразователь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:rsidR="007F358C" w:rsidRPr="007F358C" w:rsidRDefault="007F358C" w:rsidP="007F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КТПТР-01-100П/1/4/0-180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358C" w:rsidRPr="007F358C" w:rsidRDefault="007F358C" w:rsidP="007F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21005А</w:t>
            </w:r>
          </w:p>
        </w:tc>
        <w:tc>
          <w:tcPr>
            <w:tcW w:w="1768" w:type="dxa"/>
          </w:tcPr>
          <w:p w:rsidR="007F358C" w:rsidRPr="00C46BAC" w:rsidRDefault="007F358C" w:rsidP="007F3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358C" w:rsidRPr="008D782B" w:rsidTr="00C95945">
        <w:tc>
          <w:tcPr>
            <w:tcW w:w="749" w:type="dxa"/>
          </w:tcPr>
          <w:p w:rsidR="007F358C" w:rsidRPr="00C46BAC" w:rsidRDefault="007F358C" w:rsidP="007F3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B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90" w:type="dxa"/>
            <w:shd w:val="clear" w:color="auto" w:fill="auto"/>
          </w:tcPr>
          <w:p w:rsidR="007F358C" w:rsidRPr="007F358C" w:rsidRDefault="007F358C" w:rsidP="007F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8C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Преобразователь расхода </w:t>
            </w:r>
          </w:p>
        </w:tc>
        <w:tc>
          <w:tcPr>
            <w:tcW w:w="2215" w:type="dxa"/>
            <w:shd w:val="clear" w:color="auto" w:fill="auto"/>
          </w:tcPr>
          <w:p w:rsidR="007F358C" w:rsidRPr="007F358C" w:rsidRDefault="007F358C" w:rsidP="007F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МФ-2.21.1-Б-32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358C" w:rsidRPr="007F358C" w:rsidRDefault="007F358C" w:rsidP="007F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032008368</w:t>
            </w:r>
          </w:p>
        </w:tc>
        <w:tc>
          <w:tcPr>
            <w:tcW w:w="1768" w:type="dxa"/>
          </w:tcPr>
          <w:p w:rsidR="007F358C" w:rsidRPr="00C46BAC" w:rsidRDefault="007F358C" w:rsidP="007F3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358C" w:rsidRPr="008D782B" w:rsidTr="000E1094">
        <w:tc>
          <w:tcPr>
            <w:tcW w:w="749" w:type="dxa"/>
          </w:tcPr>
          <w:p w:rsidR="007F358C" w:rsidRPr="00C46BAC" w:rsidRDefault="007F358C" w:rsidP="007F3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B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7F358C" w:rsidRPr="007F358C" w:rsidRDefault="007F358C" w:rsidP="007F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8C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Преобразователь расхода </w:t>
            </w:r>
          </w:p>
        </w:tc>
        <w:tc>
          <w:tcPr>
            <w:tcW w:w="2215" w:type="dxa"/>
            <w:shd w:val="clear" w:color="auto" w:fill="auto"/>
          </w:tcPr>
          <w:p w:rsidR="007F358C" w:rsidRPr="007F358C" w:rsidRDefault="007F358C" w:rsidP="007F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МФ-2.2.1-25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358C" w:rsidRPr="007F358C" w:rsidRDefault="007F358C" w:rsidP="007F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025004966</w:t>
            </w:r>
          </w:p>
        </w:tc>
        <w:tc>
          <w:tcPr>
            <w:tcW w:w="1768" w:type="dxa"/>
          </w:tcPr>
          <w:p w:rsidR="007F358C" w:rsidRPr="00C46BAC" w:rsidRDefault="007F358C" w:rsidP="007F3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358C" w:rsidRPr="008D782B" w:rsidTr="00C95945">
        <w:tc>
          <w:tcPr>
            <w:tcW w:w="749" w:type="dxa"/>
          </w:tcPr>
          <w:p w:rsidR="007F358C" w:rsidRPr="00C46BAC" w:rsidRDefault="007F358C" w:rsidP="007F3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B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90" w:type="dxa"/>
            <w:shd w:val="clear" w:color="auto" w:fill="auto"/>
          </w:tcPr>
          <w:p w:rsidR="007F358C" w:rsidRPr="007F358C" w:rsidRDefault="007F358C" w:rsidP="007F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Термопреобразователь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:rsidR="007F358C" w:rsidRPr="007F358C" w:rsidRDefault="007F358C" w:rsidP="007F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КТПТР-01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358C" w:rsidRPr="007F358C" w:rsidRDefault="007F358C" w:rsidP="007F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7557</w:t>
            </w:r>
          </w:p>
        </w:tc>
        <w:tc>
          <w:tcPr>
            <w:tcW w:w="1768" w:type="dxa"/>
          </w:tcPr>
          <w:p w:rsidR="007F358C" w:rsidRPr="00C46BAC" w:rsidRDefault="007F358C" w:rsidP="007F3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358C" w:rsidRPr="008D782B" w:rsidTr="00C95945">
        <w:tc>
          <w:tcPr>
            <w:tcW w:w="749" w:type="dxa"/>
          </w:tcPr>
          <w:p w:rsidR="007F358C" w:rsidRPr="00C46BAC" w:rsidRDefault="007F358C" w:rsidP="007F3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B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90" w:type="dxa"/>
            <w:shd w:val="clear" w:color="auto" w:fill="auto"/>
          </w:tcPr>
          <w:p w:rsidR="007F358C" w:rsidRPr="007F358C" w:rsidRDefault="007F358C" w:rsidP="007F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Термопреобразователь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:rsidR="007F358C" w:rsidRPr="007F358C" w:rsidRDefault="007F358C" w:rsidP="007F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КТПТР-01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358C" w:rsidRPr="007F358C" w:rsidRDefault="007F358C" w:rsidP="007F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8C">
              <w:rPr>
                <w:rFonts w:ascii="Times New Roman" w:hAnsi="Times New Roman" w:cs="Times New Roman"/>
                <w:sz w:val="24"/>
                <w:szCs w:val="24"/>
              </w:rPr>
              <w:t>7557А</w:t>
            </w:r>
          </w:p>
        </w:tc>
        <w:tc>
          <w:tcPr>
            <w:tcW w:w="1768" w:type="dxa"/>
          </w:tcPr>
          <w:p w:rsidR="007F358C" w:rsidRPr="00C46BAC" w:rsidRDefault="007F358C" w:rsidP="007F3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BAC" w:rsidRPr="008D782B" w:rsidTr="00C95945">
        <w:tc>
          <w:tcPr>
            <w:tcW w:w="749" w:type="dxa"/>
          </w:tcPr>
          <w:p w:rsidR="00C46BAC" w:rsidRPr="00C46BAC" w:rsidRDefault="00C46BAC" w:rsidP="00C959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shd w:val="clear" w:color="auto" w:fill="auto"/>
          </w:tcPr>
          <w:p w:rsidR="00C46BAC" w:rsidRPr="00C46BAC" w:rsidRDefault="00C46BAC" w:rsidP="00C9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C46BAC" w:rsidRPr="00C46BAC" w:rsidRDefault="00C46BAC" w:rsidP="00C9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C46BAC" w:rsidRPr="00C46BAC" w:rsidRDefault="00C46BAC" w:rsidP="00C9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C46BAC" w:rsidRPr="00C46BAC" w:rsidRDefault="00C46BAC" w:rsidP="00C959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5945" w:rsidRPr="008D782B" w:rsidTr="00C95945">
        <w:tc>
          <w:tcPr>
            <w:tcW w:w="8926" w:type="dxa"/>
            <w:gridSpan w:val="5"/>
          </w:tcPr>
          <w:p w:rsidR="00C95945" w:rsidRPr="00C95945" w:rsidRDefault="00C95945" w:rsidP="00C959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5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Узел учета здания поликлиники №1</w:t>
            </w:r>
          </w:p>
        </w:tc>
      </w:tr>
      <w:tr w:rsidR="00A80BDF" w:rsidRPr="008D782B" w:rsidTr="005B6267">
        <w:tc>
          <w:tcPr>
            <w:tcW w:w="749" w:type="dxa"/>
          </w:tcPr>
          <w:p w:rsidR="00A80BDF" w:rsidRPr="00A80BDF" w:rsidRDefault="00A80BDF" w:rsidP="00A80B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0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80BDF" w:rsidRPr="00A80BDF" w:rsidRDefault="00A80BDF" w:rsidP="00A8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BDF">
              <w:rPr>
                <w:rFonts w:ascii="Times New Roman" w:hAnsi="Times New Roman" w:cs="Times New Roman"/>
                <w:sz w:val="24"/>
                <w:szCs w:val="24"/>
              </w:rPr>
              <w:t>Теплоэнергоконтроллер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:rsidR="00A80BDF" w:rsidRPr="00A80BDF" w:rsidRDefault="00A80BDF" w:rsidP="005A58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BDF">
              <w:rPr>
                <w:rFonts w:ascii="Times New Roman" w:hAnsi="Times New Roman" w:cs="Times New Roman"/>
                <w:sz w:val="24"/>
                <w:szCs w:val="24"/>
              </w:rPr>
              <w:t>ИМ 2300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80BDF" w:rsidRPr="00A80BDF" w:rsidRDefault="00A80BDF" w:rsidP="00A8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DF">
              <w:rPr>
                <w:rFonts w:ascii="Times New Roman" w:hAnsi="Times New Roman" w:cs="Times New Roman"/>
                <w:sz w:val="24"/>
                <w:szCs w:val="24"/>
              </w:rPr>
              <w:t>ВВ441</w:t>
            </w:r>
          </w:p>
        </w:tc>
        <w:tc>
          <w:tcPr>
            <w:tcW w:w="1768" w:type="dxa"/>
          </w:tcPr>
          <w:p w:rsidR="00A80BDF" w:rsidRPr="00A80BDF" w:rsidRDefault="00A80BDF" w:rsidP="00A80B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0BDF" w:rsidRPr="008D782B" w:rsidTr="00C95945">
        <w:tc>
          <w:tcPr>
            <w:tcW w:w="749" w:type="dxa"/>
          </w:tcPr>
          <w:p w:rsidR="00A80BDF" w:rsidRPr="00A80BDF" w:rsidRDefault="00A80BDF" w:rsidP="00A80B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0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:rsidR="00A80BDF" w:rsidRPr="00A80BDF" w:rsidRDefault="00A80BDF" w:rsidP="00A8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BD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Преобразователь расхода </w:t>
            </w:r>
          </w:p>
        </w:tc>
        <w:tc>
          <w:tcPr>
            <w:tcW w:w="2215" w:type="dxa"/>
            <w:shd w:val="clear" w:color="auto" w:fill="auto"/>
          </w:tcPr>
          <w:p w:rsidR="00A80BDF" w:rsidRPr="00A80BDF" w:rsidRDefault="00A80BDF" w:rsidP="00A8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BDF">
              <w:rPr>
                <w:rFonts w:ascii="Times New Roman" w:hAnsi="Times New Roman" w:cs="Times New Roman"/>
                <w:sz w:val="24"/>
                <w:szCs w:val="24"/>
              </w:rPr>
              <w:t>ПРИМ-32-1-0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80BDF" w:rsidRPr="00A80BDF" w:rsidRDefault="00A80BDF" w:rsidP="00A8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DF">
              <w:rPr>
                <w:rFonts w:ascii="Times New Roman" w:hAnsi="Times New Roman" w:cs="Times New Roman"/>
                <w:sz w:val="24"/>
                <w:szCs w:val="24"/>
              </w:rPr>
              <w:t>0323259</w:t>
            </w:r>
          </w:p>
        </w:tc>
        <w:tc>
          <w:tcPr>
            <w:tcW w:w="1768" w:type="dxa"/>
          </w:tcPr>
          <w:p w:rsidR="00A80BDF" w:rsidRPr="00A80BDF" w:rsidRDefault="00A80BDF" w:rsidP="00A80B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0BDF" w:rsidRPr="008D782B" w:rsidTr="005B6267">
        <w:tc>
          <w:tcPr>
            <w:tcW w:w="749" w:type="dxa"/>
          </w:tcPr>
          <w:p w:rsidR="00A80BDF" w:rsidRPr="00A80BDF" w:rsidRDefault="00A80BDF" w:rsidP="00A80B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0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90" w:type="dxa"/>
            <w:shd w:val="clear" w:color="auto" w:fill="auto"/>
          </w:tcPr>
          <w:p w:rsidR="00A80BDF" w:rsidRPr="00A80BDF" w:rsidRDefault="00A80BDF" w:rsidP="00A8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BD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Преобразователь расхода </w:t>
            </w:r>
          </w:p>
        </w:tc>
        <w:tc>
          <w:tcPr>
            <w:tcW w:w="2215" w:type="dxa"/>
            <w:shd w:val="clear" w:color="auto" w:fill="auto"/>
          </w:tcPr>
          <w:p w:rsidR="00A80BDF" w:rsidRPr="00A80BDF" w:rsidRDefault="00A80BDF" w:rsidP="00A8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BDF">
              <w:rPr>
                <w:rFonts w:ascii="Times New Roman" w:hAnsi="Times New Roman" w:cs="Times New Roman"/>
                <w:sz w:val="24"/>
                <w:szCs w:val="24"/>
              </w:rPr>
              <w:t>ПРИМ-32-1-0</w:t>
            </w:r>
          </w:p>
        </w:tc>
        <w:tc>
          <w:tcPr>
            <w:tcW w:w="1404" w:type="dxa"/>
            <w:shd w:val="clear" w:color="auto" w:fill="auto"/>
          </w:tcPr>
          <w:p w:rsidR="00A80BDF" w:rsidRPr="00A80BDF" w:rsidRDefault="00A80BDF" w:rsidP="00A8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BDF">
              <w:rPr>
                <w:rFonts w:ascii="Times New Roman" w:hAnsi="Times New Roman" w:cs="Times New Roman"/>
                <w:sz w:val="24"/>
                <w:szCs w:val="24"/>
              </w:rPr>
              <w:t>0323260</w:t>
            </w:r>
          </w:p>
        </w:tc>
        <w:tc>
          <w:tcPr>
            <w:tcW w:w="1768" w:type="dxa"/>
          </w:tcPr>
          <w:p w:rsidR="00A80BDF" w:rsidRPr="00A80BDF" w:rsidRDefault="00A80BDF" w:rsidP="00A80B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0BDF" w:rsidRPr="008D782B" w:rsidTr="00C95945">
        <w:tc>
          <w:tcPr>
            <w:tcW w:w="749" w:type="dxa"/>
          </w:tcPr>
          <w:p w:rsidR="00A80BDF" w:rsidRPr="00A80BDF" w:rsidRDefault="00A80BDF" w:rsidP="00A80B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0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90" w:type="dxa"/>
            <w:shd w:val="clear" w:color="auto" w:fill="auto"/>
          </w:tcPr>
          <w:p w:rsidR="00A80BDF" w:rsidRPr="00A80BDF" w:rsidRDefault="00A80BDF" w:rsidP="00A8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BDF">
              <w:rPr>
                <w:rFonts w:ascii="Times New Roman" w:hAnsi="Times New Roman" w:cs="Times New Roman"/>
                <w:sz w:val="24"/>
                <w:szCs w:val="24"/>
              </w:rPr>
              <w:t>Термопреобразователь</w:t>
            </w:r>
            <w:proofErr w:type="spellEnd"/>
            <w:r w:rsidRPr="00A80BDF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(комплект) 2 шт.</w:t>
            </w:r>
          </w:p>
        </w:tc>
        <w:tc>
          <w:tcPr>
            <w:tcW w:w="2215" w:type="dxa"/>
            <w:shd w:val="clear" w:color="auto" w:fill="auto"/>
          </w:tcPr>
          <w:p w:rsidR="00A80BDF" w:rsidRPr="00A80BDF" w:rsidRDefault="00A80BDF" w:rsidP="00A8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BDF">
              <w:rPr>
                <w:rFonts w:ascii="Times New Roman" w:hAnsi="Times New Roman" w:cs="Times New Roman"/>
                <w:sz w:val="24"/>
                <w:szCs w:val="24"/>
              </w:rPr>
              <w:t>КТПТР-05-1-100П-70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80BDF" w:rsidRPr="00A80BDF" w:rsidRDefault="00A80BDF" w:rsidP="00A8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DF">
              <w:rPr>
                <w:rFonts w:ascii="Times New Roman" w:hAnsi="Times New Roman" w:cs="Times New Roman"/>
                <w:sz w:val="24"/>
                <w:szCs w:val="24"/>
              </w:rPr>
              <w:t>5186, 5186А</w:t>
            </w:r>
          </w:p>
        </w:tc>
        <w:tc>
          <w:tcPr>
            <w:tcW w:w="1768" w:type="dxa"/>
          </w:tcPr>
          <w:p w:rsidR="00A80BDF" w:rsidRPr="00A80BDF" w:rsidRDefault="00A80BDF" w:rsidP="00A80B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0BDF" w:rsidRPr="008D782B" w:rsidTr="00C95945">
        <w:tc>
          <w:tcPr>
            <w:tcW w:w="749" w:type="dxa"/>
          </w:tcPr>
          <w:p w:rsidR="00A80BDF" w:rsidRPr="00A80BDF" w:rsidRDefault="00A80BDF" w:rsidP="00A80B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0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90" w:type="dxa"/>
            <w:shd w:val="clear" w:color="auto" w:fill="auto"/>
          </w:tcPr>
          <w:p w:rsidR="00A80BDF" w:rsidRPr="00A80BDF" w:rsidRDefault="00A80BDF" w:rsidP="00A8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BD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Преобразователь расхода </w:t>
            </w:r>
          </w:p>
        </w:tc>
        <w:tc>
          <w:tcPr>
            <w:tcW w:w="2215" w:type="dxa"/>
            <w:shd w:val="clear" w:color="auto" w:fill="auto"/>
          </w:tcPr>
          <w:p w:rsidR="00A80BDF" w:rsidRPr="00A80BDF" w:rsidRDefault="00A80BDF" w:rsidP="00A8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BDF">
              <w:rPr>
                <w:rFonts w:ascii="Times New Roman" w:hAnsi="Times New Roman" w:cs="Times New Roman"/>
                <w:sz w:val="24"/>
                <w:szCs w:val="24"/>
              </w:rPr>
              <w:t>ПРИМ-15-1-0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80BDF" w:rsidRPr="00A80BDF" w:rsidRDefault="00A80BDF" w:rsidP="00A8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DF">
              <w:rPr>
                <w:rFonts w:ascii="Times New Roman" w:hAnsi="Times New Roman" w:cs="Times New Roman"/>
                <w:sz w:val="24"/>
                <w:szCs w:val="24"/>
              </w:rPr>
              <w:t>0151026</w:t>
            </w:r>
          </w:p>
        </w:tc>
        <w:tc>
          <w:tcPr>
            <w:tcW w:w="1768" w:type="dxa"/>
          </w:tcPr>
          <w:p w:rsidR="00A80BDF" w:rsidRPr="00A80BDF" w:rsidRDefault="00A80BDF" w:rsidP="00A80B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0BDF" w:rsidRPr="008D782B" w:rsidTr="00C95945">
        <w:tc>
          <w:tcPr>
            <w:tcW w:w="749" w:type="dxa"/>
          </w:tcPr>
          <w:p w:rsidR="00A80BDF" w:rsidRPr="00A80BDF" w:rsidRDefault="00A80BDF" w:rsidP="00A80B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0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90" w:type="dxa"/>
            <w:shd w:val="clear" w:color="auto" w:fill="auto"/>
          </w:tcPr>
          <w:p w:rsidR="00A80BDF" w:rsidRPr="00A80BDF" w:rsidRDefault="00A80BDF" w:rsidP="00A8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BD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Преобразователь расхода </w:t>
            </w:r>
          </w:p>
        </w:tc>
        <w:tc>
          <w:tcPr>
            <w:tcW w:w="2215" w:type="dxa"/>
            <w:shd w:val="clear" w:color="auto" w:fill="auto"/>
          </w:tcPr>
          <w:p w:rsidR="00A80BDF" w:rsidRPr="00A80BDF" w:rsidRDefault="00A80BDF" w:rsidP="00A8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BDF">
              <w:rPr>
                <w:rFonts w:ascii="Times New Roman" w:hAnsi="Times New Roman" w:cs="Times New Roman"/>
                <w:sz w:val="24"/>
                <w:szCs w:val="24"/>
              </w:rPr>
              <w:t>ПРИМ-15-1-0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80BDF" w:rsidRPr="00A80BDF" w:rsidRDefault="00A80BDF" w:rsidP="00A8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DF">
              <w:rPr>
                <w:rFonts w:ascii="Times New Roman" w:hAnsi="Times New Roman" w:cs="Times New Roman"/>
                <w:sz w:val="24"/>
                <w:szCs w:val="24"/>
              </w:rPr>
              <w:t>0201058</w:t>
            </w:r>
          </w:p>
        </w:tc>
        <w:tc>
          <w:tcPr>
            <w:tcW w:w="1768" w:type="dxa"/>
          </w:tcPr>
          <w:p w:rsidR="00A80BDF" w:rsidRPr="00A80BDF" w:rsidRDefault="00A80BDF" w:rsidP="00A80B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0BDF" w:rsidRPr="008D782B" w:rsidTr="00C95945">
        <w:tc>
          <w:tcPr>
            <w:tcW w:w="749" w:type="dxa"/>
          </w:tcPr>
          <w:p w:rsidR="00A80BDF" w:rsidRPr="00A80BDF" w:rsidRDefault="00A80BDF" w:rsidP="00A80B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0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A80BDF" w:rsidRPr="00A80BDF" w:rsidRDefault="00A80BDF" w:rsidP="00A8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BDF">
              <w:rPr>
                <w:rFonts w:ascii="Times New Roman" w:hAnsi="Times New Roman" w:cs="Times New Roman"/>
                <w:sz w:val="24"/>
                <w:szCs w:val="24"/>
              </w:rPr>
              <w:t>Термопреобразователь</w:t>
            </w:r>
            <w:proofErr w:type="spellEnd"/>
            <w:r w:rsidRPr="00A80BDF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(комплект) 2 шт.</w:t>
            </w:r>
          </w:p>
        </w:tc>
        <w:tc>
          <w:tcPr>
            <w:tcW w:w="2215" w:type="dxa"/>
            <w:shd w:val="clear" w:color="auto" w:fill="auto"/>
          </w:tcPr>
          <w:p w:rsidR="00A80BDF" w:rsidRPr="00A80BDF" w:rsidRDefault="00A80BDF" w:rsidP="00A8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BDF">
              <w:rPr>
                <w:rFonts w:ascii="Times New Roman" w:hAnsi="Times New Roman" w:cs="Times New Roman"/>
                <w:sz w:val="24"/>
                <w:szCs w:val="24"/>
              </w:rPr>
              <w:t>КТПТР-06-1-100П-45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80BDF" w:rsidRPr="00A80BDF" w:rsidRDefault="00A80BDF" w:rsidP="00A8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BDF">
              <w:rPr>
                <w:rFonts w:ascii="Times New Roman" w:hAnsi="Times New Roman" w:cs="Times New Roman"/>
                <w:sz w:val="24"/>
                <w:szCs w:val="24"/>
              </w:rPr>
              <w:t>1874, 1874А</w:t>
            </w:r>
          </w:p>
        </w:tc>
        <w:tc>
          <w:tcPr>
            <w:tcW w:w="1768" w:type="dxa"/>
          </w:tcPr>
          <w:p w:rsidR="00A80BDF" w:rsidRPr="00A80BDF" w:rsidRDefault="00A80BDF" w:rsidP="00A80B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0BDF" w:rsidRPr="008D782B" w:rsidTr="005B6267">
        <w:tc>
          <w:tcPr>
            <w:tcW w:w="749" w:type="dxa"/>
          </w:tcPr>
          <w:p w:rsidR="00A80BDF" w:rsidRPr="00A80BDF" w:rsidRDefault="00A80BDF" w:rsidP="00A80B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A80BDF" w:rsidRPr="00A80BDF" w:rsidRDefault="00A80BDF" w:rsidP="00A8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A80BDF" w:rsidRPr="00A80BDF" w:rsidRDefault="00A80BDF" w:rsidP="00A80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A80BDF" w:rsidRPr="00A80BDF" w:rsidRDefault="00A80BDF" w:rsidP="00A8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A80BDF" w:rsidRPr="00A80BDF" w:rsidRDefault="00A80BDF" w:rsidP="00A80B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5945" w:rsidRPr="008D782B" w:rsidTr="00C95945">
        <w:tc>
          <w:tcPr>
            <w:tcW w:w="8926" w:type="dxa"/>
            <w:gridSpan w:val="5"/>
          </w:tcPr>
          <w:p w:rsidR="00C95945" w:rsidRPr="00C46BAC" w:rsidRDefault="00C95945" w:rsidP="00C959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5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Узел учета здания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профилактория</w:t>
            </w:r>
          </w:p>
        </w:tc>
      </w:tr>
      <w:tr w:rsidR="005A58F2" w:rsidRPr="008D782B" w:rsidTr="00507FF6">
        <w:tc>
          <w:tcPr>
            <w:tcW w:w="749" w:type="dxa"/>
          </w:tcPr>
          <w:p w:rsidR="005A58F2" w:rsidRPr="00C46BAC" w:rsidRDefault="005A58F2" w:rsidP="005A58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B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A58F2" w:rsidRPr="005A58F2" w:rsidRDefault="005A58F2" w:rsidP="005A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Теплоэнергоконтроллер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:rsidR="005A58F2" w:rsidRPr="005A58F2" w:rsidRDefault="005A58F2" w:rsidP="005A58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ИМ 2300Н1-5</w:t>
            </w:r>
            <w:r w:rsidRPr="005A5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F214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A58F2" w:rsidRPr="005A58F2" w:rsidRDefault="005A58F2" w:rsidP="005A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ВВ269</w:t>
            </w:r>
          </w:p>
        </w:tc>
        <w:tc>
          <w:tcPr>
            <w:tcW w:w="1768" w:type="dxa"/>
          </w:tcPr>
          <w:p w:rsidR="005A58F2" w:rsidRPr="00C46BAC" w:rsidRDefault="005A58F2" w:rsidP="005A58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8F2" w:rsidRPr="008D782B" w:rsidTr="00507FF6">
        <w:tc>
          <w:tcPr>
            <w:tcW w:w="749" w:type="dxa"/>
          </w:tcPr>
          <w:p w:rsidR="005A58F2" w:rsidRPr="00C46BAC" w:rsidRDefault="005A58F2" w:rsidP="005A58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B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A58F2" w:rsidRPr="005A58F2" w:rsidRDefault="005A58F2" w:rsidP="005A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2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Преобразователь расхода 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A58F2" w:rsidRPr="005A58F2" w:rsidRDefault="005A58F2" w:rsidP="005A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ПРИМ-40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A58F2" w:rsidRPr="005A58F2" w:rsidRDefault="005A58F2" w:rsidP="005A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0401580</w:t>
            </w:r>
          </w:p>
        </w:tc>
        <w:tc>
          <w:tcPr>
            <w:tcW w:w="1768" w:type="dxa"/>
          </w:tcPr>
          <w:p w:rsidR="005A58F2" w:rsidRPr="00C46BAC" w:rsidRDefault="005A58F2" w:rsidP="005A58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8F2" w:rsidRPr="008D782B" w:rsidTr="00507FF6">
        <w:tc>
          <w:tcPr>
            <w:tcW w:w="749" w:type="dxa"/>
          </w:tcPr>
          <w:p w:rsidR="005A58F2" w:rsidRPr="00C46BAC" w:rsidRDefault="005A58F2" w:rsidP="005A58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B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90" w:type="dxa"/>
            <w:shd w:val="clear" w:color="auto" w:fill="auto"/>
          </w:tcPr>
          <w:p w:rsidR="005A58F2" w:rsidRPr="005A58F2" w:rsidRDefault="005A58F2" w:rsidP="005A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2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Преобразователь расхода </w:t>
            </w:r>
          </w:p>
        </w:tc>
        <w:tc>
          <w:tcPr>
            <w:tcW w:w="2215" w:type="dxa"/>
            <w:shd w:val="clear" w:color="auto" w:fill="auto"/>
          </w:tcPr>
          <w:p w:rsidR="005A58F2" w:rsidRPr="005A58F2" w:rsidRDefault="005A58F2" w:rsidP="005A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ПРИМ-40</w:t>
            </w:r>
          </w:p>
        </w:tc>
        <w:tc>
          <w:tcPr>
            <w:tcW w:w="1404" w:type="dxa"/>
            <w:shd w:val="clear" w:color="auto" w:fill="auto"/>
          </w:tcPr>
          <w:p w:rsidR="005A58F2" w:rsidRPr="005A58F2" w:rsidRDefault="005A58F2" w:rsidP="005A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0401581</w:t>
            </w:r>
          </w:p>
        </w:tc>
        <w:tc>
          <w:tcPr>
            <w:tcW w:w="1768" w:type="dxa"/>
          </w:tcPr>
          <w:p w:rsidR="005A58F2" w:rsidRPr="00C46BAC" w:rsidRDefault="005A58F2" w:rsidP="005A58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8F2" w:rsidRPr="008D782B" w:rsidTr="00507FF6">
        <w:tc>
          <w:tcPr>
            <w:tcW w:w="749" w:type="dxa"/>
          </w:tcPr>
          <w:p w:rsidR="005A58F2" w:rsidRPr="00C46BAC" w:rsidRDefault="005A58F2" w:rsidP="005A58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B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A58F2" w:rsidRPr="005A58F2" w:rsidRDefault="005A58F2" w:rsidP="005A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Термопреобразователь</w:t>
            </w:r>
            <w:proofErr w:type="spellEnd"/>
          </w:p>
        </w:tc>
        <w:tc>
          <w:tcPr>
            <w:tcW w:w="2215" w:type="dxa"/>
            <w:shd w:val="clear" w:color="auto" w:fill="auto"/>
            <w:vAlign w:val="center"/>
          </w:tcPr>
          <w:p w:rsidR="005A58F2" w:rsidRPr="005A58F2" w:rsidRDefault="005A58F2" w:rsidP="005A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КТПТР-01-60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A58F2" w:rsidRPr="005A58F2" w:rsidRDefault="005A58F2" w:rsidP="005A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12213</w:t>
            </w:r>
          </w:p>
        </w:tc>
        <w:tc>
          <w:tcPr>
            <w:tcW w:w="1768" w:type="dxa"/>
          </w:tcPr>
          <w:p w:rsidR="005A58F2" w:rsidRPr="00C46BAC" w:rsidRDefault="005A58F2" w:rsidP="005A58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8F2" w:rsidRPr="008D782B" w:rsidTr="00507FF6">
        <w:tc>
          <w:tcPr>
            <w:tcW w:w="749" w:type="dxa"/>
          </w:tcPr>
          <w:p w:rsidR="005A58F2" w:rsidRPr="00C46BAC" w:rsidRDefault="005A58F2" w:rsidP="005A58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B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90" w:type="dxa"/>
            <w:shd w:val="clear" w:color="auto" w:fill="auto"/>
          </w:tcPr>
          <w:p w:rsidR="005A58F2" w:rsidRPr="005A58F2" w:rsidRDefault="005A58F2" w:rsidP="005A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Термопреобразователь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:rsidR="005A58F2" w:rsidRPr="005A58F2" w:rsidRDefault="005A58F2" w:rsidP="005A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КТПТР-01-60</w:t>
            </w:r>
          </w:p>
        </w:tc>
        <w:tc>
          <w:tcPr>
            <w:tcW w:w="1404" w:type="dxa"/>
            <w:shd w:val="clear" w:color="auto" w:fill="auto"/>
          </w:tcPr>
          <w:p w:rsidR="005A58F2" w:rsidRPr="005A58F2" w:rsidRDefault="005A58F2" w:rsidP="005A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12213А</w:t>
            </w:r>
          </w:p>
        </w:tc>
        <w:tc>
          <w:tcPr>
            <w:tcW w:w="1768" w:type="dxa"/>
          </w:tcPr>
          <w:p w:rsidR="005A58F2" w:rsidRPr="00C46BAC" w:rsidRDefault="005A58F2" w:rsidP="005A58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8F2" w:rsidRPr="008D782B" w:rsidTr="00C95945">
        <w:tc>
          <w:tcPr>
            <w:tcW w:w="749" w:type="dxa"/>
          </w:tcPr>
          <w:p w:rsidR="005A58F2" w:rsidRPr="00C46BAC" w:rsidRDefault="005A58F2" w:rsidP="005A58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B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90" w:type="dxa"/>
            <w:shd w:val="clear" w:color="auto" w:fill="auto"/>
          </w:tcPr>
          <w:p w:rsidR="005A58F2" w:rsidRPr="005A58F2" w:rsidRDefault="005A58F2" w:rsidP="005A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2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Преобразователь расхода </w:t>
            </w:r>
          </w:p>
        </w:tc>
        <w:tc>
          <w:tcPr>
            <w:tcW w:w="2215" w:type="dxa"/>
            <w:shd w:val="clear" w:color="auto" w:fill="auto"/>
          </w:tcPr>
          <w:p w:rsidR="005A58F2" w:rsidRPr="005A58F2" w:rsidRDefault="005A58F2" w:rsidP="005A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ПРИМ-32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A58F2" w:rsidRPr="005A58F2" w:rsidRDefault="005A58F2" w:rsidP="005A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0322928</w:t>
            </w:r>
          </w:p>
        </w:tc>
        <w:tc>
          <w:tcPr>
            <w:tcW w:w="1768" w:type="dxa"/>
          </w:tcPr>
          <w:p w:rsidR="005A58F2" w:rsidRPr="00C46BAC" w:rsidRDefault="005A58F2" w:rsidP="005A58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8F2" w:rsidRPr="008D782B" w:rsidTr="00C95945">
        <w:tc>
          <w:tcPr>
            <w:tcW w:w="749" w:type="dxa"/>
          </w:tcPr>
          <w:p w:rsidR="005A58F2" w:rsidRPr="00C46BAC" w:rsidRDefault="005A58F2" w:rsidP="005A58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B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790" w:type="dxa"/>
            <w:shd w:val="clear" w:color="auto" w:fill="auto"/>
          </w:tcPr>
          <w:p w:rsidR="005A58F2" w:rsidRPr="005A58F2" w:rsidRDefault="005A58F2" w:rsidP="005A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2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Преобразователь расхода </w:t>
            </w:r>
          </w:p>
        </w:tc>
        <w:tc>
          <w:tcPr>
            <w:tcW w:w="2215" w:type="dxa"/>
            <w:shd w:val="clear" w:color="auto" w:fill="auto"/>
          </w:tcPr>
          <w:p w:rsidR="005A58F2" w:rsidRPr="005A58F2" w:rsidRDefault="005A58F2" w:rsidP="005A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ПРИМ-20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A58F2" w:rsidRPr="005A58F2" w:rsidRDefault="005A58F2" w:rsidP="005A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020914</w:t>
            </w:r>
          </w:p>
        </w:tc>
        <w:tc>
          <w:tcPr>
            <w:tcW w:w="1768" w:type="dxa"/>
          </w:tcPr>
          <w:p w:rsidR="005A58F2" w:rsidRPr="00C46BAC" w:rsidRDefault="005A58F2" w:rsidP="005A58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8F2" w:rsidRPr="008D782B" w:rsidTr="00C95945">
        <w:tc>
          <w:tcPr>
            <w:tcW w:w="749" w:type="dxa"/>
          </w:tcPr>
          <w:p w:rsidR="005A58F2" w:rsidRPr="00C46BAC" w:rsidRDefault="005A58F2" w:rsidP="005A58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B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90" w:type="dxa"/>
            <w:shd w:val="clear" w:color="auto" w:fill="auto"/>
          </w:tcPr>
          <w:p w:rsidR="005A58F2" w:rsidRPr="005A58F2" w:rsidRDefault="005A58F2" w:rsidP="005A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Термопреобразователь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:rsidR="005A58F2" w:rsidRPr="005A58F2" w:rsidRDefault="005A58F2" w:rsidP="005A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КТПТР-01-60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A58F2" w:rsidRPr="005A58F2" w:rsidRDefault="005A58F2" w:rsidP="005A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12214</w:t>
            </w:r>
          </w:p>
        </w:tc>
        <w:tc>
          <w:tcPr>
            <w:tcW w:w="1768" w:type="dxa"/>
          </w:tcPr>
          <w:p w:rsidR="005A58F2" w:rsidRPr="00C46BAC" w:rsidRDefault="005A58F2" w:rsidP="005A58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8F2" w:rsidRPr="008D782B" w:rsidTr="00C95945">
        <w:tc>
          <w:tcPr>
            <w:tcW w:w="749" w:type="dxa"/>
          </w:tcPr>
          <w:p w:rsidR="005A58F2" w:rsidRPr="00C46BAC" w:rsidRDefault="005A58F2" w:rsidP="005A58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B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90" w:type="dxa"/>
            <w:shd w:val="clear" w:color="auto" w:fill="auto"/>
          </w:tcPr>
          <w:p w:rsidR="005A58F2" w:rsidRPr="005A58F2" w:rsidRDefault="005A58F2" w:rsidP="005A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Термопреобразователь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:rsidR="005A58F2" w:rsidRPr="005A58F2" w:rsidRDefault="005A58F2" w:rsidP="005A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КТПТР-01-60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A58F2" w:rsidRPr="005A58F2" w:rsidRDefault="005A58F2" w:rsidP="005A5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F2">
              <w:rPr>
                <w:rFonts w:ascii="Times New Roman" w:hAnsi="Times New Roman" w:cs="Times New Roman"/>
                <w:sz w:val="24"/>
                <w:szCs w:val="24"/>
              </w:rPr>
              <w:t>12214А</w:t>
            </w:r>
          </w:p>
        </w:tc>
        <w:tc>
          <w:tcPr>
            <w:tcW w:w="1768" w:type="dxa"/>
          </w:tcPr>
          <w:p w:rsidR="005A58F2" w:rsidRPr="00C46BAC" w:rsidRDefault="005A58F2" w:rsidP="005A58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5945" w:rsidRPr="008D782B" w:rsidTr="00C95945">
        <w:tc>
          <w:tcPr>
            <w:tcW w:w="749" w:type="dxa"/>
          </w:tcPr>
          <w:p w:rsidR="00C95945" w:rsidRPr="00C46BAC" w:rsidRDefault="00C95945" w:rsidP="00C959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shd w:val="clear" w:color="auto" w:fill="auto"/>
          </w:tcPr>
          <w:p w:rsidR="00C95945" w:rsidRPr="00C46BAC" w:rsidRDefault="00C95945" w:rsidP="00C95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C95945" w:rsidRPr="00C46BAC" w:rsidRDefault="00C95945" w:rsidP="005A5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C95945" w:rsidRPr="00C46BAC" w:rsidRDefault="00C95945" w:rsidP="00C95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C95945" w:rsidRPr="00C46BAC" w:rsidRDefault="00C95945" w:rsidP="00C959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E0542" w:rsidRPr="008D782B" w:rsidRDefault="00C95945" w:rsidP="00C93136">
      <w:pP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br w:type="textWrapping" w:clear="all"/>
      </w:r>
    </w:p>
    <w:p w:rsidR="00DE0542" w:rsidRPr="004D21B5" w:rsidRDefault="00B33AE1" w:rsidP="00C93136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6B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Место оказания услуг</w:t>
      </w:r>
      <w:r w:rsidR="00DE0542" w:rsidRPr="00C46B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C93136" w:rsidRDefault="00B90766" w:rsidP="00C9313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</w:t>
      </w:r>
      <w:r w:rsidR="00347971">
        <w:rPr>
          <w:rFonts w:ascii="Times New Roman" w:eastAsia="Calibri" w:hAnsi="Times New Roman" w:cs="Times New Roman"/>
          <w:sz w:val="24"/>
          <w:szCs w:val="24"/>
          <w:lang w:eastAsia="en-US"/>
        </w:rPr>
        <w:t>Пермь, ул. Василия Каменского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1, </w:t>
      </w:r>
      <w:r w:rsidR="00347971">
        <w:rPr>
          <w:rFonts w:ascii="Times New Roman" w:eastAsia="Calibri" w:hAnsi="Times New Roman" w:cs="Times New Roman"/>
          <w:sz w:val="24"/>
          <w:szCs w:val="24"/>
          <w:lang w:eastAsia="en-US"/>
        </w:rPr>
        <w:t>здание главного корпуса</w:t>
      </w:r>
      <w:r w:rsidR="00382A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стационара</w:t>
      </w:r>
      <w:r w:rsidR="003479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382A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здание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поликлиник</w:t>
      </w:r>
      <w:r w:rsidR="00382A13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3479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382A13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47971" w:rsidRDefault="00347971" w:rsidP="00C9313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 Пермь, ул. Герцена,1, здание профилактория.</w:t>
      </w:r>
    </w:p>
    <w:p w:rsidR="00382A13" w:rsidRPr="00382A13" w:rsidRDefault="00382A13" w:rsidP="00C93136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2A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Сроки проведения работ:</w:t>
      </w:r>
    </w:p>
    <w:p w:rsidR="00B90766" w:rsidRPr="004D21B5" w:rsidRDefault="00382A13" w:rsidP="00C9313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ежемесячное снятие показаний приборов учета с 01.01.2025 года по 31.12.2025 года.</w:t>
      </w:r>
    </w:p>
    <w:p w:rsidR="00C93136" w:rsidRDefault="00382A13" w:rsidP="00C9313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="00DE0542" w:rsidRPr="004D21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="00B33AE1" w:rsidRPr="00B33AE1">
        <w:rPr>
          <w:rFonts w:ascii="Times New Roman" w:eastAsia="Calibri" w:hAnsi="Times New Roman" w:cs="Times New Roman"/>
          <w:b/>
          <w:sz w:val="24"/>
          <w:szCs w:val="24"/>
        </w:rPr>
        <w:t>Исполнитель обязан</w:t>
      </w:r>
      <w:r w:rsidR="00C9313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731AA" w:rsidRPr="004D21B5" w:rsidRDefault="004731AA" w:rsidP="004731AA">
      <w:pPr>
        <w:pStyle w:val="a3"/>
        <w:rPr>
          <w:lang w:bidi="ru-RU"/>
        </w:rPr>
      </w:pPr>
      <w:r w:rsidRPr="004D21B5">
        <w:rPr>
          <w:lang w:bidi="ru-RU"/>
        </w:rPr>
        <w:t xml:space="preserve">- </w:t>
      </w:r>
      <w:r w:rsidR="008D782B">
        <w:rPr>
          <w:lang w:bidi="ru-RU"/>
        </w:rPr>
        <w:t xml:space="preserve">удаленное снятие показаний, </w:t>
      </w:r>
      <w:r>
        <w:rPr>
          <w:lang w:bidi="ru-RU"/>
        </w:rPr>
        <w:t xml:space="preserve">а при необходимости </w:t>
      </w:r>
      <w:r w:rsidRPr="004D21B5">
        <w:rPr>
          <w:lang w:bidi="ru-RU"/>
        </w:rPr>
        <w:t>выезд специалиста Исполнителя на обслуживаемые объекты;</w:t>
      </w:r>
    </w:p>
    <w:p w:rsidR="004731AA" w:rsidRPr="004D21B5" w:rsidRDefault="004731AA" w:rsidP="004731AA">
      <w:pPr>
        <w:pStyle w:val="a3"/>
        <w:rPr>
          <w:lang w:bidi="ru-RU"/>
        </w:rPr>
      </w:pPr>
      <w:r w:rsidRPr="004D21B5">
        <w:rPr>
          <w:lang w:bidi="ru-RU"/>
        </w:rPr>
        <w:t>- снятие показаний с теплосчетчика с помощью печатающего или считывающего устройства;</w:t>
      </w:r>
    </w:p>
    <w:p w:rsidR="004731AA" w:rsidRPr="004D21B5" w:rsidRDefault="004731AA" w:rsidP="004731AA">
      <w:pPr>
        <w:pStyle w:val="a3"/>
        <w:rPr>
          <w:lang w:bidi="ru-RU"/>
        </w:rPr>
      </w:pPr>
      <w:r w:rsidRPr="004D21B5">
        <w:rPr>
          <w:lang w:bidi="ru-RU"/>
        </w:rPr>
        <w:t>- проверка целостности пломб на приборах;</w:t>
      </w:r>
    </w:p>
    <w:p w:rsidR="004731AA" w:rsidRPr="004D21B5" w:rsidRDefault="004731AA" w:rsidP="004731AA">
      <w:pPr>
        <w:pStyle w:val="a3"/>
        <w:rPr>
          <w:lang w:bidi="ru-RU"/>
        </w:rPr>
      </w:pPr>
      <w:r w:rsidRPr="004D21B5">
        <w:rPr>
          <w:lang w:bidi="ru-RU"/>
        </w:rPr>
        <w:t>- анализ работы теплового пункта, выявление ошибок и определение причин их возникновения;</w:t>
      </w:r>
    </w:p>
    <w:p w:rsidR="00C93136" w:rsidRPr="004731AA" w:rsidRDefault="004731AA" w:rsidP="004731AA">
      <w:pPr>
        <w:pStyle w:val="a3"/>
        <w:rPr>
          <w:lang w:bidi="ru-RU"/>
        </w:rPr>
      </w:pPr>
      <w:r w:rsidRPr="004D21B5">
        <w:rPr>
          <w:lang w:bidi="ru-RU"/>
        </w:rPr>
        <w:t xml:space="preserve">- в случае выявления отклонения от температурного графика выдача рекомендаций (в </w:t>
      </w:r>
      <w:r w:rsidRPr="004731AA">
        <w:rPr>
          <w:lang w:bidi="ru-RU"/>
        </w:rPr>
        <w:t>письменной форме) по эксплуатации внутренних сетей представителю Заказчика;</w:t>
      </w:r>
    </w:p>
    <w:p w:rsidR="004731AA" w:rsidRPr="004D21B5" w:rsidRDefault="004731AA" w:rsidP="004731AA">
      <w:pPr>
        <w:pStyle w:val="a3"/>
        <w:rPr>
          <w:b/>
          <w:bCs/>
          <w:lang w:bidi="ru-RU"/>
        </w:rPr>
      </w:pPr>
      <w:r w:rsidRPr="004731AA">
        <w:rPr>
          <w:lang w:bidi="ru-RU"/>
        </w:rPr>
        <w:t xml:space="preserve">- </w:t>
      </w:r>
      <w:r>
        <w:rPr>
          <w:bCs/>
          <w:lang w:bidi="ru-RU"/>
        </w:rPr>
        <w:t>с</w:t>
      </w:r>
      <w:r w:rsidRPr="004731AA">
        <w:rPr>
          <w:bCs/>
          <w:lang w:bidi="ru-RU"/>
        </w:rPr>
        <w:t>дача отчета о теплопотреблени</w:t>
      </w:r>
      <w:r>
        <w:rPr>
          <w:bCs/>
          <w:lang w:bidi="ru-RU"/>
        </w:rPr>
        <w:t>и в теплоснабжающую организацию;</w:t>
      </w:r>
    </w:p>
    <w:p w:rsidR="004731AA" w:rsidRPr="004731AA" w:rsidRDefault="004731AA" w:rsidP="004731AA">
      <w:pPr>
        <w:pStyle w:val="a3"/>
        <w:rPr>
          <w:lang w:bidi="ru-RU"/>
        </w:rPr>
      </w:pPr>
      <w:r w:rsidRPr="004D21B5">
        <w:rPr>
          <w:lang w:bidi="ru-RU"/>
        </w:rPr>
        <w:t xml:space="preserve">- снятие </w:t>
      </w:r>
      <w:r>
        <w:rPr>
          <w:lang w:bidi="ru-RU"/>
        </w:rPr>
        <w:t xml:space="preserve">показаний с </w:t>
      </w:r>
      <w:r w:rsidRPr="00C46BAC">
        <w:rPr>
          <w:lang w:bidi="ru-RU"/>
        </w:rPr>
        <w:t>теплосчетчиков до 2</w:t>
      </w:r>
      <w:r w:rsidR="00347971">
        <w:rPr>
          <w:lang w:bidi="ru-RU"/>
        </w:rPr>
        <w:t>7</w:t>
      </w:r>
      <w:r w:rsidRPr="00C46BAC">
        <w:rPr>
          <w:lang w:bidi="ru-RU"/>
        </w:rPr>
        <w:t xml:space="preserve"> числа</w:t>
      </w:r>
      <w:r w:rsidRPr="004D21B5">
        <w:rPr>
          <w:lang w:bidi="ru-RU"/>
        </w:rPr>
        <w:t xml:space="preserve"> текущего месяца;</w:t>
      </w:r>
    </w:p>
    <w:p w:rsidR="00911D5C" w:rsidRDefault="004731AA" w:rsidP="00C9313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33AE1" w:rsidRPr="004D21B5">
        <w:rPr>
          <w:rFonts w:ascii="Times New Roman" w:eastAsia="Calibri" w:hAnsi="Times New Roman" w:cs="Times New Roman"/>
          <w:sz w:val="24"/>
          <w:szCs w:val="24"/>
        </w:rPr>
        <w:t xml:space="preserve"> оказывать услуги по проведению поверки коммерческих приборов учета тепловой энергии и теплоносителя (КПУТЭ) в соответствии с нормативной документацией и инструкци</w:t>
      </w:r>
      <w:r w:rsidR="00DC1A5F">
        <w:rPr>
          <w:rFonts w:ascii="Times New Roman" w:eastAsia="Calibri" w:hAnsi="Times New Roman" w:cs="Times New Roman"/>
          <w:sz w:val="24"/>
          <w:szCs w:val="24"/>
        </w:rPr>
        <w:t>ям производителя приборов учета.</w:t>
      </w:r>
    </w:p>
    <w:p w:rsidR="00B33AE1" w:rsidRPr="004D21B5" w:rsidRDefault="00836DC1" w:rsidP="00C9313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оказывать услуги в соответствии </w:t>
      </w:r>
      <w:r w:rsidR="00DA0939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данным техническим</w:t>
      </w:r>
      <w:r w:rsidR="00B33AE1" w:rsidRPr="004D21B5">
        <w:rPr>
          <w:rFonts w:ascii="Times New Roman" w:eastAsia="Calibri" w:hAnsi="Times New Roman" w:cs="Times New Roman"/>
          <w:sz w:val="24"/>
          <w:szCs w:val="24"/>
        </w:rPr>
        <w:t xml:space="preserve"> заданием, а также стандартами, строительными нормами и правилами, нормам жилищного законодательства и иными действующими на территории РФ нормативно-правовыми актами, в том числе:</w:t>
      </w:r>
    </w:p>
    <w:p w:rsidR="00B33AE1" w:rsidRPr="004D21B5" w:rsidRDefault="00B33AE1" w:rsidP="00C93136">
      <w:pPr>
        <w:numPr>
          <w:ilvl w:val="0"/>
          <w:numId w:val="1"/>
        </w:num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D21B5">
        <w:rPr>
          <w:rFonts w:ascii="Times New Roman" w:eastAsia="Calibri" w:hAnsi="Times New Roman" w:cs="Times New Roman"/>
          <w:sz w:val="24"/>
          <w:szCs w:val="24"/>
        </w:rPr>
        <w:t>Федеральный закон «Об обеспечении единства измерений» от 26.06.2008 г. (ред. от 08.12.2020 г.) № 102-ФЗ (вступ. в силу с 01.01.2021 г.);</w:t>
      </w:r>
    </w:p>
    <w:p w:rsidR="00B33AE1" w:rsidRPr="004D21B5" w:rsidRDefault="00B33AE1" w:rsidP="00C93136">
      <w:pPr>
        <w:numPr>
          <w:ilvl w:val="0"/>
          <w:numId w:val="1"/>
        </w:num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D21B5">
        <w:rPr>
          <w:rFonts w:ascii="Times New Roman" w:eastAsia="Calibri" w:hAnsi="Times New Roman" w:cs="Times New Roman"/>
          <w:sz w:val="24"/>
          <w:szCs w:val="24"/>
        </w:rPr>
        <w:t>ПР 50.2.016-94 «Требования к выполнению калибровочных работ» (утв. Постановлением Госстандарта РФ от 21.09.1994 г. № 17);</w:t>
      </w:r>
    </w:p>
    <w:p w:rsidR="00B33AE1" w:rsidRPr="004D21B5" w:rsidRDefault="00B33AE1" w:rsidP="00C93136">
      <w:pPr>
        <w:numPr>
          <w:ilvl w:val="0"/>
          <w:numId w:val="1"/>
        </w:num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D21B5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№734 от 23.09.2010 «Об эталонах единиц величин, используемых в сфере государственного регулирования обеспечения единства измерений» (с изменениями на 21.10.2019 г.);</w:t>
      </w:r>
    </w:p>
    <w:p w:rsidR="00B33AE1" w:rsidRPr="004D21B5" w:rsidRDefault="00B33AE1" w:rsidP="00C93136">
      <w:pPr>
        <w:numPr>
          <w:ilvl w:val="0"/>
          <w:numId w:val="1"/>
        </w:num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D21B5">
        <w:rPr>
          <w:rFonts w:ascii="Times New Roman" w:eastAsia="Calibri" w:hAnsi="Times New Roman" w:cs="Times New Roman"/>
          <w:sz w:val="24"/>
          <w:szCs w:val="24"/>
        </w:rPr>
        <w:t>Федеральный закон № 190-ФЗ от 27.07.2010 г. (ред. от 08.12.2020) «О теплоснабжении» (с изм. и доп., вступил в силу с 01.01.2021г.);</w:t>
      </w:r>
    </w:p>
    <w:p w:rsidR="00B33AE1" w:rsidRPr="004D21B5" w:rsidRDefault="00B33AE1" w:rsidP="00C93136">
      <w:pPr>
        <w:numPr>
          <w:ilvl w:val="0"/>
          <w:numId w:val="1"/>
        </w:num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D21B5">
        <w:rPr>
          <w:rFonts w:ascii="Times New Roman" w:eastAsia="Calibri" w:hAnsi="Times New Roman" w:cs="Times New Roman"/>
          <w:sz w:val="24"/>
          <w:szCs w:val="24"/>
        </w:rPr>
        <w:t>Жилищный кодекс Российской Федерации от 29.12.2004 N 188-ФЗ (ред. От 30.12.2020 г.) (с изм. и доп., вступ. в силу с 02.01.2021 г.)</w:t>
      </w:r>
    </w:p>
    <w:p w:rsidR="00B33AE1" w:rsidRPr="004D21B5" w:rsidRDefault="00B33AE1" w:rsidP="00C93136">
      <w:pPr>
        <w:numPr>
          <w:ilvl w:val="0"/>
          <w:numId w:val="1"/>
        </w:num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D21B5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РФ от 06.05.2011 N 354 (ред. От 29.12.2020 г.)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</w:t>
      </w:r>
    </w:p>
    <w:p w:rsidR="00B33AE1" w:rsidRPr="004D21B5" w:rsidRDefault="00B33AE1" w:rsidP="00C93136">
      <w:pPr>
        <w:numPr>
          <w:ilvl w:val="0"/>
          <w:numId w:val="1"/>
        </w:num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D21B5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РФ от 14.02.2012 N 124 (ред. от 21.12.2020 г.) "О правилах, обязательных при заключении договоров снабжения коммунальными ресурсами" (вместе с "Правилами,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Pr="004D21B5">
        <w:rPr>
          <w:rFonts w:ascii="Times New Roman" w:eastAsia="Calibri" w:hAnsi="Times New Roman" w:cs="Times New Roman"/>
          <w:sz w:val="24"/>
          <w:szCs w:val="24"/>
        </w:rPr>
        <w:t>ресурсоснабжающими</w:t>
      </w:r>
      <w:proofErr w:type="spellEnd"/>
      <w:r w:rsidRPr="004D21B5">
        <w:rPr>
          <w:rFonts w:ascii="Times New Roman" w:eastAsia="Calibri" w:hAnsi="Times New Roman" w:cs="Times New Roman"/>
          <w:sz w:val="24"/>
          <w:szCs w:val="24"/>
        </w:rPr>
        <w:t xml:space="preserve"> организациями")</w:t>
      </w:r>
    </w:p>
    <w:p w:rsidR="00B33AE1" w:rsidRPr="004D21B5" w:rsidRDefault="00B33AE1" w:rsidP="00C93136">
      <w:pPr>
        <w:numPr>
          <w:ilvl w:val="0"/>
          <w:numId w:val="1"/>
        </w:num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D21B5">
        <w:rPr>
          <w:rFonts w:ascii="Times New Roman" w:eastAsia="Calibri" w:hAnsi="Times New Roman" w:cs="Times New Roman"/>
          <w:sz w:val="24"/>
          <w:szCs w:val="24"/>
        </w:rPr>
        <w:lastRenderedPageBreak/>
        <w:t>Правила коммерческого учета тепловой энергии, теплоносителя (утверждены постановлением Правительства РФ от 18.11.2013г. №1034</w:t>
      </w:r>
    </w:p>
    <w:p w:rsidR="00B33AE1" w:rsidRPr="004D21B5" w:rsidRDefault="00B33AE1" w:rsidP="00C93136">
      <w:pPr>
        <w:numPr>
          <w:ilvl w:val="0"/>
          <w:numId w:val="1"/>
        </w:num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D21B5">
        <w:rPr>
          <w:rFonts w:ascii="Times New Roman" w:eastAsia="Calibri" w:hAnsi="Times New Roman" w:cs="Times New Roman"/>
          <w:sz w:val="24"/>
          <w:szCs w:val="24"/>
        </w:rPr>
        <w:t xml:space="preserve">СНиП 41-02-2003 «Тепловые сети».  Введены в действие с 1сентября 2003г. постановлением Госстроя России от 24.06.2003 г. № 110;  </w:t>
      </w:r>
    </w:p>
    <w:p w:rsidR="00B33AE1" w:rsidRPr="004D21B5" w:rsidRDefault="00B33AE1" w:rsidP="00C93136">
      <w:pPr>
        <w:numPr>
          <w:ilvl w:val="0"/>
          <w:numId w:val="1"/>
        </w:num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D21B5">
        <w:rPr>
          <w:rFonts w:ascii="Times New Roman" w:eastAsia="Calibri" w:hAnsi="Times New Roman" w:cs="Times New Roman"/>
          <w:sz w:val="24"/>
          <w:szCs w:val="24"/>
        </w:rPr>
        <w:t>СНиП 41-01-2003 «Отопление, вентиляция и кондиционирование». Введены в действие с 01.01.2004 г. постановлением Госстроя России от 26.06.2003 г. N 115;</w:t>
      </w:r>
    </w:p>
    <w:p w:rsidR="00B33AE1" w:rsidRPr="004D21B5" w:rsidRDefault="00B33AE1" w:rsidP="00C93136">
      <w:pPr>
        <w:numPr>
          <w:ilvl w:val="0"/>
          <w:numId w:val="1"/>
        </w:num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D21B5">
        <w:rPr>
          <w:rFonts w:ascii="Times New Roman" w:eastAsia="Calibri" w:hAnsi="Times New Roman" w:cs="Times New Roman"/>
          <w:sz w:val="24"/>
          <w:szCs w:val="24"/>
        </w:rPr>
        <w:t>Правила технической эксплуатации тепловых энергоустановок. Приказ Минэнерго РФ от 24.03.2003 № 115 «Об утверждении Правил технической эксплуатации тепловых энергоустановок» (Зарегистрировано в Минюсте РФ 02.04.2003 № 4358);</w:t>
      </w:r>
    </w:p>
    <w:p w:rsidR="00B33AE1" w:rsidRPr="004D21B5" w:rsidRDefault="00B33AE1" w:rsidP="00C93136">
      <w:pPr>
        <w:numPr>
          <w:ilvl w:val="0"/>
          <w:numId w:val="1"/>
        </w:num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D21B5">
        <w:rPr>
          <w:rFonts w:ascii="Times New Roman" w:eastAsia="Calibri" w:hAnsi="Times New Roman" w:cs="Times New Roman"/>
          <w:sz w:val="24"/>
          <w:szCs w:val="24"/>
        </w:rPr>
        <w:t xml:space="preserve">Правила эксплуатации </w:t>
      </w:r>
      <w:proofErr w:type="spellStart"/>
      <w:r w:rsidRPr="004D21B5">
        <w:rPr>
          <w:rFonts w:ascii="Times New Roman" w:eastAsia="Calibri" w:hAnsi="Times New Roman" w:cs="Times New Roman"/>
          <w:sz w:val="24"/>
          <w:szCs w:val="24"/>
        </w:rPr>
        <w:t>теплопотребляющих</w:t>
      </w:r>
      <w:proofErr w:type="spellEnd"/>
      <w:r w:rsidRPr="004D21B5">
        <w:rPr>
          <w:rFonts w:ascii="Times New Roman" w:eastAsia="Calibri" w:hAnsi="Times New Roman" w:cs="Times New Roman"/>
          <w:sz w:val="24"/>
          <w:szCs w:val="24"/>
        </w:rPr>
        <w:t xml:space="preserve"> установок и тепловых сетей потребителей. Правила техники безопасности при эксплуатации </w:t>
      </w:r>
      <w:proofErr w:type="spellStart"/>
      <w:r w:rsidRPr="004D21B5">
        <w:rPr>
          <w:rFonts w:ascii="Times New Roman" w:eastAsia="Calibri" w:hAnsi="Times New Roman" w:cs="Times New Roman"/>
          <w:sz w:val="24"/>
          <w:szCs w:val="24"/>
        </w:rPr>
        <w:t>теплопотребляющих</w:t>
      </w:r>
      <w:proofErr w:type="spellEnd"/>
      <w:r w:rsidRPr="004D21B5">
        <w:rPr>
          <w:rFonts w:ascii="Times New Roman" w:eastAsia="Calibri" w:hAnsi="Times New Roman" w:cs="Times New Roman"/>
          <w:sz w:val="24"/>
          <w:szCs w:val="24"/>
        </w:rPr>
        <w:t xml:space="preserve"> установок и тепловых сетей потребителей (утв. </w:t>
      </w:r>
      <w:proofErr w:type="spellStart"/>
      <w:r w:rsidRPr="004D21B5">
        <w:rPr>
          <w:rFonts w:ascii="Times New Roman" w:eastAsia="Calibri" w:hAnsi="Times New Roman" w:cs="Times New Roman"/>
          <w:sz w:val="24"/>
          <w:szCs w:val="24"/>
        </w:rPr>
        <w:t>Госэнергонадзором</w:t>
      </w:r>
      <w:proofErr w:type="spellEnd"/>
      <w:r w:rsidRPr="004D21B5">
        <w:rPr>
          <w:rFonts w:ascii="Times New Roman" w:eastAsia="Calibri" w:hAnsi="Times New Roman" w:cs="Times New Roman"/>
          <w:sz w:val="24"/>
          <w:szCs w:val="24"/>
        </w:rPr>
        <w:t xml:space="preserve"> 07.05.1992) (ред. от 25.12.1994);</w:t>
      </w:r>
    </w:p>
    <w:p w:rsidR="00B33AE1" w:rsidRDefault="00B33AE1" w:rsidP="00C93136">
      <w:pPr>
        <w:numPr>
          <w:ilvl w:val="0"/>
          <w:numId w:val="1"/>
        </w:num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D21B5">
        <w:rPr>
          <w:rFonts w:ascii="Times New Roman" w:eastAsia="Calibri" w:hAnsi="Times New Roman" w:cs="Times New Roman"/>
          <w:sz w:val="24"/>
          <w:szCs w:val="24"/>
        </w:rPr>
        <w:t>СНиП 12-03-2001«Безопасность труда в строительстве».  Введены в действие с 1 сентября 2001 г. постановлением Госстроя России от 23.07.2001 № 80;</w:t>
      </w:r>
    </w:p>
    <w:p w:rsidR="00DE0542" w:rsidRPr="004D21B5" w:rsidRDefault="00DE0542" w:rsidP="008D782B">
      <w:pPr>
        <w:rPr>
          <w:rFonts w:ascii="Times New Roman" w:eastAsia="Calibri" w:hAnsi="Times New Roman" w:cs="Times New Roman"/>
          <w:sz w:val="24"/>
          <w:szCs w:val="24"/>
        </w:rPr>
      </w:pPr>
    </w:p>
    <w:p w:rsidR="00DE0542" w:rsidRPr="004D21B5" w:rsidRDefault="00DE0542" w:rsidP="00DE054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296" w:rsidRPr="004D21B5" w:rsidRDefault="000335A8" w:rsidP="004731AA">
      <w:pPr>
        <w:ind w:right="-4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0C3C1D">
        <w:rPr>
          <w:rFonts w:ascii="Times New Roman" w:eastAsia="Calibri" w:hAnsi="Times New Roman" w:cs="Times New Roman"/>
          <w:sz w:val="24"/>
          <w:szCs w:val="24"/>
          <w:lang w:eastAsia="en-US"/>
        </w:rPr>
        <w:t>Ведущий инженер                                                                          Пестерев А.Г.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</w:p>
    <w:p w:rsidR="00426296" w:rsidRPr="004D21B5" w:rsidRDefault="00426296" w:rsidP="0042629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26296" w:rsidRPr="004D21B5" w:rsidRDefault="00426296" w:rsidP="0042629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26296" w:rsidRPr="004D21B5" w:rsidRDefault="00426296" w:rsidP="0042629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26296" w:rsidRPr="004D21B5" w:rsidRDefault="00426296" w:rsidP="0042629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26296" w:rsidRPr="004D21B5" w:rsidRDefault="00426296" w:rsidP="0042629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26296" w:rsidRPr="004D21B5" w:rsidRDefault="00426296" w:rsidP="0042629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26296" w:rsidRPr="004D21B5" w:rsidRDefault="00426296" w:rsidP="0042629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26296" w:rsidRPr="004D21B5" w:rsidRDefault="00426296" w:rsidP="0042629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26296" w:rsidRPr="004D21B5" w:rsidRDefault="00426296" w:rsidP="0042629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26296" w:rsidRPr="004D21B5" w:rsidRDefault="00426296" w:rsidP="0042629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26296" w:rsidRPr="004D21B5" w:rsidRDefault="00426296" w:rsidP="0042629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26296" w:rsidRPr="004D21B5" w:rsidRDefault="00426296" w:rsidP="0042629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26296" w:rsidRPr="004D21B5" w:rsidRDefault="00426296" w:rsidP="0042629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26296" w:rsidRPr="004D21B5" w:rsidRDefault="00426296" w:rsidP="0042629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26296" w:rsidRPr="004D21B5" w:rsidRDefault="00426296" w:rsidP="0042629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26296" w:rsidRPr="004D21B5" w:rsidRDefault="00426296" w:rsidP="0042629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26296" w:rsidRPr="004D21B5" w:rsidRDefault="00426296" w:rsidP="00426296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676B3" w:rsidRDefault="005676B3"/>
    <w:sectPr w:rsidR="005676B3" w:rsidSect="00C931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C76"/>
    <w:multiLevelType w:val="hybridMultilevel"/>
    <w:tmpl w:val="8E60891A"/>
    <w:lvl w:ilvl="0" w:tplc="8DDA72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1F4C"/>
    <w:multiLevelType w:val="hybridMultilevel"/>
    <w:tmpl w:val="45EA83A8"/>
    <w:lvl w:ilvl="0" w:tplc="9A6CB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A10BB"/>
    <w:multiLevelType w:val="hybridMultilevel"/>
    <w:tmpl w:val="EC94A818"/>
    <w:lvl w:ilvl="0" w:tplc="47DAE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465BE"/>
    <w:multiLevelType w:val="hybridMultilevel"/>
    <w:tmpl w:val="A8984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42"/>
    <w:rsid w:val="000335A8"/>
    <w:rsid w:val="000C3C1D"/>
    <w:rsid w:val="00347971"/>
    <w:rsid w:val="00382A13"/>
    <w:rsid w:val="003D050C"/>
    <w:rsid w:val="00426296"/>
    <w:rsid w:val="004731AA"/>
    <w:rsid w:val="004D21B5"/>
    <w:rsid w:val="005676B3"/>
    <w:rsid w:val="005A58F2"/>
    <w:rsid w:val="007F358C"/>
    <w:rsid w:val="00836DC1"/>
    <w:rsid w:val="008D782B"/>
    <w:rsid w:val="00911D5C"/>
    <w:rsid w:val="00A80BDF"/>
    <w:rsid w:val="00B33AE1"/>
    <w:rsid w:val="00B90766"/>
    <w:rsid w:val="00C46BAC"/>
    <w:rsid w:val="00C93136"/>
    <w:rsid w:val="00C95945"/>
    <w:rsid w:val="00DA0939"/>
    <w:rsid w:val="00DC1A5F"/>
    <w:rsid w:val="00D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4925"/>
  <w15:chartTrackingRefBased/>
  <w15:docId w15:val="{DBAB593F-4D7F-4548-B8C7-3F596725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42"/>
    <w:pPr>
      <w:spacing w:after="0" w:line="240" w:lineRule="auto"/>
    </w:pPr>
    <w:rPr>
      <w:rFonts w:ascii="Courier New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262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No Spacing"/>
    <w:link w:val="a4"/>
    <w:qFormat/>
    <w:rsid w:val="00426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4262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D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Nachinf</dc:creator>
  <cp:keywords/>
  <dc:description/>
  <cp:lastModifiedBy>Александр Григорьевич Пестерев</cp:lastModifiedBy>
  <cp:revision>25</cp:revision>
  <dcterms:created xsi:type="dcterms:W3CDTF">2024-12-23T06:35:00Z</dcterms:created>
  <dcterms:modified xsi:type="dcterms:W3CDTF">2024-12-25T05:42:00Z</dcterms:modified>
</cp:coreProperties>
</file>