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6740"/>
        <w:gridCol w:w="1300"/>
        <w:gridCol w:w="1517"/>
      </w:tblGrid>
      <w:tr w:rsidR="00B41EDD" w:rsidRPr="00B41EDD" w:rsidTr="00482105">
        <w:trPr>
          <w:trHeight w:val="300"/>
        </w:trPr>
        <w:tc>
          <w:tcPr>
            <w:tcW w:w="620" w:type="dxa"/>
            <w:tcBorders>
              <w:top w:val="nil"/>
              <w:left w:val="nil"/>
              <w:bottom w:val="nil"/>
              <w:right w:val="nil"/>
            </w:tcBorders>
            <w:shd w:val="clear" w:color="auto" w:fill="auto"/>
            <w:noWrap/>
            <w:vAlign w:val="bottom"/>
            <w:hideMark/>
          </w:tcPr>
          <w:p w:rsidR="00B41EDD" w:rsidRPr="00B41EDD" w:rsidRDefault="00B41EDD" w:rsidP="00B41EDD">
            <w:pPr>
              <w:spacing w:after="0" w:line="240" w:lineRule="auto"/>
              <w:rPr>
                <w:rFonts w:ascii="Times New Roman" w:eastAsia="Times New Roman" w:hAnsi="Times New Roman" w:cs="Times New Roman"/>
                <w:color w:val="000000"/>
                <w:sz w:val="26"/>
                <w:szCs w:val="26"/>
                <w:lang w:eastAsia="ru-RU"/>
              </w:rPr>
            </w:pPr>
            <w:bookmarkStart w:id="0" w:name="RANGE!A1:D14"/>
            <w:bookmarkEnd w:id="0"/>
          </w:p>
        </w:tc>
        <w:tc>
          <w:tcPr>
            <w:tcW w:w="6740" w:type="dxa"/>
            <w:tcBorders>
              <w:top w:val="nil"/>
              <w:left w:val="nil"/>
              <w:bottom w:val="nil"/>
              <w:right w:val="nil"/>
            </w:tcBorders>
            <w:shd w:val="clear" w:color="auto" w:fill="auto"/>
            <w:noWrap/>
            <w:vAlign w:val="bottom"/>
            <w:hideMark/>
          </w:tcPr>
          <w:p w:rsidR="00B41EDD" w:rsidRPr="00B41EDD" w:rsidRDefault="00B41EDD" w:rsidP="00B41EDD">
            <w:pPr>
              <w:spacing w:after="0" w:line="240" w:lineRule="auto"/>
              <w:rPr>
                <w:rFonts w:ascii="Times New Roman" w:eastAsia="Times New Roman" w:hAnsi="Times New Roman" w:cs="Times New Roman"/>
                <w:color w:val="000000"/>
                <w:sz w:val="26"/>
                <w:szCs w:val="26"/>
                <w:lang w:eastAsia="ru-RU"/>
              </w:rPr>
            </w:pPr>
          </w:p>
        </w:tc>
        <w:tc>
          <w:tcPr>
            <w:tcW w:w="2600" w:type="dxa"/>
            <w:gridSpan w:val="2"/>
            <w:tcBorders>
              <w:top w:val="nil"/>
              <w:left w:val="nil"/>
              <w:bottom w:val="nil"/>
              <w:right w:val="nil"/>
            </w:tcBorders>
            <w:shd w:val="clear" w:color="auto" w:fill="auto"/>
            <w:vAlign w:val="bottom"/>
            <w:hideMark/>
          </w:tcPr>
          <w:p w:rsidR="00B41EDD" w:rsidRPr="00B41EDD" w:rsidRDefault="00B41EDD" w:rsidP="00B41EDD">
            <w:pPr>
              <w:spacing w:after="0" w:line="240" w:lineRule="auto"/>
              <w:jc w:val="right"/>
              <w:rPr>
                <w:rFonts w:ascii="Times New Roman" w:eastAsia="Times New Roman" w:hAnsi="Times New Roman" w:cs="Times New Roman"/>
                <w:color w:val="000000"/>
                <w:sz w:val="26"/>
                <w:szCs w:val="26"/>
                <w:lang w:eastAsia="ru-RU"/>
              </w:rPr>
            </w:pPr>
            <w:r w:rsidRPr="00B41EDD">
              <w:rPr>
                <w:rFonts w:ascii="Times New Roman" w:eastAsia="Times New Roman" w:hAnsi="Times New Roman" w:cs="Times New Roman"/>
                <w:color w:val="000000"/>
                <w:sz w:val="26"/>
                <w:szCs w:val="26"/>
                <w:lang w:eastAsia="ru-RU"/>
              </w:rPr>
              <w:t>Приложение 1</w:t>
            </w:r>
          </w:p>
        </w:tc>
      </w:tr>
      <w:tr w:rsidR="00B41EDD" w:rsidRPr="00B41EDD" w:rsidTr="00482105">
        <w:trPr>
          <w:trHeight w:val="405"/>
        </w:trPr>
        <w:tc>
          <w:tcPr>
            <w:tcW w:w="620" w:type="dxa"/>
            <w:tcBorders>
              <w:top w:val="nil"/>
              <w:left w:val="nil"/>
              <w:bottom w:val="nil"/>
              <w:right w:val="nil"/>
            </w:tcBorders>
            <w:shd w:val="clear" w:color="auto" w:fill="auto"/>
            <w:noWrap/>
            <w:vAlign w:val="bottom"/>
            <w:hideMark/>
          </w:tcPr>
          <w:p w:rsidR="00B41EDD" w:rsidRPr="00B41EDD" w:rsidRDefault="00B41EDD" w:rsidP="00B41EDD">
            <w:pPr>
              <w:spacing w:after="0" w:line="240" w:lineRule="auto"/>
              <w:rPr>
                <w:rFonts w:ascii="Times New Roman" w:eastAsia="Times New Roman" w:hAnsi="Times New Roman" w:cs="Times New Roman"/>
                <w:color w:val="000000"/>
                <w:sz w:val="26"/>
                <w:szCs w:val="26"/>
                <w:lang w:eastAsia="ru-RU"/>
              </w:rPr>
            </w:pPr>
          </w:p>
        </w:tc>
        <w:tc>
          <w:tcPr>
            <w:tcW w:w="9340" w:type="dxa"/>
            <w:gridSpan w:val="3"/>
            <w:tcBorders>
              <w:top w:val="nil"/>
              <w:left w:val="nil"/>
              <w:bottom w:val="nil"/>
              <w:right w:val="nil"/>
            </w:tcBorders>
            <w:shd w:val="clear" w:color="auto" w:fill="auto"/>
            <w:vAlign w:val="bottom"/>
            <w:hideMark/>
          </w:tcPr>
          <w:p w:rsidR="00B41EDD" w:rsidRPr="00B41EDD" w:rsidRDefault="00B41EDD" w:rsidP="00B41EDD">
            <w:pPr>
              <w:spacing w:after="0" w:line="240" w:lineRule="auto"/>
              <w:jc w:val="right"/>
              <w:rPr>
                <w:rFonts w:ascii="Times New Roman" w:eastAsia="Times New Roman" w:hAnsi="Times New Roman" w:cs="Times New Roman"/>
                <w:color w:val="000000"/>
                <w:sz w:val="26"/>
                <w:szCs w:val="26"/>
                <w:lang w:eastAsia="ru-RU"/>
              </w:rPr>
            </w:pPr>
            <w:r w:rsidRPr="00B41EDD">
              <w:rPr>
                <w:rFonts w:ascii="Times New Roman" w:eastAsia="Times New Roman" w:hAnsi="Times New Roman" w:cs="Times New Roman"/>
                <w:color w:val="000000"/>
                <w:sz w:val="26"/>
                <w:szCs w:val="26"/>
                <w:lang w:eastAsia="ru-RU"/>
              </w:rPr>
              <w:t xml:space="preserve"> к котировочной документации</w:t>
            </w:r>
          </w:p>
        </w:tc>
      </w:tr>
      <w:tr w:rsidR="00B41EDD" w:rsidRPr="00B41EDD" w:rsidTr="00482105">
        <w:trPr>
          <w:trHeight w:val="330"/>
        </w:trPr>
        <w:tc>
          <w:tcPr>
            <w:tcW w:w="620" w:type="dxa"/>
            <w:tcBorders>
              <w:top w:val="nil"/>
              <w:left w:val="nil"/>
              <w:bottom w:val="nil"/>
              <w:right w:val="nil"/>
            </w:tcBorders>
            <w:shd w:val="clear" w:color="auto" w:fill="auto"/>
            <w:noWrap/>
            <w:vAlign w:val="bottom"/>
            <w:hideMark/>
          </w:tcPr>
          <w:p w:rsidR="00B41EDD" w:rsidRPr="00B41EDD" w:rsidRDefault="00B41EDD" w:rsidP="00B41EDD">
            <w:pPr>
              <w:spacing w:after="0" w:line="240" w:lineRule="auto"/>
              <w:rPr>
                <w:rFonts w:ascii="Times New Roman" w:eastAsia="Times New Roman" w:hAnsi="Times New Roman" w:cs="Times New Roman"/>
                <w:color w:val="000000"/>
                <w:sz w:val="26"/>
                <w:szCs w:val="26"/>
                <w:lang w:eastAsia="ru-RU"/>
              </w:rPr>
            </w:pPr>
          </w:p>
        </w:tc>
        <w:tc>
          <w:tcPr>
            <w:tcW w:w="6740" w:type="dxa"/>
            <w:tcBorders>
              <w:top w:val="nil"/>
              <w:left w:val="nil"/>
              <w:bottom w:val="nil"/>
              <w:right w:val="nil"/>
            </w:tcBorders>
            <w:shd w:val="clear" w:color="auto" w:fill="auto"/>
            <w:noWrap/>
            <w:vAlign w:val="bottom"/>
            <w:hideMark/>
          </w:tcPr>
          <w:p w:rsidR="00B41EDD" w:rsidRPr="00B41EDD" w:rsidRDefault="00B41EDD" w:rsidP="00B41EDD">
            <w:pPr>
              <w:spacing w:after="0" w:line="240" w:lineRule="auto"/>
              <w:rPr>
                <w:rFonts w:ascii="Times New Roman" w:eastAsia="Times New Roman" w:hAnsi="Times New Roman" w:cs="Times New Roman"/>
                <w:color w:val="000000"/>
                <w:sz w:val="26"/>
                <w:szCs w:val="26"/>
                <w:lang w:eastAsia="ru-RU"/>
              </w:rPr>
            </w:pPr>
          </w:p>
        </w:tc>
        <w:tc>
          <w:tcPr>
            <w:tcW w:w="1300" w:type="dxa"/>
            <w:tcBorders>
              <w:top w:val="nil"/>
              <w:left w:val="nil"/>
              <w:bottom w:val="nil"/>
              <w:right w:val="nil"/>
            </w:tcBorders>
            <w:shd w:val="clear" w:color="auto" w:fill="auto"/>
            <w:noWrap/>
            <w:vAlign w:val="bottom"/>
            <w:hideMark/>
          </w:tcPr>
          <w:p w:rsidR="00B41EDD" w:rsidRPr="00B41EDD" w:rsidRDefault="00B41EDD" w:rsidP="00B41EDD">
            <w:pPr>
              <w:spacing w:after="0" w:line="240" w:lineRule="auto"/>
              <w:rPr>
                <w:rFonts w:ascii="Times New Roman" w:eastAsia="Times New Roman" w:hAnsi="Times New Roman" w:cs="Times New Roman"/>
                <w:color w:val="000000"/>
                <w:sz w:val="26"/>
                <w:szCs w:val="26"/>
                <w:lang w:eastAsia="ru-RU"/>
              </w:rPr>
            </w:pPr>
          </w:p>
        </w:tc>
        <w:tc>
          <w:tcPr>
            <w:tcW w:w="1300" w:type="dxa"/>
            <w:tcBorders>
              <w:top w:val="nil"/>
              <w:left w:val="nil"/>
              <w:bottom w:val="nil"/>
              <w:right w:val="nil"/>
            </w:tcBorders>
            <w:shd w:val="clear" w:color="auto" w:fill="auto"/>
            <w:noWrap/>
            <w:vAlign w:val="bottom"/>
            <w:hideMark/>
          </w:tcPr>
          <w:p w:rsidR="00B41EDD" w:rsidRPr="00B41EDD" w:rsidRDefault="00B41EDD" w:rsidP="00B41EDD">
            <w:pPr>
              <w:spacing w:after="0" w:line="240" w:lineRule="auto"/>
              <w:rPr>
                <w:rFonts w:ascii="Times New Roman" w:eastAsia="Times New Roman" w:hAnsi="Times New Roman" w:cs="Times New Roman"/>
                <w:color w:val="000000"/>
                <w:sz w:val="26"/>
                <w:szCs w:val="26"/>
                <w:lang w:eastAsia="ru-RU"/>
              </w:rPr>
            </w:pPr>
          </w:p>
        </w:tc>
      </w:tr>
      <w:tr w:rsidR="00B41EDD" w:rsidRPr="00B41EDD" w:rsidTr="00482105">
        <w:trPr>
          <w:trHeight w:val="675"/>
        </w:trPr>
        <w:tc>
          <w:tcPr>
            <w:tcW w:w="9960" w:type="dxa"/>
            <w:gridSpan w:val="4"/>
            <w:tcBorders>
              <w:top w:val="nil"/>
              <w:left w:val="nil"/>
              <w:bottom w:val="single" w:sz="4" w:space="0" w:color="auto"/>
              <w:right w:val="nil"/>
            </w:tcBorders>
            <w:shd w:val="clear" w:color="auto" w:fill="auto"/>
            <w:vAlign w:val="center"/>
            <w:hideMark/>
          </w:tcPr>
          <w:p w:rsidR="00B41EDD" w:rsidRDefault="00B41EDD" w:rsidP="00B41EDD">
            <w:pPr>
              <w:spacing w:after="0" w:line="240" w:lineRule="auto"/>
              <w:jc w:val="center"/>
              <w:rPr>
                <w:rFonts w:ascii="Times New Roman" w:eastAsia="Times New Roman" w:hAnsi="Times New Roman" w:cs="Times New Roman"/>
                <w:color w:val="000000"/>
                <w:sz w:val="26"/>
                <w:szCs w:val="26"/>
                <w:lang w:eastAsia="ru-RU"/>
              </w:rPr>
            </w:pPr>
            <w:r w:rsidRPr="00B41EDD">
              <w:rPr>
                <w:rFonts w:ascii="Times New Roman" w:eastAsia="Times New Roman" w:hAnsi="Times New Roman" w:cs="Times New Roman"/>
                <w:color w:val="000000"/>
                <w:sz w:val="26"/>
                <w:szCs w:val="26"/>
                <w:lang w:eastAsia="ru-RU"/>
              </w:rPr>
              <w:t xml:space="preserve">Спецификация на поставку перчаток медицинских </w:t>
            </w:r>
          </w:p>
          <w:p w:rsidR="007068E4" w:rsidRDefault="007068E4" w:rsidP="00B41EDD">
            <w:pPr>
              <w:spacing w:after="0" w:line="240" w:lineRule="auto"/>
              <w:jc w:val="center"/>
              <w:rPr>
                <w:rFonts w:ascii="Times New Roman" w:eastAsia="Times New Roman" w:hAnsi="Times New Roman" w:cs="Times New Roman"/>
                <w:color w:val="000000"/>
                <w:sz w:val="26"/>
                <w:szCs w:val="26"/>
                <w:lang w:eastAsia="ru-RU"/>
              </w:rPr>
            </w:pPr>
          </w:p>
          <w:p w:rsidR="007068E4" w:rsidRDefault="007068E4" w:rsidP="00B41EDD">
            <w:pPr>
              <w:spacing w:after="0" w:line="240" w:lineRule="auto"/>
              <w:jc w:val="center"/>
              <w:rPr>
                <w:rFonts w:ascii="Times New Roman" w:eastAsia="Times New Roman" w:hAnsi="Times New Roman" w:cs="Times New Roman"/>
                <w:color w:val="000000"/>
                <w:sz w:val="26"/>
                <w:szCs w:val="26"/>
                <w:lang w:eastAsia="ru-RU"/>
              </w:rPr>
            </w:pPr>
          </w:p>
          <w:p w:rsidR="007068E4" w:rsidRPr="00B41EDD" w:rsidRDefault="007068E4" w:rsidP="00B41EDD">
            <w:pPr>
              <w:spacing w:after="0" w:line="240" w:lineRule="auto"/>
              <w:jc w:val="center"/>
              <w:rPr>
                <w:rFonts w:ascii="Times New Roman" w:eastAsia="Times New Roman" w:hAnsi="Times New Roman" w:cs="Times New Roman"/>
                <w:color w:val="000000"/>
                <w:sz w:val="26"/>
                <w:szCs w:val="26"/>
                <w:lang w:eastAsia="ru-RU"/>
              </w:rPr>
            </w:pPr>
          </w:p>
        </w:tc>
      </w:tr>
      <w:tr w:rsidR="00482105" w:rsidRPr="00B41EDD" w:rsidTr="00482105">
        <w:trPr>
          <w:trHeight w:val="600"/>
        </w:trPr>
        <w:tc>
          <w:tcPr>
            <w:tcW w:w="620" w:type="dxa"/>
            <w:tcBorders>
              <w:top w:val="single" w:sz="4" w:space="0" w:color="auto"/>
            </w:tcBorders>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 xml:space="preserve">№ </w:t>
            </w:r>
            <w:proofErr w:type="spellStart"/>
            <w:proofErr w:type="gramStart"/>
            <w:r w:rsidRPr="00482105">
              <w:rPr>
                <w:rFonts w:ascii="Times New Roman" w:eastAsia="Times New Roman" w:hAnsi="Times New Roman" w:cs="Times New Roman"/>
                <w:color w:val="000000"/>
                <w:sz w:val="26"/>
                <w:szCs w:val="26"/>
                <w:lang w:eastAsia="ru-RU"/>
              </w:rPr>
              <w:t>п</w:t>
            </w:r>
            <w:proofErr w:type="spellEnd"/>
            <w:proofErr w:type="gramEnd"/>
            <w:r w:rsidRPr="00482105">
              <w:rPr>
                <w:rFonts w:ascii="Times New Roman" w:eastAsia="Times New Roman" w:hAnsi="Times New Roman" w:cs="Times New Roman"/>
                <w:color w:val="000000"/>
                <w:sz w:val="26"/>
                <w:szCs w:val="26"/>
                <w:lang w:eastAsia="ru-RU"/>
              </w:rPr>
              <w:t>/</w:t>
            </w:r>
            <w:proofErr w:type="spellStart"/>
            <w:r w:rsidRPr="00482105">
              <w:rPr>
                <w:rFonts w:ascii="Times New Roman" w:eastAsia="Times New Roman" w:hAnsi="Times New Roman" w:cs="Times New Roman"/>
                <w:color w:val="000000"/>
                <w:sz w:val="26"/>
                <w:szCs w:val="26"/>
                <w:lang w:eastAsia="ru-RU"/>
              </w:rPr>
              <w:t>п</w:t>
            </w:r>
            <w:proofErr w:type="spellEnd"/>
          </w:p>
        </w:tc>
        <w:tc>
          <w:tcPr>
            <w:tcW w:w="6740" w:type="dxa"/>
            <w:tcBorders>
              <w:top w:val="single" w:sz="4" w:space="0" w:color="auto"/>
            </w:tcBorders>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Наименование товара</w:t>
            </w:r>
          </w:p>
        </w:tc>
        <w:tc>
          <w:tcPr>
            <w:tcW w:w="1300" w:type="dxa"/>
            <w:tcBorders>
              <w:top w:val="single" w:sz="4" w:space="0" w:color="auto"/>
            </w:tcBorders>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 xml:space="preserve">Ед. </w:t>
            </w:r>
            <w:proofErr w:type="spellStart"/>
            <w:r w:rsidRPr="00482105">
              <w:rPr>
                <w:rFonts w:ascii="Times New Roman" w:eastAsia="Times New Roman" w:hAnsi="Times New Roman" w:cs="Times New Roman"/>
                <w:color w:val="000000"/>
                <w:sz w:val="26"/>
                <w:szCs w:val="26"/>
                <w:lang w:eastAsia="ru-RU"/>
              </w:rPr>
              <w:t>измер</w:t>
            </w:r>
            <w:proofErr w:type="spellEnd"/>
            <w:r w:rsidRPr="00482105">
              <w:rPr>
                <w:rFonts w:ascii="Times New Roman" w:eastAsia="Times New Roman" w:hAnsi="Times New Roman" w:cs="Times New Roman"/>
                <w:color w:val="000000"/>
                <w:sz w:val="26"/>
                <w:szCs w:val="26"/>
                <w:lang w:eastAsia="ru-RU"/>
              </w:rPr>
              <w:t>.</w:t>
            </w:r>
          </w:p>
        </w:tc>
        <w:tc>
          <w:tcPr>
            <w:tcW w:w="1300" w:type="dxa"/>
            <w:tcBorders>
              <w:top w:val="single" w:sz="4" w:space="0" w:color="auto"/>
            </w:tcBorders>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 xml:space="preserve">Количество </w:t>
            </w:r>
          </w:p>
        </w:tc>
      </w:tr>
      <w:tr w:rsidR="00482105" w:rsidRPr="00B41EDD" w:rsidTr="007068E4">
        <w:trPr>
          <w:trHeight w:val="510"/>
        </w:trPr>
        <w:tc>
          <w:tcPr>
            <w:tcW w:w="620" w:type="dxa"/>
            <w:shd w:val="clear" w:color="auto" w:fill="auto"/>
            <w:noWrap/>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1</w:t>
            </w:r>
          </w:p>
        </w:tc>
        <w:tc>
          <w:tcPr>
            <w:tcW w:w="6740" w:type="dxa"/>
            <w:shd w:val="clear" w:color="auto" w:fill="auto"/>
            <w:hideMark/>
          </w:tcPr>
          <w:p w:rsidR="00482105" w:rsidRPr="00482105" w:rsidRDefault="00482105">
            <w:pP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 xml:space="preserve">Перчатки смотровые/процедурные </w:t>
            </w:r>
            <w:proofErr w:type="spellStart"/>
            <w:r w:rsidRPr="00482105">
              <w:rPr>
                <w:rFonts w:ascii="Times New Roman" w:eastAsia="Times New Roman" w:hAnsi="Times New Roman" w:cs="Times New Roman"/>
                <w:color w:val="000000"/>
                <w:sz w:val="26"/>
                <w:szCs w:val="26"/>
                <w:lang w:eastAsia="ru-RU"/>
              </w:rPr>
              <w:t>нитриловые</w:t>
            </w:r>
            <w:proofErr w:type="spellEnd"/>
            <w:r w:rsidRPr="00482105">
              <w:rPr>
                <w:rFonts w:ascii="Times New Roman" w:eastAsia="Times New Roman" w:hAnsi="Times New Roman" w:cs="Times New Roman"/>
                <w:color w:val="000000"/>
                <w:sz w:val="26"/>
                <w:szCs w:val="26"/>
                <w:lang w:eastAsia="ru-RU"/>
              </w:rPr>
              <w:t xml:space="preserve">, </w:t>
            </w:r>
            <w:proofErr w:type="spellStart"/>
            <w:r w:rsidRPr="00482105">
              <w:rPr>
                <w:rFonts w:ascii="Times New Roman" w:eastAsia="Times New Roman" w:hAnsi="Times New Roman" w:cs="Times New Roman"/>
                <w:color w:val="000000"/>
                <w:sz w:val="26"/>
                <w:szCs w:val="26"/>
                <w:lang w:eastAsia="ru-RU"/>
              </w:rPr>
              <w:t>неопудренные</w:t>
            </w:r>
            <w:proofErr w:type="spellEnd"/>
            <w:r w:rsidRPr="00482105">
              <w:rPr>
                <w:rFonts w:ascii="Times New Roman" w:eastAsia="Times New Roman" w:hAnsi="Times New Roman" w:cs="Times New Roman"/>
                <w:color w:val="000000"/>
                <w:sz w:val="26"/>
                <w:szCs w:val="26"/>
                <w:lang w:eastAsia="ru-RU"/>
              </w:rPr>
              <w:t>, нестерильные</w:t>
            </w:r>
            <w:r w:rsidRPr="00482105">
              <w:rPr>
                <w:rFonts w:ascii="Times New Roman" w:eastAsia="Times New Roman" w:hAnsi="Times New Roman" w:cs="Times New Roman"/>
                <w:color w:val="000000"/>
                <w:sz w:val="26"/>
                <w:szCs w:val="26"/>
                <w:lang w:eastAsia="ru-RU"/>
              </w:rPr>
              <w:br/>
              <w:t>Размеры XS, S, M, L, XL (по согласованию с заказчиком)</w:t>
            </w:r>
          </w:p>
        </w:tc>
        <w:tc>
          <w:tcPr>
            <w:tcW w:w="1300" w:type="dxa"/>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пар</w:t>
            </w:r>
          </w:p>
        </w:tc>
        <w:tc>
          <w:tcPr>
            <w:tcW w:w="1300" w:type="dxa"/>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1</w:t>
            </w:r>
          </w:p>
        </w:tc>
      </w:tr>
      <w:tr w:rsidR="00482105" w:rsidRPr="00B41EDD" w:rsidTr="007068E4">
        <w:trPr>
          <w:trHeight w:val="510"/>
        </w:trPr>
        <w:tc>
          <w:tcPr>
            <w:tcW w:w="620" w:type="dxa"/>
            <w:shd w:val="clear" w:color="auto" w:fill="auto"/>
            <w:noWrap/>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2</w:t>
            </w:r>
          </w:p>
        </w:tc>
        <w:tc>
          <w:tcPr>
            <w:tcW w:w="6740" w:type="dxa"/>
            <w:shd w:val="clear" w:color="auto" w:fill="auto"/>
            <w:hideMark/>
          </w:tcPr>
          <w:p w:rsidR="00482105" w:rsidRPr="00482105" w:rsidRDefault="00482105">
            <w:pP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 xml:space="preserve">Перчатки смотровые/процедурные </w:t>
            </w:r>
            <w:proofErr w:type="spellStart"/>
            <w:r w:rsidRPr="00482105">
              <w:rPr>
                <w:rFonts w:ascii="Times New Roman" w:eastAsia="Times New Roman" w:hAnsi="Times New Roman" w:cs="Times New Roman"/>
                <w:color w:val="000000"/>
                <w:sz w:val="26"/>
                <w:szCs w:val="26"/>
                <w:lang w:eastAsia="ru-RU"/>
              </w:rPr>
              <w:t>нитриловые</w:t>
            </w:r>
            <w:proofErr w:type="spellEnd"/>
            <w:r w:rsidRPr="00482105">
              <w:rPr>
                <w:rFonts w:ascii="Times New Roman" w:eastAsia="Times New Roman" w:hAnsi="Times New Roman" w:cs="Times New Roman"/>
                <w:color w:val="000000"/>
                <w:sz w:val="26"/>
                <w:szCs w:val="26"/>
                <w:lang w:eastAsia="ru-RU"/>
              </w:rPr>
              <w:t xml:space="preserve">, </w:t>
            </w:r>
            <w:proofErr w:type="spellStart"/>
            <w:r w:rsidRPr="00482105">
              <w:rPr>
                <w:rFonts w:ascii="Times New Roman" w:eastAsia="Times New Roman" w:hAnsi="Times New Roman" w:cs="Times New Roman"/>
                <w:color w:val="000000"/>
                <w:sz w:val="26"/>
                <w:szCs w:val="26"/>
                <w:lang w:eastAsia="ru-RU"/>
              </w:rPr>
              <w:t>неопудренные</w:t>
            </w:r>
            <w:proofErr w:type="spellEnd"/>
            <w:r w:rsidRPr="00482105">
              <w:rPr>
                <w:rFonts w:ascii="Times New Roman" w:eastAsia="Times New Roman" w:hAnsi="Times New Roman" w:cs="Times New Roman"/>
                <w:color w:val="000000"/>
                <w:sz w:val="26"/>
                <w:szCs w:val="26"/>
                <w:lang w:eastAsia="ru-RU"/>
              </w:rPr>
              <w:t>, нестерильные</w:t>
            </w:r>
            <w:r w:rsidRPr="00482105">
              <w:rPr>
                <w:rFonts w:ascii="Times New Roman" w:eastAsia="Times New Roman" w:hAnsi="Times New Roman" w:cs="Times New Roman"/>
                <w:color w:val="000000"/>
                <w:sz w:val="26"/>
                <w:szCs w:val="26"/>
                <w:lang w:eastAsia="ru-RU"/>
              </w:rPr>
              <w:br/>
              <w:t>Размеры XS, S, M, L, XL (по согласованию с заказчиком)</w:t>
            </w:r>
          </w:p>
        </w:tc>
        <w:tc>
          <w:tcPr>
            <w:tcW w:w="1300" w:type="dxa"/>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пар</w:t>
            </w:r>
          </w:p>
        </w:tc>
        <w:tc>
          <w:tcPr>
            <w:tcW w:w="1300" w:type="dxa"/>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1</w:t>
            </w:r>
          </w:p>
        </w:tc>
      </w:tr>
      <w:tr w:rsidR="00482105" w:rsidRPr="00B41EDD" w:rsidTr="007068E4">
        <w:trPr>
          <w:trHeight w:val="510"/>
        </w:trPr>
        <w:tc>
          <w:tcPr>
            <w:tcW w:w="620" w:type="dxa"/>
            <w:shd w:val="clear" w:color="auto" w:fill="auto"/>
            <w:noWrap/>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3</w:t>
            </w:r>
          </w:p>
        </w:tc>
        <w:tc>
          <w:tcPr>
            <w:tcW w:w="6740" w:type="dxa"/>
            <w:shd w:val="clear" w:color="auto" w:fill="auto"/>
            <w:hideMark/>
          </w:tcPr>
          <w:p w:rsidR="00482105" w:rsidRPr="00482105" w:rsidRDefault="00482105">
            <w:pP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 xml:space="preserve">Перчатки смотровые/процедурные из латекса гевеи, </w:t>
            </w:r>
            <w:proofErr w:type="spellStart"/>
            <w:r w:rsidRPr="00482105">
              <w:rPr>
                <w:rFonts w:ascii="Times New Roman" w:eastAsia="Times New Roman" w:hAnsi="Times New Roman" w:cs="Times New Roman"/>
                <w:color w:val="000000"/>
                <w:sz w:val="26"/>
                <w:szCs w:val="26"/>
                <w:lang w:eastAsia="ru-RU"/>
              </w:rPr>
              <w:t>неопудренные</w:t>
            </w:r>
            <w:proofErr w:type="spellEnd"/>
            <w:r w:rsidRPr="00482105">
              <w:rPr>
                <w:rFonts w:ascii="Times New Roman" w:eastAsia="Times New Roman" w:hAnsi="Times New Roman" w:cs="Times New Roman"/>
                <w:color w:val="000000"/>
                <w:sz w:val="26"/>
                <w:szCs w:val="26"/>
                <w:lang w:eastAsia="ru-RU"/>
              </w:rPr>
              <w:t>, нестерильные</w:t>
            </w:r>
            <w:r w:rsidRPr="00482105">
              <w:rPr>
                <w:rFonts w:ascii="Times New Roman" w:eastAsia="Times New Roman" w:hAnsi="Times New Roman" w:cs="Times New Roman"/>
                <w:color w:val="000000"/>
                <w:sz w:val="26"/>
                <w:szCs w:val="26"/>
                <w:lang w:eastAsia="ru-RU"/>
              </w:rPr>
              <w:br/>
              <w:t>Размеры XS, S, M, L, XL (по согласованию с заказчиком)</w:t>
            </w:r>
          </w:p>
        </w:tc>
        <w:tc>
          <w:tcPr>
            <w:tcW w:w="1300" w:type="dxa"/>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пар</w:t>
            </w:r>
          </w:p>
        </w:tc>
        <w:tc>
          <w:tcPr>
            <w:tcW w:w="1300" w:type="dxa"/>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1</w:t>
            </w:r>
          </w:p>
        </w:tc>
      </w:tr>
      <w:tr w:rsidR="00482105" w:rsidRPr="00B41EDD" w:rsidTr="007068E4">
        <w:trPr>
          <w:trHeight w:val="510"/>
        </w:trPr>
        <w:tc>
          <w:tcPr>
            <w:tcW w:w="620" w:type="dxa"/>
            <w:shd w:val="clear" w:color="auto" w:fill="auto"/>
            <w:noWrap/>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4</w:t>
            </w:r>
          </w:p>
        </w:tc>
        <w:tc>
          <w:tcPr>
            <w:tcW w:w="6740" w:type="dxa"/>
            <w:shd w:val="clear" w:color="auto" w:fill="auto"/>
            <w:hideMark/>
          </w:tcPr>
          <w:p w:rsidR="00482105" w:rsidRPr="00482105" w:rsidRDefault="00482105">
            <w:pP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 xml:space="preserve">Перчатки смотровые/процедурные </w:t>
            </w:r>
            <w:proofErr w:type="spellStart"/>
            <w:r w:rsidRPr="00482105">
              <w:rPr>
                <w:rFonts w:ascii="Times New Roman" w:eastAsia="Times New Roman" w:hAnsi="Times New Roman" w:cs="Times New Roman"/>
                <w:color w:val="000000"/>
                <w:sz w:val="26"/>
                <w:szCs w:val="26"/>
                <w:lang w:eastAsia="ru-RU"/>
              </w:rPr>
              <w:t>нитриловые</w:t>
            </w:r>
            <w:proofErr w:type="spellEnd"/>
            <w:r w:rsidRPr="00482105">
              <w:rPr>
                <w:rFonts w:ascii="Times New Roman" w:eastAsia="Times New Roman" w:hAnsi="Times New Roman" w:cs="Times New Roman"/>
                <w:color w:val="000000"/>
                <w:sz w:val="26"/>
                <w:szCs w:val="26"/>
                <w:lang w:eastAsia="ru-RU"/>
              </w:rPr>
              <w:t xml:space="preserve">, </w:t>
            </w:r>
            <w:proofErr w:type="spellStart"/>
            <w:r w:rsidRPr="00482105">
              <w:rPr>
                <w:rFonts w:ascii="Times New Roman" w:eastAsia="Times New Roman" w:hAnsi="Times New Roman" w:cs="Times New Roman"/>
                <w:color w:val="000000"/>
                <w:sz w:val="26"/>
                <w:szCs w:val="26"/>
                <w:lang w:eastAsia="ru-RU"/>
              </w:rPr>
              <w:t>неопудренные</w:t>
            </w:r>
            <w:proofErr w:type="spellEnd"/>
            <w:r w:rsidRPr="00482105">
              <w:rPr>
                <w:rFonts w:ascii="Times New Roman" w:eastAsia="Times New Roman" w:hAnsi="Times New Roman" w:cs="Times New Roman"/>
                <w:color w:val="000000"/>
                <w:sz w:val="26"/>
                <w:szCs w:val="26"/>
                <w:lang w:eastAsia="ru-RU"/>
              </w:rPr>
              <w:t>, нестерильные</w:t>
            </w:r>
            <w:r w:rsidRPr="00482105">
              <w:rPr>
                <w:rFonts w:ascii="Times New Roman" w:eastAsia="Times New Roman" w:hAnsi="Times New Roman" w:cs="Times New Roman"/>
                <w:color w:val="000000"/>
                <w:sz w:val="26"/>
                <w:szCs w:val="26"/>
                <w:lang w:eastAsia="ru-RU"/>
              </w:rPr>
              <w:br/>
              <w:t>Размеры S, M, L (по согласованию с заказчиком)</w:t>
            </w:r>
          </w:p>
        </w:tc>
        <w:tc>
          <w:tcPr>
            <w:tcW w:w="1300" w:type="dxa"/>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пар</w:t>
            </w:r>
          </w:p>
        </w:tc>
        <w:tc>
          <w:tcPr>
            <w:tcW w:w="1300" w:type="dxa"/>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1</w:t>
            </w:r>
          </w:p>
        </w:tc>
      </w:tr>
      <w:tr w:rsidR="00482105" w:rsidRPr="00B41EDD" w:rsidTr="007068E4">
        <w:trPr>
          <w:trHeight w:val="315"/>
        </w:trPr>
        <w:tc>
          <w:tcPr>
            <w:tcW w:w="620" w:type="dxa"/>
            <w:shd w:val="clear" w:color="auto" w:fill="auto"/>
            <w:noWrap/>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5</w:t>
            </w:r>
          </w:p>
        </w:tc>
        <w:tc>
          <w:tcPr>
            <w:tcW w:w="6740" w:type="dxa"/>
            <w:shd w:val="clear" w:color="auto" w:fill="auto"/>
            <w:hideMark/>
          </w:tcPr>
          <w:p w:rsidR="00482105" w:rsidRPr="00482105" w:rsidRDefault="00482105">
            <w:pP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 xml:space="preserve">Перчатки смотровые/процедурные из латекса гевеи, </w:t>
            </w:r>
            <w:proofErr w:type="spellStart"/>
            <w:r w:rsidRPr="00482105">
              <w:rPr>
                <w:rFonts w:ascii="Times New Roman" w:eastAsia="Times New Roman" w:hAnsi="Times New Roman" w:cs="Times New Roman"/>
                <w:color w:val="000000"/>
                <w:sz w:val="26"/>
                <w:szCs w:val="26"/>
                <w:lang w:eastAsia="ru-RU"/>
              </w:rPr>
              <w:t>неопудренные</w:t>
            </w:r>
            <w:proofErr w:type="spellEnd"/>
            <w:r w:rsidRPr="00482105">
              <w:rPr>
                <w:rFonts w:ascii="Times New Roman" w:eastAsia="Times New Roman" w:hAnsi="Times New Roman" w:cs="Times New Roman"/>
                <w:color w:val="000000"/>
                <w:sz w:val="26"/>
                <w:szCs w:val="26"/>
                <w:lang w:eastAsia="ru-RU"/>
              </w:rPr>
              <w:t>, нестерильные</w:t>
            </w:r>
            <w:r w:rsidRPr="00482105">
              <w:rPr>
                <w:rFonts w:ascii="Times New Roman" w:eastAsia="Times New Roman" w:hAnsi="Times New Roman" w:cs="Times New Roman"/>
                <w:color w:val="000000"/>
                <w:sz w:val="26"/>
                <w:szCs w:val="26"/>
                <w:lang w:eastAsia="ru-RU"/>
              </w:rPr>
              <w:br/>
              <w:t>Размеры S, M, L (по согласованию с заказчиком)</w:t>
            </w:r>
          </w:p>
        </w:tc>
        <w:tc>
          <w:tcPr>
            <w:tcW w:w="1300" w:type="dxa"/>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пар</w:t>
            </w:r>
          </w:p>
        </w:tc>
        <w:tc>
          <w:tcPr>
            <w:tcW w:w="1300" w:type="dxa"/>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1</w:t>
            </w:r>
          </w:p>
        </w:tc>
      </w:tr>
      <w:tr w:rsidR="00482105" w:rsidRPr="00B41EDD" w:rsidTr="007068E4">
        <w:trPr>
          <w:trHeight w:val="510"/>
        </w:trPr>
        <w:tc>
          <w:tcPr>
            <w:tcW w:w="620" w:type="dxa"/>
            <w:shd w:val="clear" w:color="auto" w:fill="auto"/>
            <w:noWrap/>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6</w:t>
            </w:r>
          </w:p>
        </w:tc>
        <w:tc>
          <w:tcPr>
            <w:tcW w:w="6740" w:type="dxa"/>
            <w:shd w:val="clear" w:color="auto" w:fill="auto"/>
            <w:hideMark/>
          </w:tcPr>
          <w:p w:rsidR="00482105" w:rsidRPr="00482105" w:rsidRDefault="00482105">
            <w:pP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 xml:space="preserve">Перчатки хирургические из латекса гевеи, </w:t>
            </w:r>
            <w:proofErr w:type="spellStart"/>
            <w:r w:rsidRPr="00482105">
              <w:rPr>
                <w:rFonts w:ascii="Times New Roman" w:eastAsia="Times New Roman" w:hAnsi="Times New Roman" w:cs="Times New Roman"/>
                <w:color w:val="000000"/>
                <w:sz w:val="26"/>
                <w:szCs w:val="26"/>
                <w:lang w:eastAsia="ru-RU"/>
              </w:rPr>
              <w:t>неопудренные</w:t>
            </w:r>
            <w:proofErr w:type="spellEnd"/>
            <w:r w:rsidRPr="00482105">
              <w:rPr>
                <w:rFonts w:ascii="Times New Roman" w:eastAsia="Times New Roman" w:hAnsi="Times New Roman" w:cs="Times New Roman"/>
                <w:color w:val="000000"/>
                <w:sz w:val="26"/>
                <w:szCs w:val="26"/>
                <w:lang w:eastAsia="ru-RU"/>
              </w:rPr>
              <w:br/>
              <w:t>Размеры 5,5; 6,0; 6,5; 7,0; 7,5; 8,0; 8,5; 9,0 (по согласованию с заказчиком)</w:t>
            </w:r>
          </w:p>
        </w:tc>
        <w:tc>
          <w:tcPr>
            <w:tcW w:w="1300" w:type="dxa"/>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пар</w:t>
            </w:r>
          </w:p>
        </w:tc>
        <w:tc>
          <w:tcPr>
            <w:tcW w:w="1300" w:type="dxa"/>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1</w:t>
            </w:r>
          </w:p>
        </w:tc>
      </w:tr>
      <w:tr w:rsidR="00482105" w:rsidRPr="00B41EDD" w:rsidTr="007068E4">
        <w:trPr>
          <w:trHeight w:val="315"/>
        </w:trPr>
        <w:tc>
          <w:tcPr>
            <w:tcW w:w="620" w:type="dxa"/>
            <w:shd w:val="clear" w:color="auto" w:fill="auto"/>
            <w:noWrap/>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7</w:t>
            </w:r>
          </w:p>
        </w:tc>
        <w:tc>
          <w:tcPr>
            <w:tcW w:w="6740" w:type="dxa"/>
            <w:shd w:val="clear" w:color="auto" w:fill="auto"/>
            <w:hideMark/>
          </w:tcPr>
          <w:p w:rsidR="00482105" w:rsidRPr="00482105" w:rsidRDefault="00482105">
            <w:pP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 xml:space="preserve">Перчатки хирургические из латекса гевеи, </w:t>
            </w:r>
            <w:proofErr w:type="spellStart"/>
            <w:r w:rsidRPr="00482105">
              <w:rPr>
                <w:rFonts w:ascii="Times New Roman" w:eastAsia="Times New Roman" w:hAnsi="Times New Roman" w:cs="Times New Roman"/>
                <w:color w:val="000000"/>
                <w:sz w:val="26"/>
                <w:szCs w:val="26"/>
                <w:lang w:eastAsia="ru-RU"/>
              </w:rPr>
              <w:t>неопудренные</w:t>
            </w:r>
            <w:proofErr w:type="spellEnd"/>
            <w:r w:rsidRPr="00482105">
              <w:rPr>
                <w:rFonts w:ascii="Times New Roman" w:eastAsia="Times New Roman" w:hAnsi="Times New Roman" w:cs="Times New Roman"/>
                <w:color w:val="000000"/>
                <w:sz w:val="26"/>
                <w:szCs w:val="26"/>
                <w:lang w:eastAsia="ru-RU"/>
              </w:rPr>
              <w:t xml:space="preserve"> (повышенной прочности)</w:t>
            </w:r>
            <w:r w:rsidRPr="00482105">
              <w:rPr>
                <w:rFonts w:ascii="Times New Roman" w:eastAsia="Times New Roman" w:hAnsi="Times New Roman" w:cs="Times New Roman"/>
                <w:color w:val="000000"/>
                <w:sz w:val="26"/>
                <w:szCs w:val="26"/>
                <w:lang w:eastAsia="ru-RU"/>
              </w:rPr>
              <w:br/>
              <w:t>Размеры 6,0; 6,5; 7,0; 7,5; 8,0; 8,5; 9,0 (по согласованию с заказчиком)</w:t>
            </w:r>
          </w:p>
        </w:tc>
        <w:tc>
          <w:tcPr>
            <w:tcW w:w="1300" w:type="dxa"/>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пар</w:t>
            </w:r>
          </w:p>
        </w:tc>
        <w:tc>
          <w:tcPr>
            <w:tcW w:w="1300" w:type="dxa"/>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1</w:t>
            </w:r>
          </w:p>
        </w:tc>
      </w:tr>
      <w:tr w:rsidR="00482105" w:rsidRPr="00B41EDD" w:rsidTr="007068E4">
        <w:trPr>
          <w:trHeight w:val="510"/>
        </w:trPr>
        <w:tc>
          <w:tcPr>
            <w:tcW w:w="620" w:type="dxa"/>
            <w:shd w:val="clear" w:color="auto" w:fill="auto"/>
            <w:noWrap/>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8</w:t>
            </w:r>
          </w:p>
        </w:tc>
        <w:tc>
          <w:tcPr>
            <w:tcW w:w="6740" w:type="dxa"/>
            <w:shd w:val="clear" w:color="auto" w:fill="auto"/>
            <w:hideMark/>
          </w:tcPr>
          <w:p w:rsidR="00482105" w:rsidRPr="00482105" w:rsidRDefault="00482105">
            <w:pP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 xml:space="preserve">Перчатки хирургические из латекса гевеи, </w:t>
            </w:r>
            <w:proofErr w:type="spellStart"/>
            <w:r w:rsidRPr="00482105">
              <w:rPr>
                <w:rFonts w:ascii="Times New Roman" w:eastAsia="Times New Roman" w:hAnsi="Times New Roman" w:cs="Times New Roman"/>
                <w:color w:val="000000"/>
                <w:sz w:val="26"/>
                <w:szCs w:val="26"/>
                <w:lang w:eastAsia="ru-RU"/>
              </w:rPr>
              <w:t>неопудренные</w:t>
            </w:r>
            <w:proofErr w:type="spellEnd"/>
            <w:r w:rsidRPr="00482105">
              <w:rPr>
                <w:rFonts w:ascii="Times New Roman" w:eastAsia="Times New Roman" w:hAnsi="Times New Roman" w:cs="Times New Roman"/>
                <w:color w:val="000000"/>
                <w:sz w:val="26"/>
                <w:szCs w:val="26"/>
                <w:lang w:eastAsia="ru-RU"/>
              </w:rPr>
              <w:br/>
              <w:t>Размеры 6,0; 6,5; 7,0; 7,5; 8,0; 8,5; 9,0 (по согласованию с заказчиком)</w:t>
            </w:r>
          </w:p>
        </w:tc>
        <w:tc>
          <w:tcPr>
            <w:tcW w:w="1300" w:type="dxa"/>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пар</w:t>
            </w:r>
          </w:p>
        </w:tc>
        <w:tc>
          <w:tcPr>
            <w:tcW w:w="1300" w:type="dxa"/>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1</w:t>
            </w:r>
          </w:p>
        </w:tc>
      </w:tr>
      <w:tr w:rsidR="00482105" w:rsidRPr="00B41EDD" w:rsidTr="007068E4">
        <w:trPr>
          <w:trHeight w:val="510"/>
        </w:trPr>
        <w:tc>
          <w:tcPr>
            <w:tcW w:w="620" w:type="dxa"/>
            <w:shd w:val="clear" w:color="auto" w:fill="auto"/>
            <w:noWrap/>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9</w:t>
            </w:r>
          </w:p>
        </w:tc>
        <w:tc>
          <w:tcPr>
            <w:tcW w:w="6740" w:type="dxa"/>
            <w:shd w:val="clear" w:color="auto" w:fill="auto"/>
            <w:hideMark/>
          </w:tcPr>
          <w:p w:rsidR="00482105" w:rsidRPr="00482105" w:rsidRDefault="00482105">
            <w:pP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 xml:space="preserve">Перчатки хирургические из латекса гевеи, </w:t>
            </w:r>
            <w:proofErr w:type="spellStart"/>
            <w:r w:rsidRPr="00482105">
              <w:rPr>
                <w:rFonts w:ascii="Times New Roman" w:eastAsia="Times New Roman" w:hAnsi="Times New Roman" w:cs="Times New Roman"/>
                <w:color w:val="000000"/>
                <w:sz w:val="26"/>
                <w:szCs w:val="26"/>
                <w:lang w:eastAsia="ru-RU"/>
              </w:rPr>
              <w:t>неопудренные</w:t>
            </w:r>
            <w:proofErr w:type="spellEnd"/>
            <w:r w:rsidRPr="00482105">
              <w:rPr>
                <w:rFonts w:ascii="Times New Roman" w:eastAsia="Times New Roman" w:hAnsi="Times New Roman" w:cs="Times New Roman"/>
                <w:color w:val="000000"/>
                <w:sz w:val="26"/>
                <w:szCs w:val="26"/>
                <w:lang w:eastAsia="ru-RU"/>
              </w:rPr>
              <w:t>, антибактериальные</w:t>
            </w:r>
            <w:r w:rsidRPr="00482105">
              <w:rPr>
                <w:rFonts w:ascii="Times New Roman" w:eastAsia="Times New Roman" w:hAnsi="Times New Roman" w:cs="Times New Roman"/>
                <w:color w:val="000000"/>
                <w:sz w:val="26"/>
                <w:szCs w:val="26"/>
                <w:lang w:eastAsia="ru-RU"/>
              </w:rPr>
              <w:br/>
              <w:t>Размеры 5,5; 6,0; 6,5; 7,0; 7,5; 8,0; 8,5; 9,0 (по согласованию с заказчиком)</w:t>
            </w:r>
          </w:p>
        </w:tc>
        <w:tc>
          <w:tcPr>
            <w:tcW w:w="1300" w:type="dxa"/>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пар</w:t>
            </w:r>
          </w:p>
        </w:tc>
        <w:tc>
          <w:tcPr>
            <w:tcW w:w="1300" w:type="dxa"/>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1</w:t>
            </w:r>
          </w:p>
        </w:tc>
      </w:tr>
      <w:tr w:rsidR="00482105" w:rsidRPr="00B41EDD" w:rsidTr="007068E4">
        <w:trPr>
          <w:trHeight w:val="510"/>
        </w:trPr>
        <w:tc>
          <w:tcPr>
            <w:tcW w:w="620" w:type="dxa"/>
            <w:shd w:val="clear" w:color="auto" w:fill="auto"/>
            <w:noWrap/>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10</w:t>
            </w:r>
          </w:p>
        </w:tc>
        <w:tc>
          <w:tcPr>
            <w:tcW w:w="6740" w:type="dxa"/>
            <w:shd w:val="clear" w:color="auto" w:fill="auto"/>
            <w:hideMark/>
          </w:tcPr>
          <w:p w:rsidR="00482105" w:rsidRPr="00482105" w:rsidRDefault="00482105">
            <w:pP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 xml:space="preserve">Перчатки хирургические из латекса гевеи, </w:t>
            </w:r>
            <w:proofErr w:type="spellStart"/>
            <w:r w:rsidRPr="00482105">
              <w:rPr>
                <w:rFonts w:ascii="Times New Roman" w:eastAsia="Times New Roman" w:hAnsi="Times New Roman" w:cs="Times New Roman"/>
                <w:color w:val="000000"/>
                <w:sz w:val="26"/>
                <w:szCs w:val="26"/>
                <w:lang w:eastAsia="ru-RU"/>
              </w:rPr>
              <w:t>неопудренные</w:t>
            </w:r>
            <w:proofErr w:type="spellEnd"/>
            <w:r w:rsidRPr="00482105">
              <w:rPr>
                <w:rFonts w:ascii="Times New Roman" w:eastAsia="Times New Roman" w:hAnsi="Times New Roman" w:cs="Times New Roman"/>
                <w:color w:val="000000"/>
                <w:sz w:val="26"/>
                <w:szCs w:val="26"/>
                <w:lang w:eastAsia="ru-RU"/>
              </w:rPr>
              <w:t xml:space="preserve"> (двойные, с цветовой индикацией прокола)</w:t>
            </w:r>
            <w:r w:rsidRPr="00482105">
              <w:rPr>
                <w:rFonts w:ascii="Times New Roman" w:eastAsia="Times New Roman" w:hAnsi="Times New Roman" w:cs="Times New Roman"/>
                <w:color w:val="000000"/>
                <w:sz w:val="26"/>
                <w:szCs w:val="26"/>
                <w:lang w:eastAsia="ru-RU"/>
              </w:rPr>
              <w:br/>
              <w:t xml:space="preserve">Размеры 6,0; 6,5; 7,0; 7,5; 8,0; 8,5; 9,0 (по согласованию с </w:t>
            </w:r>
            <w:r w:rsidRPr="00482105">
              <w:rPr>
                <w:rFonts w:ascii="Times New Roman" w:eastAsia="Times New Roman" w:hAnsi="Times New Roman" w:cs="Times New Roman"/>
                <w:color w:val="000000"/>
                <w:sz w:val="26"/>
                <w:szCs w:val="26"/>
                <w:lang w:eastAsia="ru-RU"/>
              </w:rPr>
              <w:lastRenderedPageBreak/>
              <w:t>заказчиком)</w:t>
            </w:r>
          </w:p>
        </w:tc>
        <w:tc>
          <w:tcPr>
            <w:tcW w:w="1300" w:type="dxa"/>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proofErr w:type="spellStart"/>
            <w:r w:rsidRPr="00482105">
              <w:rPr>
                <w:rFonts w:ascii="Times New Roman" w:eastAsia="Times New Roman" w:hAnsi="Times New Roman" w:cs="Times New Roman"/>
                <w:color w:val="000000"/>
                <w:sz w:val="26"/>
                <w:szCs w:val="26"/>
                <w:lang w:eastAsia="ru-RU"/>
              </w:rPr>
              <w:lastRenderedPageBreak/>
              <w:t>упак</w:t>
            </w:r>
            <w:proofErr w:type="spellEnd"/>
          </w:p>
        </w:tc>
        <w:tc>
          <w:tcPr>
            <w:tcW w:w="1300" w:type="dxa"/>
            <w:shd w:val="clear" w:color="auto" w:fill="auto"/>
            <w:vAlign w:val="center"/>
            <w:hideMark/>
          </w:tcPr>
          <w:p w:rsidR="00482105" w:rsidRPr="00482105" w:rsidRDefault="00482105">
            <w:pPr>
              <w:jc w:val="center"/>
              <w:rPr>
                <w:rFonts w:ascii="Times New Roman" w:eastAsia="Times New Roman" w:hAnsi="Times New Roman" w:cs="Times New Roman"/>
                <w:color w:val="000000"/>
                <w:sz w:val="26"/>
                <w:szCs w:val="26"/>
                <w:lang w:eastAsia="ru-RU"/>
              </w:rPr>
            </w:pPr>
            <w:r w:rsidRPr="00482105">
              <w:rPr>
                <w:rFonts w:ascii="Times New Roman" w:eastAsia="Times New Roman" w:hAnsi="Times New Roman" w:cs="Times New Roman"/>
                <w:color w:val="000000"/>
                <w:sz w:val="26"/>
                <w:szCs w:val="26"/>
                <w:lang w:eastAsia="ru-RU"/>
              </w:rPr>
              <w:t>1</w:t>
            </w:r>
          </w:p>
        </w:tc>
      </w:tr>
    </w:tbl>
    <w:p w:rsidR="007F438B" w:rsidRDefault="007F438B"/>
    <w:p w:rsidR="00B41EDD" w:rsidRDefault="00B41EDD"/>
    <w:p w:rsidR="00B41EDD" w:rsidRDefault="00B41EDD"/>
    <w:p w:rsidR="00B41EDD" w:rsidRDefault="00B41EDD"/>
    <w:p w:rsidR="00B41EDD" w:rsidRDefault="00B41EDD"/>
    <w:p w:rsidR="00B41EDD" w:rsidRDefault="00B41EDD"/>
    <w:p w:rsidR="00B41EDD" w:rsidRDefault="00B41EDD"/>
    <w:p w:rsidR="00B41EDD" w:rsidRDefault="00B41EDD"/>
    <w:p w:rsidR="00B41EDD" w:rsidRDefault="00B41EDD"/>
    <w:p w:rsidR="00EE320F" w:rsidRDefault="00EE320F"/>
    <w:p w:rsidR="00EE320F" w:rsidRDefault="00EE320F"/>
    <w:p w:rsidR="00EE320F" w:rsidRDefault="00EE320F"/>
    <w:p w:rsidR="00EE320F" w:rsidRDefault="00EE320F"/>
    <w:p w:rsidR="00EE320F" w:rsidRDefault="00EE320F"/>
    <w:p w:rsidR="00EE320F" w:rsidRDefault="00EE320F"/>
    <w:p w:rsidR="00EE320F" w:rsidRDefault="00EE320F"/>
    <w:p w:rsidR="00EE320F" w:rsidRDefault="00EE320F"/>
    <w:p w:rsidR="00EE320F" w:rsidRDefault="00EE320F"/>
    <w:p w:rsidR="00EE320F" w:rsidRDefault="00EE320F"/>
    <w:p w:rsidR="00EE320F" w:rsidRDefault="00EE320F"/>
    <w:p w:rsidR="00EE320F" w:rsidRDefault="00EE320F"/>
    <w:p w:rsidR="00EE320F" w:rsidRDefault="00EE320F"/>
    <w:p w:rsidR="00EE320F" w:rsidRDefault="00EE320F"/>
    <w:p w:rsidR="00EE320F" w:rsidRDefault="00EE320F"/>
    <w:p w:rsidR="00EE320F" w:rsidRDefault="00EE320F"/>
    <w:p w:rsidR="00EE320F" w:rsidRDefault="00EE320F"/>
    <w:p w:rsidR="00EE320F" w:rsidRDefault="00EE320F"/>
    <w:p w:rsidR="00EE320F" w:rsidRDefault="00EE320F"/>
    <w:p w:rsidR="00B41EDD" w:rsidRDefault="00B41EDD"/>
    <w:p w:rsidR="00B41EDD" w:rsidRDefault="00B41EDD"/>
    <w:p w:rsidR="00B41EDD" w:rsidRDefault="00B41EDD"/>
    <w:p w:rsidR="00B41EDD" w:rsidRDefault="00B41EDD"/>
    <w:p w:rsidR="00B41EDD" w:rsidRPr="00B41EDD" w:rsidRDefault="00B41EDD" w:rsidP="00B41EDD">
      <w:pPr>
        <w:tabs>
          <w:tab w:val="left" w:pos="7950"/>
        </w:tabs>
        <w:spacing w:after="0" w:line="240" w:lineRule="auto"/>
        <w:jc w:val="right"/>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 xml:space="preserve">Приложение 2 </w:t>
      </w:r>
      <w:r w:rsidRPr="00B41EDD">
        <w:rPr>
          <w:rFonts w:ascii="Times New Roman" w:eastAsia="Times New Roman" w:hAnsi="Times New Roman" w:cs="Times New Roman"/>
          <w:sz w:val="24"/>
          <w:szCs w:val="24"/>
          <w:lang w:eastAsia="ru-RU"/>
        </w:rPr>
        <w:br/>
        <w:t>к котировочной документации</w:t>
      </w:r>
    </w:p>
    <w:p w:rsidR="00B41EDD" w:rsidRPr="00B41EDD" w:rsidRDefault="00B41EDD" w:rsidP="00B41EDD">
      <w:pPr>
        <w:spacing w:after="0" w:line="240" w:lineRule="auto"/>
        <w:ind w:firstLine="567"/>
        <w:jc w:val="center"/>
        <w:outlineLvl w:val="0"/>
        <w:rPr>
          <w:rFonts w:ascii="Times New Roman" w:eastAsia="Times New Roman" w:hAnsi="Times New Roman" w:cs="Times New Roman"/>
          <w:b/>
          <w:sz w:val="24"/>
          <w:szCs w:val="24"/>
          <w:lang w:eastAsia="ru-RU"/>
        </w:rPr>
      </w:pPr>
    </w:p>
    <w:p w:rsidR="00B41EDD" w:rsidRPr="00B41EDD" w:rsidRDefault="00B41EDD" w:rsidP="00B41EDD">
      <w:pPr>
        <w:spacing w:after="0" w:line="240" w:lineRule="auto"/>
        <w:ind w:firstLine="567"/>
        <w:jc w:val="center"/>
        <w:outlineLvl w:val="0"/>
        <w:rPr>
          <w:rFonts w:ascii="Times New Roman" w:eastAsia="Times New Roman" w:hAnsi="Times New Roman" w:cs="Times New Roman"/>
          <w:b/>
          <w:sz w:val="26"/>
          <w:szCs w:val="26"/>
          <w:lang w:eastAsia="ru-RU"/>
        </w:rPr>
      </w:pPr>
      <w:r w:rsidRPr="00B41EDD">
        <w:rPr>
          <w:rFonts w:ascii="Times New Roman" w:eastAsia="Times New Roman" w:hAnsi="Times New Roman" w:cs="Times New Roman"/>
          <w:b/>
          <w:sz w:val="26"/>
          <w:szCs w:val="26"/>
          <w:lang w:eastAsia="ru-RU"/>
        </w:rPr>
        <w:t>Техническое задание на поставку перчаток медицинских</w:t>
      </w:r>
    </w:p>
    <w:p w:rsidR="00B41EDD" w:rsidRPr="00B41EDD" w:rsidRDefault="00B41EDD"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2050"/>
        <w:gridCol w:w="7938"/>
      </w:tblGrid>
      <w:tr w:rsidR="00B41EDD" w:rsidRPr="00B41EDD" w:rsidTr="00D771A7">
        <w:trPr>
          <w:trHeight w:val="222"/>
        </w:trPr>
        <w:tc>
          <w:tcPr>
            <w:tcW w:w="502" w:type="dxa"/>
            <w:shd w:val="clear" w:color="auto" w:fill="auto"/>
            <w:noWrap/>
            <w:vAlign w:val="center"/>
            <w:hideMark/>
          </w:tcPr>
          <w:p w:rsidR="00B41EDD" w:rsidRPr="00B41EDD" w:rsidRDefault="00B41EDD" w:rsidP="00D771A7">
            <w:pPr>
              <w:tabs>
                <w:tab w:val="left" w:pos="6705"/>
              </w:tabs>
              <w:spacing w:after="0" w:line="240" w:lineRule="auto"/>
              <w:jc w:val="center"/>
              <w:rPr>
                <w:rFonts w:ascii="Times New Roman" w:eastAsia="Times New Roman" w:hAnsi="Times New Roman" w:cs="Times New Roman"/>
                <w:b/>
                <w:bCs/>
                <w:sz w:val="20"/>
                <w:szCs w:val="20"/>
                <w:lang w:eastAsia="ru-RU"/>
              </w:rPr>
            </w:pPr>
            <w:r w:rsidRPr="00B41EDD">
              <w:rPr>
                <w:rFonts w:ascii="Times New Roman" w:eastAsia="Times New Roman" w:hAnsi="Times New Roman" w:cs="Times New Roman"/>
                <w:b/>
                <w:bCs/>
                <w:sz w:val="20"/>
                <w:szCs w:val="20"/>
                <w:lang w:eastAsia="ru-RU"/>
              </w:rPr>
              <w:t xml:space="preserve">№ </w:t>
            </w:r>
            <w:proofErr w:type="spellStart"/>
            <w:proofErr w:type="gramStart"/>
            <w:r w:rsidRPr="00B41EDD">
              <w:rPr>
                <w:rFonts w:ascii="Times New Roman" w:eastAsia="Times New Roman" w:hAnsi="Times New Roman" w:cs="Times New Roman"/>
                <w:b/>
                <w:bCs/>
                <w:sz w:val="20"/>
                <w:szCs w:val="20"/>
                <w:lang w:eastAsia="ru-RU"/>
              </w:rPr>
              <w:t>п</w:t>
            </w:r>
            <w:proofErr w:type="spellEnd"/>
            <w:proofErr w:type="gramEnd"/>
            <w:r w:rsidRPr="00B41EDD">
              <w:rPr>
                <w:rFonts w:ascii="Times New Roman" w:eastAsia="Times New Roman" w:hAnsi="Times New Roman" w:cs="Times New Roman"/>
                <w:b/>
                <w:bCs/>
                <w:sz w:val="20"/>
                <w:szCs w:val="20"/>
                <w:lang w:eastAsia="ru-RU"/>
              </w:rPr>
              <w:t>/</w:t>
            </w:r>
            <w:proofErr w:type="spellStart"/>
            <w:r w:rsidRPr="00B41EDD">
              <w:rPr>
                <w:rFonts w:ascii="Times New Roman" w:eastAsia="Times New Roman" w:hAnsi="Times New Roman" w:cs="Times New Roman"/>
                <w:b/>
                <w:bCs/>
                <w:sz w:val="20"/>
                <w:szCs w:val="20"/>
                <w:lang w:eastAsia="ru-RU"/>
              </w:rPr>
              <w:t>п</w:t>
            </w:r>
            <w:proofErr w:type="spellEnd"/>
          </w:p>
        </w:tc>
        <w:tc>
          <w:tcPr>
            <w:tcW w:w="2050" w:type="dxa"/>
            <w:shd w:val="clear" w:color="auto" w:fill="auto"/>
            <w:noWrap/>
            <w:vAlign w:val="center"/>
            <w:hideMark/>
          </w:tcPr>
          <w:p w:rsidR="00B41EDD" w:rsidRPr="00B41EDD" w:rsidRDefault="00B41EDD" w:rsidP="00D771A7">
            <w:pPr>
              <w:spacing w:after="0" w:line="240" w:lineRule="auto"/>
              <w:jc w:val="center"/>
              <w:rPr>
                <w:rFonts w:ascii="Times New Roman" w:eastAsia="Times New Roman" w:hAnsi="Times New Roman" w:cs="Times New Roman"/>
                <w:b/>
                <w:bCs/>
                <w:sz w:val="20"/>
                <w:szCs w:val="20"/>
                <w:lang w:eastAsia="ru-RU"/>
              </w:rPr>
            </w:pPr>
            <w:r w:rsidRPr="00B41EDD">
              <w:rPr>
                <w:rFonts w:ascii="Times New Roman" w:eastAsia="Times New Roman" w:hAnsi="Times New Roman" w:cs="Times New Roman"/>
                <w:b/>
                <w:bCs/>
                <w:sz w:val="20"/>
                <w:szCs w:val="20"/>
                <w:lang w:eastAsia="ru-RU"/>
              </w:rPr>
              <w:t>Наименование товара</w:t>
            </w:r>
          </w:p>
        </w:tc>
        <w:tc>
          <w:tcPr>
            <w:tcW w:w="7938" w:type="dxa"/>
            <w:shd w:val="clear" w:color="auto" w:fill="auto"/>
            <w:noWrap/>
            <w:vAlign w:val="center"/>
            <w:hideMark/>
          </w:tcPr>
          <w:p w:rsidR="00B41EDD" w:rsidRPr="00B41EDD" w:rsidRDefault="00B41EDD" w:rsidP="00D771A7">
            <w:pPr>
              <w:tabs>
                <w:tab w:val="left" w:pos="6705"/>
              </w:tabs>
              <w:spacing w:after="0" w:line="240" w:lineRule="auto"/>
              <w:jc w:val="center"/>
              <w:rPr>
                <w:rFonts w:ascii="Times New Roman" w:eastAsia="Times New Roman" w:hAnsi="Times New Roman" w:cs="Times New Roman"/>
                <w:b/>
                <w:bCs/>
                <w:sz w:val="20"/>
                <w:szCs w:val="20"/>
                <w:lang w:eastAsia="ru-RU"/>
              </w:rPr>
            </w:pPr>
            <w:r w:rsidRPr="00B41EDD">
              <w:rPr>
                <w:rFonts w:ascii="Times New Roman" w:eastAsia="Times New Roman" w:hAnsi="Times New Roman" w:cs="Times New Roman"/>
                <w:b/>
                <w:bCs/>
                <w:sz w:val="20"/>
                <w:szCs w:val="20"/>
                <w:lang w:eastAsia="ru-RU"/>
              </w:rPr>
              <w:t>Технические и функциональные характеристики</w:t>
            </w:r>
          </w:p>
        </w:tc>
      </w:tr>
      <w:tr w:rsidR="00D771A7" w:rsidRPr="00D771A7" w:rsidTr="00D771A7">
        <w:trPr>
          <w:trHeight w:val="618"/>
        </w:trPr>
        <w:tc>
          <w:tcPr>
            <w:tcW w:w="502" w:type="dxa"/>
            <w:shd w:val="clear" w:color="auto" w:fill="auto"/>
            <w:noWrap/>
            <w:hideMark/>
          </w:tcPr>
          <w:p w:rsidR="00D771A7" w:rsidRPr="00D771A7" w:rsidRDefault="00D771A7" w:rsidP="00F75975">
            <w:pPr>
              <w:tabs>
                <w:tab w:val="left" w:pos="6705"/>
              </w:tabs>
              <w:rPr>
                <w:rFonts w:ascii="Times New Roman" w:hAnsi="Times New Roman" w:cs="Times New Roman"/>
              </w:rPr>
            </w:pPr>
            <w:r w:rsidRPr="00D771A7">
              <w:rPr>
                <w:rFonts w:ascii="Times New Roman" w:hAnsi="Times New Roman" w:cs="Times New Roman"/>
              </w:rPr>
              <w:t>1</w:t>
            </w:r>
          </w:p>
        </w:tc>
        <w:tc>
          <w:tcPr>
            <w:tcW w:w="2050" w:type="dxa"/>
            <w:shd w:val="clear" w:color="auto" w:fill="auto"/>
          </w:tcPr>
          <w:p w:rsidR="00D771A7" w:rsidRPr="00D771A7" w:rsidRDefault="00D771A7" w:rsidP="00F75975">
            <w:pPr>
              <w:tabs>
                <w:tab w:val="left" w:pos="1665"/>
              </w:tabs>
              <w:rPr>
                <w:rFonts w:ascii="Times New Roman" w:hAnsi="Times New Roman" w:cs="Times New Roman"/>
              </w:rPr>
            </w:pPr>
            <w:r w:rsidRPr="00D771A7">
              <w:rPr>
                <w:rFonts w:ascii="Times New Roman" w:hAnsi="Times New Roman" w:cs="Times New Roman"/>
              </w:rPr>
              <w:t xml:space="preserve">Перчатки смотровые/процедурные </w:t>
            </w:r>
            <w:proofErr w:type="spellStart"/>
            <w:r w:rsidRPr="00D771A7">
              <w:rPr>
                <w:rFonts w:ascii="Times New Roman" w:hAnsi="Times New Roman" w:cs="Times New Roman"/>
              </w:rPr>
              <w:t>нитриловые</w:t>
            </w:r>
            <w:proofErr w:type="spellEnd"/>
            <w:r w:rsidRPr="00D771A7">
              <w:rPr>
                <w:rFonts w:ascii="Times New Roman" w:hAnsi="Times New Roman" w:cs="Times New Roman"/>
              </w:rPr>
              <w:t xml:space="preserve">, </w:t>
            </w:r>
            <w:proofErr w:type="spellStart"/>
            <w:r w:rsidRPr="00D771A7">
              <w:rPr>
                <w:rFonts w:ascii="Times New Roman" w:hAnsi="Times New Roman" w:cs="Times New Roman"/>
              </w:rPr>
              <w:t>неопудренные</w:t>
            </w:r>
            <w:proofErr w:type="spellEnd"/>
            <w:r w:rsidRPr="00D771A7">
              <w:rPr>
                <w:rFonts w:ascii="Times New Roman" w:hAnsi="Times New Roman" w:cs="Times New Roman"/>
              </w:rPr>
              <w:t>, нестерильные</w:t>
            </w:r>
          </w:p>
          <w:p w:rsidR="00D771A7" w:rsidRPr="00D771A7" w:rsidRDefault="00D771A7" w:rsidP="00F75975">
            <w:pPr>
              <w:tabs>
                <w:tab w:val="left" w:pos="1665"/>
              </w:tabs>
              <w:rPr>
                <w:rFonts w:ascii="Times New Roman" w:hAnsi="Times New Roman" w:cs="Times New Roman"/>
              </w:rPr>
            </w:pPr>
            <w:r w:rsidRPr="00D771A7">
              <w:rPr>
                <w:rFonts w:ascii="Times New Roman" w:hAnsi="Times New Roman" w:cs="Times New Roman"/>
              </w:rPr>
              <w:t>Размеры XS, S, M, L, XL (по согласованию с заказчиком)</w:t>
            </w:r>
          </w:p>
        </w:tc>
        <w:tc>
          <w:tcPr>
            <w:tcW w:w="7938" w:type="dxa"/>
            <w:shd w:val="clear" w:color="auto" w:fill="auto"/>
          </w:tcPr>
          <w:p w:rsidR="00D771A7" w:rsidRPr="00D771A7" w:rsidRDefault="00D771A7" w:rsidP="00F75975">
            <w:pPr>
              <w:rPr>
                <w:rFonts w:ascii="Times New Roman" w:hAnsi="Times New Roman" w:cs="Times New Roman"/>
              </w:rPr>
            </w:pPr>
            <w:r w:rsidRPr="00D771A7">
              <w:rPr>
                <w:rFonts w:ascii="Times New Roman" w:hAnsi="Times New Roman" w:cs="Times New Roman"/>
              </w:rPr>
              <w:t>Нестерильное изделие (перчатки смотровые) из нитрила, поверхность без опудривания, используется как двухсторонний барьер для защиты пациента и персонала и при возможной аллергии на латекс. Изделие должно иметь следующие характеристики:</w:t>
            </w:r>
          </w:p>
          <w:p w:rsidR="00D771A7" w:rsidRPr="00D771A7" w:rsidRDefault="00D771A7" w:rsidP="00F75975">
            <w:pPr>
              <w:rPr>
                <w:rFonts w:ascii="Times New Roman" w:hAnsi="Times New Roman" w:cs="Times New Roman"/>
              </w:rPr>
            </w:pPr>
            <w:r w:rsidRPr="00D771A7">
              <w:rPr>
                <w:rFonts w:ascii="Times New Roman" w:hAnsi="Times New Roman" w:cs="Times New Roman"/>
              </w:rPr>
              <w:t>1. Текстурный рисунок в области пальцев для улучшенного захвата инструментов.</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2. Усилие при разрыве не менее 7 Н (до ускоренного старения) и удлинение при разрыве не менее 500% (до ускоренного старения) в соответствии с ГОСТ </w:t>
            </w:r>
            <w:proofErr w:type="gramStart"/>
            <w:r w:rsidRPr="00D771A7">
              <w:rPr>
                <w:rFonts w:ascii="Times New Roman" w:hAnsi="Times New Roman" w:cs="Times New Roman"/>
              </w:rPr>
              <w:t>Р</w:t>
            </w:r>
            <w:proofErr w:type="gramEnd"/>
            <w:r w:rsidRPr="00D771A7">
              <w:rPr>
                <w:rFonts w:ascii="Times New Roman" w:hAnsi="Times New Roman" w:cs="Times New Roman"/>
              </w:rPr>
              <w:t xml:space="preserve"> 52239-2004. </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3. Длина перчатки не менее 240 мм для фиксации на предплечье. </w:t>
            </w:r>
          </w:p>
          <w:p w:rsidR="00D771A7" w:rsidRPr="00D771A7" w:rsidRDefault="00D771A7" w:rsidP="00F75975">
            <w:pPr>
              <w:rPr>
                <w:rFonts w:ascii="Times New Roman" w:hAnsi="Times New Roman" w:cs="Times New Roman"/>
              </w:rPr>
            </w:pPr>
            <w:r w:rsidRPr="00D771A7">
              <w:rPr>
                <w:rFonts w:ascii="Times New Roman" w:hAnsi="Times New Roman" w:cs="Times New Roman"/>
              </w:rPr>
              <w:t>Изделие для одноразового использования.</w:t>
            </w:r>
          </w:p>
        </w:tc>
      </w:tr>
      <w:tr w:rsidR="00D771A7" w:rsidRPr="00D771A7" w:rsidTr="00D771A7">
        <w:trPr>
          <w:trHeight w:val="618"/>
        </w:trPr>
        <w:tc>
          <w:tcPr>
            <w:tcW w:w="502" w:type="dxa"/>
            <w:shd w:val="clear" w:color="auto" w:fill="auto"/>
            <w:noWrap/>
          </w:tcPr>
          <w:p w:rsidR="00D771A7" w:rsidRPr="00D771A7" w:rsidRDefault="00D771A7" w:rsidP="00F75975">
            <w:pPr>
              <w:tabs>
                <w:tab w:val="left" w:pos="6705"/>
              </w:tabs>
              <w:rPr>
                <w:rFonts w:ascii="Times New Roman" w:hAnsi="Times New Roman" w:cs="Times New Roman"/>
              </w:rPr>
            </w:pPr>
            <w:r w:rsidRPr="00D771A7">
              <w:rPr>
                <w:rFonts w:ascii="Times New Roman" w:hAnsi="Times New Roman" w:cs="Times New Roman"/>
              </w:rPr>
              <w:t>2</w:t>
            </w:r>
          </w:p>
        </w:tc>
        <w:tc>
          <w:tcPr>
            <w:tcW w:w="2050" w:type="dxa"/>
            <w:shd w:val="clear" w:color="auto" w:fill="auto"/>
          </w:tcPr>
          <w:p w:rsidR="00D771A7" w:rsidRPr="00D771A7" w:rsidRDefault="00D771A7" w:rsidP="00F75975">
            <w:pPr>
              <w:tabs>
                <w:tab w:val="left" w:pos="1665"/>
              </w:tabs>
              <w:rPr>
                <w:rFonts w:ascii="Times New Roman" w:hAnsi="Times New Roman" w:cs="Times New Roman"/>
              </w:rPr>
            </w:pPr>
            <w:r w:rsidRPr="00D771A7">
              <w:rPr>
                <w:rFonts w:ascii="Times New Roman" w:hAnsi="Times New Roman" w:cs="Times New Roman"/>
              </w:rPr>
              <w:t xml:space="preserve">Перчатки смотровые/процедурные </w:t>
            </w:r>
            <w:proofErr w:type="spellStart"/>
            <w:r w:rsidRPr="00D771A7">
              <w:rPr>
                <w:rFonts w:ascii="Times New Roman" w:hAnsi="Times New Roman" w:cs="Times New Roman"/>
              </w:rPr>
              <w:t>нитриловые</w:t>
            </w:r>
            <w:proofErr w:type="spellEnd"/>
            <w:r w:rsidRPr="00D771A7">
              <w:rPr>
                <w:rFonts w:ascii="Times New Roman" w:hAnsi="Times New Roman" w:cs="Times New Roman"/>
              </w:rPr>
              <w:t xml:space="preserve">, </w:t>
            </w:r>
            <w:proofErr w:type="spellStart"/>
            <w:r w:rsidRPr="00D771A7">
              <w:rPr>
                <w:rFonts w:ascii="Times New Roman" w:hAnsi="Times New Roman" w:cs="Times New Roman"/>
              </w:rPr>
              <w:t>неопудренные</w:t>
            </w:r>
            <w:proofErr w:type="spellEnd"/>
            <w:r w:rsidRPr="00D771A7">
              <w:rPr>
                <w:rFonts w:ascii="Times New Roman" w:hAnsi="Times New Roman" w:cs="Times New Roman"/>
              </w:rPr>
              <w:t>, нестерильные</w:t>
            </w:r>
          </w:p>
          <w:p w:rsidR="00D771A7" w:rsidRPr="00D771A7" w:rsidRDefault="00D771A7" w:rsidP="00F75975">
            <w:pPr>
              <w:tabs>
                <w:tab w:val="left" w:pos="1665"/>
              </w:tabs>
              <w:rPr>
                <w:rFonts w:ascii="Times New Roman" w:hAnsi="Times New Roman" w:cs="Times New Roman"/>
              </w:rPr>
            </w:pPr>
            <w:r w:rsidRPr="00D771A7">
              <w:rPr>
                <w:rFonts w:ascii="Times New Roman" w:hAnsi="Times New Roman" w:cs="Times New Roman"/>
              </w:rPr>
              <w:t>Размеры XS, S, M, L, XL (по согласованию с заказчиком)</w:t>
            </w:r>
          </w:p>
        </w:tc>
        <w:tc>
          <w:tcPr>
            <w:tcW w:w="7938" w:type="dxa"/>
            <w:shd w:val="clear" w:color="auto" w:fill="auto"/>
          </w:tcPr>
          <w:p w:rsidR="00D771A7" w:rsidRPr="00D771A7" w:rsidRDefault="00D771A7" w:rsidP="00F75975">
            <w:pPr>
              <w:rPr>
                <w:rFonts w:ascii="Times New Roman" w:hAnsi="Times New Roman" w:cs="Times New Roman"/>
              </w:rPr>
            </w:pPr>
            <w:r w:rsidRPr="00D771A7">
              <w:rPr>
                <w:rFonts w:ascii="Times New Roman" w:hAnsi="Times New Roman" w:cs="Times New Roman"/>
              </w:rPr>
              <w:t>Нестерильное изделие (перчатки смотровые) из нитрила, поверхность без опудривания, используется как двухсторонний барьер для защиты пациента и персонала и при возможной аллергии на латекс, в том числе при проведении клинико-диагностических, клинико-химических, гистологических, микробиологических исследований, а также для манипуляций по дезинфекции и обеззараживанию, в соответствии с ГОСТ 51088-2013 и ГОСТ 31508-2012. Изделие должно иметь следующие характеристики:</w:t>
            </w:r>
          </w:p>
          <w:p w:rsidR="00D771A7" w:rsidRPr="00D771A7" w:rsidRDefault="00D771A7" w:rsidP="00F75975">
            <w:pPr>
              <w:rPr>
                <w:rFonts w:ascii="Times New Roman" w:hAnsi="Times New Roman" w:cs="Times New Roman"/>
              </w:rPr>
            </w:pPr>
            <w:r w:rsidRPr="00D771A7">
              <w:rPr>
                <w:rFonts w:ascii="Times New Roman" w:hAnsi="Times New Roman" w:cs="Times New Roman"/>
              </w:rPr>
              <w:t>1. Текстурный рисунок в области пальцев для улучшенного захвата инструментов.</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2. Усилие при разрыве не менее 7 Н (до ускоренного старения) и удлинение при разрыве не менее 500% (до ускоренного старения) в соответствии с ГОСТ </w:t>
            </w:r>
            <w:proofErr w:type="gramStart"/>
            <w:r w:rsidRPr="00D771A7">
              <w:rPr>
                <w:rFonts w:ascii="Times New Roman" w:hAnsi="Times New Roman" w:cs="Times New Roman"/>
              </w:rPr>
              <w:t>Р</w:t>
            </w:r>
            <w:proofErr w:type="gramEnd"/>
            <w:r w:rsidRPr="00D771A7">
              <w:rPr>
                <w:rFonts w:ascii="Times New Roman" w:hAnsi="Times New Roman" w:cs="Times New Roman"/>
              </w:rPr>
              <w:t xml:space="preserve"> 52239-2004. </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3. Длина перчатки не менее 240 мм для фиксации на предплечье. </w:t>
            </w:r>
          </w:p>
          <w:p w:rsidR="00D771A7" w:rsidRPr="00D771A7" w:rsidRDefault="00D771A7" w:rsidP="00F75975">
            <w:pPr>
              <w:rPr>
                <w:rFonts w:ascii="Times New Roman" w:hAnsi="Times New Roman" w:cs="Times New Roman"/>
              </w:rPr>
            </w:pPr>
            <w:r w:rsidRPr="00D771A7">
              <w:rPr>
                <w:rFonts w:ascii="Times New Roman" w:hAnsi="Times New Roman" w:cs="Times New Roman"/>
              </w:rPr>
              <w:t>Изделие одноразового применения.</w:t>
            </w:r>
          </w:p>
        </w:tc>
      </w:tr>
      <w:tr w:rsidR="00D771A7" w:rsidRPr="00D771A7" w:rsidTr="00D771A7">
        <w:trPr>
          <w:trHeight w:val="618"/>
        </w:trPr>
        <w:tc>
          <w:tcPr>
            <w:tcW w:w="502" w:type="dxa"/>
            <w:shd w:val="clear" w:color="auto" w:fill="auto"/>
            <w:noWrap/>
          </w:tcPr>
          <w:p w:rsidR="00D771A7" w:rsidRPr="00D771A7" w:rsidRDefault="00D771A7" w:rsidP="00F75975">
            <w:pPr>
              <w:tabs>
                <w:tab w:val="left" w:pos="6705"/>
              </w:tabs>
              <w:rPr>
                <w:rFonts w:ascii="Times New Roman" w:hAnsi="Times New Roman" w:cs="Times New Roman"/>
              </w:rPr>
            </w:pPr>
            <w:r w:rsidRPr="00D771A7">
              <w:rPr>
                <w:rFonts w:ascii="Times New Roman" w:hAnsi="Times New Roman" w:cs="Times New Roman"/>
              </w:rPr>
              <w:t>3</w:t>
            </w:r>
          </w:p>
        </w:tc>
        <w:tc>
          <w:tcPr>
            <w:tcW w:w="2050" w:type="dxa"/>
            <w:shd w:val="clear" w:color="auto" w:fill="auto"/>
          </w:tcPr>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Перчатки смотровые/процедурные из латекса гевеи, </w:t>
            </w:r>
            <w:proofErr w:type="spellStart"/>
            <w:r w:rsidRPr="00D771A7">
              <w:rPr>
                <w:rFonts w:ascii="Times New Roman" w:hAnsi="Times New Roman" w:cs="Times New Roman"/>
              </w:rPr>
              <w:t>неопудренные</w:t>
            </w:r>
            <w:proofErr w:type="spellEnd"/>
            <w:r w:rsidRPr="00D771A7">
              <w:rPr>
                <w:rFonts w:ascii="Times New Roman" w:hAnsi="Times New Roman" w:cs="Times New Roman"/>
              </w:rPr>
              <w:t>, нестерильные</w:t>
            </w:r>
          </w:p>
          <w:p w:rsidR="00D771A7" w:rsidRPr="00D771A7" w:rsidRDefault="00D771A7" w:rsidP="00F75975">
            <w:pPr>
              <w:rPr>
                <w:rFonts w:ascii="Times New Roman" w:hAnsi="Times New Roman" w:cs="Times New Roman"/>
              </w:rPr>
            </w:pPr>
            <w:r w:rsidRPr="00D771A7">
              <w:rPr>
                <w:rFonts w:ascii="Times New Roman" w:hAnsi="Times New Roman" w:cs="Times New Roman"/>
              </w:rPr>
              <w:t>Размеры XS, S, M, L, XL (по согласованию с заказчиком)</w:t>
            </w:r>
          </w:p>
        </w:tc>
        <w:tc>
          <w:tcPr>
            <w:tcW w:w="7938" w:type="dxa"/>
            <w:shd w:val="clear" w:color="auto" w:fill="auto"/>
          </w:tcPr>
          <w:p w:rsidR="00D771A7" w:rsidRPr="00D771A7" w:rsidRDefault="00D771A7" w:rsidP="00F75975">
            <w:pPr>
              <w:tabs>
                <w:tab w:val="left" w:pos="1603"/>
              </w:tabs>
              <w:rPr>
                <w:rFonts w:ascii="Times New Roman" w:hAnsi="Times New Roman" w:cs="Times New Roman"/>
              </w:rPr>
            </w:pPr>
            <w:r w:rsidRPr="00D771A7">
              <w:rPr>
                <w:rFonts w:ascii="Times New Roman" w:hAnsi="Times New Roman" w:cs="Times New Roman"/>
              </w:rPr>
              <w:t xml:space="preserve">Нестерильное изделие (перчатки смотровые) из латекса гевеи (натурального латекса), поверхность без опудривания, используется как двухсторонний барьер для защиты пациента и персонала или для других санитарных целей. Изделие должно иметь следующие характеристики: </w:t>
            </w:r>
          </w:p>
          <w:p w:rsidR="00D771A7" w:rsidRPr="00D771A7" w:rsidRDefault="00D771A7" w:rsidP="00F75975">
            <w:pPr>
              <w:tabs>
                <w:tab w:val="left" w:pos="1603"/>
              </w:tabs>
              <w:rPr>
                <w:rFonts w:ascii="Times New Roman" w:hAnsi="Times New Roman" w:cs="Times New Roman"/>
              </w:rPr>
            </w:pPr>
            <w:r w:rsidRPr="00D771A7">
              <w:rPr>
                <w:rFonts w:ascii="Times New Roman" w:hAnsi="Times New Roman" w:cs="Times New Roman"/>
              </w:rPr>
              <w:t>1. Одинарная толщина (в области пальцев) не менее 0,11 мм для механической прочности.</w:t>
            </w:r>
          </w:p>
          <w:p w:rsidR="00D771A7" w:rsidRPr="00D771A7" w:rsidRDefault="00D771A7" w:rsidP="00F75975">
            <w:pPr>
              <w:tabs>
                <w:tab w:val="left" w:pos="1603"/>
              </w:tabs>
              <w:rPr>
                <w:rFonts w:ascii="Times New Roman" w:hAnsi="Times New Roman" w:cs="Times New Roman"/>
              </w:rPr>
            </w:pPr>
            <w:r w:rsidRPr="00D771A7">
              <w:rPr>
                <w:rFonts w:ascii="Times New Roman" w:hAnsi="Times New Roman" w:cs="Times New Roman"/>
              </w:rPr>
              <w:t>2. Текстурный рисунок в области пальцев для улучшенного захвата инструментов.</w:t>
            </w:r>
          </w:p>
          <w:p w:rsidR="00D771A7" w:rsidRPr="00D771A7" w:rsidRDefault="00D771A7" w:rsidP="00F75975">
            <w:pPr>
              <w:tabs>
                <w:tab w:val="left" w:pos="1603"/>
              </w:tabs>
              <w:rPr>
                <w:rFonts w:ascii="Times New Roman" w:hAnsi="Times New Roman" w:cs="Times New Roman"/>
              </w:rPr>
            </w:pPr>
            <w:r w:rsidRPr="00D771A7">
              <w:rPr>
                <w:rFonts w:ascii="Times New Roman" w:hAnsi="Times New Roman" w:cs="Times New Roman"/>
              </w:rPr>
              <w:t xml:space="preserve">3. Усилие при разрыве не менее 7 Н (до ускоренного старения) и удлинение при разрыве не менее 650% (до ускоренного старения) в соответствии с ГОСТ </w:t>
            </w:r>
            <w:proofErr w:type="gramStart"/>
            <w:r w:rsidRPr="00D771A7">
              <w:rPr>
                <w:rFonts w:ascii="Times New Roman" w:hAnsi="Times New Roman" w:cs="Times New Roman"/>
              </w:rPr>
              <w:t>Р</w:t>
            </w:r>
            <w:proofErr w:type="gramEnd"/>
            <w:r w:rsidRPr="00D771A7">
              <w:rPr>
                <w:rFonts w:ascii="Times New Roman" w:hAnsi="Times New Roman" w:cs="Times New Roman"/>
              </w:rPr>
              <w:t xml:space="preserve"> 52239-2004. </w:t>
            </w:r>
          </w:p>
          <w:p w:rsidR="00D771A7" w:rsidRPr="00D771A7" w:rsidRDefault="00D771A7" w:rsidP="00F75975">
            <w:pPr>
              <w:tabs>
                <w:tab w:val="left" w:pos="1603"/>
              </w:tabs>
              <w:rPr>
                <w:rFonts w:ascii="Times New Roman" w:hAnsi="Times New Roman" w:cs="Times New Roman"/>
              </w:rPr>
            </w:pPr>
            <w:r w:rsidRPr="00D771A7">
              <w:rPr>
                <w:rFonts w:ascii="Times New Roman" w:hAnsi="Times New Roman" w:cs="Times New Roman"/>
              </w:rPr>
              <w:lastRenderedPageBreak/>
              <w:t xml:space="preserve">4. Длина перчатки не менее 240 мм для фиксации на предплечье. </w:t>
            </w:r>
          </w:p>
          <w:p w:rsidR="00D771A7" w:rsidRPr="00D771A7" w:rsidRDefault="00D771A7" w:rsidP="00F75975">
            <w:pPr>
              <w:tabs>
                <w:tab w:val="left" w:pos="1603"/>
              </w:tabs>
              <w:rPr>
                <w:rFonts w:ascii="Times New Roman" w:hAnsi="Times New Roman" w:cs="Times New Roman"/>
              </w:rPr>
            </w:pPr>
            <w:r w:rsidRPr="00D771A7">
              <w:rPr>
                <w:rFonts w:ascii="Times New Roman" w:hAnsi="Times New Roman" w:cs="Times New Roman"/>
              </w:rPr>
              <w:t>Изделие для одноразового использования.</w:t>
            </w:r>
          </w:p>
        </w:tc>
      </w:tr>
      <w:tr w:rsidR="00D771A7" w:rsidRPr="00D771A7" w:rsidTr="00D771A7">
        <w:trPr>
          <w:trHeight w:val="618"/>
        </w:trPr>
        <w:tc>
          <w:tcPr>
            <w:tcW w:w="502" w:type="dxa"/>
            <w:shd w:val="clear" w:color="auto" w:fill="auto"/>
            <w:noWrap/>
          </w:tcPr>
          <w:p w:rsidR="00D771A7" w:rsidRPr="00D771A7" w:rsidRDefault="00D771A7" w:rsidP="00F75975">
            <w:pPr>
              <w:tabs>
                <w:tab w:val="left" w:pos="6705"/>
              </w:tabs>
              <w:rPr>
                <w:rFonts w:ascii="Times New Roman" w:hAnsi="Times New Roman" w:cs="Times New Roman"/>
              </w:rPr>
            </w:pPr>
            <w:r w:rsidRPr="00D771A7">
              <w:rPr>
                <w:rFonts w:ascii="Times New Roman" w:hAnsi="Times New Roman" w:cs="Times New Roman"/>
              </w:rPr>
              <w:lastRenderedPageBreak/>
              <w:t>4</w:t>
            </w:r>
          </w:p>
        </w:tc>
        <w:tc>
          <w:tcPr>
            <w:tcW w:w="2050" w:type="dxa"/>
            <w:shd w:val="clear" w:color="auto" w:fill="auto"/>
          </w:tcPr>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Перчатки смотровые/процедурные </w:t>
            </w:r>
            <w:proofErr w:type="spellStart"/>
            <w:r w:rsidRPr="00D771A7">
              <w:rPr>
                <w:rFonts w:ascii="Times New Roman" w:hAnsi="Times New Roman" w:cs="Times New Roman"/>
              </w:rPr>
              <w:t>нитриловые</w:t>
            </w:r>
            <w:proofErr w:type="spellEnd"/>
            <w:r w:rsidRPr="00D771A7">
              <w:rPr>
                <w:rFonts w:ascii="Times New Roman" w:hAnsi="Times New Roman" w:cs="Times New Roman"/>
              </w:rPr>
              <w:t xml:space="preserve">, </w:t>
            </w:r>
            <w:proofErr w:type="spellStart"/>
            <w:r w:rsidRPr="00D771A7">
              <w:rPr>
                <w:rFonts w:ascii="Times New Roman" w:hAnsi="Times New Roman" w:cs="Times New Roman"/>
              </w:rPr>
              <w:t>неопудренные</w:t>
            </w:r>
            <w:proofErr w:type="spellEnd"/>
            <w:r w:rsidRPr="00D771A7">
              <w:rPr>
                <w:rFonts w:ascii="Times New Roman" w:hAnsi="Times New Roman" w:cs="Times New Roman"/>
              </w:rPr>
              <w:t>, нестерильные</w:t>
            </w:r>
          </w:p>
          <w:p w:rsidR="00D771A7" w:rsidRPr="00D771A7" w:rsidRDefault="00D771A7" w:rsidP="00F75975">
            <w:pPr>
              <w:rPr>
                <w:rFonts w:ascii="Times New Roman" w:hAnsi="Times New Roman" w:cs="Times New Roman"/>
              </w:rPr>
            </w:pPr>
            <w:r w:rsidRPr="00D771A7">
              <w:rPr>
                <w:rFonts w:ascii="Times New Roman" w:hAnsi="Times New Roman" w:cs="Times New Roman"/>
              </w:rPr>
              <w:t>Размеры S, M, L (по согласованию с заказчиком)</w:t>
            </w:r>
          </w:p>
        </w:tc>
        <w:tc>
          <w:tcPr>
            <w:tcW w:w="7938" w:type="dxa"/>
            <w:shd w:val="clear" w:color="auto" w:fill="auto"/>
          </w:tcPr>
          <w:p w:rsidR="00D771A7" w:rsidRPr="00D771A7" w:rsidRDefault="00D771A7" w:rsidP="00F75975">
            <w:pPr>
              <w:tabs>
                <w:tab w:val="left" w:pos="1603"/>
              </w:tabs>
              <w:rPr>
                <w:rFonts w:ascii="Times New Roman" w:hAnsi="Times New Roman" w:cs="Times New Roman"/>
              </w:rPr>
            </w:pPr>
            <w:r w:rsidRPr="00D771A7">
              <w:rPr>
                <w:rFonts w:ascii="Times New Roman" w:hAnsi="Times New Roman" w:cs="Times New Roman"/>
              </w:rPr>
              <w:t>Нестерильное изделие (перчатки смотровые) из нитрила, поверхность без опудривания, используется как двухсторонний барьер для защиты пациента и персонала и при возможной аллергии на латекс. Изделие должно иметь следующие характеристики:</w:t>
            </w:r>
          </w:p>
          <w:p w:rsidR="00D771A7" w:rsidRPr="00D771A7" w:rsidRDefault="00D771A7" w:rsidP="00F75975">
            <w:pPr>
              <w:tabs>
                <w:tab w:val="left" w:pos="1603"/>
              </w:tabs>
              <w:rPr>
                <w:rFonts w:ascii="Times New Roman" w:hAnsi="Times New Roman" w:cs="Times New Roman"/>
              </w:rPr>
            </w:pPr>
            <w:r w:rsidRPr="00D771A7">
              <w:rPr>
                <w:rFonts w:ascii="Times New Roman" w:hAnsi="Times New Roman" w:cs="Times New Roman"/>
              </w:rPr>
              <w:t>1. Одинарная толщина (в области пальцев) не менее 0,11 мм для механической прочности.</w:t>
            </w:r>
          </w:p>
          <w:p w:rsidR="00D771A7" w:rsidRPr="00D771A7" w:rsidRDefault="00D771A7" w:rsidP="00F75975">
            <w:pPr>
              <w:tabs>
                <w:tab w:val="left" w:pos="1603"/>
              </w:tabs>
              <w:rPr>
                <w:rFonts w:ascii="Times New Roman" w:hAnsi="Times New Roman" w:cs="Times New Roman"/>
              </w:rPr>
            </w:pPr>
            <w:r w:rsidRPr="00D771A7">
              <w:rPr>
                <w:rFonts w:ascii="Times New Roman" w:hAnsi="Times New Roman" w:cs="Times New Roman"/>
              </w:rPr>
              <w:t xml:space="preserve">2. Поверхность перчатки в области дистальных фаланг указательного и среднего пальца гладкая для обеспечения высокого уровня тактильной чувствительности при манипуляциях по катетеризации периферических вен, манипуляциях в отделениях реанимации и интенсивной терапии, требующих высокой тактильной чувствительности, остальная поверхность перчатки </w:t>
            </w:r>
            <w:proofErr w:type="spellStart"/>
            <w:r w:rsidRPr="00D771A7">
              <w:rPr>
                <w:rFonts w:ascii="Times New Roman" w:hAnsi="Times New Roman" w:cs="Times New Roman"/>
              </w:rPr>
              <w:t>текстурированная</w:t>
            </w:r>
            <w:proofErr w:type="spellEnd"/>
            <w:r w:rsidRPr="00D771A7">
              <w:rPr>
                <w:rFonts w:ascii="Times New Roman" w:hAnsi="Times New Roman" w:cs="Times New Roman"/>
              </w:rPr>
              <w:t>.</w:t>
            </w:r>
          </w:p>
          <w:p w:rsidR="00D771A7" w:rsidRPr="00D771A7" w:rsidRDefault="00D771A7" w:rsidP="00F75975">
            <w:pPr>
              <w:tabs>
                <w:tab w:val="left" w:pos="1603"/>
              </w:tabs>
              <w:rPr>
                <w:rFonts w:ascii="Times New Roman" w:hAnsi="Times New Roman" w:cs="Times New Roman"/>
              </w:rPr>
            </w:pPr>
            <w:r w:rsidRPr="00D771A7">
              <w:rPr>
                <w:rFonts w:ascii="Times New Roman" w:hAnsi="Times New Roman" w:cs="Times New Roman"/>
              </w:rPr>
              <w:t>3. Перчатки без опудривания и добавления красителей, цвет перчатки белый или бежевый, для профилактики контактного дерматита и объективной оценки следов биологических жидкостей, попадающих на перчатки во время лечебно-диагностических процедур и манипуляций.</w:t>
            </w:r>
          </w:p>
          <w:p w:rsidR="00D771A7" w:rsidRPr="00D771A7" w:rsidRDefault="00D771A7" w:rsidP="00F75975">
            <w:pPr>
              <w:tabs>
                <w:tab w:val="left" w:pos="1603"/>
              </w:tabs>
              <w:rPr>
                <w:rFonts w:ascii="Times New Roman" w:hAnsi="Times New Roman" w:cs="Times New Roman"/>
              </w:rPr>
            </w:pPr>
            <w:r w:rsidRPr="00D771A7">
              <w:rPr>
                <w:rFonts w:ascii="Times New Roman" w:hAnsi="Times New Roman" w:cs="Times New Roman"/>
              </w:rPr>
              <w:t>4. Форма перчатки универсальная с повторяющимися кольцевыми анатомическими расширениями в области суставов пальцев для профилактики утомляемости и снижения нагрузки на пальцы и кисть при продолжительных манипуляциях и манипуляциях, требующих точности движений.</w:t>
            </w:r>
          </w:p>
          <w:p w:rsidR="00D771A7" w:rsidRPr="00D771A7" w:rsidRDefault="00D771A7" w:rsidP="00F75975">
            <w:pPr>
              <w:tabs>
                <w:tab w:val="left" w:pos="1603"/>
              </w:tabs>
              <w:rPr>
                <w:rFonts w:ascii="Times New Roman" w:hAnsi="Times New Roman" w:cs="Times New Roman"/>
              </w:rPr>
            </w:pPr>
            <w:r w:rsidRPr="00D771A7">
              <w:rPr>
                <w:rFonts w:ascii="Times New Roman" w:hAnsi="Times New Roman" w:cs="Times New Roman"/>
              </w:rPr>
              <w:t xml:space="preserve">5. Усилие при разрыве не менее 7 Н (до ускоренного старения) и удлинение при разрыве не менее 500% (до ускоренного старения) в соответствии с ГОСТ </w:t>
            </w:r>
            <w:proofErr w:type="gramStart"/>
            <w:r w:rsidRPr="00D771A7">
              <w:rPr>
                <w:rFonts w:ascii="Times New Roman" w:hAnsi="Times New Roman" w:cs="Times New Roman"/>
              </w:rPr>
              <w:t>Р</w:t>
            </w:r>
            <w:proofErr w:type="gramEnd"/>
            <w:r w:rsidRPr="00D771A7">
              <w:rPr>
                <w:rFonts w:ascii="Times New Roman" w:hAnsi="Times New Roman" w:cs="Times New Roman"/>
              </w:rPr>
              <w:t xml:space="preserve"> 52239-2004.</w:t>
            </w:r>
          </w:p>
          <w:p w:rsidR="00D771A7" w:rsidRPr="00D771A7" w:rsidRDefault="00D771A7" w:rsidP="00F75975">
            <w:pPr>
              <w:tabs>
                <w:tab w:val="left" w:pos="1603"/>
              </w:tabs>
              <w:rPr>
                <w:rFonts w:ascii="Times New Roman" w:hAnsi="Times New Roman" w:cs="Times New Roman"/>
              </w:rPr>
            </w:pPr>
            <w:r w:rsidRPr="00D771A7">
              <w:rPr>
                <w:rFonts w:ascii="Times New Roman" w:hAnsi="Times New Roman" w:cs="Times New Roman"/>
              </w:rPr>
              <w:t>6. Длина перчатки не менее 240 мм для фиксации на предплечье.</w:t>
            </w:r>
          </w:p>
          <w:p w:rsidR="00D771A7" w:rsidRPr="00D771A7" w:rsidRDefault="00D771A7" w:rsidP="00F75975">
            <w:pPr>
              <w:tabs>
                <w:tab w:val="left" w:pos="1603"/>
              </w:tabs>
              <w:rPr>
                <w:rFonts w:ascii="Times New Roman" w:hAnsi="Times New Roman" w:cs="Times New Roman"/>
              </w:rPr>
            </w:pPr>
            <w:r w:rsidRPr="00D771A7">
              <w:rPr>
                <w:rFonts w:ascii="Times New Roman" w:hAnsi="Times New Roman" w:cs="Times New Roman"/>
              </w:rPr>
              <w:t>Изделие для одноразового использования.</w:t>
            </w:r>
          </w:p>
        </w:tc>
      </w:tr>
      <w:tr w:rsidR="00D771A7" w:rsidRPr="00D771A7" w:rsidTr="00D771A7">
        <w:trPr>
          <w:trHeight w:val="618"/>
        </w:trPr>
        <w:tc>
          <w:tcPr>
            <w:tcW w:w="502" w:type="dxa"/>
            <w:shd w:val="clear" w:color="auto" w:fill="auto"/>
            <w:noWrap/>
          </w:tcPr>
          <w:p w:rsidR="00D771A7" w:rsidRPr="00D771A7" w:rsidRDefault="00D771A7" w:rsidP="00F75975">
            <w:pPr>
              <w:tabs>
                <w:tab w:val="left" w:pos="6705"/>
              </w:tabs>
              <w:rPr>
                <w:rFonts w:ascii="Times New Roman" w:hAnsi="Times New Roman" w:cs="Times New Roman"/>
              </w:rPr>
            </w:pPr>
            <w:r w:rsidRPr="00D771A7">
              <w:rPr>
                <w:rFonts w:ascii="Times New Roman" w:hAnsi="Times New Roman" w:cs="Times New Roman"/>
              </w:rPr>
              <w:t>5</w:t>
            </w:r>
          </w:p>
        </w:tc>
        <w:tc>
          <w:tcPr>
            <w:tcW w:w="2050" w:type="dxa"/>
            <w:shd w:val="clear" w:color="auto" w:fill="auto"/>
          </w:tcPr>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Перчатки смотровые/процедурные из латекса гевеи, </w:t>
            </w:r>
            <w:proofErr w:type="spellStart"/>
            <w:r w:rsidRPr="00D771A7">
              <w:rPr>
                <w:rFonts w:ascii="Times New Roman" w:hAnsi="Times New Roman" w:cs="Times New Roman"/>
              </w:rPr>
              <w:t>неопудренные</w:t>
            </w:r>
            <w:proofErr w:type="spellEnd"/>
            <w:r w:rsidRPr="00D771A7">
              <w:rPr>
                <w:rFonts w:ascii="Times New Roman" w:hAnsi="Times New Roman" w:cs="Times New Roman"/>
              </w:rPr>
              <w:t>, нестерильные</w:t>
            </w:r>
          </w:p>
          <w:p w:rsidR="00D771A7" w:rsidRPr="00D771A7" w:rsidRDefault="00D771A7" w:rsidP="00F75975">
            <w:pPr>
              <w:rPr>
                <w:rFonts w:ascii="Times New Roman" w:hAnsi="Times New Roman" w:cs="Times New Roman"/>
              </w:rPr>
            </w:pPr>
            <w:r w:rsidRPr="00D771A7">
              <w:rPr>
                <w:rFonts w:ascii="Times New Roman" w:hAnsi="Times New Roman" w:cs="Times New Roman"/>
              </w:rPr>
              <w:t>Размеры S, M, L (по согласованию с заказчиком)</w:t>
            </w:r>
          </w:p>
        </w:tc>
        <w:tc>
          <w:tcPr>
            <w:tcW w:w="7938" w:type="dxa"/>
            <w:shd w:val="clear" w:color="auto" w:fill="auto"/>
          </w:tcPr>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Нестерильное изделие (перчатки смотровые) из латекса гевеи (натурального латекса), поверхность без опудривания, используется как двухсторонний барьер для защиты пациента и персонала или для других санитарных целей. Изделие должно иметь следующие характеристики: </w:t>
            </w:r>
          </w:p>
          <w:p w:rsidR="00D771A7" w:rsidRPr="00D771A7" w:rsidRDefault="00D771A7" w:rsidP="00F75975">
            <w:pPr>
              <w:rPr>
                <w:rFonts w:ascii="Times New Roman" w:hAnsi="Times New Roman" w:cs="Times New Roman"/>
              </w:rPr>
            </w:pPr>
            <w:r w:rsidRPr="00D771A7">
              <w:rPr>
                <w:rFonts w:ascii="Times New Roman" w:hAnsi="Times New Roman" w:cs="Times New Roman"/>
              </w:rPr>
              <w:t>1. Одинарная толщина (в области ладони) не менее 0,11 мм для механической прочности.</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2. Поверхность перчатки в области дистальных фаланг указательного и среднего пальца гладкая для обеспечения высокого уровня тактильной чувствительности при манипуляциях по катетеризации периферических вен, манипуляциях в отделениях реанимации и интенсивной терапии, требующих высокой тактильной чувствительности, остальная поверхность перчатки </w:t>
            </w:r>
            <w:proofErr w:type="spellStart"/>
            <w:r w:rsidRPr="00D771A7">
              <w:rPr>
                <w:rFonts w:ascii="Times New Roman" w:hAnsi="Times New Roman" w:cs="Times New Roman"/>
              </w:rPr>
              <w:t>текстурированная</w:t>
            </w:r>
            <w:proofErr w:type="spellEnd"/>
            <w:r w:rsidRPr="00D771A7">
              <w:rPr>
                <w:rFonts w:ascii="Times New Roman" w:hAnsi="Times New Roman" w:cs="Times New Roman"/>
              </w:rPr>
              <w:t>.</w:t>
            </w:r>
          </w:p>
          <w:p w:rsidR="00D771A7" w:rsidRPr="00D771A7" w:rsidRDefault="00D771A7" w:rsidP="00F75975">
            <w:pPr>
              <w:rPr>
                <w:rFonts w:ascii="Times New Roman" w:hAnsi="Times New Roman" w:cs="Times New Roman"/>
              </w:rPr>
            </w:pPr>
            <w:r w:rsidRPr="00D771A7">
              <w:rPr>
                <w:rFonts w:ascii="Times New Roman" w:hAnsi="Times New Roman" w:cs="Times New Roman"/>
              </w:rPr>
              <w:t>3. Форма перчатки универсальная с повторяющимися кольцевыми анатомическими расширениями в области суставов пальцев для профилактики утомляемости и снижения нагрузки на пальцы и кисть при продолжительных манипуляциях и манипуляциях, требующих точности движений.</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4. Усилие при разрыве не менее 7 Н (до ускоренного старения) и удлинение при разрыве не менее 650% (до ускоренного старения) в соответствии с ГОСТ </w:t>
            </w:r>
            <w:proofErr w:type="gramStart"/>
            <w:r w:rsidRPr="00D771A7">
              <w:rPr>
                <w:rFonts w:ascii="Times New Roman" w:hAnsi="Times New Roman" w:cs="Times New Roman"/>
              </w:rPr>
              <w:t>Р</w:t>
            </w:r>
            <w:proofErr w:type="gramEnd"/>
            <w:r w:rsidRPr="00D771A7">
              <w:rPr>
                <w:rFonts w:ascii="Times New Roman" w:hAnsi="Times New Roman" w:cs="Times New Roman"/>
              </w:rPr>
              <w:t xml:space="preserve"> 52239-2004.</w:t>
            </w:r>
          </w:p>
          <w:p w:rsidR="00D771A7" w:rsidRPr="00D771A7" w:rsidRDefault="00D771A7" w:rsidP="00F75975">
            <w:pPr>
              <w:rPr>
                <w:rFonts w:ascii="Times New Roman" w:hAnsi="Times New Roman" w:cs="Times New Roman"/>
              </w:rPr>
            </w:pPr>
            <w:r w:rsidRPr="00D771A7">
              <w:rPr>
                <w:rFonts w:ascii="Times New Roman" w:hAnsi="Times New Roman" w:cs="Times New Roman"/>
              </w:rPr>
              <w:lastRenderedPageBreak/>
              <w:t>5. Длина перчатки не менее 240 мм для фиксации на предплечье.</w:t>
            </w:r>
          </w:p>
          <w:p w:rsidR="00D771A7" w:rsidRPr="00D771A7" w:rsidRDefault="00D771A7" w:rsidP="00F75975">
            <w:pPr>
              <w:rPr>
                <w:rFonts w:ascii="Times New Roman" w:hAnsi="Times New Roman" w:cs="Times New Roman"/>
              </w:rPr>
            </w:pPr>
            <w:r w:rsidRPr="00D771A7">
              <w:rPr>
                <w:rFonts w:ascii="Times New Roman" w:hAnsi="Times New Roman" w:cs="Times New Roman"/>
              </w:rPr>
              <w:t>Изделие для одноразового использования.</w:t>
            </w:r>
          </w:p>
        </w:tc>
      </w:tr>
      <w:tr w:rsidR="00D771A7" w:rsidRPr="00D771A7" w:rsidTr="00D771A7">
        <w:trPr>
          <w:trHeight w:val="618"/>
        </w:trPr>
        <w:tc>
          <w:tcPr>
            <w:tcW w:w="502" w:type="dxa"/>
            <w:shd w:val="clear" w:color="auto" w:fill="auto"/>
            <w:noWrap/>
          </w:tcPr>
          <w:p w:rsidR="00D771A7" w:rsidRPr="00D771A7" w:rsidRDefault="00D771A7" w:rsidP="00F75975">
            <w:pPr>
              <w:tabs>
                <w:tab w:val="left" w:pos="6705"/>
              </w:tabs>
              <w:rPr>
                <w:rFonts w:ascii="Times New Roman" w:hAnsi="Times New Roman" w:cs="Times New Roman"/>
              </w:rPr>
            </w:pPr>
            <w:r w:rsidRPr="00D771A7">
              <w:rPr>
                <w:rFonts w:ascii="Times New Roman" w:hAnsi="Times New Roman" w:cs="Times New Roman"/>
              </w:rPr>
              <w:lastRenderedPageBreak/>
              <w:t>6</w:t>
            </w:r>
          </w:p>
        </w:tc>
        <w:tc>
          <w:tcPr>
            <w:tcW w:w="2050" w:type="dxa"/>
            <w:shd w:val="clear" w:color="auto" w:fill="auto"/>
          </w:tcPr>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Перчатки хирургические из латекса гевеи, </w:t>
            </w:r>
            <w:proofErr w:type="spellStart"/>
            <w:r w:rsidRPr="00D771A7">
              <w:rPr>
                <w:rFonts w:ascii="Times New Roman" w:hAnsi="Times New Roman" w:cs="Times New Roman"/>
              </w:rPr>
              <w:t>неопудренные</w:t>
            </w:r>
            <w:proofErr w:type="spellEnd"/>
          </w:p>
          <w:p w:rsidR="00D771A7" w:rsidRPr="00D771A7" w:rsidRDefault="00D771A7" w:rsidP="00F75975">
            <w:pPr>
              <w:rPr>
                <w:rFonts w:ascii="Times New Roman" w:hAnsi="Times New Roman" w:cs="Times New Roman"/>
              </w:rPr>
            </w:pPr>
            <w:r w:rsidRPr="00D771A7">
              <w:rPr>
                <w:rFonts w:ascii="Times New Roman" w:hAnsi="Times New Roman" w:cs="Times New Roman"/>
              </w:rPr>
              <w:t>Размеры 5,5; 6,0; 6,5; 7,0; 7,5; 8,0; 8,5; 9,0 (по согласованию с заказчиком)</w:t>
            </w:r>
          </w:p>
        </w:tc>
        <w:tc>
          <w:tcPr>
            <w:tcW w:w="7938" w:type="dxa"/>
            <w:shd w:val="clear" w:color="auto" w:fill="auto"/>
          </w:tcPr>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Стерильное изделие (перчатки хирургические) из латекса гевеи (натурального латекса), поверхность без опудривания, не обладает антибактериальными свойствами, используется как двухсторонний защитный барьер на руках медицинского работника в хирургическом поле для защиты пациента и медперсонала. Применяется при продолжительных (более 60 мин.) хирургических операциях и </w:t>
            </w:r>
            <w:proofErr w:type="spellStart"/>
            <w:r w:rsidRPr="00D771A7">
              <w:rPr>
                <w:rFonts w:ascii="Times New Roman" w:hAnsi="Times New Roman" w:cs="Times New Roman"/>
              </w:rPr>
              <w:t>инвазивных</w:t>
            </w:r>
            <w:proofErr w:type="spellEnd"/>
            <w:r w:rsidRPr="00D771A7">
              <w:rPr>
                <w:rFonts w:ascii="Times New Roman" w:hAnsi="Times New Roman" w:cs="Times New Roman"/>
              </w:rPr>
              <w:t xml:space="preserve"> манипуляциях (значение не требует конкретизации) в соответствии с ГОСТ 31508-2012. Изделие должно иметь следующие характеристики:</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1. Одинарная толщина (в области пальцев) 0,13 - 0,18 мм для обеспечения тактильной чувствительности.  </w:t>
            </w:r>
          </w:p>
          <w:p w:rsidR="00D771A7" w:rsidRPr="00D771A7" w:rsidRDefault="00D771A7" w:rsidP="00F75975">
            <w:pPr>
              <w:rPr>
                <w:rFonts w:ascii="Times New Roman" w:hAnsi="Times New Roman" w:cs="Times New Roman"/>
              </w:rPr>
            </w:pPr>
            <w:r w:rsidRPr="00D771A7">
              <w:rPr>
                <w:rFonts w:ascii="Times New Roman" w:hAnsi="Times New Roman" w:cs="Times New Roman"/>
              </w:rPr>
              <w:t>2. Внутреннее полимерное покрытие для легкости надевания и смены усиливает барьерные свойства медицинских перчаток.</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3. Усилие при разрыве не менее 12,5Н (до ускоренного старения) и удлинение при разрыве не менее 700% (до ускоренного старения) в соответствии с ГОСТ </w:t>
            </w:r>
            <w:proofErr w:type="gramStart"/>
            <w:r w:rsidRPr="00D771A7">
              <w:rPr>
                <w:rFonts w:ascii="Times New Roman" w:hAnsi="Times New Roman" w:cs="Times New Roman"/>
              </w:rPr>
              <w:t>Р</w:t>
            </w:r>
            <w:proofErr w:type="gramEnd"/>
            <w:r w:rsidRPr="00D771A7">
              <w:rPr>
                <w:rFonts w:ascii="Times New Roman" w:hAnsi="Times New Roman" w:cs="Times New Roman"/>
              </w:rPr>
              <w:t xml:space="preserve"> 52238-2004.</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4. Усилие, необходимое для достижения удлинения на 300% (до ускоренного старения), не более 2,0 Н в соответствии ГОСТ </w:t>
            </w:r>
            <w:proofErr w:type="gramStart"/>
            <w:r w:rsidRPr="00D771A7">
              <w:rPr>
                <w:rFonts w:ascii="Times New Roman" w:hAnsi="Times New Roman" w:cs="Times New Roman"/>
              </w:rPr>
              <w:t>Р</w:t>
            </w:r>
            <w:proofErr w:type="gramEnd"/>
            <w:r w:rsidRPr="00D771A7">
              <w:rPr>
                <w:rFonts w:ascii="Times New Roman" w:hAnsi="Times New Roman" w:cs="Times New Roman"/>
              </w:rPr>
              <w:t xml:space="preserve"> 52238-2004.</w:t>
            </w:r>
          </w:p>
          <w:p w:rsidR="00D771A7" w:rsidRPr="00D771A7" w:rsidRDefault="00D771A7" w:rsidP="00F75975">
            <w:pPr>
              <w:rPr>
                <w:rFonts w:ascii="Times New Roman" w:hAnsi="Times New Roman" w:cs="Times New Roman"/>
              </w:rPr>
            </w:pPr>
            <w:r w:rsidRPr="00D771A7">
              <w:rPr>
                <w:rFonts w:ascii="Times New Roman" w:hAnsi="Times New Roman" w:cs="Times New Roman"/>
              </w:rPr>
              <w:t>5. Перчатки анатомически правильной формы с расположением большого пальца в направлении ладони для удобства применения и профилактики утомляемости рук.</w:t>
            </w:r>
          </w:p>
          <w:p w:rsidR="00D771A7" w:rsidRPr="00D771A7" w:rsidRDefault="00D771A7" w:rsidP="00F75975">
            <w:pPr>
              <w:rPr>
                <w:rFonts w:ascii="Times New Roman" w:hAnsi="Times New Roman" w:cs="Times New Roman"/>
              </w:rPr>
            </w:pPr>
            <w:r w:rsidRPr="00D771A7">
              <w:rPr>
                <w:rFonts w:ascii="Times New Roman" w:hAnsi="Times New Roman" w:cs="Times New Roman"/>
              </w:rPr>
              <w:t>6. Цвет коричневый или черный для поглощения световых бликов в процессе операций с применением дополнительных оптических приборов, в том числе в микрохирургии.</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7. </w:t>
            </w:r>
            <w:proofErr w:type="spellStart"/>
            <w:r w:rsidRPr="00D771A7">
              <w:rPr>
                <w:rFonts w:ascii="Times New Roman" w:hAnsi="Times New Roman" w:cs="Times New Roman"/>
              </w:rPr>
              <w:t>Микротекстурированная</w:t>
            </w:r>
            <w:proofErr w:type="spellEnd"/>
            <w:r w:rsidRPr="00D771A7">
              <w:rPr>
                <w:rFonts w:ascii="Times New Roman" w:hAnsi="Times New Roman" w:cs="Times New Roman"/>
              </w:rPr>
              <w:t xml:space="preserve"> поверхность для улучшенного захвата инструментов.</w:t>
            </w:r>
          </w:p>
          <w:p w:rsidR="00D771A7" w:rsidRPr="00D771A7" w:rsidRDefault="00D771A7" w:rsidP="00F75975">
            <w:pPr>
              <w:rPr>
                <w:rFonts w:ascii="Times New Roman" w:hAnsi="Times New Roman" w:cs="Times New Roman"/>
              </w:rPr>
            </w:pPr>
            <w:r w:rsidRPr="00D771A7">
              <w:rPr>
                <w:rFonts w:ascii="Times New Roman" w:hAnsi="Times New Roman" w:cs="Times New Roman"/>
              </w:rPr>
              <w:t>8. Длина перчатки не менее 280 мм для защиты предплечья.</w:t>
            </w:r>
          </w:p>
          <w:p w:rsidR="00D771A7" w:rsidRPr="00D771A7" w:rsidRDefault="00D771A7" w:rsidP="00F75975">
            <w:pPr>
              <w:rPr>
                <w:rFonts w:ascii="Times New Roman" w:hAnsi="Times New Roman" w:cs="Times New Roman"/>
              </w:rPr>
            </w:pPr>
            <w:proofErr w:type="gramStart"/>
            <w:r w:rsidRPr="00D771A7">
              <w:rPr>
                <w:rFonts w:ascii="Times New Roman" w:hAnsi="Times New Roman" w:cs="Times New Roman"/>
              </w:rPr>
              <w:t>Упакованы</w:t>
            </w:r>
            <w:proofErr w:type="gramEnd"/>
            <w:r w:rsidRPr="00D771A7">
              <w:rPr>
                <w:rFonts w:ascii="Times New Roman" w:hAnsi="Times New Roman" w:cs="Times New Roman"/>
              </w:rPr>
              <w:t xml:space="preserve"> в индивидуальную упаковку парами. Упаковка перчаток полимерная синтетическая для обеспечения механической прочности и защиты от влаги, газов и озона. Метод стерилизации радиационный для профилактики контактного дерматита на химические компоненты, используемые при газовой стерилизации. Изделие одноразового применения.</w:t>
            </w:r>
          </w:p>
        </w:tc>
      </w:tr>
      <w:tr w:rsidR="00D771A7" w:rsidRPr="00D771A7" w:rsidTr="00D771A7">
        <w:trPr>
          <w:trHeight w:val="618"/>
        </w:trPr>
        <w:tc>
          <w:tcPr>
            <w:tcW w:w="502" w:type="dxa"/>
            <w:shd w:val="clear" w:color="auto" w:fill="auto"/>
            <w:noWrap/>
          </w:tcPr>
          <w:p w:rsidR="00D771A7" w:rsidRPr="00D771A7" w:rsidRDefault="00D771A7" w:rsidP="00F75975">
            <w:pPr>
              <w:tabs>
                <w:tab w:val="left" w:pos="6705"/>
              </w:tabs>
              <w:rPr>
                <w:rFonts w:ascii="Times New Roman" w:hAnsi="Times New Roman" w:cs="Times New Roman"/>
              </w:rPr>
            </w:pPr>
            <w:r w:rsidRPr="00D771A7">
              <w:rPr>
                <w:rFonts w:ascii="Times New Roman" w:hAnsi="Times New Roman" w:cs="Times New Roman"/>
              </w:rPr>
              <w:t>7</w:t>
            </w:r>
          </w:p>
        </w:tc>
        <w:tc>
          <w:tcPr>
            <w:tcW w:w="2050" w:type="dxa"/>
            <w:shd w:val="clear" w:color="auto" w:fill="auto"/>
          </w:tcPr>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Перчатки хирургические из латекса гевеи, </w:t>
            </w:r>
            <w:proofErr w:type="spellStart"/>
            <w:r w:rsidRPr="00D771A7">
              <w:rPr>
                <w:rFonts w:ascii="Times New Roman" w:hAnsi="Times New Roman" w:cs="Times New Roman"/>
              </w:rPr>
              <w:t>неопудренные</w:t>
            </w:r>
            <w:proofErr w:type="spellEnd"/>
            <w:r w:rsidRPr="00D771A7">
              <w:rPr>
                <w:rFonts w:ascii="Times New Roman" w:hAnsi="Times New Roman" w:cs="Times New Roman"/>
              </w:rPr>
              <w:t xml:space="preserve"> (повышенной прочности)</w:t>
            </w:r>
          </w:p>
          <w:p w:rsidR="00D771A7" w:rsidRPr="00D771A7" w:rsidRDefault="00D771A7" w:rsidP="00F75975">
            <w:pPr>
              <w:rPr>
                <w:rFonts w:ascii="Times New Roman" w:hAnsi="Times New Roman" w:cs="Times New Roman"/>
              </w:rPr>
            </w:pPr>
            <w:r w:rsidRPr="00D771A7">
              <w:rPr>
                <w:rFonts w:ascii="Times New Roman" w:hAnsi="Times New Roman" w:cs="Times New Roman"/>
              </w:rPr>
              <w:t>Размеры 6,0; 6,5; 7,0; 7,5; 8,0; 8,5; 9,0 (по согласованию с заказчиком)</w:t>
            </w:r>
          </w:p>
        </w:tc>
        <w:tc>
          <w:tcPr>
            <w:tcW w:w="7938" w:type="dxa"/>
            <w:shd w:val="clear" w:color="auto" w:fill="auto"/>
          </w:tcPr>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Стерильное изделие (перчатки хирургические) из латекса гевеи (натурального латекса), поверхность без опудривания, не обладает антибактериальными свойствами, используется как двухсторонний защитный барьер на руках медицинского работника в хирургическом поле для защиты пациента и медперсонала. Применяется при продолжительных (более 60 мин.) хирургических операциях и </w:t>
            </w:r>
            <w:proofErr w:type="spellStart"/>
            <w:r w:rsidRPr="00D771A7">
              <w:rPr>
                <w:rFonts w:ascii="Times New Roman" w:hAnsi="Times New Roman" w:cs="Times New Roman"/>
              </w:rPr>
              <w:t>инвазивных</w:t>
            </w:r>
            <w:proofErr w:type="spellEnd"/>
            <w:r w:rsidRPr="00D771A7">
              <w:rPr>
                <w:rFonts w:ascii="Times New Roman" w:hAnsi="Times New Roman" w:cs="Times New Roman"/>
              </w:rPr>
              <w:t xml:space="preserve"> манипуляциях (значение не требует конкретизации) в соответствии с ГОСТ 31508-2012. Изделие должно иметь следующие характеристики: </w:t>
            </w:r>
          </w:p>
          <w:p w:rsidR="00D771A7" w:rsidRPr="00D771A7" w:rsidRDefault="00D771A7" w:rsidP="00F75975">
            <w:pPr>
              <w:rPr>
                <w:rFonts w:ascii="Times New Roman" w:hAnsi="Times New Roman" w:cs="Times New Roman"/>
              </w:rPr>
            </w:pPr>
            <w:r w:rsidRPr="00D771A7">
              <w:rPr>
                <w:rFonts w:ascii="Times New Roman" w:hAnsi="Times New Roman" w:cs="Times New Roman"/>
              </w:rPr>
              <w:t>1. Одинарная толщина (в области ладони) не менее 0,30 мм для обеспечения повышенной прочности при операциях в условиях повышенного риска и продолжительных операциях, в том числе в ортопедии и травматологии.</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2. Усилие при разрыве не менее 12,5 Н до ускоренного старения) и удлинение при разрыве не менее 700% (до ускоренного старения) в соответствии с ГОСТ </w:t>
            </w:r>
            <w:proofErr w:type="gramStart"/>
            <w:r w:rsidRPr="00D771A7">
              <w:rPr>
                <w:rFonts w:ascii="Times New Roman" w:hAnsi="Times New Roman" w:cs="Times New Roman"/>
              </w:rPr>
              <w:t>Р</w:t>
            </w:r>
            <w:proofErr w:type="gramEnd"/>
            <w:r w:rsidRPr="00D771A7">
              <w:rPr>
                <w:rFonts w:ascii="Times New Roman" w:hAnsi="Times New Roman" w:cs="Times New Roman"/>
              </w:rPr>
              <w:t xml:space="preserve"> </w:t>
            </w:r>
            <w:r w:rsidRPr="00D771A7">
              <w:rPr>
                <w:rFonts w:ascii="Times New Roman" w:hAnsi="Times New Roman" w:cs="Times New Roman"/>
              </w:rPr>
              <w:lastRenderedPageBreak/>
              <w:t xml:space="preserve">52238-2004. </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3. Усилие, необходимое для достижения удлинения на 300% (до ускоренного старения), не более 2,0 Н в соответствии ГОСТ </w:t>
            </w:r>
            <w:proofErr w:type="gramStart"/>
            <w:r w:rsidRPr="00D771A7">
              <w:rPr>
                <w:rFonts w:ascii="Times New Roman" w:hAnsi="Times New Roman" w:cs="Times New Roman"/>
              </w:rPr>
              <w:t>Р</w:t>
            </w:r>
            <w:proofErr w:type="gramEnd"/>
            <w:r w:rsidRPr="00D771A7">
              <w:rPr>
                <w:rFonts w:ascii="Times New Roman" w:hAnsi="Times New Roman" w:cs="Times New Roman"/>
              </w:rPr>
              <w:t xml:space="preserve"> 52238-2004.</w:t>
            </w:r>
          </w:p>
          <w:p w:rsidR="00D771A7" w:rsidRPr="00D771A7" w:rsidRDefault="00D771A7" w:rsidP="00F75975">
            <w:pPr>
              <w:rPr>
                <w:rFonts w:ascii="Times New Roman" w:hAnsi="Times New Roman" w:cs="Times New Roman"/>
              </w:rPr>
            </w:pPr>
            <w:r w:rsidRPr="00D771A7">
              <w:rPr>
                <w:rFonts w:ascii="Times New Roman" w:hAnsi="Times New Roman" w:cs="Times New Roman"/>
              </w:rPr>
              <w:t>4. Внутреннее полимерное покрытие для легкости надевания и смены усиливает барьерные свойства медицинских перчаток.</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5. Цвет коричневый или черный для поглощения световых бликов.  </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6. Форма анатомически правильная с расположением большого пальца в направлении ладони для удобства применения и профилактики утомляемости рук. </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7. Текстурный рисунок нанесен по всей наружной поверхности перчаток для улучшенного захвата инструментов. </w:t>
            </w:r>
          </w:p>
          <w:p w:rsidR="00D771A7" w:rsidRPr="00D771A7" w:rsidRDefault="00D771A7" w:rsidP="00F75975">
            <w:pPr>
              <w:rPr>
                <w:rFonts w:ascii="Times New Roman" w:hAnsi="Times New Roman" w:cs="Times New Roman"/>
              </w:rPr>
            </w:pPr>
            <w:r w:rsidRPr="00D771A7">
              <w:rPr>
                <w:rFonts w:ascii="Times New Roman" w:hAnsi="Times New Roman" w:cs="Times New Roman"/>
              </w:rPr>
              <w:t>8. Длина не менее 280 мм для дополнительной защиты предплечья.</w:t>
            </w:r>
          </w:p>
          <w:p w:rsidR="00D771A7" w:rsidRPr="00D771A7" w:rsidRDefault="00D771A7" w:rsidP="00F75975">
            <w:pPr>
              <w:rPr>
                <w:rFonts w:ascii="Times New Roman" w:hAnsi="Times New Roman" w:cs="Times New Roman"/>
              </w:rPr>
            </w:pPr>
            <w:proofErr w:type="gramStart"/>
            <w:r w:rsidRPr="00D771A7">
              <w:rPr>
                <w:rFonts w:ascii="Times New Roman" w:hAnsi="Times New Roman" w:cs="Times New Roman"/>
              </w:rPr>
              <w:t>Упакованы</w:t>
            </w:r>
            <w:proofErr w:type="gramEnd"/>
            <w:r w:rsidRPr="00D771A7">
              <w:rPr>
                <w:rFonts w:ascii="Times New Roman" w:hAnsi="Times New Roman" w:cs="Times New Roman"/>
              </w:rPr>
              <w:t xml:space="preserve"> в индивидуальную упаковку парами. Упаковка перчаток полимерная синтетическая для обеспечения механической прочности и защиты от влаги, газов и озона. Метод стерилизации радиационный для профилактики контактного дерматита на химические компоненты, используемые при газовой стерилизации. Изделие одноразового применения.</w:t>
            </w:r>
          </w:p>
        </w:tc>
      </w:tr>
      <w:tr w:rsidR="00D771A7" w:rsidRPr="00D771A7" w:rsidTr="00D771A7">
        <w:trPr>
          <w:trHeight w:val="618"/>
        </w:trPr>
        <w:tc>
          <w:tcPr>
            <w:tcW w:w="502" w:type="dxa"/>
            <w:shd w:val="clear" w:color="auto" w:fill="auto"/>
            <w:noWrap/>
          </w:tcPr>
          <w:p w:rsidR="00D771A7" w:rsidRPr="00D771A7" w:rsidRDefault="00D771A7" w:rsidP="00F75975">
            <w:pPr>
              <w:tabs>
                <w:tab w:val="left" w:pos="6705"/>
              </w:tabs>
              <w:rPr>
                <w:rFonts w:ascii="Times New Roman" w:hAnsi="Times New Roman" w:cs="Times New Roman"/>
              </w:rPr>
            </w:pPr>
            <w:r w:rsidRPr="00D771A7">
              <w:rPr>
                <w:rFonts w:ascii="Times New Roman" w:hAnsi="Times New Roman" w:cs="Times New Roman"/>
              </w:rPr>
              <w:lastRenderedPageBreak/>
              <w:t>8</w:t>
            </w:r>
          </w:p>
        </w:tc>
        <w:tc>
          <w:tcPr>
            <w:tcW w:w="2050" w:type="dxa"/>
            <w:shd w:val="clear" w:color="auto" w:fill="auto"/>
          </w:tcPr>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Перчатки хирургические из латекса гевеи, </w:t>
            </w:r>
            <w:proofErr w:type="spellStart"/>
            <w:r w:rsidRPr="00D771A7">
              <w:rPr>
                <w:rFonts w:ascii="Times New Roman" w:hAnsi="Times New Roman" w:cs="Times New Roman"/>
              </w:rPr>
              <w:t>неопудренные</w:t>
            </w:r>
            <w:proofErr w:type="spellEnd"/>
          </w:p>
          <w:p w:rsidR="00D771A7" w:rsidRPr="00D771A7" w:rsidRDefault="00D771A7" w:rsidP="00F75975">
            <w:pPr>
              <w:rPr>
                <w:rFonts w:ascii="Times New Roman" w:hAnsi="Times New Roman" w:cs="Times New Roman"/>
              </w:rPr>
            </w:pPr>
            <w:r w:rsidRPr="00D771A7">
              <w:rPr>
                <w:rFonts w:ascii="Times New Roman" w:hAnsi="Times New Roman" w:cs="Times New Roman"/>
              </w:rPr>
              <w:t>Размеры 6,0; 6,5; 7,0; 7,5; 8,0; 8,5; 9,0 (по согласованию с заказчиком)</w:t>
            </w:r>
          </w:p>
        </w:tc>
        <w:tc>
          <w:tcPr>
            <w:tcW w:w="7938" w:type="dxa"/>
            <w:shd w:val="clear" w:color="auto" w:fill="auto"/>
          </w:tcPr>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Стерильное изделие (перчатки хирургические) из латекса гевеи (натурального латекса), поверхность без опудривания, не обладает антибактериальными свойствами, используется как двухсторонний защитный барьер на руках медицинского работника в хирургическом поле для защиты пациента и медперсонала. Применяется при продолжительных (более 60 мин.) хирургических операциях и </w:t>
            </w:r>
            <w:proofErr w:type="spellStart"/>
            <w:r w:rsidRPr="00D771A7">
              <w:rPr>
                <w:rFonts w:ascii="Times New Roman" w:hAnsi="Times New Roman" w:cs="Times New Roman"/>
              </w:rPr>
              <w:t>инвазивных</w:t>
            </w:r>
            <w:proofErr w:type="spellEnd"/>
            <w:r w:rsidRPr="00D771A7">
              <w:rPr>
                <w:rFonts w:ascii="Times New Roman" w:hAnsi="Times New Roman" w:cs="Times New Roman"/>
              </w:rPr>
              <w:t xml:space="preserve"> манипуляциях (значение не требует конкретизации) в соответствии с ГОСТ 31508-2012. Изделие должно иметь следующие характеристики: </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1. Одинарная толщина (в области пальцев) 0,13- 0,18 мм для обеспечения тактильной чувствительности. </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2. Усилие при разрыве не менее 12,5 Н (до ускоренного старения) и удлинение при разрыве не менее 700% (до ускоренного старения) в соответствии с ГОСТ </w:t>
            </w:r>
            <w:proofErr w:type="gramStart"/>
            <w:r w:rsidRPr="00D771A7">
              <w:rPr>
                <w:rFonts w:ascii="Times New Roman" w:hAnsi="Times New Roman" w:cs="Times New Roman"/>
              </w:rPr>
              <w:t>Р</w:t>
            </w:r>
            <w:proofErr w:type="gramEnd"/>
            <w:r w:rsidRPr="00D771A7">
              <w:rPr>
                <w:rFonts w:ascii="Times New Roman" w:hAnsi="Times New Roman" w:cs="Times New Roman"/>
              </w:rPr>
              <w:t xml:space="preserve"> 52238-2004. </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3. Усилие, необходимое для достижения удлинения на 300% (до ускоренного старения), не более 2,0 Н в соответствии ГОСТ </w:t>
            </w:r>
            <w:proofErr w:type="gramStart"/>
            <w:r w:rsidRPr="00D771A7">
              <w:rPr>
                <w:rFonts w:ascii="Times New Roman" w:hAnsi="Times New Roman" w:cs="Times New Roman"/>
              </w:rPr>
              <w:t>Р</w:t>
            </w:r>
            <w:proofErr w:type="gramEnd"/>
            <w:r w:rsidRPr="00D771A7">
              <w:rPr>
                <w:rFonts w:ascii="Times New Roman" w:hAnsi="Times New Roman" w:cs="Times New Roman"/>
              </w:rPr>
              <w:t xml:space="preserve"> 52238-2004.</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4. Длина перчатки не менее 280 мм для защиты предплечья.   </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5. Одинарная толщина (в области манжеты) не менее 0,13 мм для обеспечения механической прочности. </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6. Форма перчатки анатомически правильная с расположением большого пальца в направлении ладони для удобства применения и профилактики утомляемости рук.  </w:t>
            </w:r>
          </w:p>
          <w:p w:rsidR="00D771A7" w:rsidRPr="00D771A7" w:rsidRDefault="00D771A7" w:rsidP="00F75975">
            <w:pPr>
              <w:rPr>
                <w:rFonts w:ascii="Times New Roman" w:hAnsi="Times New Roman" w:cs="Times New Roman"/>
              </w:rPr>
            </w:pPr>
            <w:proofErr w:type="gramStart"/>
            <w:r w:rsidRPr="00D771A7">
              <w:rPr>
                <w:rFonts w:ascii="Times New Roman" w:hAnsi="Times New Roman" w:cs="Times New Roman"/>
              </w:rPr>
              <w:t>Упакованы</w:t>
            </w:r>
            <w:proofErr w:type="gramEnd"/>
            <w:r w:rsidRPr="00D771A7">
              <w:rPr>
                <w:rFonts w:ascii="Times New Roman" w:hAnsi="Times New Roman" w:cs="Times New Roman"/>
              </w:rPr>
              <w:t xml:space="preserve"> в индивидуальную упаковку парами. Изделие одноразового применения.</w:t>
            </w:r>
          </w:p>
        </w:tc>
      </w:tr>
      <w:tr w:rsidR="00D771A7" w:rsidRPr="00D771A7" w:rsidTr="00D771A7">
        <w:trPr>
          <w:trHeight w:val="618"/>
        </w:trPr>
        <w:tc>
          <w:tcPr>
            <w:tcW w:w="502" w:type="dxa"/>
            <w:shd w:val="clear" w:color="auto" w:fill="auto"/>
            <w:noWrap/>
          </w:tcPr>
          <w:p w:rsidR="00D771A7" w:rsidRPr="00D771A7" w:rsidRDefault="00D771A7" w:rsidP="00F75975">
            <w:pPr>
              <w:tabs>
                <w:tab w:val="left" w:pos="6705"/>
              </w:tabs>
              <w:rPr>
                <w:rFonts w:ascii="Times New Roman" w:hAnsi="Times New Roman" w:cs="Times New Roman"/>
              </w:rPr>
            </w:pPr>
            <w:r w:rsidRPr="00D771A7">
              <w:rPr>
                <w:rFonts w:ascii="Times New Roman" w:hAnsi="Times New Roman" w:cs="Times New Roman"/>
              </w:rPr>
              <w:t>9</w:t>
            </w:r>
          </w:p>
        </w:tc>
        <w:tc>
          <w:tcPr>
            <w:tcW w:w="2050" w:type="dxa"/>
            <w:shd w:val="clear" w:color="auto" w:fill="auto"/>
          </w:tcPr>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Перчатки хирургические из латекса гевеи, </w:t>
            </w:r>
            <w:proofErr w:type="spellStart"/>
            <w:r w:rsidRPr="00D771A7">
              <w:rPr>
                <w:rFonts w:ascii="Times New Roman" w:hAnsi="Times New Roman" w:cs="Times New Roman"/>
              </w:rPr>
              <w:t>неопудренные</w:t>
            </w:r>
            <w:proofErr w:type="spellEnd"/>
            <w:r w:rsidRPr="00D771A7">
              <w:rPr>
                <w:rFonts w:ascii="Times New Roman" w:hAnsi="Times New Roman" w:cs="Times New Roman"/>
              </w:rPr>
              <w:t xml:space="preserve">, </w:t>
            </w:r>
            <w:r w:rsidRPr="00D771A7">
              <w:rPr>
                <w:rFonts w:ascii="Times New Roman" w:hAnsi="Times New Roman" w:cs="Times New Roman"/>
              </w:rPr>
              <w:lastRenderedPageBreak/>
              <w:t>антибактериальные</w:t>
            </w:r>
          </w:p>
          <w:p w:rsidR="00D771A7" w:rsidRPr="00D771A7" w:rsidRDefault="00D771A7" w:rsidP="00F75975">
            <w:pPr>
              <w:rPr>
                <w:rFonts w:ascii="Times New Roman" w:hAnsi="Times New Roman" w:cs="Times New Roman"/>
              </w:rPr>
            </w:pPr>
            <w:r w:rsidRPr="00D771A7">
              <w:rPr>
                <w:rFonts w:ascii="Times New Roman" w:hAnsi="Times New Roman" w:cs="Times New Roman"/>
              </w:rPr>
              <w:t>Размеры 5,5; 6,0; 6,5; 7,0; 7,5; 8,0; 8,5; 9,0 (по согласованию с заказчиком)</w:t>
            </w:r>
          </w:p>
        </w:tc>
        <w:tc>
          <w:tcPr>
            <w:tcW w:w="7938" w:type="dxa"/>
            <w:shd w:val="clear" w:color="auto" w:fill="auto"/>
          </w:tcPr>
          <w:p w:rsidR="00D771A7" w:rsidRPr="00D771A7" w:rsidRDefault="00D771A7" w:rsidP="00F75975">
            <w:pPr>
              <w:rPr>
                <w:rFonts w:ascii="Times New Roman" w:hAnsi="Times New Roman" w:cs="Times New Roman"/>
              </w:rPr>
            </w:pPr>
            <w:r w:rsidRPr="00D771A7">
              <w:rPr>
                <w:rFonts w:ascii="Times New Roman" w:hAnsi="Times New Roman" w:cs="Times New Roman"/>
              </w:rPr>
              <w:lastRenderedPageBreak/>
              <w:t xml:space="preserve">Стерильное изделие (перчатки хирургические) из латекса гевеи (натурального латекса), поверхность без опудривания, имеет антибактериальные или противовирусные свойства для снижения воздействия жизнеспособных микробов в случае их проникновения, используется как двухсторонний защитный барьер </w:t>
            </w:r>
            <w:r w:rsidRPr="00D771A7">
              <w:rPr>
                <w:rFonts w:ascii="Times New Roman" w:hAnsi="Times New Roman" w:cs="Times New Roman"/>
              </w:rPr>
              <w:lastRenderedPageBreak/>
              <w:t xml:space="preserve">на руках медицинского работника в хирургическом поле для защиты пациента и медперсонала. Применяется при продолжительных (более 60 мин.) хирургических операциях и </w:t>
            </w:r>
            <w:proofErr w:type="spellStart"/>
            <w:r w:rsidRPr="00D771A7">
              <w:rPr>
                <w:rFonts w:ascii="Times New Roman" w:hAnsi="Times New Roman" w:cs="Times New Roman"/>
              </w:rPr>
              <w:t>инвазивных</w:t>
            </w:r>
            <w:proofErr w:type="spellEnd"/>
            <w:r w:rsidRPr="00D771A7">
              <w:rPr>
                <w:rFonts w:ascii="Times New Roman" w:hAnsi="Times New Roman" w:cs="Times New Roman"/>
              </w:rPr>
              <w:t xml:space="preserve"> манипуляциях (значение не требует конкретизации) в соответствии с ГОСТ 31508-2012. Изделие должно иметь следующие характеристики: </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1. Одинарная толщина (в области ладони) не менее 0,18 мм для обеспечения механической прочности. </w:t>
            </w:r>
          </w:p>
          <w:p w:rsidR="00D771A7" w:rsidRPr="00D771A7" w:rsidRDefault="00D771A7" w:rsidP="00F75975">
            <w:pPr>
              <w:rPr>
                <w:rFonts w:ascii="Times New Roman" w:hAnsi="Times New Roman" w:cs="Times New Roman"/>
              </w:rPr>
            </w:pPr>
            <w:r w:rsidRPr="00D771A7">
              <w:rPr>
                <w:rFonts w:ascii="Times New Roman" w:hAnsi="Times New Roman" w:cs="Times New Roman"/>
              </w:rPr>
              <w:t>2. Внутреннее полимерное покрытие обеспечивает легкость надевания и смены, усиливает барьерные свойства перчаток. В составе полимерного покрытия должен содержаться антисептик (указать в заявке вещество или состав) для непрерывной антисептической обработки кожи рук, снижающий инфекционную нагрузку при нарушении целостности перчаток для операций в условиях повышенного риска.</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3. Усилие при разрыве не менее 12,5 Н (до ускоренного старения) и удлинение при разрыве не менее 700% (до ускоренного старения) в соответствии с ГОСТ </w:t>
            </w:r>
            <w:proofErr w:type="gramStart"/>
            <w:r w:rsidRPr="00D771A7">
              <w:rPr>
                <w:rFonts w:ascii="Times New Roman" w:hAnsi="Times New Roman" w:cs="Times New Roman"/>
              </w:rPr>
              <w:t>Р</w:t>
            </w:r>
            <w:proofErr w:type="gramEnd"/>
            <w:r w:rsidRPr="00D771A7">
              <w:rPr>
                <w:rFonts w:ascii="Times New Roman" w:hAnsi="Times New Roman" w:cs="Times New Roman"/>
              </w:rPr>
              <w:t xml:space="preserve"> 52238-2004.</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4. Усилие, необходимое для достижения удлинения на 300% (до ускоренного старения), не более 2,0 Н в соответствии ГОСТ </w:t>
            </w:r>
            <w:proofErr w:type="gramStart"/>
            <w:r w:rsidRPr="00D771A7">
              <w:rPr>
                <w:rFonts w:ascii="Times New Roman" w:hAnsi="Times New Roman" w:cs="Times New Roman"/>
              </w:rPr>
              <w:t>Р</w:t>
            </w:r>
            <w:proofErr w:type="gramEnd"/>
            <w:r w:rsidRPr="00D771A7">
              <w:rPr>
                <w:rFonts w:ascii="Times New Roman" w:hAnsi="Times New Roman" w:cs="Times New Roman"/>
              </w:rPr>
              <w:t xml:space="preserve"> 52238-2004.</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5. Форма перчатки анатомически правильная с расположением большого пальца в направлении ладони для удобства применения и профилактики утомляемости рук. </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6. Текстурный рисунок нанесен по всей наружной поверхности перчаток для улучшенного захвата инструментов. </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7. Манжета обрезана (без венчика) для профилактики </w:t>
            </w:r>
            <w:proofErr w:type="spellStart"/>
            <w:r w:rsidRPr="00D771A7">
              <w:rPr>
                <w:rFonts w:ascii="Times New Roman" w:hAnsi="Times New Roman" w:cs="Times New Roman"/>
              </w:rPr>
              <w:t>пережимания</w:t>
            </w:r>
            <w:proofErr w:type="spellEnd"/>
            <w:r w:rsidRPr="00D771A7">
              <w:rPr>
                <w:rFonts w:ascii="Times New Roman" w:hAnsi="Times New Roman" w:cs="Times New Roman"/>
              </w:rPr>
              <w:t xml:space="preserve"> предплечья, с </w:t>
            </w:r>
            <w:proofErr w:type="spellStart"/>
            <w:r w:rsidRPr="00D771A7">
              <w:rPr>
                <w:rFonts w:ascii="Times New Roman" w:hAnsi="Times New Roman" w:cs="Times New Roman"/>
              </w:rPr>
              <w:t>адгезивной</w:t>
            </w:r>
            <w:proofErr w:type="spellEnd"/>
            <w:r w:rsidRPr="00D771A7">
              <w:rPr>
                <w:rFonts w:ascii="Times New Roman" w:hAnsi="Times New Roman" w:cs="Times New Roman"/>
              </w:rPr>
              <w:t xml:space="preserve"> полосой для препятствия скатывания и сползания перчатки в процессе продолжительных операций, толщина в области манжеты (одинарная) не менее 0,20 мм для обеспечения механической прочности.</w:t>
            </w:r>
          </w:p>
          <w:p w:rsidR="00D771A7" w:rsidRPr="00D771A7" w:rsidRDefault="00D771A7" w:rsidP="00F75975">
            <w:pPr>
              <w:rPr>
                <w:rFonts w:ascii="Times New Roman" w:hAnsi="Times New Roman" w:cs="Times New Roman"/>
              </w:rPr>
            </w:pPr>
            <w:r w:rsidRPr="00D771A7">
              <w:rPr>
                <w:rFonts w:ascii="Times New Roman" w:hAnsi="Times New Roman" w:cs="Times New Roman"/>
              </w:rPr>
              <w:t>8. Длина перчатки не менее 280 мм для дополнительной защиты предплечья.</w:t>
            </w:r>
          </w:p>
          <w:p w:rsidR="00D771A7" w:rsidRPr="00D771A7" w:rsidRDefault="00D771A7" w:rsidP="00F75975">
            <w:pPr>
              <w:rPr>
                <w:rFonts w:ascii="Times New Roman" w:hAnsi="Times New Roman" w:cs="Times New Roman"/>
              </w:rPr>
            </w:pPr>
            <w:proofErr w:type="gramStart"/>
            <w:r w:rsidRPr="00D771A7">
              <w:rPr>
                <w:rFonts w:ascii="Times New Roman" w:hAnsi="Times New Roman" w:cs="Times New Roman"/>
              </w:rPr>
              <w:t>Упакованы</w:t>
            </w:r>
            <w:proofErr w:type="gramEnd"/>
            <w:r w:rsidRPr="00D771A7">
              <w:rPr>
                <w:rFonts w:ascii="Times New Roman" w:hAnsi="Times New Roman" w:cs="Times New Roman"/>
              </w:rPr>
              <w:t xml:space="preserve"> в индивидуальную упаковку парами. Упаковка перчаток полимерная синтетическая для обеспечения механической прочности и защиты от влаги, газов и озона. Метод стерилизации радиационный для профилактики контактного дерматита на химические компоненты, используемые при газовой стерилизации. Изделие одноразового применения.</w:t>
            </w:r>
          </w:p>
        </w:tc>
      </w:tr>
      <w:tr w:rsidR="00D771A7" w:rsidRPr="00D771A7" w:rsidTr="00D771A7">
        <w:trPr>
          <w:trHeight w:val="618"/>
        </w:trPr>
        <w:tc>
          <w:tcPr>
            <w:tcW w:w="502" w:type="dxa"/>
            <w:shd w:val="clear" w:color="auto" w:fill="auto"/>
            <w:noWrap/>
          </w:tcPr>
          <w:p w:rsidR="00D771A7" w:rsidRPr="00D771A7" w:rsidRDefault="00D771A7" w:rsidP="00F75975">
            <w:pPr>
              <w:tabs>
                <w:tab w:val="left" w:pos="6705"/>
              </w:tabs>
              <w:rPr>
                <w:rFonts w:ascii="Times New Roman" w:hAnsi="Times New Roman" w:cs="Times New Roman"/>
              </w:rPr>
            </w:pPr>
            <w:r w:rsidRPr="00D771A7">
              <w:rPr>
                <w:rFonts w:ascii="Times New Roman" w:hAnsi="Times New Roman" w:cs="Times New Roman"/>
              </w:rPr>
              <w:lastRenderedPageBreak/>
              <w:t>10</w:t>
            </w:r>
          </w:p>
        </w:tc>
        <w:tc>
          <w:tcPr>
            <w:tcW w:w="2050" w:type="dxa"/>
            <w:shd w:val="clear" w:color="auto" w:fill="auto"/>
          </w:tcPr>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Перчатки хирургические из латекса гевеи, </w:t>
            </w:r>
            <w:proofErr w:type="spellStart"/>
            <w:r w:rsidRPr="00D771A7">
              <w:rPr>
                <w:rFonts w:ascii="Times New Roman" w:hAnsi="Times New Roman" w:cs="Times New Roman"/>
              </w:rPr>
              <w:t>неопудренные</w:t>
            </w:r>
            <w:proofErr w:type="spellEnd"/>
            <w:r w:rsidRPr="00D771A7">
              <w:rPr>
                <w:rFonts w:ascii="Times New Roman" w:hAnsi="Times New Roman" w:cs="Times New Roman"/>
              </w:rPr>
              <w:t xml:space="preserve"> (двойные, с цветовой индикацией прокола)</w:t>
            </w:r>
          </w:p>
          <w:p w:rsidR="00D771A7" w:rsidRPr="00D771A7" w:rsidRDefault="00D771A7" w:rsidP="00F75975">
            <w:pPr>
              <w:rPr>
                <w:rFonts w:ascii="Times New Roman" w:hAnsi="Times New Roman" w:cs="Times New Roman"/>
              </w:rPr>
            </w:pPr>
            <w:r w:rsidRPr="00D771A7">
              <w:rPr>
                <w:rFonts w:ascii="Times New Roman" w:hAnsi="Times New Roman" w:cs="Times New Roman"/>
              </w:rPr>
              <w:t>Размеры 6,0; 6,5; 7,0; 7,5; 8,0; 8,5; 9,0 (по согласованию с заказчиком)</w:t>
            </w:r>
          </w:p>
        </w:tc>
        <w:tc>
          <w:tcPr>
            <w:tcW w:w="7938" w:type="dxa"/>
            <w:shd w:val="clear" w:color="auto" w:fill="auto"/>
          </w:tcPr>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Стерильное изделие (перчатки хирургические двойные с цветовой индикацией повреждения) из латекса гевеи (натурального латекса), поверхность без опудривания, не обладает антибактериальными свойствами, используется как двухсторонний защитный барьер на руках медицинского работника в хирургическом поле для защиты пациента и медперсонала для продолжительных операций в условиях повышенного риска.  Применяется при продолжительных (более 60 мин.) хирургических операциях и </w:t>
            </w:r>
            <w:proofErr w:type="spellStart"/>
            <w:r w:rsidRPr="00D771A7">
              <w:rPr>
                <w:rFonts w:ascii="Times New Roman" w:hAnsi="Times New Roman" w:cs="Times New Roman"/>
              </w:rPr>
              <w:t>инвазивных</w:t>
            </w:r>
            <w:proofErr w:type="spellEnd"/>
            <w:r w:rsidRPr="00D771A7">
              <w:rPr>
                <w:rFonts w:ascii="Times New Roman" w:hAnsi="Times New Roman" w:cs="Times New Roman"/>
              </w:rPr>
              <w:t xml:space="preserve"> манипуляциях (значение не требует конкретизации) в соответствии с ГОСТ 31508-2012. Две пары (4 шт.) перчаток (пара внешних и пара внутренних перчаток) в одной индивидуальной упаковке. </w:t>
            </w:r>
            <w:proofErr w:type="gramStart"/>
            <w:r w:rsidRPr="00D771A7">
              <w:rPr>
                <w:rFonts w:ascii="Times New Roman" w:hAnsi="Times New Roman" w:cs="Times New Roman"/>
              </w:rPr>
              <w:t>Внешние перчатки надеты на внутренние для возможности быстрого асептического надевания на руки при экстренных и неотложных операциях.</w:t>
            </w:r>
            <w:proofErr w:type="gramEnd"/>
          </w:p>
          <w:p w:rsidR="00D771A7" w:rsidRPr="00D771A7" w:rsidRDefault="00D771A7" w:rsidP="00F75975">
            <w:pPr>
              <w:rPr>
                <w:rFonts w:ascii="Times New Roman" w:hAnsi="Times New Roman" w:cs="Times New Roman"/>
              </w:rPr>
            </w:pPr>
            <w:r w:rsidRPr="00D771A7">
              <w:rPr>
                <w:rFonts w:ascii="Times New Roman" w:hAnsi="Times New Roman" w:cs="Times New Roman"/>
              </w:rPr>
              <w:t>Внутренние перчатки должны иметь следующие характеристики:</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1. Цвет перчатки контрастный по отношению к крови и </w:t>
            </w:r>
            <w:proofErr w:type="spellStart"/>
            <w:proofErr w:type="gramStart"/>
            <w:r w:rsidRPr="00D771A7">
              <w:rPr>
                <w:rFonts w:ascii="Times New Roman" w:hAnsi="Times New Roman" w:cs="Times New Roman"/>
              </w:rPr>
              <w:t>белому-бежевому</w:t>
            </w:r>
            <w:proofErr w:type="spellEnd"/>
            <w:proofErr w:type="gramEnd"/>
            <w:r w:rsidRPr="00D771A7">
              <w:rPr>
                <w:rFonts w:ascii="Times New Roman" w:hAnsi="Times New Roman" w:cs="Times New Roman"/>
              </w:rPr>
              <w:t xml:space="preserve"> цвету (указать цвет в заявке) для использования в системе двойных перчаток с </w:t>
            </w:r>
            <w:r w:rsidRPr="00D771A7">
              <w:rPr>
                <w:rFonts w:ascii="Times New Roman" w:hAnsi="Times New Roman" w:cs="Times New Roman"/>
              </w:rPr>
              <w:lastRenderedPageBreak/>
              <w:t>индикацией прокола.</w:t>
            </w:r>
          </w:p>
          <w:p w:rsidR="00D771A7" w:rsidRPr="00D771A7" w:rsidRDefault="00D771A7" w:rsidP="00F75975">
            <w:pPr>
              <w:rPr>
                <w:rFonts w:ascii="Times New Roman" w:hAnsi="Times New Roman" w:cs="Times New Roman"/>
              </w:rPr>
            </w:pPr>
            <w:r w:rsidRPr="00D771A7">
              <w:rPr>
                <w:rFonts w:ascii="Times New Roman" w:hAnsi="Times New Roman" w:cs="Times New Roman"/>
              </w:rPr>
              <w:t>2. Внутреннее полимерное покрытие обеспечивает легкость надевания и смены и усиливает барьерные свойства перчатки.</w:t>
            </w:r>
          </w:p>
          <w:p w:rsidR="00D771A7" w:rsidRPr="00D771A7" w:rsidRDefault="00D771A7" w:rsidP="00F75975">
            <w:pPr>
              <w:rPr>
                <w:rFonts w:ascii="Times New Roman" w:hAnsi="Times New Roman" w:cs="Times New Roman"/>
              </w:rPr>
            </w:pPr>
            <w:r w:rsidRPr="00D771A7">
              <w:rPr>
                <w:rFonts w:ascii="Times New Roman" w:hAnsi="Times New Roman" w:cs="Times New Roman"/>
              </w:rPr>
              <w:t>3. Одинарная толщина (в области ладони) не менее 0,18 мм для обеспечения механической прочности.</w:t>
            </w:r>
          </w:p>
          <w:p w:rsidR="00D771A7" w:rsidRPr="00D771A7" w:rsidRDefault="00D771A7" w:rsidP="00F75975">
            <w:pPr>
              <w:rPr>
                <w:rFonts w:ascii="Times New Roman" w:hAnsi="Times New Roman" w:cs="Times New Roman"/>
              </w:rPr>
            </w:pPr>
            <w:r w:rsidRPr="00D771A7">
              <w:rPr>
                <w:rFonts w:ascii="Times New Roman" w:hAnsi="Times New Roman" w:cs="Times New Roman"/>
              </w:rPr>
              <w:t>4. Наружная поверхность перчатки гладкая для тактильной чувствительности системы и легкости надевания при смене внешних перчаток.</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5. Усилие при разрыве не менее 12,5 Н (до ускоренного старения) и удлинение при разрыве не менее 750% (до ускоренного старения) в соответствии с ГОСТ </w:t>
            </w:r>
            <w:proofErr w:type="gramStart"/>
            <w:r w:rsidRPr="00D771A7">
              <w:rPr>
                <w:rFonts w:ascii="Times New Roman" w:hAnsi="Times New Roman" w:cs="Times New Roman"/>
              </w:rPr>
              <w:t>Р</w:t>
            </w:r>
            <w:proofErr w:type="gramEnd"/>
            <w:r w:rsidRPr="00D771A7">
              <w:rPr>
                <w:rFonts w:ascii="Times New Roman" w:hAnsi="Times New Roman" w:cs="Times New Roman"/>
              </w:rPr>
              <w:t xml:space="preserve"> 52238-2004.</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6. Усилие, необходимое для достижения удлинения на 300% (до ускоренного старения), не более 2,0 Н в соответствии ГОСТ </w:t>
            </w:r>
            <w:proofErr w:type="gramStart"/>
            <w:r w:rsidRPr="00D771A7">
              <w:rPr>
                <w:rFonts w:ascii="Times New Roman" w:hAnsi="Times New Roman" w:cs="Times New Roman"/>
              </w:rPr>
              <w:t>Р</w:t>
            </w:r>
            <w:proofErr w:type="gramEnd"/>
            <w:r w:rsidRPr="00D771A7">
              <w:rPr>
                <w:rFonts w:ascii="Times New Roman" w:hAnsi="Times New Roman" w:cs="Times New Roman"/>
              </w:rPr>
              <w:t xml:space="preserve"> 52238-2004.</w:t>
            </w:r>
          </w:p>
          <w:p w:rsidR="00D771A7" w:rsidRPr="00D771A7" w:rsidRDefault="00D771A7" w:rsidP="00F75975">
            <w:pPr>
              <w:rPr>
                <w:rFonts w:ascii="Times New Roman" w:hAnsi="Times New Roman" w:cs="Times New Roman"/>
              </w:rPr>
            </w:pPr>
            <w:r w:rsidRPr="00D771A7">
              <w:rPr>
                <w:rFonts w:ascii="Times New Roman" w:hAnsi="Times New Roman" w:cs="Times New Roman"/>
              </w:rPr>
              <w:t>7. Форма перчатки анатомически правильная с расположением большого пальца в направлении ладони для удобства применения и профилактики утомляемости рук.</w:t>
            </w:r>
          </w:p>
          <w:p w:rsidR="00D771A7" w:rsidRPr="00D771A7" w:rsidRDefault="00D771A7" w:rsidP="00F75975">
            <w:pPr>
              <w:rPr>
                <w:rFonts w:ascii="Times New Roman" w:hAnsi="Times New Roman" w:cs="Times New Roman"/>
              </w:rPr>
            </w:pPr>
            <w:r w:rsidRPr="00D771A7">
              <w:rPr>
                <w:rFonts w:ascii="Times New Roman" w:hAnsi="Times New Roman" w:cs="Times New Roman"/>
              </w:rPr>
              <w:t>8. Длина перчатки не менее 280 мм для дополнительной защиты предплечья.</w:t>
            </w:r>
          </w:p>
          <w:p w:rsidR="00D771A7" w:rsidRPr="00D771A7" w:rsidRDefault="00D771A7" w:rsidP="00F75975">
            <w:pPr>
              <w:rPr>
                <w:rFonts w:ascii="Times New Roman" w:hAnsi="Times New Roman" w:cs="Times New Roman"/>
              </w:rPr>
            </w:pPr>
            <w:r w:rsidRPr="00D771A7">
              <w:rPr>
                <w:rFonts w:ascii="Times New Roman" w:hAnsi="Times New Roman" w:cs="Times New Roman"/>
              </w:rPr>
              <w:t>Внешние перчатки должны иметь следующие характеристики:</w:t>
            </w:r>
          </w:p>
          <w:p w:rsidR="00D771A7" w:rsidRPr="00D771A7" w:rsidRDefault="00D771A7" w:rsidP="00F75975">
            <w:pPr>
              <w:rPr>
                <w:rFonts w:ascii="Times New Roman" w:hAnsi="Times New Roman" w:cs="Times New Roman"/>
              </w:rPr>
            </w:pPr>
            <w:r w:rsidRPr="00D771A7">
              <w:rPr>
                <w:rFonts w:ascii="Times New Roman" w:hAnsi="Times New Roman" w:cs="Times New Roman"/>
              </w:rPr>
              <w:t>1. Цвет белый или светло-бежевый для использования перчатки в качестве наружной в системе двойных перчаток с индикацией прокола, при операциях с повышенным риском инфицирования.</w:t>
            </w:r>
          </w:p>
          <w:p w:rsidR="00D771A7" w:rsidRPr="00D771A7" w:rsidRDefault="00D771A7" w:rsidP="00F75975">
            <w:pPr>
              <w:rPr>
                <w:rFonts w:ascii="Times New Roman" w:hAnsi="Times New Roman" w:cs="Times New Roman"/>
              </w:rPr>
            </w:pPr>
            <w:r w:rsidRPr="00D771A7">
              <w:rPr>
                <w:rFonts w:ascii="Times New Roman" w:hAnsi="Times New Roman" w:cs="Times New Roman"/>
              </w:rPr>
              <w:t>2. Одинарная толщина (в области ладони) не менее 0,18 мм для обеспечения механической прочности.</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3. Усилие при разрыве не менее 12,5 Н (до ускоренного старения) и удлинение при разрыве не менее 750% (до ускоренного старения) в соответствии с ГОСТ </w:t>
            </w:r>
            <w:proofErr w:type="gramStart"/>
            <w:r w:rsidRPr="00D771A7">
              <w:rPr>
                <w:rFonts w:ascii="Times New Roman" w:hAnsi="Times New Roman" w:cs="Times New Roman"/>
              </w:rPr>
              <w:t>Р</w:t>
            </w:r>
            <w:proofErr w:type="gramEnd"/>
            <w:r w:rsidRPr="00D771A7">
              <w:rPr>
                <w:rFonts w:ascii="Times New Roman" w:hAnsi="Times New Roman" w:cs="Times New Roman"/>
              </w:rPr>
              <w:t xml:space="preserve"> 52238-2004.</w:t>
            </w:r>
          </w:p>
          <w:p w:rsidR="00D771A7" w:rsidRPr="00D771A7" w:rsidRDefault="00D771A7" w:rsidP="00F75975">
            <w:pPr>
              <w:rPr>
                <w:rFonts w:ascii="Times New Roman" w:hAnsi="Times New Roman" w:cs="Times New Roman"/>
              </w:rPr>
            </w:pPr>
            <w:r w:rsidRPr="00D771A7">
              <w:rPr>
                <w:rFonts w:ascii="Times New Roman" w:hAnsi="Times New Roman" w:cs="Times New Roman"/>
              </w:rPr>
              <w:t xml:space="preserve">4. Усилие, необходимое для достижения удлинения на 300% (до ускоренного старения), не более 2,0 Н в соответствии ГОСТ </w:t>
            </w:r>
            <w:proofErr w:type="gramStart"/>
            <w:r w:rsidRPr="00D771A7">
              <w:rPr>
                <w:rFonts w:ascii="Times New Roman" w:hAnsi="Times New Roman" w:cs="Times New Roman"/>
              </w:rPr>
              <w:t>Р</w:t>
            </w:r>
            <w:proofErr w:type="gramEnd"/>
            <w:r w:rsidRPr="00D771A7">
              <w:rPr>
                <w:rFonts w:ascii="Times New Roman" w:hAnsi="Times New Roman" w:cs="Times New Roman"/>
              </w:rPr>
              <w:t xml:space="preserve"> 52238-2004.</w:t>
            </w:r>
          </w:p>
          <w:p w:rsidR="00D771A7" w:rsidRPr="00D771A7" w:rsidRDefault="00D771A7" w:rsidP="00F75975">
            <w:pPr>
              <w:rPr>
                <w:rFonts w:ascii="Times New Roman" w:hAnsi="Times New Roman" w:cs="Times New Roman"/>
              </w:rPr>
            </w:pPr>
            <w:r w:rsidRPr="00D771A7">
              <w:rPr>
                <w:rFonts w:ascii="Times New Roman" w:hAnsi="Times New Roman" w:cs="Times New Roman"/>
              </w:rPr>
              <w:t>5. Форма перчатки анатомически правильная с расположением большого пальца в направлении ладони для удобства применения и профилактики утомляемости рук.</w:t>
            </w:r>
          </w:p>
          <w:p w:rsidR="00D771A7" w:rsidRPr="00D771A7" w:rsidRDefault="00D771A7" w:rsidP="00F75975">
            <w:pPr>
              <w:rPr>
                <w:rFonts w:ascii="Times New Roman" w:hAnsi="Times New Roman" w:cs="Times New Roman"/>
              </w:rPr>
            </w:pPr>
            <w:r w:rsidRPr="00D771A7">
              <w:rPr>
                <w:rFonts w:ascii="Times New Roman" w:hAnsi="Times New Roman" w:cs="Times New Roman"/>
              </w:rPr>
              <w:t>6. Длина перчатки не менее 280 мм для дополнительной защиты предплечья.</w:t>
            </w:r>
          </w:p>
          <w:p w:rsidR="00D771A7" w:rsidRPr="00D771A7" w:rsidRDefault="00D771A7" w:rsidP="00F75975">
            <w:pPr>
              <w:rPr>
                <w:rFonts w:ascii="Times New Roman" w:hAnsi="Times New Roman" w:cs="Times New Roman"/>
              </w:rPr>
            </w:pPr>
            <w:r w:rsidRPr="00D771A7">
              <w:rPr>
                <w:rFonts w:ascii="Times New Roman" w:hAnsi="Times New Roman" w:cs="Times New Roman"/>
              </w:rPr>
              <w:t>Индивидуальная упаковка перчаток полимерная для обеспечения механической прочности и защиты от влаги, газов и озона. Метод стерилизации радиационный для профилактики контактного дерматита на химические компоненты, используемые при газовой стерилизации. Максимальное значение AQL (герметичность) 0,65 для применения при продолжительных операциях в условиях повышенного риска. Изделие одноразового применения.</w:t>
            </w:r>
          </w:p>
        </w:tc>
      </w:tr>
    </w:tbl>
    <w:p w:rsidR="00D771A7" w:rsidRPr="00D771A7" w:rsidRDefault="00D771A7" w:rsidP="00D771A7">
      <w:pPr>
        <w:ind w:firstLine="567"/>
        <w:jc w:val="center"/>
        <w:outlineLvl w:val="0"/>
        <w:rPr>
          <w:rFonts w:ascii="Times New Roman" w:hAnsi="Times New Roman" w:cs="Times New Roman"/>
          <w:b/>
          <w:bCs/>
        </w:rPr>
      </w:pPr>
    </w:p>
    <w:p w:rsidR="00D771A7" w:rsidRPr="00D771A7" w:rsidRDefault="00D771A7" w:rsidP="00D771A7">
      <w:pPr>
        <w:ind w:firstLine="616"/>
        <w:jc w:val="both"/>
        <w:rPr>
          <w:rFonts w:ascii="Times New Roman" w:hAnsi="Times New Roman" w:cs="Times New Roman"/>
          <w:iCs/>
        </w:rPr>
      </w:pPr>
      <w:r w:rsidRPr="00D771A7">
        <w:rPr>
          <w:rFonts w:ascii="Times New Roman" w:hAnsi="Times New Roman" w:cs="Times New Roman"/>
          <w:color w:val="000000"/>
        </w:rPr>
        <w:t>Вместе с товаром передаются относящиеся к нему документы: регистрационное удостоверение, декларация соответствия, инструкция на русском языке и/или другие документы, предусмотренные законом или иными правовыми актами.</w:t>
      </w:r>
    </w:p>
    <w:p w:rsidR="00D771A7" w:rsidRPr="00D771A7" w:rsidRDefault="00D771A7" w:rsidP="00D771A7">
      <w:pPr>
        <w:pStyle w:val="Standard"/>
        <w:ind w:right="141" w:firstLine="720"/>
        <w:jc w:val="both"/>
        <w:rPr>
          <w:sz w:val="22"/>
          <w:szCs w:val="22"/>
        </w:rPr>
      </w:pPr>
      <w:r w:rsidRPr="00D771A7">
        <w:rPr>
          <w:sz w:val="22"/>
          <w:szCs w:val="22"/>
        </w:rPr>
        <w:t xml:space="preserve">Поставка Товара осуществляется партиями по заявкам Покупателя. Срок исполнения каждой заявки должен составлять не более 7 (семи) рабочих дней с момента получения Поставщиком заявки </w:t>
      </w:r>
      <w:r w:rsidRPr="00D771A7">
        <w:rPr>
          <w:sz w:val="22"/>
          <w:szCs w:val="22"/>
        </w:rPr>
        <w:lastRenderedPageBreak/>
        <w:t>Покупателя.  Поставщик вправе произвести досрочную поставку партии Товара, указанного в заявке Покупателя. Заявки направляются в форме по средствам автоматизированной системы «Электронный ордер».</w:t>
      </w:r>
    </w:p>
    <w:p w:rsidR="00D771A7" w:rsidRPr="00D771A7" w:rsidRDefault="00D771A7" w:rsidP="00D771A7">
      <w:pPr>
        <w:ind w:firstLine="616"/>
        <w:jc w:val="both"/>
        <w:rPr>
          <w:rFonts w:ascii="Times New Roman" w:hAnsi="Times New Roman" w:cs="Times New Roman"/>
          <w:color w:val="000000"/>
        </w:rPr>
      </w:pPr>
      <w:r w:rsidRPr="00D771A7">
        <w:rPr>
          <w:rFonts w:ascii="Times New Roman" w:hAnsi="Times New Roman" w:cs="Times New Roman"/>
          <w:color w:val="000000"/>
        </w:rPr>
        <w:t>Договор заключается на 6 (шесть) месяцев с момента подписания.</w:t>
      </w:r>
    </w:p>
    <w:p w:rsidR="00D771A7" w:rsidRPr="00D771A7" w:rsidRDefault="00D771A7" w:rsidP="00D771A7">
      <w:pPr>
        <w:ind w:firstLine="618"/>
        <w:jc w:val="both"/>
        <w:rPr>
          <w:rFonts w:ascii="Times New Roman" w:hAnsi="Times New Roman" w:cs="Times New Roman"/>
          <w:color w:val="000000"/>
        </w:rPr>
      </w:pPr>
      <w:r w:rsidRPr="00D771A7">
        <w:rPr>
          <w:rFonts w:ascii="Times New Roman" w:hAnsi="Times New Roman" w:cs="Times New Roman"/>
          <w:color w:val="000000"/>
        </w:rPr>
        <w:t xml:space="preserve">Остаточный срок годности Товара на дату поставки должен составлять не менее 80 (восьмидесяти) % от срока годности установленного производителем Товара. </w:t>
      </w:r>
    </w:p>
    <w:p w:rsidR="00D771A7" w:rsidRPr="00D771A7" w:rsidRDefault="00D771A7" w:rsidP="00D771A7">
      <w:pPr>
        <w:ind w:firstLine="567"/>
        <w:jc w:val="center"/>
        <w:outlineLvl w:val="0"/>
        <w:rPr>
          <w:rFonts w:ascii="Times New Roman" w:hAnsi="Times New Roman" w:cs="Times New Roman"/>
          <w:b/>
          <w:bCs/>
        </w:rPr>
      </w:pPr>
    </w:p>
    <w:p w:rsidR="00B41EDD" w:rsidRDefault="00B41EDD"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7A3560" w:rsidRPr="00B41EDD" w:rsidRDefault="007A3560"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B41EDD" w:rsidRPr="00B41EDD" w:rsidRDefault="00B41EDD" w:rsidP="00B41EDD">
      <w:pPr>
        <w:spacing w:after="0" w:line="240" w:lineRule="auto"/>
        <w:ind w:firstLine="567"/>
        <w:jc w:val="center"/>
        <w:outlineLvl w:val="0"/>
        <w:rPr>
          <w:rFonts w:ascii="Times New Roman" w:eastAsia="Times New Roman" w:hAnsi="Times New Roman" w:cs="Times New Roman"/>
          <w:b/>
          <w:bCs/>
          <w:sz w:val="24"/>
          <w:szCs w:val="24"/>
          <w:lang w:eastAsia="ru-RU"/>
        </w:rPr>
      </w:pPr>
    </w:p>
    <w:p w:rsidR="00B41EDD" w:rsidRDefault="00B41EDD"/>
    <w:p w:rsidR="00B41EDD" w:rsidRDefault="00B41EDD"/>
    <w:p w:rsidR="00B41EDD" w:rsidRDefault="00B41EDD"/>
    <w:p w:rsidR="00B41EDD" w:rsidRDefault="00B41EDD"/>
    <w:p w:rsidR="00B41EDD" w:rsidRDefault="00B41EDD"/>
    <w:p w:rsidR="00B41EDD" w:rsidRDefault="00B41EDD"/>
    <w:p w:rsidR="00B41EDD" w:rsidRDefault="00B41EDD"/>
    <w:p w:rsidR="00B41EDD" w:rsidRPr="000B49F3" w:rsidRDefault="00B41EDD" w:rsidP="00B41EDD">
      <w:pPr>
        <w:pStyle w:val="a5"/>
        <w:jc w:val="right"/>
        <w:rPr>
          <w:rFonts w:ascii="Times New Roman" w:hAnsi="Times New Roman" w:cs="Times New Roman"/>
          <w:sz w:val="26"/>
          <w:szCs w:val="26"/>
        </w:rPr>
      </w:pPr>
      <w:r>
        <w:rPr>
          <w:rFonts w:ascii="Times New Roman" w:hAnsi="Times New Roman" w:cs="Times New Roman"/>
          <w:sz w:val="26"/>
          <w:szCs w:val="26"/>
        </w:rPr>
        <w:lastRenderedPageBreak/>
        <w:t>Приложение 3</w:t>
      </w:r>
    </w:p>
    <w:p w:rsidR="00B41EDD" w:rsidRPr="0055213C" w:rsidRDefault="00B41EDD" w:rsidP="00B41EDD">
      <w:pPr>
        <w:pStyle w:val="a5"/>
        <w:jc w:val="right"/>
        <w:rPr>
          <w:rFonts w:ascii="Times New Roman" w:hAnsi="Times New Roman" w:cs="Times New Roman"/>
          <w:sz w:val="26"/>
          <w:szCs w:val="26"/>
        </w:rPr>
      </w:pPr>
      <w:r w:rsidRPr="004371DA">
        <w:rPr>
          <w:rFonts w:ascii="Times New Roman" w:hAnsi="Times New Roman" w:cs="Times New Roman"/>
          <w:sz w:val="26"/>
          <w:szCs w:val="26"/>
        </w:rPr>
        <w:t xml:space="preserve">к </w:t>
      </w:r>
      <w:r>
        <w:rPr>
          <w:rFonts w:ascii="Times New Roman" w:hAnsi="Times New Roman" w:cs="Times New Roman"/>
          <w:sz w:val="26"/>
          <w:szCs w:val="26"/>
        </w:rPr>
        <w:t>котировочной</w:t>
      </w:r>
      <w:r w:rsidRPr="004371DA">
        <w:rPr>
          <w:rFonts w:ascii="Times New Roman" w:hAnsi="Times New Roman" w:cs="Times New Roman"/>
          <w:sz w:val="26"/>
          <w:szCs w:val="26"/>
        </w:rPr>
        <w:t xml:space="preserve"> документации</w:t>
      </w:r>
    </w:p>
    <w:p w:rsidR="00B41EDD" w:rsidRDefault="00B41EDD" w:rsidP="00B41EDD">
      <w:pPr>
        <w:pStyle w:val="a5"/>
        <w:jc w:val="center"/>
        <w:rPr>
          <w:rFonts w:ascii="Times New Roman" w:hAnsi="Times New Roman" w:cs="Times New Roman"/>
          <w:i/>
          <w:sz w:val="26"/>
          <w:szCs w:val="26"/>
        </w:rPr>
      </w:pPr>
    </w:p>
    <w:p w:rsidR="00B41EDD" w:rsidRDefault="00B41EDD" w:rsidP="00B41EDD">
      <w:pPr>
        <w:pStyle w:val="a5"/>
        <w:jc w:val="center"/>
        <w:rPr>
          <w:rFonts w:ascii="Times New Roman" w:hAnsi="Times New Roman" w:cs="Times New Roman"/>
          <w:i/>
          <w:sz w:val="26"/>
          <w:szCs w:val="26"/>
        </w:rPr>
      </w:pPr>
      <w:r w:rsidRPr="0055213C">
        <w:rPr>
          <w:rFonts w:ascii="Times New Roman" w:hAnsi="Times New Roman" w:cs="Times New Roman"/>
          <w:i/>
          <w:sz w:val="26"/>
          <w:szCs w:val="26"/>
        </w:rPr>
        <w:t>Форма котировочной заявки.</w:t>
      </w:r>
    </w:p>
    <w:p w:rsidR="00B41EDD" w:rsidRDefault="00B41EDD" w:rsidP="00B41EDD">
      <w:pPr>
        <w:pStyle w:val="a5"/>
        <w:jc w:val="center"/>
        <w:rPr>
          <w:rFonts w:ascii="Times New Roman" w:hAnsi="Times New Roman" w:cs="Times New Roman"/>
          <w:i/>
          <w:sz w:val="26"/>
          <w:szCs w:val="26"/>
        </w:rPr>
      </w:pPr>
    </w:p>
    <w:p w:rsidR="00B41EDD" w:rsidRDefault="00B41EDD" w:rsidP="00B41EDD">
      <w:pPr>
        <w:pStyle w:val="a5"/>
        <w:jc w:val="center"/>
        <w:rPr>
          <w:rStyle w:val="a4"/>
          <w:rFonts w:ascii="Times New Roman" w:hAnsi="Times New Roman" w:cs="Times New Roman"/>
          <w:sz w:val="26"/>
          <w:szCs w:val="26"/>
        </w:rPr>
      </w:pPr>
      <w:r w:rsidRPr="009864B8">
        <w:rPr>
          <w:rStyle w:val="a4"/>
          <w:rFonts w:ascii="Times New Roman" w:hAnsi="Times New Roman" w:cs="Times New Roman"/>
          <w:sz w:val="26"/>
          <w:szCs w:val="26"/>
        </w:rPr>
        <w:t>ЗАЯВКА НА УЧАСТИЕ В ЗАПРОСЕ КОТИРОВОК</w:t>
      </w:r>
      <w:r>
        <w:rPr>
          <w:rStyle w:val="a4"/>
          <w:rFonts w:ascii="Times New Roman" w:hAnsi="Times New Roman" w:cs="Times New Roman"/>
          <w:sz w:val="26"/>
          <w:szCs w:val="26"/>
        </w:rPr>
        <w:t xml:space="preserve"> </w:t>
      </w:r>
    </w:p>
    <w:p w:rsidR="00B41EDD" w:rsidRPr="006738A4" w:rsidRDefault="00B41EDD" w:rsidP="00B41EDD">
      <w:pPr>
        <w:pStyle w:val="a5"/>
        <w:jc w:val="center"/>
        <w:rPr>
          <w:rStyle w:val="a4"/>
          <w:rFonts w:ascii="Times New Roman" w:hAnsi="Times New Roman" w:cs="Times New Roman"/>
          <w:sz w:val="26"/>
          <w:szCs w:val="26"/>
        </w:rPr>
      </w:pPr>
      <w:r w:rsidRPr="009864B8">
        <w:rPr>
          <w:rStyle w:val="a4"/>
          <w:rFonts w:ascii="Times New Roman" w:hAnsi="Times New Roman" w:cs="Times New Roman"/>
          <w:sz w:val="26"/>
          <w:szCs w:val="26"/>
        </w:rPr>
        <w:t>на Извещение №</w:t>
      </w:r>
      <w:r>
        <w:rPr>
          <w:rStyle w:val="a4"/>
          <w:rFonts w:ascii="Times New Roman" w:hAnsi="Times New Roman" w:cs="Times New Roman"/>
          <w:sz w:val="26"/>
          <w:szCs w:val="26"/>
        </w:rPr>
        <w:t xml:space="preserve"> </w:t>
      </w:r>
      <w:r w:rsidRPr="00D047A4">
        <w:rPr>
          <w:rFonts w:ascii="Times New Roman" w:hAnsi="Times New Roman" w:cs="Times New Roman"/>
          <w:b/>
          <w:bCs/>
          <w:sz w:val="26"/>
          <w:szCs w:val="26"/>
        </w:rPr>
        <w:t>2</w:t>
      </w:r>
      <w:r w:rsidR="007A3560">
        <w:rPr>
          <w:rFonts w:ascii="Times New Roman" w:hAnsi="Times New Roman" w:cs="Times New Roman"/>
          <w:b/>
          <w:bCs/>
          <w:sz w:val="26"/>
          <w:szCs w:val="26"/>
        </w:rPr>
        <w:t>4</w:t>
      </w:r>
      <w:r w:rsidRPr="00D047A4">
        <w:rPr>
          <w:rFonts w:ascii="Times New Roman" w:hAnsi="Times New Roman" w:cs="Times New Roman"/>
          <w:b/>
          <w:bCs/>
          <w:sz w:val="26"/>
          <w:szCs w:val="26"/>
        </w:rPr>
        <w:t>070103</w:t>
      </w:r>
      <w:r w:rsidR="007A3560">
        <w:rPr>
          <w:rFonts w:ascii="Times New Roman" w:hAnsi="Times New Roman" w:cs="Times New Roman"/>
          <w:b/>
          <w:bCs/>
          <w:sz w:val="26"/>
          <w:szCs w:val="26"/>
        </w:rPr>
        <w:t>026</w:t>
      </w:r>
    </w:p>
    <w:p w:rsidR="00B41EDD" w:rsidRDefault="00B41EDD" w:rsidP="00B41EDD">
      <w:pPr>
        <w:pStyle w:val="a5"/>
        <w:jc w:val="center"/>
        <w:rPr>
          <w:rStyle w:val="a4"/>
          <w:rFonts w:ascii="Times New Roman" w:hAnsi="Times New Roman" w:cs="Times New Roman"/>
          <w:b w:val="0"/>
          <w:sz w:val="26"/>
          <w:szCs w:val="26"/>
        </w:rPr>
      </w:pPr>
    </w:p>
    <w:p w:rsidR="00B41EDD" w:rsidRDefault="00B41EDD" w:rsidP="00B41EDD">
      <w:pPr>
        <w:pStyle w:val="a5"/>
        <w:jc w:val="center"/>
        <w:rPr>
          <w:rStyle w:val="a4"/>
          <w:rFonts w:ascii="Times New Roman" w:hAnsi="Times New Roman" w:cs="Times New Roman"/>
          <w:b w:val="0"/>
          <w:sz w:val="26"/>
          <w:szCs w:val="26"/>
        </w:rPr>
      </w:pPr>
      <w:r>
        <w:rPr>
          <w:rStyle w:val="a4"/>
          <w:rFonts w:ascii="Times New Roman" w:hAnsi="Times New Roman" w:cs="Times New Roman"/>
          <w:sz w:val="26"/>
          <w:szCs w:val="26"/>
        </w:rPr>
        <w:t xml:space="preserve">от </w:t>
      </w:r>
      <w:r w:rsidRPr="006B07BD">
        <w:rPr>
          <w:rStyle w:val="a4"/>
          <w:rFonts w:ascii="Times New Roman" w:hAnsi="Times New Roman" w:cs="Times New Roman"/>
          <w:sz w:val="26"/>
          <w:szCs w:val="26"/>
        </w:rPr>
        <w:t>____________________________________</w:t>
      </w:r>
    </w:p>
    <w:p w:rsidR="00B41EDD" w:rsidRPr="007F4438" w:rsidRDefault="00B41EDD" w:rsidP="00B41EDD">
      <w:pPr>
        <w:pStyle w:val="a5"/>
        <w:jc w:val="center"/>
        <w:rPr>
          <w:rStyle w:val="a4"/>
          <w:rFonts w:ascii="Times New Roman" w:hAnsi="Times New Roman" w:cs="Times New Roman"/>
          <w:b w:val="0"/>
          <w:sz w:val="20"/>
          <w:szCs w:val="20"/>
        </w:rPr>
      </w:pPr>
      <w:r w:rsidRPr="007F4438">
        <w:rPr>
          <w:rStyle w:val="a4"/>
          <w:rFonts w:ascii="Times New Roman" w:hAnsi="Times New Roman" w:cs="Times New Roman"/>
          <w:sz w:val="20"/>
          <w:szCs w:val="20"/>
        </w:rPr>
        <w:t>(наименование организации)</w:t>
      </w:r>
    </w:p>
    <w:p w:rsidR="00B41EDD" w:rsidRPr="0055213C" w:rsidRDefault="00B41EDD" w:rsidP="00B41EDD">
      <w:pPr>
        <w:pStyle w:val="a5"/>
        <w:jc w:val="center"/>
        <w:rPr>
          <w:rStyle w:val="a4"/>
          <w:rFonts w:ascii="Times New Roman" w:hAnsi="Times New Roman" w:cs="Times New Roman"/>
          <w:sz w:val="26"/>
          <w:szCs w:val="26"/>
          <w:lang w:val="en-US"/>
        </w:rPr>
      </w:pPr>
      <w:r w:rsidRPr="0055213C">
        <w:rPr>
          <w:rStyle w:val="a4"/>
          <w:rFonts w:ascii="Times New Roman" w:hAnsi="Times New Roman" w:cs="Times New Roman"/>
          <w:sz w:val="26"/>
          <w:szCs w:val="26"/>
        </w:rPr>
        <w:t>ИНН</w:t>
      </w:r>
      <w:r w:rsidRPr="0055213C">
        <w:rPr>
          <w:rStyle w:val="a4"/>
          <w:rFonts w:ascii="Times New Roman" w:hAnsi="Times New Roman" w:cs="Times New Roman"/>
          <w:sz w:val="26"/>
          <w:szCs w:val="26"/>
          <w:lang w:val="en-US"/>
        </w:rPr>
        <w:t>:</w:t>
      </w:r>
      <w:r w:rsidRPr="00400509">
        <w:rPr>
          <w:rStyle w:val="a4"/>
          <w:rFonts w:ascii="Times New Roman" w:hAnsi="Times New Roman" w:cs="Times New Roman"/>
          <w:sz w:val="26"/>
          <w:szCs w:val="26"/>
          <w:lang w:val="en-US"/>
        </w:rPr>
        <w:t>____________________</w:t>
      </w:r>
    </w:p>
    <w:p w:rsidR="00B41EDD" w:rsidRPr="0055213C" w:rsidRDefault="00B41EDD" w:rsidP="00B41EDD">
      <w:pPr>
        <w:pStyle w:val="a5"/>
        <w:jc w:val="both"/>
        <w:rPr>
          <w:rStyle w:val="a4"/>
          <w:rFonts w:ascii="Times New Roman" w:hAnsi="Times New Roman" w:cs="Times New Roman"/>
          <w:sz w:val="26"/>
          <w:szCs w:val="26"/>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244"/>
      </w:tblGrid>
      <w:tr w:rsidR="00B41EDD" w:rsidRPr="0055213C" w:rsidTr="00F75975">
        <w:trPr>
          <w:trHeight w:val="707"/>
        </w:trPr>
        <w:tc>
          <w:tcPr>
            <w:tcW w:w="5070" w:type="dxa"/>
          </w:tcPr>
          <w:p w:rsidR="00B41EDD" w:rsidRPr="0055213C" w:rsidRDefault="00B41EDD" w:rsidP="00F75975">
            <w:pPr>
              <w:pStyle w:val="a5"/>
              <w:jc w:val="both"/>
              <w:rPr>
                <w:rStyle w:val="a4"/>
                <w:rFonts w:ascii="Times New Roman" w:hAnsi="Times New Roman" w:cs="Times New Roman"/>
                <w:b w:val="0"/>
                <w:sz w:val="26"/>
                <w:szCs w:val="26"/>
              </w:rPr>
            </w:pPr>
            <w:r>
              <w:rPr>
                <w:rStyle w:val="a4"/>
                <w:rFonts w:ascii="Times New Roman" w:hAnsi="Times New Roman" w:cs="Times New Roman"/>
                <w:sz w:val="26"/>
                <w:szCs w:val="26"/>
              </w:rPr>
              <w:t>«___» _________ 20</w:t>
            </w:r>
            <w:r>
              <w:rPr>
                <w:rStyle w:val="a4"/>
                <w:rFonts w:ascii="Times New Roman" w:hAnsi="Times New Roman" w:cs="Times New Roman"/>
                <w:sz w:val="26"/>
                <w:szCs w:val="26"/>
                <w:lang w:val="en-US"/>
              </w:rPr>
              <w:t>2</w:t>
            </w:r>
            <w:r w:rsidR="007A3560">
              <w:rPr>
                <w:rStyle w:val="a4"/>
                <w:rFonts w:ascii="Times New Roman" w:hAnsi="Times New Roman" w:cs="Times New Roman"/>
                <w:sz w:val="26"/>
                <w:szCs w:val="26"/>
              </w:rPr>
              <w:t>4</w:t>
            </w:r>
            <w:r w:rsidRPr="0055213C">
              <w:rPr>
                <w:rStyle w:val="a4"/>
                <w:rFonts w:ascii="Times New Roman" w:hAnsi="Times New Roman" w:cs="Times New Roman"/>
                <w:sz w:val="26"/>
                <w:szCs w:val="26"/>
              </w:rPr>
              <w:t xml:space="preserve"> г.</w:t>
            </w:r>
          </w:p>
          <w:p w:rsidR="00B41EDD" w:rsidRPr="00400509" w:rsidRDefault="00B41EDD" w:rsidP="00F75975">
            <w:pPr>
              <w:pStyle w:val="a5"/>
              <w:jc w:val="both"/>
              <w:rPr>
                <w:rStyle w:val="a4"/>
                <w:rFonts w:ascii="Times New Roman" w:hAnsi="Times New Roman" w:cs="Times New Roman"/>
                <w:b w:val="0"/>
                <w:sz w:val="18"/>
                <w:szCs w:val="18"/>
                <w:lang w:val="en-US"/>
              </w:rPr>
            </w:pPr>
            <w:r w:rsidRPr="00400509">
              <w:rPr>
                <w:rStyle w:val="a4"/>
                <w:rFonts w:ascii="Times New Roman" w:hAnsi="Times New Roman" w:cs="Times New Roman"/>
                <w:sz w:val="18"/>
                <w:szCs w:val="18"/>
              </w:rPr>
              <w:t xml:space="preserve">       </w:t>
            </w:r>
            <w:r>
              <w:rPr>
                <w:rStyle w:val="a4"/>
                <w:rFonts w:ascii="Times New Roman" w:hAnsi="Times New Roman" w:cs="Times New Roman"/>
                <w:sz w:val="18"/>
                <w:szCs w:val="18"/>
              </w:rPr>
              <w:t xml:space="preserve">      </w:t>
            </w:r>
            <w:r w:rsidRPr="00400509">
              <w:rPr>
                <w:rStyle w:val="a4"/>
                <w:rFonts w:ascii="Times New Roman" w:hAnsi="Times New Roman" w:cs="Times New Roman"/>
                <w:sz w:val="18"/>
                <w:szCs w:val="18"/>
              </w:rPr>
              <w:t>(дата заявки)</w:t>
            </w:r>
          </w:p>
        </w:tc>
        <w:tc>
          <w:tcPr>
            <w:tcW w:w="5244" w:type="dxa"/>
          </w:tcPr>
          <w:p w:rsidR="00B41EDD" w:rsidRDefault="00B41EDD" w:rsidP="00F75975">
            <w:pPr>
              <w:pStyle w:val="a3"/>
              <w:tabs>
                <w:tab w:val="left" w:pos="1026"/>
              </w:tabs>
              <w:spacing w:after="0" w:afterAutospacing="0"/>
              <w:ind w:left="1026" w:hanging="851"/>
              <w:rPr>
                <w:sz w:val="26"/>
                <w:szCs w:val="26"/>
              </w:rPr>
            </w:pPr>
            <w:r w:rsidRPr="0055213C">
              <w:rPr>
                <w:sz w:val="26"/>
                <w:szCs w:val="26"/>
              </w:rPr>
              <w:t xml:space="preserve">Куда: </w:t>
            </w:r>
            <w:r>
              <w:rPr>
                <w:sz w:val="26"/>
                <w:szCs w:val="26"/>
              </w:rPr>
              <w:t xml:space="preserve">  ЧУЗ «КБ «РЖД – Медицина»</w:t>
            </w:r>
          </w:p>
          <w:p w:rsidR="00B41EDD" w:rsidRPr="003E29BD" w:rsidRDefault="00B41EDD" w:rsidP="00F75975">
            <w:pPr>
              <w:pStyle w:val="a3"/>
              <w:tabs>
                <w:tab w:val="left" w:pos="1026"/>
              </w:tabs>
              <w:spacing w:after="0" w:afterAutospacing="0"/>
              <w:ind w:left="1026" w:hanging="851"/>
              <w:rPr>
                <w:rStyle w:val="a4"/>
                <w:color w:val="333333"/>
                <w:sz w:val="26"/>
                <w:szCs w:val="26"/>
              </w:rPr>
            </w:pPr>
            <w:r>
              <w:rPr>
                <w:sz w:val="26"/>
                <w:szCs w:val="26"/>
              </w:rPr>
              <w:t xml:space="preserve"> г. Санкт </w:t>
            </w:r>
            <w:proofErr w:type="gramStart"/>
            <w:r>
              <w:rPr>
                <w:sz w:val="26"/>
                <w:szCs w:val="26"/>
              </w:rPr>
              <w:t>–П</w:t>
            </w:r>
            <w:proofErr w:type="gramEnd"/>
            <w:r>
              <w:rPr>
                <w:sz w:val="26"/>
                <w:szCs w:val="26"/>
              </w:rPr>
              <w:t>етербурга»</w:t>
            </w:r>
          </w:p>
        </w:tc>
      </w:tr>
    </w:tbl>
    <w:p w:rsidR="00B41EDD" w:rsidRDefault="00B41EDD" w:rsidP="00B41EDD">
      <w:pPr>
        <w:pStyle w:val="a3"/>
        <w:shd w:val="clear" w:color="auto" w:fill="FFFFFF"/>
        <w:spacing w:after="0" w:afterAutospacing="0"/>
        <w:jc w:val="both"/>
        <w:rPr>
          <w:sz w:val="26"/>
          <w:szCs w:val="26"/>
        </w:rPr>
      </w:pPr>
      <w:r w:rsidRPr="0055213C">
        <w:rPr>
          <w:sz w:val="26"/>
          <w:szCs w:val="26"/>
        </w:rPr>
        <w:tab/>
      </w:r>
      <w:r w:rsidRPr="0055213C">
        <w:rPr>
          <w:sz w:val="26"/>
          <w:szCs w:val="26"/>
        </w:rPr>
        <w:tab/>
      </w:r>
    </w:p>
    <w:p w:rsidR="00B41EDD" w:rsidRPr="00B42FCC" w:rsidRDefault="00B41EDD" w:rsidP="00B41EDD">
      <w:pPr>
        <w:pStyle w:val="a3"/>
        <w:shd w:val="clear" w:color="auto" w:fill="FFFFFF"/>
        <w:spacing w:after="0" w:afterAutospacing="0"/>
        <w:jc w:val="both"/>
        <w:rPr>
          <w:sz w:val="26"/>
          <w:szCs w:val="26"/>
        </w:rPr>
      </w:pPr>
      <w:r>
        <w:rPr>
          <w:sz w:val="26"/>
          <w:szCs w:val="26"/>
        </w:rPr>
        <w:tab/>
      </w:r>
      <w:r w:rsidRPr="0055213C">
        <w:rPr>
          <w:sz w:val="26"/>
          <w:szCs w:val="26"/>
        </w:rPr>
        <w:t>Изучив Извещение</w:t>
      </w:r>
      <w:r>
        <w:rPr>
          <w:sz w:val="26"/>
          <w:szCs w:val="26"/>
        </w:rPr>
        <w:t xml:space="preserve"> </w:t>
      </w:r>
      <w:r w:rsidRPr="0055213C">
        <w:rPr>
          <w:sz w:val="26"/>
          <w:szCs w:val="26"/>
        </w:rPr>
        <w:t>о проведении запроса котировок</w:t>
      </w:r>
      <w:r>
        <w:rPr>
          <w:sz w:val="26"/>
          <w:szCs w:val="26"/>
        </w:rPr>
        <w:t xml:space="preserve"> и котировочную документацию</w:t>
      </w:r>
      <w:r w:rsidRPr="0055213C">
        <w:rPr>
          <w:sz w:val="26"/>
          <w:szCs w:val="26"/>
        </w:rPr>
        <w:t xml:space="preserve"> </w:t>
      </w:r>
      <w:r>
        <w:rPr>
          <w:sz w:val="26"/>
          <w:szCs w:val="26"/>
        </w:rPr>
        <w:t xml:space="preserve">№ </w:t>
      </w:r>
      <w:r w:rsidRPr="00D047A4">
        <w:t>2</w:t>
      </w:r>
      <w:r w:rsidR="00AE30E5">
        <w:t>4070103026</w:t>
      </w:r>
      <w:r w:rsidRPr="0055213C">
        <w:rPr>
          <w:sz w:val="26"/>
          <w:szCs w:val="26"/>
        </w:rPr>
        <w:t xml:space="preserve"> (далее – Извещение) на </w:t>
      </w:r>
      <w:r>
        <w:rPr>
          <w:sz w:val="26"/>
          <w:szCs w:val="26"/>
        </w:rPr>
        <w:t xml:space="preserve">поставку </w:t>
      </w:r>
      <w:r w:rsidRPr="00B57B6F">
        <w:rPr>
          <w:iCs/>
          <w:sz w:val="26"/>
          <w:szCs w:val="26"/>
        </w:rPr>
        <w:t>перчат</w:t>
      </w:r>
      <w:r>
        <w:rPr>
          <w:iCs/>
          <w:sz w:val="26"/>
          <w:szCs w:val="26"/>
        </w:rPr>
        <w:t>ок</w:t>
      </w:r>
      <w:r w:rsidRPr="00B57B6F">
        <w:rPr>
          <w:iCs/>
          <w:sz w:val="26"/>
          <w:szCs w:val="26"/>
        </w:rPr>
        <w:t xml:space="preserve"> медицински</w:t>
      </w:r>
      <w:r>
        <w:rPr>
          <w:iCs/>
          <w:sz w:val="26"/>
          <w:szCs w:val="26"/>
        </w:rPr>
        <w:t>х</w:t>
      </w:r>
      <w:r w:rsidRPr="0055213C">
        <w:rPr>
          <w:sz w:val="26"/>
          <w:szCs w:val="26"/>
        </w:rPr>
        <w:t xml:space="preserve"> (далее</w:t>
      </w:r>
      <w:r>
        <w:rPr>
          <w:sz w:val="26"/>
          <w:szCs w:val="26"/>
        </w:rPr>
        <w:t xml:space="preserve"> – Товар</w:t>
      </w:r>
      <w:r w:rsidRPr="0055213C">
        <w:rPr>
          <w:sz w:val="26"/>
          <w:szCs w:val="26"/>
        </w:rPr>
        <w:t xml:space="preserve">) мы </w:t>
      </w:r>
      <w:r w:rsidRPr="0055213C">
        <w:rPr>
          <w:iCs/>
          <w:sz w:val="26"/>
          <w:szCs w:val="26"/>
        </w:rPr>
        <w:t xml:space="preserve">заявляем о своих намерениях осуществить </w:t>
      </w:r>
      <w:r>
        <w:rPr>
          <w:iCs/>
          <w:sz w:val="26"/>
          <w:szCs w:val="26"/>
        </w:rPr>
        <w:t>поставку Товара в соответствии с прилагаемым</w:t>
      </w:r>
      <w:r w:rsidRPr="0055213C">
        <w:rPr>
          <w:iCs/>
          <w:sz w:val="26"/>
          <w:szCs w:val="26"/>
        </w:rPr>
        <w:t xml:space="preserve"> к </w:t>
      </w:r>
      <w:r w:rsidRPr="00C527FE">
        <w:rPr>
          <w:sz w:val="26"/>
          <w:szCs w:val="26"/>
        </w:rPr>
        <w:t>котировочной документации</w:t>
      </w:r>
      <w:r w:rsidRPr="00C527FE">
        <w:rPr>
          <w:iCs/>
          <w:sz w:val="26"/>
          <w:szCs w:val="26"/>
        </w:rPr>
        <w:t xml:space="preserve"> техническим заданием</w:t>
      </w:r>
      <w:r>
        <w:rPr>
          <w:iCs/>
          <w:sz w:val="26"/>
          <w:szCs w:val="26"/>
        </w:rPr>
        <w:t xml:space="preserve"> и спецификацией</w:t>
      </w:r>
      <w:r w:rsidRPr="00C527FE">
        <w:rPr>
          <w:iCs/>
          <w:sz w:val="26"/>
          <w:szCs w:val="26"/>
        </w:rPr>
        <w:t>.</w:t>
      </w:r>
    </w:p>
    <w:p w:rsidR="00B41EDD" w:rsidRPr="0055213C" w:rsidRDefault="00B41EDD" w:rsidP="00B41EDD">
      <w:pPr>
        <w:pStyle w:val="a3"/>
        <w:shd w:val="clear" w:color="auto" w:fill="FFFFFF"/>
        <w:spacing w:after="0" w:afterAutospacing="0"/>
        <w:jc w:val="both"/>
        <w:rPr>
          <w:sz w:val="26"/>
          <w:szCs w:val="26"/>
        </w:rPr>
      </w:pPr>
    </w:p>
    <w:p w:rsidR="00B41EDD" w:rsidRPr="00110C2E" w:rsidRDefault="00B41EDD" w:rsidP="00B41EDD">
      <w:pPr>
        <w:pStyle w:val="a3"/>
        <w:shd w:val="clear" w:color="auto" w:fill="FFFFFF"/>
        <w:spacing w:after="0"/>
        <w:jc w:val="both"/>
        <w:rPr>
          <w:bCs/>
          <w:color w:val="000000"/>
          <w:sz w:val="26"/>
          <w:szCs w:val="26"/>
        </w:rPr>
      </w:pPr>
      <w:r w:rsidRPr="0055213C">
        <w:rPr>
          <w:b/>
          <w:bCs/>
          <w:color w:val="000000"/>
          <w:sz w:val="26"/>
          <w:szCs w:val="26"/>
        </w:rPr>
        <w:tab/>
      </w:r>
      <w:r w:rsidRPr="00110C2E">
        <w:rPr>
          <w:b/>
          <w:bCs/>
          <w:color w:val="000000"/>
          <w:sz w:val="26"/>
          <w:szCs w:val="26"/>
        </w:rPr>
        <w:t>Итоговая цена предложения (сумма цен единиц товара</w:t>
      </w:r>
      <w:proofErr w:type="gramStart"/>
      <w:r w:rsidRPr="00110C2E">
        <w:rPr>
          <w:b/>
          <w:bCs/>
          <w:color w:val="000000"/>
          <w:sz w:val="26"/>
          <w:szCs w:val="26"/>
        </w:rPr>
        <w:t xml:space="preserve">): </w:t>
      </w:r>
      <w:r w:rsidRPr="00110C2E">
        <w:rPr>
          <w:bCs/>
          <w:color w:val="000000"/>
          <w:sz w:val="26"/>
          <w:szCs w:val="26"/>
        </w:rPr>
        <w:t xml:space="preserve">_____________ (_____________) </w:t>
      </w:r>
      <w:proofErr w:type="gramEnd"/>
      <w:r w:rsidRPr="00110C2E">
        <w:rPr>
          <w:bCs/>
          <w:color w:val="000000"/>
          <w:sz w:val="26"/>
          <w:szCs w:val="26"/>
        </w:rPr>
        <w:t>рублей ___ копеек, согласно прилагаемой к настоящей заявке спецификации.</w:t>
      </w:r>
    </w:p>
    <w:p w:rsidR="00B41EDD" w:rsidRPr="000A60CA" w:rsidRDefault="00B41EDD" w:rsidP="00B41EDD">
      <w:pPr>
        <w:pStyle w:val="a3"/>
        <w:shd w:val="clear" w:color="auto" w:fill="FFFFFF"/>
        <w:spacing w:after="0" w:afterAutospacing="0"/>
        <w:jc w:val="both"/>
        <w:rPr>
          <w:bCs/>
          <w:color w:val="000000"/>
          <w:sz w:val="26"/>
          <w:szCs w:val="26"/>
        </w:rPr>
      </w:pPr>
      <w:r>
        <w:rPr>
          <w:b/>
          <w:bCs/>
          <w:color w:val="000000"/>
          <w:sz w:val="26"/>
          <w:szCs w:val="26"/>
        </w:rPr>
        <w:tab/>
      </w:r>
      <w:r w:rsidRPr="004024DC">
        <w:rPr>
          <w:b/>
          <w:bCs/>
          <w:color w:val="000000"/>
          <w:sz w:val="26"/>
          <w:szCs w:val="26"/>
        </w:rPr>
        <w:t xml:space="preserve">Цена договора: </w:t>
      </w:r>
      <w:r w:rsidRPr="004024DC">
        <w:rPr>
          <w:bCs/>
          <w:color w:val="000000"/>
          <w:sz w:val="26"/>
          <w:szCs w:val="26"/>
        </w:rPr>
        <w:t xml:space="preserve">не превышает </w:t>
      </w:r>
      <w:r w:rsidR="00CB65F7" w:rsidRPr="00CB65F7">
        <w:rPr>
          <w:bCs/>
          <w:color w:val="000000"/>
          <w:sz w:val="26"/>
          <w:szCs w:val="26"/>
        </w:rPr>
        <w:t>3</w:t>
      </w:r>
      <w:r w:rsidR="00CB65F7">
        <w:rPr>
          <w:bCs/>
          <w:color w:val="000000"/>
          <w:sz w:val="26"/>
          <w:szCs w:val="26"/>
        </w:rPr>
        <w:t> </w:t>
      </w:r>
      <w:r w:rsidR="00CB65F7" w:rsidRPr="00CB65F7">
        <w:rPr>
          <w:bCs/>
          <w:color w:val="000000"/>
          <w:sz w:val="26"/>
          <w:szCs w:val="26"/>
        </w:rPr>
        <w:t>523</w:t>
      </w:r>
      <w:r w:rsidR="00CB65F7">
        <w:rPr>
          <w:bCs/>
          <w:color w:val="000000"/>
          <w:sz w:val="26"/>
          <w:szCs w:val="26"/>
        </w:rPr>
        <w:t xml:space="preserve"> </w:t>
      </w:r>
      <w:r w:rsidR="00CB65F7" w:rsidRPr="00CB65F7">
        <w:rPr>
          <w:bCs/>
          <w:color w:val="000000"/>
          <w:sz w:val="26"/>
          <w:szCs w:val="26"/>
        </w:rPr>
        <w:t>330 (Три миллиона пятьсот двадцать три тысячи триста тридцать) рублей 00 копеек</w:t>
      </w:r>
    </w:p>
    <w:p w:rsidR="00B41EDD" w:rsidRPr="00C527FE" w:rsidRDefault="00B41EDD" w:rsidP="00B41EDD">
      <w:pPr>
        <w:pStyle w:val="a3"/>
        <w:shd w:val="clear" w:color="auto" w:fill="FFFFFF"/>
        <w:spacing w:after="0" w:afterAutospacing="0"/>
        <w:jc w:val="both"/>
        <w:rPr>
          <w:bCs/>
          <w:color w:val="000000"/>
          <w:sz w:val="26"/>
          <w:szCs w:val="26"/>
        </w:rPr>
      </w:pPr>
      <w:r w:rsidRPr="0055213C">
        <w:rPr>
          <w:b/>
          <w:bCs/>
          <w:color w:val="000000"/>
          <w:sz w:val="26"/>
          <w:szCs w:val="26"/>
        </w:rPr>
        <w:tab/>
      </w:r>
      <w:r w:rsidRPr="00C527FE">
        <w:rPr>
          <w:bCs/>
          <w:color w:val="000000"/>
          <w:sz w:val="26"/>
          <w:szCs w:val="26"/>
        </w:rPr>
        <w:t xml:space="preserve">Настоящей заявкой подтверждаем свое намерение учувствовать в запросе котировок на условиях и с учетом требований </w:t>
      </w:r>
      <w:r w:rsidRPr="00C527FE">
        <w:rPr>
          <w:sz w:val="26"/>
          <w:szCs w:val="26"/>
        </w:rPr>
        <w:t>котировочной документации</w:t>
      </w:r>
      <w:r w:rsidRPr="00C527FE">
        <w:rPr>
          <w:bCs/>
          <w:color w:val="000000"/>
          <w:sz w:val="26"/>
          <w:szCs w:val="26"/>
        </w:rPr>
        <w:t>.</w:t>
      </w:r>
    </w:p>
    <w:p w:rsidR="00B41EDD" w:rsidRPr="00C527FE" w:rsidRDefault="00B41EDD" w:rsidP="00B41EDD">
      <w:pPr>
        <w:pStyle w:val="a3"/>
        <w:shd w:val="clear" w:color="auto" w:fill="FFFFFF"/>
        <w:spacing w:after="0" w:afterAutospacing="0"/>
        <w:jc w:val="both"/>
        <w:rPr>
          <w:sz w:val="26"/>
          <w:szCs w:val="26"/>
        </w:rPr>
      </w:pPr>
      <w:r w:rsidRPr="00C527FE">
        <w:rPr>
          <w:bCs/>
          <w:color w:val="000000"/>
          <w:sz w:val="26"/>
          <w:szCs w:val="26"/>
        </w:rPr>
        <w:tab/>
      </w:r>
      <w:r w:rsidRPr="00C527FE">
        <w:rPr>
          <w:sz w:val="26"/>
          <w:szCs w:val="26"/>
        </w:rPr>
        <w:t xml:space="preserve">Согласны с возможным отказом </w:t>
      </w:r>
      <w:r>
        <w:rPr>
          <w:sz w:val="26"/>
          <w:szCs w:val="26"/>
        </w:rPr>
        <w:t>Покупателя</w:t>
      </w:r>
      <w:r w:rsidRPr="00C527FE">
        <w:rPr>
          <w:sz w:val="26"/>
          <w:szCs w:val="26"/>
        </w:rPr>
        <w:t xml:space="preserve"> от </w:t>
      </w:r>
      <w:r>
        <w:rPr>
          <w:sz w:val="26"/>
          <w:szCs w:val="26"/>
        </w:rPr>
        <w:t>поставки</w:t>
      </w:r>
      <w:r w:rsidRPr="00C527FE">
        <w:rPr>
          <w:sz w:val="26"/>
          <w:szCs w:val="26"/>
        </w:rPr>
        <w:t xml:space="preserve"> </w:t>
      </w:r>
      <w:r>
        <w:rPr>
          <w:sz w:val="26"/>
          <w:szCs w:val="26"/>
        </w:rPr>
        <w:t>Товара, заявленного</w:t>
      </w:r>
      <w:r w:rsidRPr="00C527FE">
        <w:rPr>
          <w:sz w:val="26"/>
          <w:szCs w:val="26"/>
        </w:rPr>
        <w:t xml:space="preserve"> в котировочной документации, на любом этапе до заключения договора, в том числе после проведения конкурсных процедур и признания нашей компании победителем. </w:t>
      </w:r>
    </w:p>
    <w:p w:rsidR="00B41EDD" w:rsidRPr="00C527FE" w:rsidRDefault="00B41EDD" w:rsidP="00B41EDD">
      <w:pPr>
        <w:pStyle w:val="a3"/>
        <w:shd w:val="clear" w:color="auto" w:fill="FFFFFF"/>
        <w:spacing w:after="0" w:afterAutospacing="0"/>
        <w:jc w:val="both"/>
        <w:rPr>
          <w:sz w:val="26"/>
          <w:szCs w:val="26"/>
        </w:rPr>
      </w:pPr>
      <w:r w:rsidRPr="00C527FE">
        <w:rPr>
          <w:sz w:val="26"/>
          <w:szCs w:val="26"/>
        </w:rPr>
        <w:tab/>
        <w:t xml:space="preserve">Отказываемся от предъявления каких-либо претензий, обусловленных отказом </w:t>
      </w:r>
      <w:r>
        <w:rPr>
          <w:sz w:val="26"/>
          <w:szCs w:val="26"/>
        </w:rPr>
        <w:t>Покупателя</w:t>
      </w:r>
      <w:r w:rsidRPr="00C527FE">
        <w:rPr>
          <w:sz w:val="26"/>
          <w:szCs w:val="26"/>
        </w:rPr>
        <w:t xml:space="preserve"> от заключения договора. </w:t>
      </w:r>
    </w:p>
    <w:p w:rsidR="00B41EDD" w:rsidRPr="00C527FE" w:rsidRDefault="00B41EDD" w:rsidP="00B41EDD">
      <w:pPr>
        <w:pStyle w:val="a3"/>
        <w:shd w:val="clear" w:color="auto" w:fill="FFFFFF"/>
        <w:spacing w:after="0" w:afterAutospacing="0"/>
        <w:jc w:val="both"/>
        <w:rPr>
          <w:bCs/>
          <w:color w:val="000000"/>
          <w:sz w:val="26"/>
          <w:szCs w:val="26"/>
        </w:rPr>
      </w:pPr>
      <w:r w:rsidRPr="00C527FE">
        <w:rPr>
          <w:sz w:val="26"/>
          <w:szCs w:val="26"/>
        </w:rPr>
        <w:tab/>
        <w:t xml:space="preserve">Данная Заявка подаётся с полным пониманием того, что может быть отклонена </w:t>
      </w:r>
      <w:r w:rsidRPr="00C527FE">
        <w:rPr>
          <w:sz w:val="26"/>
          <w:szCs w:val="26"/>
        </w:rPr>
        <w:br/>
        <w:t>в связи с тем, что нами могут быть представлены неправильно оформленные документы или документы будут поданы не в полном объеме.</w:t>
      </w:r>
    </w:p>
    <w:p w:rsidR="00B41EDD" w:rsidRPr="00C527FE" w:rsidRDefault="00B41EDD" w:rsidP="00B41EDD">
      <w:pPr>
        <w:ind w:firstLine="709"/>
        <w:jc w:val="both"/>
        <w:rPr>
          <w:rFonts w:ascii="Times New Roman" w:eastAsia="Times New Roman" w:hAnsi="Times New Roman" w:cs="Times New Roman"/>
          <w:sz w:val="26"/>
          <w:szCs w:val="26"/>
          <w:lang w:eastAsia="ru-RU"/>
        </w:rPr>
      </w:pPr>
      <w:r w:rsidRPr="00C527FE">
        <w:rPr>
          <w:rFonts w:ascii="Times New Roman" w:hAnsi="Times New Roman" w:cs="Times New Roman"/>
          <w:b/>
          <w:bCs/>
          <w:sz w:val="26"/>
          <w:szCs w:val="26"/>
          <w:lang w:eastAsia="ru-RU"/>
        </w:rPr>
        <w:t>Настоящим подтверждаем, что соответствуем следующим требованиям:</w:t>
      </w:r>
    </w:p>
    <w:p w:rsidR="00B41EDD" w:rsidRPr="00C527FE" w:rsidRDefault="00B41EDD" w:rsidP="00B41EDD">
      <w:pPr>
        <w:pStyle w:val="a3"/>
        <w:shd w:val="clear" w:color="auto" w:fill="FFFFFF"/>
        <w:spacing w:after="0" w:afterAutospacing="0"/>
        <w:jc w:val="both"/>
        <w:rPr>
          <w:sz w:val="26"/>
          <w:szCs w:val="26"/>
        </w:rPr>
      </w:pPr>
      <w:r>
        <w:rPr>
          <w:sz w:val="26"/>
          <w:szCs w:val="26"/>
        </w:rPr>
        <w:tab/>
      </w:r>
      <w:r w:rsidRPr="00C527FE">
        <w:rPr>
          <w:sz w:val="26"/>
          <w:szCs w:val="26"/>
        </w:rPr>
        <w:t xml:space="preserve">Соответствие требованиям, установленным законодательством Российской Федерации к лицам, осуществляющим выполнение работы, оказание услуги, </w:t>
      </w:r>
      <w:proofErr w:type="gramStart"/>
      <w:r w:rsidRPr="00C527FE">
        <w:rPr>
          <w:sz w:val="26"/>
          <w:szCs w:val="26"/>
        </w:rPr>
        <w:t>являющихся</w:t>
      </w:r>
      <w:proofErr w:type="gramEnd"/>
      <w:r w:rsidRPr="00C527FE">
        <w:rPr>
          <w:sz w:val="26"/>
          <w:szCs w:val="26"/>
        </w:rPr>
        <w:t xml:space="preserve"> предметом договора, либо соответствие таким требованиям субподрядной организации; </w:t>
      </w:r>
    </w:p>
    <w:p w:rsidR="00B41EDD" w:rsidRPr="00C527FE" w:rsidRDefault="00B41EDD" w:rsidP="00B41EDD">
      <w:pPr>
        <w:pStyle w:val="a3"/>
        <w:shd w:val="clear" w:color="auto" w:fill="FFFFFF"/>
        <w:spacing w:after="0" w:afterAutospacing="0"/>
        <w:jc w:val="both"/>
        <w:rPr>
          <w:sz w:val="26"/>
          <w:szCs w:val="26"/>
        </w:rPr>
      </w:pPr>
      <w:r>
        <w:rPr>
          <w:sz w:val="26"/>
          <w:szCs w:val="26"/>
        </w:rPr>
        <w:tab/>
      </w:r>
      <w:proofErr w:type="spellStart"/>
      <w:r w:rsidRPr="00C527FE">
        <w:rPr>
          <w:sz w:val="26"/>
          <w:szCs w:val="26"/>
        </w:rPr>
        <w:t>Непроведение</w:t>
      </w:r>
      <w:proofErr w:type="spellEnd"/>
      <w:r w:rsidRPr="00C527FE">
        <w:rPr>
          <w:sz w:val="26"/>
          <w:szCs w:val="26"/>
        </w:rPr>
        <w:t xml:space="preserve"> ликвидации − ____________________ </w:t>
      </w:r>
      <w:r w:rsidRPr="00C072E7">
        <w:rPr>
          <w:sz w:val="26"/>
          <w:szCs w:val="26"/>
        </w:rPr>
        <w:t>(наименование участника)</w:t>
      </w:r>
      <w:r w:rsidRPr="00C527FE">
        <w:rPr>
          <w:sz w:val="26"/>
          <w:szCs w:val="26"/>
        </w:rPr>
        <w:t xml:space="preserve">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41EDD" w:rsidRPr="00C527FE" w:rsidRDefault="00B41EDD" w:rsidP="00B41EDD">
      <w:pPr>
        <w:pStyle w:val="a3"/>
        <w:shd w:val="clear" w:color="auto" w:fill="FFFFFF"/>
        <w:spacing w:after="0" w:afterAutospacing="0"/>
        <w:jc w:val="both"/>
        <w:rPr>
          <w:sz w:val="26"/>
          <w:szCs w:val="26"/>
        </w:rPr>
      </w:pPr>
      <w:r>
        <w:rPr>
          <w:sz w:val="26"/>
          <w:szCs w:val="26"/>
        </w:rPr>
        <w:tab/>
      </w:r>
      <w:proofErr w:type="spellStart"/>
      <w:r w:rsidRPr="00C527FE">
        <w:rPr>
          <w:sz w:val="26"/>
          <w:szCs w:val="26"/>
        </w:rPr>
        <w:t>Неприостановление</w:t>
      </w:r>
      <w:proofErr w:type="spellEnd"/>
      <w:r w:rsidRPr="00C527FE">
        <w:rPr>
          <w:sz w:val="26"/>
          <w:szCs w:val="26"/>
        </w:rPr>
        <w:t xml:space="preserve"> деятельности ____________________ </w:t>
      </w:r>
      <w:r w:rsidRPr="00C072E7">
        <w:rPr>
          <w:sz w:val="26"/>
          <w:szCs w:val="26"/>
        </w:rPr>
        <w:t>(наименование участника)</w:t>
      </w:r>
      <w:r w:rsidRPr="00C527FE">
        <w:rPr>
          <w:sz w:val="26"/>
          <w:szCs w:val="26"/>
        </w:rPr>
        <w:t xml:space="preserve"> в порядке, установленном Кодексом Российской Федерации об административных правонарушениях, на дату подачи заявки на участие в закупке;</w:t>
      </w:r>
    </w:p>
    <w:p w:rsidR="00B41EDD" w:rsidRPr="00C527FE" w:rsidRDefault="00B41EDD" w:rsidP="00B41EDD">
      <w:pPr>
        <w:pStyle w:val="a3"/>
        <w:shd w:val="clear" w:color="auto" w:fill="FFFFFF"/>
        <w:spacing w:after="0" w:afterAutospacing="0"/>
        <w:jc w:val="both"/>
        <w:rPr>
          <w:sz w:val="26"/>
          <w:szCs w:val="26"/>
        </w:rPr>
      </w:pPr>
      <w:r>
        <w:rPr>
          <w:sz w:val="26"/>
          <w:szCs w:val="26"/>
        </w:rPr>
        <w:tab/>
      </w:r>
      <w:proofErr w:type="gramStart"/>
      <w:r w:rsidRPr="00C527FE">
        <w:rPr>
          <w:sz w:val="26"/>
          <w:szCs w:val="26"/>
        </w:rPr>
        <w:t xml:space="preserve">Отсутствие у ____________________ </w:t>
      </w:r>
      <w:r w:rsidRPr="00C072E7">
        <w:rPr>
          <w:sz w:val="26"/>
          <w:szCs w:val="26"/>
        </w:rPr>
        <w:t>(наименование участника)</w:t>
      </w:r>
      <w:r w:rsidRPr="00C527FE">
        <w:rPr>
          <w:sz w:val="26"/>
          <w:szCs w:val="26"/>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C527FE">
        <w:rPr>
          <w:sz w:val="26"/>
          <w:szCs w:val="26"/>
        </w:rPr>
        <w:lastRenderedPageBreak/>
        <w:t>которым имеется вступившее в законную силу решение суда о признании обязанности</w:t>
      </w:r>
      <w:proofErr w:type="gramEnd"/>
      <w:r w:rsidRPr="00C527FE">
        <w:rPr>
          <w:sz w:val="26"/>
          <w:szCs w:val="26"/>
        </w:rPr>
        <w:t xml:space="preserve"> заявителя по уплате этих </w:t>
      </w:r>
      <w:proofErr w:type="gramStart"/>
      <w:r w:rsidRPr="00C527FE">
        <w:rPr>
          <w:sz w:val="26"/>
          <w:szCs w:val="26"/>
        </w:rPr>
        <w:t>сумм</w:t>
      </w:r>
      <w:proofErr w:type="gramEnd"/>
      <w:r w:rsidRPr="00C527FE">
        <w:rPr>
          <w:sz w:val="26"/>
          <w:szCs w:val="26"/>
        </w:rPr>
        <w:t xml:space="preserve"> исполненной или </w:t>
      </w:r>
      <w:proofErr w:type="gramStart"/>
      <w:r w:rsidRPr="00C527FE">
        <w:rPr>
          <w:sz w:val="26"/>
          <w:szCs w:val="26"/>
        </w:rPr>
        <w:t>которые</w:t>
      </w:r>
      <w:proofErr w:type="gramEnd"/>
      <w:r w:rsidRPr="00C527FE">
        <w:rPr>
          <w:sz w:val="26"/>
          <w:szCs w:val="26"/>
        </w:rPr>
        <w:t xml:space="preserve">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527FE">
        <w:rPr>
          <w:sz w:val="26"/>
          <w:szCs w:val="26"/>
        </w:rPr>
        <w:t>указанных</w:t>
      </w:r>
      <w:proofErr w:type="gramEnd"/>
      <w:r w:rsidRPr="00C527FE">
        <w:rPr>
          <w:sz w:val="26"/>
          <w:szCs w:val="2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41EDD" w:rsidRPr="00C527FE" w:rsidRDefault="00B41EDD" w:rsidP="00B41EDD">
      <w:pPr>
        <w:pStyle w:val="a3"/>
        <w:shd w:val="clear" w:color="auto" w:fill="FFFFFF"/>
        <w:spacing w:after="0" w:afterAutospacing="0"/>
        <w:jc w:val="both"/>
        <w:rPr>
          <w:sz w:val="26"/>
          <w:szCs w:val="26"/>
        </w:rPr>
      </w:pPr>
      <w:r>
        <w:rPr>
          <w:sz w:val="26"/>
          <w:szCs w:val="26"/>
        </w:rPr>
        <w:tab/>
      </w:r>
      <w:proofErr w:type="gramStart"/>
      <w:r w:rsidRPr="00C527FE">
        <w:rPr>
          <w:sz w:val="26"/>
          <w:szCs w:val="26"/>
        </w:rPr>
        <w:t xml:space="preserve">Отсутствие у ____________________ </w:t>
      </w:r>
      <w:r w:rsidRPr="00C072E7">
        <w:rPr>
          <w:sz w:val="26"/>
          <w:szCs w:val="26"/>
        </w:rPr>
        <w:t>(наименование участника)</w:t>
      </w:r>
      <w:r w:rsidRPr="00C527FE">
        <w:rPr>
          <w:sz w:val="26"/>
          <w:szCs w:val="26"/>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C527FE">
        <w:rPr>
          <w:sz w:val="26"/>
          <w:szCs w:val="26"/>
        </w:rPr>
        <w:t xml:space="preserve"> товара, выполнением работы, оказанием услуги, </w:t>
      </w:r>
      <w:proofErr w:type="gramStart"/>
      <w:r w:rsidRPr="00C527FE">
        <w:rPr>
          <w:sz w:val="26"/>
          <w:szCs w:val="26"/>
        </w:rPr>
        <w:t>являющихся</w:t>
      </w:r>
      <w:proofErr w:type="gramEnd"/>
      <w:r w:rsidRPr="00C527FE">
        <w:rPr>
          <w:sz w:val="26"/>
          <w:szCs w:val="26"/>
        </w:rPr>
        <w:t xml:space="preserve"> объектом осуществляемой закупки, и административного наказания в виде дисквалификации;</w:t>
      </w:r>
    </w:p>
    <w:p w:rsidR="00B41EDD" w:rsidRPr="00C072E7" w:rsidRDefault="00B41EDD" w:rsidP="00B41EDD">
      <w:pPr>
        <w:pStyle w:val="a3"/>
        <w:shd w:val="clear" w:color="auto" w:fill="FFFFFF"/>
        <w:spacing w:after="0" w:afterAutospacing="0"/>
        <w:jc w:val="both"/>
        <w:rPr>
          <w:sz w:val="26"/>
          <w:szCs w:val="26"/>
        </w:rPr>
      </w:pPr>
      <w:r>
        <w:rPr>
          <w:sz w:val="26"/>
          <w:szCs w:val="26"/>
        </w:rPr>
        <w:tab/>
      </w:r>
      <w:r w:rsidRPr="00C072E7">
        <w:rPr>
          <w:sz w:val="26"/>
          <w:szCs w:val="26"/>
        </w:rPr>
        <w:t>Обладание ____________________ (наименование участника)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41EDD" w:rsidRPr="00C527FE" w:rsidRDefault="00B41EDD" w:rsidP="00B41EDD">
      <w:pPr>
        <w:pStyle w:val="a3"/>
        <w:shd w:val="clear" w:color="auto" w:fill="FFFFFF"/>
        <w:spacing w:after="0" w:afterAutospacing="0"/>
        <w:jc w:val="both"/>
        <w:rPr>
          <w:sz w:val="26"/>
          <w:szCs w:val="26"/>
        </w:rPr>
      </w:pPr>
      <w:r>
        <w:rPr>
          <w:sz w:val="26"/>
          <w:szCs w:val="26"/>
        </w:rPr>
        <w:tab/>
      </w:r>
      <w:proofErr w:type="gramStart"/>
      <w:r w:rsidRPr="00C527FE">
        <w:rPr>
          <w:sz w:val="26"/>
          <w:szCs w:val="26"/>
        </w:rPr>
        <w:t xml:space="preserve">Отсутствие между ____________________ </w:t>
      </w:r>
      <w:r w:rsidRPr="00C072E7">
        <w:rPr>
          <w:sz w:val="26"/>
          <w:szCs w:val="26"/>
        </w:rPr>
        <w:t>(наименование участника)</w:t>
      </w:r>
      <w:r w:rsidRPr="00C527FE">
        <w:rPr>
          <w:sz w:val="26"/>
          <w:szCs w:val="26"/>
        </w:rPr>
        <w:t xml:space="preserve">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экспертной группы, член комиссии, лицо, ответственное за организацию конкурентной процедуры, состоят в браке с физическими лицами, являющимися </w:t>
      </w:r>
      <w:proofErr w:type="spellStart"/>
      <w:r w:rsidRPr="00C527FE">
        <w:rPr>
          <w:sz w:val="26"/>
          <w:szCs w:val="26"/>
        </w:rPr>
        <w:t>выгодоприобретателями</w:t>
      </w:r>
      <w:proofErr w:type="spellEnd"/>
      <w:r w:rsidRPr="00C527FE">
        <w:rPr>
          <w:sz w:val="26"/>
          <w:szCs w:val="2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w:t>
      </w:r>
      <w:proofErr w:type="gramEnd"/>
      <w:r w:rsidRPr="00C527FE">
        <w:rPr>
          <w:sz w:val="26"/>
          <w:szCs w:val="26"/>
        </w:rPr>
        <w:t xml:space="preserve"> </w:t>
      </w:r>
      <w:proofErr w:type="gramStart"/>
      <w:r w:rsidRPr="00C527FE">
        <w:rPr>
          <w:sz w:val="26"/>
          <w:szCs w:val="26"/>
        </w:rPr>
        <w:t xml:space="preserve">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527FE">
        <w:rPr>
          <w:sz w:val="26"/>
          <w:szCs w:val="26"/>
        </w:rPr>
        <w:t>неполнородными</w:t>
      </w:r>
      <w:proofErr w:type="spellEnd"/>
      <w:r w:rsidRPr="00C527FE">
        <w:rPr>
          <w:sz w:val="26"/>
          <w:szCs w:val="26"/>
        </w:rPr>
        <w:t xml:space="preserve"> (имеющими общих отца или мать) братьями и</w:t>
      </w:r>
      <w:proofErr w:type="gramEnd"/>
      <w:r w:rsidRPr="00C527FE">
        <w:rPr>
          <w:sz w:val="26"/>
          <w:szCs w:val="26"/>
        </w:rPr>
        <w:t xml:space="preserve"> сестрами), усыновителями или усыновленными указанных физических лиц. Под </w:t>
      </w:r>
      <w:proofErr w:type="spellStart"/>
      <w:r w:rsidRPr="00C527FE">
        <w:rPr>
          <w:sz w:val="26"/>
          <w:szCs w:val="26"/>
        </w:rPr>
        <w:t>выгодоприобретателями</w:t>
      </w:r>
      <w:proofErr w:type="spellEnd"/>
      <w:r w:rsidRPr="00C527FE">
        <w:rPr>
          <w:sz w:val="26"/>
          <w:szCs w:val="26"/>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41EDD" w:rsidRPr="00C527FE" w:rsidRDefault="00B41EDD" w:rsidP="00B41EDD">
      <w:pPr>
        <w:pStyle w:val="a3"/>
        <w:shd w:val="clear" w:color="auto" w:fill="FFFFFF"/>
        <w:spacing w:after="0" w:afterAutospacing="0"/>
        <w:jc w:val="both"/>
        <w:rPr>
          <w:sz w:val="26"/>
          <w:szCs w:val="26"/>
        </w:rPr>
      </w:pPr>
      <w:r>
        <w:rPr>
          <w:sz w:val="26"/>
          <w:szCs w:val="26"/>
        </w:rPr>
        <w:tab/>
      </w:r>
      <w:r w:rsidRPr="00C527FE">
        <w:rPr>
          <w:sz w:val="26"/>
          <w:szCs w:val="26"/>
        </w:rPr>
        <w:t xml:space="preserve">Отсутствие информации об ____________________ </w:t>
      </w:r>
      <w:r w:rsidRPr="00C072E7">
        <w:rPr>
          <w:sz w:val="26"/>
          <w:szCs w:val="26"/>
        </w:rPr>
        <w:t>(наименование участника)</w:t>
      </w:r>
      <w:r w:rsidRPr="00C527FE">
        <w:rPr>
          <w:sz w:val="26"/>
          <w:szCs w:val="26"/>
        </w:rPr>
        <w:t xml:space="preserve"> в реестре недобросовестных поставщиков, в том числе информации об учредителях, о членах коллегиального исполнительного органа, лице, исполняющим функции единоличного исполнительного органа участника закупки – юридического лица;</w:t>
      </w:r>
    </w:p>
    <w:p w:rsidR="00B41EDD" w:rsidRPr="00C527FE" w:rsidRDefault="00B41EDD" w:rsidP="00B41EDD">
      <w:pPr>
        <w:pStyle w:val="a3"/>
        <w:shd w:val="clear" w:color="auto" w:fill="FFFFFF"/>
        <w:spacing w:after="0" w:afterAutospacing="0"/>
        <w:jc w:val="both"/>
        <w:rPr>
          <w:sz w:val="26"/>
          <w:szCs w:val="26"/>
        </w:rPr>
      </w:pPr>
      <w:r w:rsidRPr="00C527FE">
        <w:rPr>
          <w:sz w:val="26"/>
          <w:szCs w:val="26"/>
        </w:rPr>
        <w:t xml:space="preserve">Документы, подтверждающие соответствие Работ </w:t>
      </w:r>
      <w:proofErr w:type="gramStart"/>
      <w:r w:rsidRPr="00C527FE">
        <w:rPr>
          <w:sz w:val="26"/>
          <w:szCs w:val="26"/>
        </w:rPr>
        <w:t>требованиям, заявленным в котировочной документации прилагаются</w:t>
      </w:r>
      <w:proofErr w:type="gramEnd"/>
      <w:r w:rsidRPr="00C527FE">
        <w:rPr>
          <w:sz w:val="26"/>
          <w:szCs w:val="26"/>
        </w:rPr>
        <w:t>:</w:t>
      </w:r>
    </w:p>
    <w:p w:rsidR="00B41EDD" w:rsidRPr="00C072E7" w:rsidRDefault="00B41EDD" w:rsidP="00B41EDD">
      <w:pPr>
        <w:pStyle w:val="a3"/>
        <w:shd w:val="clear" w:color="auto" w:fill="FFFFFF"/>
        <w:spacing w:after="0" w:afterAutospacing="0"/>
        <w:jc w:val="both"/>
        <w:rPr>
          <w:bCs/>
          <w:sz w:val="26"/>
          <w:szCs w:val="26"/>
        </w:rPr>
      </w:pPr>
      <w:r w:rsidRPr="00C072E7">
        <w:rPr>
          <w:bCs/>
          <w:sz w:val="26"/>
          <w:szCs w:val="26"/>
        </w:rPr>
        <w:tab/>
        <w:t xml:space="preserve">- </w:t>
      </w:r>
      <w:r w:rsidRPr="00475C77">
        <w:rPr>
          <w:bCs/>
          <w:sz w:val="26"/>
          <w:szCs w:val="26"/>
          <w:highlight w:val="yellow"/>
        </w:rPr>
        <w:t>техническое предложение - приложение 3;</w:t>
      </w:r>
    </w:p>
    <w:p w:rsidR="00B41EDD" w:rsidRPr="00C072E7" w:rsidRDefault="00B41EDD" w:rsidP="00B41EDD">
      <w:pPr>
        <w:pStyle w:val="a3"/>
        <w:shd w:val="clear" w:color="auto" w:fill="FFFFFF"/>
        <w:spacing w:after="0" w:afterAutospacing="0"/>
        <w:jc w:val="both"/>
        <w:rPr>
          <w:bCs/>
          <w:sz w:val="26"/>
          <w:szCs w:val="26"/>
        </w:rPr>
      </w:pPr>
      <w:r w:rsidRPr="00C072E7">
        <w:rPr>
          <w:bCs/>
          <w:sz w:val="26"/>
          <w:szCs w:val="26"/>
        </w:rPr>
        <w:tab/>
        <w:t>- анкета участника запроса котировок - приложение 2;</w:t>
      </w:r>
    </w:p>
    <w:p w:rsidR="00B41EDD" w:rsidRDefault="00B41EDD" w:rsidP="00B41EDD">
      <w:pPr>
        <w:pStyle w:val="a3"/>
        <w:shd w:val="clear" w:color="auto" w:fill="FFFFFF"/>
        <w:spacing w:after="0" w:afterAutospacing="0"/>
        <w:jc w:val="both"/>
        <w:rPr>
          <w:bCs/>
          <w:sz w:val="26"/>
          <w:szCs w:val="26"/>
        </w:rPr>
      </w:pPr>
      <w:r>
        <w:rPr>
          <w:bCs/>
          <w:sz w:val="26"/>
          <w:szCs w:val="26"/>
        </w:rPr>
        <w:tab/>
        <w:t>- спецификация;</w:t>
      </w:r>
    </w:p>
    <w:p w:rsidR="00B41EDD" w:rsidRPr="003E672E" w:rsidRDefault="00B41EDD" w:rsidP="00B41EDD">
      <w:pPr>
        <w:pStyle w:val="a3"/>
        <w:shd w:val="clear" w:color="auto" w:fill="FFFFFF"/>
        <w:spacing w:after="0" w:afterAutospacing="0"/>
        <w:ind w:firstLine="709"/>
        <w:jc w:val="both"/>
        <w:rPr>
          <w:iCs/>
          <w:sz w:val="26"/>
          <w:szCs w:val="26"/>
        </w:rPr>
      </w:pPr>
      <w:r w:rsidRPr="00E465C8">
        <w:rPr>
          <w:sz w:val="26"/>
          <w:szCs w:val="26"/>
        </w:rPr>
        <w:t>- </w:t>
      </w:r>
      <w:r>
        <w:rPr>
          <w:sz w:val="26"/>
          <w:szCs w:val="26"/>
        </w:rPr>
        <w:t>копии</w:t>
      </w:r>
      <w:r w:rsidRPr="00E465C8">
        <w:rPr>
          <w:sz w:val="26"/>
          <w:szCs w:val="26"/>
        </w:rPr>
        <w:t xml:space="preserve"> р</w:t>
      </w:r>
      <w:r>
        <w:rPr>
          <w:iCs/>
          <w:sz w:val="26"/>
          <w:szCs w:val="26"/>
        </w:rPr>
        <w:t>егистрационных удостоверений</w:t>
      </w:r>
      <w:bookmarkStart w:id="1" w:name="_GoBack"/>
      <w:bookmarkEnd w:id="1"/>
      <w:r>
        <w:rPr>
          <w:iCs/>
          <w:sz w:val="26"/>
          <w:szCs w:val="26"/>
        </w:rPr>
        <w:t xml:space="preserve"> и/или</w:t>
      </w:r>
      <w:r w:rsidRPr="00E465C8">
        <w:rPr>
          <w:iCs/>
          <w:sz w:val="26"/>
          <w:szCs w:val="26"/>
        </w:rPr>
        <w:t xml:space="preserve"> декларации соо</w:t>
      </w:r>
      <w:r>
        <w:rPr>
          <w:iCs/>
          <w:sz w:val="26"/>
          <w:szCs w:val="26"/>
        </w:rPr>
        <w:t>тветствия на предлагаемый Товар</w:t>
      </w:r>
      <w:r w:rsidRPr="003E672E">
        <w:rPr>
          <w:iCs/>
          <w:sz w:val="26"/>
          <w:szCs w:val="26"/>
        </w:rPr>
        <w:t>.</w:t>
      </w:r>
    </w:p>
    <w:p w:rsidR="00B41EDD" w:rsidRPr="00C072E7" w:rsidRDefault="00B41EDD" w:rsidP="00B41EDD">
      <w:pPr>
        <w:ind w:firstLine="709"/>
        <w:jc w:val="both"/>
        <w:rPr>
          <w:rFonts w:ascii="Times New Roman" w:eastAsia="Times New Roman" w:hAnsi="Times New Roman" w:cs="Times New Roman"/>
          <w:sz w:val="26"/>
          <w:szCs w:val="26"/>
          <w:lang w:eastAsia="ru-RU"/>
        </w:rPr>
      </w:pPr>
      <w:r w:rsidRPr="00C072E7">
        <w:rPr>
          <w:rFonts w:ascii="Times New Roman" w:eastAsia="Times New Roman" w:hAnsi="Times New Roman" w:cs="Times New Roman"/>
          <w:sz w:val="26"/>
          <w:szCs w:val="26"/>
          <w:lang w:eastAsia="ru-RU"/>
        </w:rPr>
        <w:t xml:space="preserve">Настоящим ____________________ </w:t>
      </w:r>
      <w:r w:rsidRPr="00C072E7">
        <w:rPr>
          <w:rFonts w:ascii="Times New Roman" w:eastAsia="Times New Roman" w:hAnsi="Times New Roman" w:cs="Times New Roman"/>
          <w:i/>
          <w:sz w:val="26"/>
          <w:szCs w:val="26"/>
          <w:lang w:eastAsia="ru-RU"/>
        </w:rPr>
        <w:t>(наименование участника</w:t>
      </w:r>
      <w:r w:rsidRPr="00C072E7">
        <w:rPr>
          <w:rFonts w:ascii="Times New Roman" w:eastAsia="Times New Roman" w:hAnsi="Times New Roman" w:cs="Times New Roman"/>
          <w:sz w:val="26"/>
          <w:szCs w:val="26"/>
          <w:lang w:eastAsia="ru-RU"/>
        </w:rPr>
        <w:t>) подтверждает и гарантирует подлинность всех документов, представленных в составе заявки.</w:t>
      </w:r>
    </w:p>
    <w:p w:rsidR="00B41EDD" w:rsidRPr="00C072E7" w:rsidRDefault="00B41EDD" w:rsidP="00B41EDD">
      <w:pPr>
        <w:shd w:val="clear" w:color="auto" w:fill="FFFFFF"/>
        <w:spacing w:after="0" w:line="240" w:lineRule="auto"/>
        <w:jc w:val="both"/>
        <w:rPr>
          <w:rFonts w:ascii="Times New Roman" w:hAnsi="Times New Roman" w:cs="Times New Roman"/>
          <w:sz w:val="26"/>
          <w:szCs w:val="26"/>
        </w:rPr>
      </w:pPr>
    </w:p>
    <w:p w:rsidR="00B41EDD" w:rsidRPr="00C072E7" w:rsidRDefault="00B41EDD" w:rsidP="00B41EDD">
      <w:pPr>
        <w:shd w:val="clear" w:color="auto" w:fill="FFFFFF"/>
        <w:spacing w:after="0" w:line="240" w:lineRule="auto"/>
        <w:jc w:val="both"/>
        <w:rPr>
          <w:rFonts w:ascii="Times New Roman" w:hAnsi="Times New Roman" w:cs="Times New Roman"/>
          <w:sz w:val="26"/>
          <w:szCs w:val="26"/>
        </w:rPr>
      </w:pPr>
    </w:p>
    <w:p w:rsidR="00B41EDD" w:rsidRPr="00C072E7" w:rsidRDefault="00B41EDD" w:rsidP="00B41EDD">
      <w:pPr>
        <w:shd w:val="clear" w:color="auto" w:fill="FFFFFF"/>
        <w:spacing w:after="0" w:line="240" w:lineRule="auto"/>
        <w:jc w:val="both"/>
        <w:rPr>
          <w:rFonts w:ascii="Times New Roman" w:hAnsi="Times New Roman" w:cs="Times New Roman"/>
          <w:sz w:val="26"/>
          <w:szCs w:val="26"/>
        </w:rPr>
      </w:pPr>
      <w:r w:rsidRPr="00C072E7">
        <w:rPr>
          <w:rFonts w:ascii="Times New Roman" w:hAnsi="Times New Roman" w:cs="Times New Roman"/>
          <w:sz w:val="26"/>
          <w:szCs w:val="26"/>
        </w:rPr>
        <w:t>________________</w:t>
      </w:r>
      <w:r w:rsidRPr="00C072E7">
        <w:rPr>
          <w:rFonts w:ascii="Times New Roman" w:hAnsi="Times New Roman" w:cs="Times New Roman"/>
          <w:sz w:val="26"/>
          <w:szCs w:val="26"/>
        </w:rPr>
        <w:tab/>
      </w:r>
      <w:r w:rsidRPr="00C072E7">
        <w:rPr>
          <w:rFonts w:ascii="Times New Roman" w:hAnsi="Times New Roman" w:cs="Times New Roman"/>
          <w:sz w:val="26"/>
          <w:szCs w:val="26"/>
        </w:rPr>
        <w:tab/>
      </w:r>
      <w:r w:rsidRPr="00C072E7">
        <w:rPr>
          <w:rFonts w:ascii="Times New Roman" w:hAnsi="Times New Roman" w:cs="Times New Roman"/>
          <w:sz w:val="26"/>
          <w:szCs w:val="26"/>
        </w:rPr>
        <w:tab/>
      </w:r>
      <w:r w:rsidRPr="00C072E7">
        <w:rPr>
          <w:rFonts w:ascii="Times New Roman" w:hAnsi="Times New Roman" w:cs="Times New Roman"/>
          <w:sz w:val="26"/>
          <w:szCs w:val="26"/>
        </w:rPr>
        <w:tab/>
      </w:r>
      <w:r w:rsidRPr="00C072E7">
        <w:rPr>
          <w:rFonts w:ascii="Times New Roman" w:hAnsi="Times New Roman" w:cs="Times New Roman"/>
          <w:sz w:val="26"/>
          <w:szCs w:val="26"/>
        </w:rPr>
        <w:tab/>
      </w:r>
      <w:r w:rsidRPr="00C072E7">
        <w:rPr>
          <w:rFonts w:ascii="Times New Roman" w:hAnsi="Times New Roman" w:cs="Times New Roman"/>
          <w:sz w:val="26"/>
          <w:szCs w:val="26"/>
        </w:rPr>
        <w:tab/>
        <w:t>_______________/______________</w:t>
      </w:r>
    </w:p>
    <w:p w:rsidR="00B41EDD" w:rsidRPr="00C072E7" w:rsidRDefault="00B41EDD" w:rsidP="00B41EDD">
      <w:pPr>
        <w:shd w:val="clear" w:color="auto" w:fill="FFFFFF"/>
        <w:spacing w:after="0" w:line="240" w:lineRule="auto"/>
        <w:jc w:val="both"/>
        <w:rPr>
          <w:rFonts w:ascii="Times New Roman" w:hAnsi="Times New Roman" w:cs="Times New Roman"/>
          <w:sz w:val="26"/>
          <w:szCs w:val="26"/>
        </w:rPr>
      </w:pPr>
      <w:r w:rsidRPr="00C072E7">
        <w:rPr>
          <w:rFonts w:ascii="Times New Roman" w:hAnsi="Times New Roman" w:cs="Times New Roman"/>
          <w:sz w:val="26"/>
          <w:szCs w:val="26"/>
        </w:rPr>
        <w:t xml:space="preserve">             (должность)</w:t>
      </w:r>
      <w:r w:rsidRPr="00C072E7">
        <w:rPr>
          <w:rFonts w:ascii="Times New Roman" w:hAnsi="Times New Roman" w:cs="Times New Roman"/>
          <w:sz w:val="26"/>
          <w:szCs w:val="26"/>
        </w:rPr>
        <w:tab/>
      </w:r>
      <w:r w:rsidRPr="00C072E7">
        <w:rPr>
          <w:rFonts w:ascii="Times New Roman" w:hAnsi="Times New Roman" w:cs="Times New Roman"/>
          <w:sz w:val="26"/>
          <w:szCs w:val="26"/>
        </w:rPr>
        <w:tab/>
      </w:r>
      <w:r w:rsidRPr="00C072E7">
        <w:rPr>
          <w:rFonts w:ascii="Times New Roman" w:hAnsi="Times New Roman" w:cs="Times New Roman"/>
          <w:sz w:val="26"/>
          <w:szCs w:val="26"/>
        </w:rPr>
        <w:tab/>
      </w:r>
      <w:r w:rsidRPr="00C072E7">
        <w:rPr>
          <w:rFonts w:ascii="Times New Roman" w:hAnsi="Times New Roman" w:cs="Times New Roman"/>
          <w:sz w:val="26"/>
          <w:szCs w:val="26"/>
        </w:rPr>
        <w:tab/>
      </w:r>
      <w:r w:rsidRPr="00C072E7">
        <w:rPr>
          <w:rFonts w:ascii="Times New Roman" w:hAnsi="Times New Roman" w:cs="Times New Roman"/>
          <w:sz w:val="26"/>
          <w:szCs w:val="26"/>
        </w:rPr>
        <w:tab/>
      </w:r>
      <w:r w:rsidRPr="00C072E7">
        <w:rPr>
          <w:rFonts w:ascii="Times New Roman" w:hAnsi="Times New Roman" w:cs="Times New Roman"/>
          <w:sz w:val="26"/>
          <w:szCs w:val="26"/>
        </w:rPr>
        <w:tab/>
        <w:t xml:space="preserve"> </w:t>
      </w:r>
      <w:r w:rsidRPr="00C072E7">
        <w:rPr>
          <w:rFonts w:ascii="Times New Roman" w:hAnsi="Times New Roman" w:cs="Times New Roman"/>
          <w:sz w:val="26"/>
          <w:szCs w:val="26"/>
        </w:rPr>
        <w:tab/>
        <w:t>(подпись)</w:t>
      </w:r>
      <w:r w:rsidRPr="00C072E7">
        <w:rPr>
          <w:rFonts w:ascii="Times New Roman" w:hAnsi="Times New Roman" w:cs="Times New Roman"/>
          <w:sz w:val="26"/>
          <w:szCs w:val="26"/>
        </w:rPr>
        <w:tab/>
      </w:r>
      <w:r w:rsidRPr="00C072E7">
        <w:rPr>
          <w:rFonts w:ascii="Times New Roman" w:hAnsi="Times New Roman" w:cs="Times New Roman"/>
          <w:sz w:val="26"/>
          <w:szCs w:val="26"/>
        </w:rPr>
        <w:tab/>
        <w:t>ФИО</w:t>
      </w:r>
    </w:p>
    <w:p w:rsidR="00B41EDD" w:rsidRPr="00C072E7" w:rsidRDefault="00B41EDD" w:rsidP="00B41EDD">
      <w:pPr>
        <w:shd w:val="clear" w:color="auto" w:fill="FFFFFF"/>
        <w:spacing w:after="0" w:line="240" w:lineRule="auto"/>
        <w:jc w:val="both"/>
        <w:rPr>
          <w:rFonts w:ascii="Times New Roman" w:hAnsi="Times New Roman" w:cs="Times New Roman"/>
          <w:sz w:val="26"/>
          <w:szCs w:val="26"/>
        </w:rPr>
      </w:pPr>
    </w:p>
    <w:p w:rsidR="00B41EDD" w:rsidRPr="00C072E7" w:rsidRDefault="00B41EDD" w:rsidP="00B41EDD">
      <w:pPr>
        <w:shd w:val="clear" w:color="auto" w:fill="FFFFFF"/>
        <w:spacing w:after="0" w:line="240" w:lineRule="auto"/>
        <w:jc w:val="both"/>
        <w:rPr>
          <w:rFonts w:ascii="Times New Roman" w:hAnsi="Times New Roman" w:cs="Times New Roman"/>
          <w:sz w:val="26"/>
          <w:szCs w:val="26"/>
        </w:rPr>
      </w:pPr>
      <w:r w:rsidRPr="00C072E7">
        <w:rPr>
          <w:rFonts w:ascii="Times New Roman" w:hAnsi="Times New Roman" w:cs="Times New Roman"/>
          <w:sz w:val="26"/>
          <w:szCs w:val="26"/>
        </w:rPr>
        <w:tab/>
      </w:r>
      <w:r w:rsidRPr="00C072E7">
        <w:rPr>
          <w:rFonts w:ascii="Times New Roman" w:hAnsi="Times New Roman" w:cs="Times New Roman"/>
          <w:sz w:val="26"/>
          <w:szCs w:val="26"/>
        </w:rPr>
        <w:tab/>
      </w:r>
      <w:r w:rsidRPr="00C072E7">
        <w:rPr>
          <w:rFonts w:ascii="Times New Roman" w:hAnsi="Times New Roman" w:cs="Times New Roman"/>
          <w:sz w:val="26"/>
          <w:szCs w:val="26"/>
        </w:rPr>
        <w:tab/>
      </w:r>
      <w:r w:rsidRPr="00C072E7">
        <w:rPr>
          <w:rFonts w:ascii="Times New Roman" w:hAnsi="Times New Roman" w:cs="Times New Roman"/>
          <w:sz w:val="26"/>
          <w:szCs w:val="26"/>
        </w:rPr>
        <w:tab/>
      </w:r>
      <w:r w:rsidRPr="00C072E7">
        <w:rPr>
          <w:rFonts w:ascii="Times New Roman" w:hAnsi="Times New Roman" w:cs="Times New Roman"/>
          <w:sz w:val="26"/>
          <w:szCs w:val="26"/>
        </w:rPr>
        <w:tab/>
      </w:r>
      <w:r w:rsidRPr="00C072E7">
        <w:rPr>
          <w:rFonts w:ascii="Times New Roman" w:hAnsi="Times New Roman" w:cs="Times New Roman"/>
          <w:sz w:val="26"/>
          <w:szCs w:val="26"/>
        </w:rPr>
        <w:tab/>
        <w:t>МП</w:t>
      </w:r>
    </w:p>
    <w:p w:rsidR="00B41EDD" w:rsidRDefault="00B41EDD"/>
    <w:p w:rsidR="00B41EDD" w:rsidRDefault="00B41EDD"/>
    <w:p w:rsidR="00B41EDD" w:rsidRDefault="00B41EDD"/>
    <w:p w:rsidR="00B41EDD" w:rsidRDefault="00B41EDD"/>
    <w:p w:rsidR="00B41EDD" w:rsidRDefault="00B41EDD"/>
    <w:p w:rsidR="00B41EDD" w:rsidRDefault="00B41EDD"/>
    <w:p w:rsidR="00564E5E" w:rsidRDefault="00564E5E"/>
    <w:p w:rsidR="00564E5E" w:rsidRDefault="00564E5E"/>
    <w:p w:rsidR="00564E5E" w:rsidRDefault="00564E5E"/>
    <w:p w:rsidR="00564E5E" w:rsidRDefault="00564E5E"/>
    <w:p w:rsidR="00564E5E" w:rsidRDefault="00564E5E"/>
    <w:p w:rsidR="00564E5E" w:rsidRDefault="00564E5E"/>
    <w:p w:rsidR="00564E5E" w:rsidRDefault="00564E5E"/>
    <w:p w:rsidR="00564E5E" w:rsidRDefault="00564E5E"/>
    <w:p w:rsidR="00564E5E" w:rsidRDefault="00564E5E" w:rsidP="00564E5E">
      <w:pPr>
        <w:spacing w:after="0" w:line="240" w:lineRule="auto"/>
        <w:rPr>
          <w:rFonts w:ascii="Times New Roman" w:eastAsia="Times New Roman" w:hAnsi="Times New Roman" w:cs="Times New Roman"/>
          <w:color w:val="000000"/>
          <w:sz w:val="28"/>
          <w:szCs w:val="28"/>
          <w:lang w:eastAsia="ru-RU"/>
        </w:rPr>
        <w:sectPr w:rsidR="00564E5E" w:rsidSect="00EE320F">
          <w:pgSz w:w="11906" w:h="16838"/>
          <w:pgMar w:top="284" w:right="567" w:bottom="284" w:left="1134" w:header="709" w:footer="709" w:gutter="0"/>
          <w:cols w:space="708"/>
          <w:docGrid w:linePitch="360"/>
        </w:sectPr>
      </w:pPr>
    </w:p>
    <w:tbl>
      <w:tblPr>
        <w:tblW w:w="15327" w:type="dxa"/>
        <w:tblInd w:w="90" w:type="dxa"/>
        <w:tblLayout w:type="fixed"/>
        <w:tblLook w:val="04A0"/>
      </w:tblPr>
      <w:tblGrid>
        <w:gridCol w:w="540"/>
        <w:gridCol w:w="2455"/>
        <w:gridCol w:w="1960"/>
        <w:gridCol w:w="1360"/>
        <w:gridCol w:w="2560"/>
        <w:gridCol w:w="960"/>
        <w:gridCol w:w="960"/>
        <w:gridCol w:w="705"/>
        <w:gridCol w:w="3827"/>
      </w:tblGrid>
      <w:tr w:rsidR="00564E5E" w:rsidRPr="00564E5E" w:rsidTr="00564E5E">
        <w:trPr>
          <w:trHeight w:val="375"/>
        </w:trPr>
        <w:tc>
          <w:tcPr>
            <w:tcW w:w="54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2455"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1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13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25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4532" w:type="dxa"/>
            <w:gridSpan w:val="2"/>
            <w:tcBorders>
              <w:top w:val="nil"/>
              <w:left w:val="nil"/>
              <w:bottom w:val="nil"/>
              <w:right w:val="nil"/>
            </w:tcBorders>
            <w:shd w:val="clear" w:color="auto" w:fill="auto"/>
            <w:noWrap/>
            <w:vAlign w:val="center"/>
            <w:hideMark/>
          </w:tcPr>
          <w:p w:rsidR="00564E5E" w:rsidRPr="00564E5E" w:rsidRDefault="00564E5E" w:rsidP="00564E5E">
            <w:pPr>
              <w:spacing w:after="0" w:line="240" w:lineRule="auto"/>
              <w:ind w:firstLineChars="600" w:firstLine="1680"/>
              <w:rPr>
                <w:rFonts w:ascii="Times New Roman" w:eastAsia="Times New Roman" w:hAnsi="Times New Roman" w:cs="Times New Roman"/>
                <w:color w:val="000000"/>
                <w:sz w:val="28"/>
                <w:szCs w:val="28"/>
                <w:lang w:eastAsia="ru-RU"/>
              </w:rPr>
            </w:pPr>
            <w:r w:rsidRPr="00564E5E">
              <w:rPr>
                <w:rFonts w:ascii="Times New Roman" w:eastAsia="Times New Roman" w:hAnsi="Times New Roman" w:cs="Times New Roman"/>
                <w:color w:val="000000"/>
                <w:sz w:val="28"/>
                <w:szCs w:val="28"/>
                <w:lang w:eastAsia="ru-RU"/>
              </w:rPr>
              <w:t>Приложение №1</w:t>
            </w:r>
          </w:p>
        </w:tc>
      </w:tr>
      <w:tr w:rsidR="00564E5E" w:rsidRPr="00564E5E" w:rsidTr="00564E5E">
        <w:trPr>
          <w:trHeight w:val="330"/>
        </w:trPr>
        <w:tc>
          <w:tcPr>
            <w:tcW w:w="54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6"/>
                <w:szCs w:val="26"/>
                <w:lang w:eastAsia="ru-RU"/>
              </w:rPr>
            </w:pPr>
          </w:p>
        </w:tc>
        <w:tc>
          <w:tcPr>
            <w:tcW w:w="2455"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6"/>
                <w:szCs w:val="26"/>
                <w:lang w:eastAsia="ru-RU"/>
              </w:rPr>
            </w:pPr>
          </w:p>
        </w:tc>
        <w:tc>
          <w:tcPr>
            <w:tcW w:w="1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6"/>
                <w:szCs w:val="26"/>
                <w:lang w:eastAsia="ru-RU"/>
              </w:rPr>
            </w:pPr>
          </w:p>
        </w:tc>
        <w:tc>
          <w:tcPr>
            <w:tcW w:w="13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6"/>
                <w:szCs w:val="26"/>
                <w:lang w:eastAsia="ru-RU"/>
              </w:rPr>
            </w:pPr>
          </w:p>
        </w:tc>
        <w:tc>
          <w:tcPr>
            <w:tcW w:w="25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center"/>
            <w:hideMark/>
          </w:tcPr>
          <w:p w:rsidR="00564E5E" w:rsidRPr="00564E5E" w:rsidRDefault="00564E5E" w:rsidP="00564E5E">
            <w:pPr>
              <w:spacing w:after="0" w:line="240" w:lineRule="auto"/>
              <w:rPr>
                <w:rFonts w:ascii="Times New Roman" w:eastAsia="Times New Roman" w:hAnsi="Times New Roman" w:cs="Times New Roman"/>
                <w:color w:val="000000"/>
                <w:sz w:val="26"/>
                <w:szCs w:val="26"/>
                <w:lang w:eastAsia="ru-RU"/>
              </w:rPr>
            </w:pPr>
          </w:p>
        </w:tc>
        <w:tc>
          <w:tcPr>
            <w:tcW w:w="705" w:type="dxa"/>
            <w:tcBorders>
              <w:top w:val="nil"/>
              <w:left w:val="nil"/>
              <w:bottom w:val="nil"/>
              <w:right w:val="nil"/>
            </w:tcBorders>
            <w:shd w:val="clear" w:color="auto" w:fill="auto"/>
            <w:noWrap/>
            <w:vAlign w:val="center"/>
            <w:hideMark/>
          </w:tcPr>
          <w:p w:rsidR="00564E5E" w:rsidRPr="00564E5E" w:rsidRDefault="00564E5E" w:rsidP="00564E5E">
            <w:pPr>
              <w:spacing w:after="0" w:line="240" w:lineRule="auto"/>
              <w:rPr>
                <w:rFonts w:ascii="Times New Roman" w:eastAsia="Times New Roman" w:hAnsi="Times New Roman" w:cs="Times New Roman"/>
                <w:color w:val="000000"/>
                <w:sz w:val="26"/>
                <w:szCs w:val="26"/>
                <w:lang w:eastAsia="ru-RU"/>
              </w:rPr>
            </w:pPr>
          </w:p>
        </w:tc>
        <w:tc>
          <w:tcPr>
            <w:tcW w:w="3827" w:type="dxa"/>
            <w:tcBorders>
              <w:top w:val="nil"/>
              <w:left w:val="nil"/>
              <w:bottom w:val="nil"/>
              <w:right w:val="nil"/>
            </w:tcBorders>
            <w:shd w:val="clear" w:color="auto" w:fill="auto"/>
            <w:noWrap/>
            <w:hideMark/>
          </w:tcPr>
          <w:p w:rsidR="00564E5E" w:rsidRPr="00564E5E" w:rsidRDefault="00564E5E" w:rsidP="00564E5E">
            <w:pPr>
              <w:spacing w:after="0" w:line="240" w:lineRule="auto"/>
              <w:jc w:val="right"/>
              <w:rPr>
                <w:rFonts w:ascii="Times New Roman" w:eastAsia="Times New Roman" w:hAnsi="Times New Roman" w:cs="Times New Roman"/>
                <w:color w:val="000000"/>
                <w:sz w:val="26"/>
                <w:szCs w:val="26"/>
                <w:lang w:eastAsia="ru-RU"/>
              </w:rPr>
            </w:pPr>
            <w:r w:rsidRPr="00564E5E">
              <w:rPr>
                <w:rFonts w:ascii="Times New Roman" w:eastAsia="Times New Roman" w:hAnsi="Times New Roman" w:cs="Times New Roman"/>
                <w:color w:val="000000"/>
                <w:sz w:val="26"/>
                <w:szCs w:val="26"/>
                <w:lang w:eastAsia="ru-RU"/>
              </w:rPr>
              <w:t>к заявке участника в запросе котировок</w:t>
            </w:r>
          </w:p>
        </w:tc>
      </w:tr>
      <w:tr w:rsidR="00564E5E" w:rsidRPr="00564E5E" w:rsidTr="00564E5E">
        <w:trPr>
          <w:trHeight w:val="330"/>
        </w:trPr>
        <w:tc>
          <w:tcPr>
            <w:tcW w:w="54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6"/>
                <w:szCs w:val="26"/>
                <w:lang w:eastAsia="ru-RU"/>
              </w:rPr>
            </w:pPr>
          </w:p>
        </w:tc>
        <w:tc>
          <w:tcPr>
            <w:tcW w:w="2455"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6"/>
                <w:szCs w:val="26"/>
                <w:lang w:eastAsia="ru-RU"/>
              </w:rPr>
            </w:pPr>
          </w:p>
        </w:tc>
        <w:tc>
          <w:tcPr>
            <w:tcW w:w="1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6"/>
                <w:szCs w:val="26"/>
                <w:lang w:eastAsia="ru-RU"/>
              </w:rPr>
            </w:pPr>
          </w:p>
        </w:tc>
        <w:tc>
          <w:tcPr>
            <w:tcW w:w="13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6"/>
                <w:szCs w:val="26"/>
                <w:lang w:eastAsia="ru-RU"/>
              </w:rPr>
            </w:pPr>
          </w:p>
        </w:tc>
        <w:tc>
          <w:tcPr>
            <w:tcW w:w="25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6"/>
                <w:szCs w:val="26"/>
                <w:lang w:eastAsia="ru-RU"/>
              </w:rPr>
            </w:pPr>
          </w:p>
        </w:tc>
        <w:tc>
          <w:tcPr>
            <w:tcW w:w="960" w:type="dxa"/>
            <w:tcBorders>
              <w:top w:val="nil"/>
              <w:left w:val="nil"/>
              <w:bottom w:val="nil"/>
              <w:right w:val="nil"/>
            </w:tcBorders>
            <w:shd w:val="clear" w:color="auto" w:fill="auto"/>
            <w:noWrap/>
            <w:vAlign w:val="center"/>
            <w:hideMark/>
          </w:tcPr>
          <w:p w:rsidR="00564E5E" w:rsidRPr="00564E5E" w:rsidRDefault="00564E5E" w:rsidP="00564E5E">
            <w:pPr>
              <w:spacing w:after="0" w:line="240" w:lineRule="auto"/>
              <w:rPr>
                <w:rFonts w:ascii="Times New Roman" w:eastAsia="Times New Roman" w:hAnsi="Times New Roman" w:cs="Times New Roman"/>
                <w:color w:val="000000"/>
                <w:sz w:val="26"/>
                <w:szCs w:val="26"/>
                <w:lang w:eastAsia="ru-RU"/>
              </w:rPr>
            </w:pPr>
          </w:p>
        </w:tc>
        <w:tc>
          <w:tcPr>
            <w:tcW w:w="705"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6"/>
                <w:szCs w:val="26"/>
                <w:lang w:eastAsia="ru-RU"/>
              </w:rPr>
            </w:pPr>
          </w:p>
        </w:tc>
        <w:tc>
          <w:tcPr>
            <w:tcW w:w="3827" w:type="dxa"/>
            <w:tcBorders>
              <w:top w:val="nil"/>
              <w:left w:val="nil"/>
              <w:bottom w:val="nil"/>
              <w:right w:val="nil"/>
            </w:tcBorders>
            <w:shd w:val="clear" w:color="auto" w:fill="auto"/>
            <w:noWrap/>
            <w:hideMark/>
          </w:tcPr>
          <w:p w:rsidR="00564E5E" w:rsidRPr="00564E5E" w:rsidRDefault="00564E5E" w:rsidP="00D50A21">
            <w:pPr>
              <w:spacing w:after="0" w:line="240" w:lineRule="auto"/>
              <w:jc w:val="right"/>
              <w:rPr>
                <w:rFonts w:ascii="Times New Roman" w:eastAsia="Times New Roman" w:hAnsi="Times New Roman" w:cs="Times New Roman"/>
                <w:color w:val="000000"/>
                <w:sz w:val="26"/>
                <w:szCs w:val="26"/>
                <w:lang w:eastAsia="ru-RU"/>
              </w:rPr>
            </w:pPr>
            <w:r w:rsidRPr="00564E5E">
              <w:rPr>
                <w:rFonts w:ascii="Times New Roman" w:eastAsia="Times New Roman" w:hAnsi="Times New Roman" w:cs="Times New Roman"/>
                <w:color w:val="000000"/>
                <w:sz w:val="26"/>
                <w:szCs w:val="26"/>
                <w:lang w:eastAsia="ru-RU"/>
              </w:rPr>
              <w:t>от "___" __________202</w:t>
            </w:r>
            <w:r w:rsidR="00D50A21">
              <w:rPr>
                <w:rFonts w:ascii="Times New Roman" w:eastAsia="Times New Roman" w:hAnsi="Times New Roman" w:cs="Times New Roman"/>
                <w:color w:val="000000"/>
                <w:sz w:val="26"/>
                <w:szCs w:val="26"/>
                <w:lang w:eastAsia="ru-RU"/>
              </w:rPr>
              <w:t>4</w:t>
            </w:r>
            <w:r w:rsidRPr="00564E5E">
              <w:rPr>
                <w:rFonts w:ascii="Times New Roman" w:eastAsia="Times New Roman" w:hAnsi="Times New Roman" w:cs="Times New Roman"/>
                <w:color w:val="000000"/>
                <w:sz w:val="26"/>
                <w:szCs w:val="26"/>
                <w:lang w:eastAsia="ru-RU"/>
              </w:rPr>
              <w:t xml:space="preserve"> г. №___________</w:t>
            </w:r>
          </w:p>
        </w:tc>
      </w:tr>
      <w:tr w:rsidR="00564E5E" w:rsidRPr="00564E5E" w:rsidTr="00564E5E">
        <w:trPr>
          <w:trHeight w:val="375"/>
        </w:trPr>
        <w:tc>
          <w:tcPr>
            <w:tcW w:w="54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2455"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1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13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25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705"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3827"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r>
      <w:tr w:rsidR="00564E5E" w:rsidRPr="00564E5E" w:rsidTr="00564E5E">
        <w:trPr>
          <w:trHeight w:val="375"/>
        </w:trPr>
        <w:tc>
          <w:tcPr>
            <w:tcW w:w="54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2455"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1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13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25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705"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3827"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r>
      <w:tr w:rsidR="00564E5E" w:rsidRPr="00564E5E" w:rsidTr="00564E5E">
        <w:trPr>
          <w:trHeight w:val="375"/>
        </w:trPr>
        <w:tc>
          <w:tcPr>
            <w:tcW w:w="15327" w:type="dxa"/>
            <w:gridSpan w:val="9"/>
            <w:tcBorders>
              <w:top w:val="nil"/>
              <w:left w:val="nil"/>
              <w:bottom w:val="nil"/>
              <w:right w:val="nil"/>
            </w:tcBorders>
            <w:shd w:val="clear" w:color="auto" w:fill="auto"/>
            <w:noWrap/>
            <w:vAlign w:val="center"/>
            <w:hideMark/>
          </w:tcPr>
          <w:p w:rsidR="00564E5E" w:rsidRPr="00564E5E" w:rsidRDefault="00564E5E" w:rsidP="00564E5E">
            <w:pPr>
              <w:spacing w:after="0" w:line="240" w:lineRule="auto"/>
              <w:jc w:val="center"/>
              <w:rPr>
                <w:rFonts w:ascii="Times New Roman" w:eastAsia="Times New Roman" w:hAnsi="Times New Roman" w:cs="Times New Roman"/>
                <w:color w:val="000000"/>
                <w:sz w:val="28"/>
                <w:szCs w:val="28"/>
                <w:lang w:eastAsia="ru-RU"/>
              </w:rPr>
            </w:pPr>
            <w:r w:rsidRPr="00564E5E">
              <w:rPr>
                <w:rFonts w:ascii="Times New Roman" w:eastAsia="Times New Roman" w:hAnsi="Times New Roman" w:cs="Times New Roman"/>
                <w:color w:val="000000"/>
                <w:sz w:val="28"/>
                <w:szCs w:val="28"/>
                <w:lang w:eastAsia="ru-RU"/>
              </w:rPr>
              <w:t>Спецификация</w:t>
            </w:r>
          </w:p>
        </w:tc>
      </w:tr>
      <w:tr w:rsidR="00564E5E" w:rsidRPr="00564E5E" w:rsidTr="00564E5E">
        <w:trPr>
          <w:trHeight w:val="375"/>
        </w:trPr>
        <w:tc>
          <w:tcPr>
            <w:tcW w:w="54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jc w:val="center"/>
              <w:rPr>
                <w:rFonts w:ascii="Times New Roman" w:eastAsia="Times New Roman" w:hAnsi="Times New Roman" w:cs="Times New Roman"/>
                <w:b/>
                <w:bCs/>
                <w:color w:val="000000"/>
                <w:sz w:val="28"/>
                <w:szCs w:val="28"/>
                <w:lang w:eastAsia="ru-RU"/>
              </w:rPr>
            </w:pPr>
          </w:p>
        </w:tc>
        <w:tc>
          <w:tcPr>
            <w:tcW w:w="2455"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jc w:val="center"/>
              <w:rPr>
                <w:rFonts w:ascii="Times New Roman" w:eastAsia="Times New Roman" w:hAnsi="Times New Roman" w:cs="Times New Roman"/>
                <w:b/>
                <w:bCs/>
                <w:color w:val="000000"/>
                <w:sz w:val="28"/>
                <w:szCs w:val="28"/>
                <w:lang w:eastAsia="ru-RU"/>
              </w:rPr>
            </w:pPr>
          </w:p>
        </w:tc>
        <w:tc>
          <w:tcPr>
            <w:tcW w:w="1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jc w:val="center"/>
              <w:rPr>
                <w:rFonts w:ascii="Times New Roman" w:eastAsia="Times New Roman" w:hAnsi="Times New Roman" w:cs="Times New Roman"/>
                <w:b/>
                <w:bCs/>
                <w:color w:val="000000"/>
                <w:sz w:val="28"/>
                <w:szCs w:val="28"/>
                <w:lang w:eastAsia="ru-RU"/>
              </w:rPr>
            </w:pPr>
          </w:p>
        </w:tc>
        <w:tc>
          <w:tcPr>
            <w:tcW w:w="13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jc w:val="center"/>
              <w:rPr>
                <w:rFonts w:ascii="Times New Roman" w:eastAsia="Times New Roman" w:hAnsi="Times New Roman" w:cs="Times New Roman"/>
                <w:b/>
                <w:bCs/>
                <w:color w:val="000000"/>
                <w:sz w:val="28"/>
                <w:szCs w:val="28"/>
                <w:lang w:eastAsia="ru-RU"/>
              </w:rPr>
            </w:pPr>
          </w:p>
        </w:tc>
        <w:tc>
          <w:tcPr>
            <w:tcW w:w="25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jc w:val="center"/>
              <w:rPr>
                <w:rFonts w:ascii="Times New Roman" w:eastAsia="Times New Roman" w:hAnsi="Times New Roman" w:cs="Times New Roman"/>
                <w:b/>
                <w:bCs/>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jc w:val="center"/>
              <w:rPr>
                <w:rFonts w:ascii="Times New Roman" w:eastAsia="Times New Roman" w:hAnsi="Times New Roman" w:cs="Times New Roman"/>
                <w:b/>
                <w:bCs/>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jc w:val="center"/>
              <w:rPr>
                <w:rFonts w:ascii="Times New Roman" w:eastAsia="Times New Roman" w:hAnsi="Times New Roman" w:cs="Times New Roman"/>
                <w:b/>
                <w:bCs/>
                <w:color w:val="000000"/>
                <w:sz w:val="28"/>
                <w:szCs w:val="28"/>
                <w:lang w:eastAsia="ru-RU"/>
              </w:rPr>
            </w:pPr>
          </w:p>
        </w:tc>
        <w:tc>
          <w:tcPr>
            <w:tcW w:w="705"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jc w:val="center"/>
              <w:rPr>
                <w:rFonts w:ascii="Times New Roman" w:eastAsia="Times New Roman" w:hAnsi="Times New Roman" w:cs="Times New Roman"/>
                <w:b/>
                <w:bCs/>
                <w:color w:val="000000"/>
                <w:sz w:val="28"/>
                <w:szCs w:val="28"/>
                <w:lang w:eastAsia="ru-RU"/>
              </w:rPr>
            </w:pPr>
          </w:p>
        </w:tc>
        <w:tc>
          <w:tcPr>
            <w:tcW w:w="3827"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jc w:val="center"/>
              <w:rPr>
                <w:rFonts w:ascii="Times New Roman" w:eastAsia="Times New Roman" w:hAnsi="Times New Roman" w:cs="Times New Roman"/>
                <w:b/>
                <w:bCs/>
                <w:color w:val="000000"/>
                <w:sz w:val="28"/>
                <w:szCs w:val="28"/>
                <w:lang w:eastAsia="ru-RU"/>
              </w:rPr>
            </w:pPr>
          </w:p>
        </w:tc>
      </w:tr>
      <w:tr w:rsidR="00564E5E" w:rsidRPr="00564E5E" w:rsidTr="00564E5E">
        <w:trPr>
          <w:trHeight w:val="300"/>
        </w:trPr>
        <w:tc>
          <w:tcPr>
            <w:tcW w:w="54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Calibri" w:eastAsia="Times New Roman" w:hAnsi="Calibri" w:cs="Times New Roman"/>
                <w:color w:val="000000"/>
                <w:lang w:eastAsia="ru-RU"/>
              </w:rPr>
            </w:pPr>
          </w:p>
        </w:tc>
        <w:tc>
          <w:tcPr>
            <w:tcW w:w="2455"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Calibri" w:eastAsia="Times New Roman" w:hAnsi="Calibri" w:cs="Times New Roman"/>
                <w:color w:val="000000"/>
                <w:lang w:eastAsia="ru-RU"/>
              </w:rPr>
            </w:pPr>
          </w:p>
        </w:tc>
        <w:tc>
          <w:tcPr>
            <w:tcW w:w="1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Calibri" w:eastAsia="Times New Roman" w:hAnsi="Calibri" w:cs="Times New Roman"/>
                <w:color w:val="000000"/>
                <w:lang w:eastAsia="ru-RU"/>
              </w:rPr>
            </w:pPr>
          </w:p>
        </w:tc>
        <w:tc>
          <w:tcPr>
            <w:tcW w:w="13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Calibri" w:eastAsia="Times New Roman" w:hAnsi="Calibri" w:cs="Times New Roman"/>
                <w:color w:val="000000"/>
                <w:lang w:eastAsia="ru-RU"/>
              </w:rPr>
            </w:pPr>
          </w:p>
        </w:tc>
        <w:tc>
          <w:tcPr>
            <w:tcW w:w="25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Calibri" w:eastAsia="Times New Roman" w:hAnsi="Calibri" w:cs="Times New Roman"/>
                <w:color w:val="000000"/>
                <w:lang w:eastAsia="ru-RU"/>
              </w:rPr>
            </w:pPr>
          </w:p>
        </w:tc>
        <w:tc>
          <w:tcPr>
            <w:tcW w:w="705"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Calibri" w:eastAsia="Times New Roman" w:hAnsi="Calibri" w:cs="Times New Roman"/>
                <w:color w:val="000000"/>
                <w:lang w:eastAsia="ru-RU"/>
              </w:rPr>
            </w:pPr>
          </w:p>
        </w:tc>
        <w:tc>
          <w:tcPr>
            <w:tcW w:w="3827"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jc w:val="right"/>
              <w:rPr>
                <w:rFonts w:ascii="Calibri" w:eastAsia="Times New Roman" w:hAnsi="Calibri" w:cs="Times New Roman"/>
                <w:b/>
                <w:bCs/>
                <w:color w:val="000000"/>
                <w:lang w:eastAsia="ru-RU"/>
              </w:rPr>
            </w:pPr>
            <w:r w:rsidRPr="00564E5E">
              <w:rPr>
                <w:rFonts w:ascii="Calibri" w:eastAsia="Times New Roman" w:hAnsi="Calibri" w:cs="Times New Roman"/>
                <w:b/>
                <w:bCs/>
                <w:color w:val="000000"/>
                <w:lang w:eastAsia="ru-RU"/>
              </w:rPr>
              <w:t>руб.</w:t>
            </w:r>
          </w:p>
        </w:tc>
      </w:tr>
      <w:tr w:rsidR="00564E5E" w:rsidRPr="00564E5E" w:rsidTr="00564E5E">
        <w:trPr>
          <w:trHeight w:val="15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E5E" w:rsidRPr="00564E5E" w:rsidRDefault="00564E5E" w:rsidP="00564E5E">
            <w:pPr>
              <w:spacing w:after="0" w:line="240" w:lineRule="auto"/>
              <w:jc w:val="center"/>
              <w:rPr>
                <w:rFonts w:ascii="Arial" w:eastAsia="Times New Roman" w:hAnsi="Arial" w:cs="Arial"/>
                <w:color w:val="000000"/>
                <w:sz w:val="20"/>
                <w:szCs w:val="20"/>
                <w:lang w:eastAsia="ru-RU"/>
              </w:rPr>
            </w:pPr>
            <w:r w:rsidRPr="00564E5E">
              <w:rPr>
                <w:rFonts w:ascii="Arial" w:eastAsia="Times New Roman" w:hAnsi="Arial" w:cs="Arial"/>
                <w:color w:val="000000"/>
                <w:sz w:val="20"/>
                <w:szCs w:val="20"/>
                <w:lang w:eastAsia="ru-RU"/>
              </w:rPr>
              <w:t xml:space="preserve">№ </w:t>
            </w:r>
            <w:proofErr w:type="spellStart"/>
            <w:proofErr w:type="gramStart"/>
            <w:r w:rsidRPr="00564E5E">
              <w:rPr>
                <w:rFonts w:ascii="Arial" w:eastAsia="Times New Roman" w:hAnsi="Arial" w:cs="Arial"/>
                <w:color w:val="000000"/>
                <w:sz w:val="20"/>
                <w:szCs w:val="20"/>
                <w:lang w:eastAsia="ru-RU"/>
              </w:rPr>
              <w:t>п</w:t>
            </w:r>
            <w:proofErr w:type="spellEnd"/>
            <w:proofErr w:type="gramEnd"/>
            <w:r w:rsidRPr="00564E5E">
              <w:rPr>
                <w:rFonts w:ascii="Arial" w:eastAsia="Times New Roman" w:hAnsi="Arial" w:cs="Arial"/>
                <w:color w:val="000000"/>
                <w:sz w:val="20"/>
                <w:szCs w:val="20"/>
                <w:lang w:eastAsia="ru-RU"/>
              </w:rPr>
              <w:t>/</w:t>
            </w:r>
            <w:proofErr w:type="spellStart"/>
            <w:r w:rsidRPr="00564E5E">
              <w:rPr>
                <w:rFonts w:ascii="Arial" w:eastAsia="Times New Roman" w:hAnsi="Arial" w:cs="Arial"/>
                <w:color w:val="000000"/>
                <w:sz w:val="20"/>
                <w:szCs w:val="20"/>
                <w:lang w:eastAsia="ru-RU"/>
              </w:rPr>
              <w:t>п</w:t>
            </w:r>
            <w:proofErr w:type="spellEnd"/>
          </w:p>
        </w:tc>
        <w:tc>
          <w:tcPr>
            <w:tcW w:w="2455" w:type="dxa"/>
            <w:tcBorders>
              <w:top w:val="single" w:sz="4" w:space="0" w:color="auto"/>
              <w:left w:val="nil"/>
              <w:bottom w:val="single" w:sz="4" w:space="0" w:color="auto"/>
              <w:right w:val="single" w:sz="4" w:space="0" w:color="auto"/>
            </w:tcBorders>
            <w:shd w:val="clear" w:color="auto" w:fill="auto"/>
            <w:vAlign w:val="center"/>
            <w:hideMark/>
          </w:tcPr>
          <w:p w:rsidR="00564E5E" w:rsidRPr="00564E5E" w:rsidRDefault="00564E5E" w:rsidP="00564E5E">
            <w:pPr>
              <w:spacing w:after="0" w:line="240" w:lineRule="auto"/>
              <w:jc w:val="center"/>
              <w:rPr>
                <w:rFonts w:ascii="Arial" w:eastAsia="Times New Roman" w:hAnsi="Arial" w:cs="Arial"/>
                <w:color w:val="000000"/>
                <w:sz w:val="20"/>
                <w:szCs w:val="20"/>
                <w:lang w:eastAsia="ru-RU"/>
              </w:rPr>
            </w:pPr>
            <w:r w:rsidRPr="00564E5E">
              <w:rPr>
                <w:rFonts w:ascii="Arial" w:eastAsia="Times New Roman" w:hAnsi="Arial" w:cs="Arial"/>
                <w:color w:val="000000"/>
                <w:sz w:val="20"/>
                <w:szCs w:val="20"/>
                <w:lang w:eastAsia="ru-RU"/>
              </w:rPr>
              <w:t xml:space="preserve">Наименование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564E5E" w:rsidRPr="00564E5E" w:rsidRDefault="00564E5E" w:rsidP="00564E5E">
            <w:pPr>
              <w:spacing w:after="0" w:line="240" w:lineRule="auto"/>
              <w:jc w:val="center"/>
              <w:rPr>
                <w:rFonts w:ascii="Arial" w:eastAsia="Times New Roman" w:hAnsi="Arial" w:cs="Arial"/>
                <w:color w:val="000000"/>
                <w:sz w:val="20"/>
                <w:szCs w:val="20"/>
                <w:lang w:eastAsia="ru-RU"/>
              </w:rPr>
            </w:pPr>
            <w:r w:rsidRPr="00564E5E">
              <w:rPr>
                <w:rFonts w:ascii="Arial" w:eastAsia="Times New Roman" w:hAnsi="Arial" w:cs="Arial"/>
                <w:color w:val="000000"/>
                <w:sz w:val="20"/>
                <w:szCs w:val="20"/>
                <w:lang w:eastAsia="ru-RU"/>
              </w:rPr>
              <w:t>Наименование производителя</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564E5E" w:rsidRPr="00564E5E" w:rsidRDefault="00564E5E" w:rsidP="00564E5E">
            <w:pPr>
              <w:spacing w:after="0" w:line="240" w:lineRule="auto"/>
              <w:jc w:val="center"/>
              <w:rPr>
                <w:rFonts w:ascii="Arial" w:eastAsia="Times New Roman" w:hAnsi="Arial" w:cs="Arial"/>
                <w:color w:val="000000"/>
                <w:sz w:val="20"/>
                <w:szCs w:val="20"/>
                <w:lang w:eastAsia="ru-RU"/>
              </w:rPr>
            </w:pPr>
            <w:r w:rsidRPr="00564E5E">
              <w:rPr>
                <w:rFonts w:ascii="Arial" w:eastAsia="Times New Roman" w:hAnsi="Arial" w:cs="Arial"/>
                <w:color w:val="000000"/>
                <w:sz w:val="20"/>
                <w:szCs w:val="20"/>
                <w:lang w:eastAsia="ru-RU"/>
              </w:rPr>
              <w:t>Артикул</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564E5E" w:rsidRPr="00564E5E" w:rsidRDefault="00564E5E" w:rsidP="00564E5E">
            <w:pPr>
              <w:spacing w:after="0" w:line="240" w:lineRule="auto"/>
              <w:jc w:val="center"/>
              <w:rPr>
                <w:rFonts w:ascii="Arial" w:eastAsia="Times New Roman" w:hAnsi="Arial" w:cs="Arial"/>
                <w:color w:val="000000"/>
                <w:sz w:val="20"/>
                <w:szCs w:val="20"/>
                <w:lang w:eastAsia="ru-RU"/>
              </w:rPr>
            </w:pPr>
            <w:r w:rsidRPr="00564E5E">
              <w:rPr>
                <w:rFonts w:ascii="Arial" w:eastAsia="Times New Roman" w:hAnsi="Arial" w:cs="Arial"/>
                <w:color w:val="000000"/>
                <w:sz w:val="20"/>
                <w:szCs w:val="20"/>
                <w:lang w:eastAsia="ru-RU"/>
              </w:rPr>
              <w:t>Отметка о соответствии техническому заданию (полное соответствие или не полное)</w:t>
            </w:r>
          </w:p>
        </w:tc>
        <w:tc>
          <w:tcPr>
            <w:tcW w:w="960" w:type="dxa"/>
            <w:tcBorders>
              <w:top w:val="single" w:sz="4" w:space="0" w:color="auto"/>
              <w:left w:val="nil"/>
              <w:bottom w:val="nil"/>
              <w:right w:val="single" w:sz="4" w:space="0" w:color="auto"/>
            </w:tcBorders>
            <w:shd w:val="clear" w:color="auto" w:fill="auto"/>
            <w:vAlign w:val="center"/>
            <w:hideMark/>
          </w:tcPr>
          <w:p w:rsidR="00564E5E" w:rsidRPr="00564E5E" w:rsidRDefault="00564E5E" w:rsidP="00564E5E">
            <w:pPr>
              <w:spacing w:after="0" w:line="240" w:lineRule="auto"/>
              <w:jc w:val="center"/>
              <w:rPr>
                <w:rFonts w:ascii="Arial" w:eastAsia="Times New Roman" w:hAnsi="Arial" w:cs="Arial"/>
                <w:color w:val="000000"/>
                <w:sz w:val="20"/>
                <w:szCs w:val="20"/>
                <w:lang w:eastAsia="ru-RU"/>
              </w:rPr>
            </w:pPr>
            <w:r w:rsidRPr="00564E5E">
              <w:rPr>
                <w:rFonts w:ascii="Arial" w:eastAsia="Times New Roman" w:hAnsi="Arial" w:cs="Arial"/>
                <w:color w:val="000000"/>
                <w:sz w:val="20"/>
                <w:szCs w:val="20"/>
                <w:lang w:eastAsia="ru-RU"/>
              </w:rPr>
              <w:t xml:space="preserve">Ед. </w:t>
            </w:r>
            <w:proofErr w:type="spellStart"/>
            <w:r w:rsidRPr="00564E5E">
              <w:rPr>
                <w:rFonts w:ascii="Arial" w:eastAsia="Times New Roman" w:hAnsi="Arial" w:cs="Arial"/>
                <w:color w:val="000000"/>
                <w:sz w:val="20"/>
                <w:szCs w:val="20"/>
                <w:lang w:eastAsia="ru-RU"/>
              </w:rPr>
              <w:t>изм</w:t>
            </w:r>
            <w:proofErr w:type="spellEnd"/>
            <w:r w:rsidRPr="00564E5E">
              <w:rPr>
                <w:rFonts w:ascii="Arial" w:eastAsia="Times New Roman" w:hAnsi="Arial" w:cs="Arial"/>
                <w:color w:val="000000"/>
                <w:sz w:val="20"/>
                <w:szCs w:val="20"/>
                <w:lang w:eastAsia="ru-RU"/>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64E5E" w:rsidRPr="00564E5E" w:rsidRDefault="00564E5E" w:rsidP="00564E5E">
            <w:pPr>
              <w:spacing w:after="0" w:line="240" w:lineRule="auto"/>
              <w:jc w:val="center"/>
              <w:rPr>
                <w:rFonts w:ascii="Arial" w:eastAsia="Times New Roman" w:hAnsi="Arial" w:cs="Arial"/>
                <w:color w:val="000000"/>
                <w:sz w:val="20"/>
                <w:szCs w:val="20"/>
                <w:lang w:eastAsia="ru-RU"/>
              </w:rPr>
            </w:pPr>
            <w:r w:rsidRPr="00564E5E">
              <w:rPr>
                <w:rFonts w:ascii="Arial" w:eastAsia="Times New Roman" w:hAnsi="Arial" w:cs="Arial"/>
                <w:color w:val="000000"/>
                <w:sz w:val="20"/>
                <w:szCs w:val="20"/>
                <w:lang w:eastAsia="ru-RU"/>
              </w:rPr>
              <w:t>Кол-во</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564E5E" w:rsidRPr="00564E5E" w:rsidRDefault="00564E5E" w:rsidP="00564E5E">
            <w:pPr>
              <w:spacing w:after="0" w:line="240" w:lineRule="auto"/>
              <w:jc w:val="center"/>
              <w:rPr>
                <w:rFonts w:ascii="Arial" w:eastAsia="Times New Roman" w:hAnsi="Arial" w:cs="Arial"/>
                <w:color w:val="000000"/>
                <w:sz w:val="20"/>
                <w:szCs w:val="20"/>
                <w:lang w:eastAsia="ru-RU"/>
              </w:rPr>
            </w:pPr>
            <w:r w:rsidRPr="00564E5E">
              <w:rPr>
                <w:rFonts w:ascii="Arial" w:eastAsia="Times New Roman" w:hAnsi="Arial" w:cs="Arial"/>
                <w:color w:val="000000"/>
                <w:sz w:val="20"/>
                <w:szCs w:val="20"/>
                <w:lang w:eastAsia="ru-RU"/>
              </w:rPr>
              <w:t xml:space="preserve">Цена за ед. </w:t>
            </w:r>
            <w:proofErr w:type="spellStart"/>
            <w:r w:rsidRPr="00564E5E">
              <w:rPr>
                <w:rFonts w:ascii="Arial" w:eastAsia="Times New Roman" w:hAnsi="Arial" w:cs="Arial"/>
                <w:color w:val="000000"/>
                <w:sz w:val="20"/>
                <w:szCs w:val="20"/>
                <w:lang w:eastAsia="ru-RU"/>
              </w:rPr>
              <w:t>изм</w:t>
            </w:r>
            <w:proofErr w:type="spellEnd"/>
            <w:r w:rsidRPr="00564E5E">
              <w:rPr>
                <w:rFonts w:ascii="Arial" w:eastAsia="Times New Roman" w:hAnsi="Arial" w:cs="Arial"/>
                <w:color w:val="000000"/>
                <w:sz w:val="20"/>
                <w:szCs w:val="20"/>
                <w:lang w:eastAsia="ru-RU"/>
              </w:rPr>
              <w:t>. (включая НДС)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564E5E" w:rsidRPr="00564E5E" w:rsidRDefault="00564E5E" w:rsidP="00564E5E">
            <w:pPr>
              <w:spacing w:after="0" w:line="240" w:lineRule="auto"/>
              <w:jc w:val="center"/>
              <w:rPr>
                <w:rFonts w:ascii="Arial" w:eastAsia="Times New Roman" w:hAnsi="Arial" w:cs="Arial"/>
                <w:color w:val="000000"/>
                <w:sz w:val="20"/>
                <w:szCs w:val="20"/>
                <w:lang w:eastAsia="ru-RU"/>
              </w:rPr>
            </w:pPr>
            <w:r w:rsidRPr="00564E5E">
              <w:rPr>
                <w:rFonts w:ascii="Arial" w:eastAsia="Times New Roman" w:hAnsi="Arial" w:cs="Arial"/>
                <w:color w:val="000000"/>
                <w:sz w:val="20"/>
                <w:szCs w:val="20"/>
                <w:lang w:eastAsia="ru-RU"/>
              </w:rPr>
              <w:t>Общая стоимость (включая НДС)</w:t>
            </w:r>
          </w:p>
        </w:tc>
      </w:tr>
      <w:tr w:rsidR="00564E5E" w:rsidRPr="00564E5E" w:rsidTr="00564E5E">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64E5E" w:rsidRPr="00564E5E" w:rsidRDefault="00564E5E" w:rsidP="00564E5E">
            <w:pPr>
              <w:spacing w:after="0" w:line="240" w:lineRule="auto"/>
              <w:rPr>
                <w:rFonts w:ascii="Arial" w:eastAsia="Times New Roman" w:hAnsi="Arial" w:cs="Arial"/>
                <w:color w:val="000000"/>
                <w:sz w:val="20"/>
                <w:szCs w:val="20"/>
                <w:lang w:eastAsia="ru-RU"/>
              </w:rPr>
            </w:pPr>
            <w:r w:rsidRPr="00564E5E">
              <w:rPr>
                <w:rFonts w:ascii="Arial" w:eastAsia="Times New Roman" w:hAnsi="Arial" w:cs="Arial"/>
                <w:color w:val="000000"/>
                <w:sz w:val="20"/>
                <w:szCs w:val="20"/>
                <w:lang w:eastAsia="ru-RU"/>
              </w:rPr>
              <w:t>1</w:t>
            </w:r>
          </w:p>
        </w:tc>
        <w:tc>
          <w:tcPr>
            <w:tcW w:w="2455" w:type="dxa"/>
            <w:tcBorders>
              <w:top w:val="nil"/>
              <w:left w:val="nil"/>
              <w:bottom w:val="single" w:sz="4" w:space="0" w:color="auto"/>
              <w:right w:val="single" w:sz="4" w:space="0" w:color="auto"/>
            </w:tcBorders>
            <w:shd w:val="clear" w:color="auto" w:fill="auto"/>
            <w:hideMark/>
          </w:tcPr>
          <w:p w:rsidR="00564E5E" w:rsidRPr="00564E5E" w:rsidRDefault="00564E5E" w:rsidP="00564E5E">
            <w:pPr>
              <w:spacing w:after="0" w:line="240" w:lineRule="auto"/>
              <w:jc w:val="center"/>
              <w:rPr>
                <w:rFonts w:ascii="Arial" w:eastAsia="Times New Roman" w:hAnsi="Arial" w:cs="Arial"/>
                <w:color w:val="000000"/>
                <w:sz w:val="20"/>
                <w:szCs w:val="20"/>
                <w:lang w:eastAsia="ru-RU"/>
              </w:rPr>
            </w:pPr>
            <w:r w:rsidRPr="00564E5E">
              <w:rPr>
                <w:rFonts w:ascii="Arial" w:eastAsia="Times New Roman" w:hAnsi="Arial" w:cs="Arial"/>
                <w:color w:val="000000"/>
                <w:sz w:val="20"/>
                <w:szCs w:val="20"/>
                <w:lang w:eastAsia="ru-RU"/>
              </w:rPr>
              <w:t> </w:t>
            </w:r>
          </w:p>
        </w:tc>
        <w:tc>
          <w:tcPr>
            <w:tcW w:w="1960" w:type="dxa"/>
            <w:tcBorders>
              <w:top w:val="nil"/>
              <w:left w:val="nil"/>
              <w:bottom w:val="single" w:sz="4" w:space="0" w:color="auto"/>
              <w:right w:val="single" w:sz="4" w:space="0" w:color="auto"/>
            </w:tcBorders>
            <w:shd w:val="clear" w:color="auto" w:fill="auto"/>
            <w:hideMark/>
          </w:tcPr>
          <w:p w:rsidR="00564E5E" w:rsidRPr="00564E5E" w:rsidRDefault="00564E5E" w:rsidP="00564E5E">
            <w:pPr>
              <w:spacing w:after="0" w:line="240" w:lineRule="auto"/>
              <w:jc w:val="center"/>
              <w:rPr>
                <w:rFonts w:ascii="Arial" w:eastAsia="Times New Roman" w:hAnsi="Arial" w:cs="Arial"/>
                <w:color w:val="000000"/>
                <w:sz w:val="20"/>
                <w:szCs w:val="20"/>
                <w:lang w:eastAsia="ru-RU"/>
              </w:rPr>
            </w:pPr>
            <w:r w:rsidRPr="00564E5E">
              <w:rPr>
                <w:rFonts w:ascii="Arial" w:eastAsia="Times New Roman" w:hAnsi="Arial" w:cs="Arial"/>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564E5E" w:rsidRPr="00564E5E" w:rsidRDefault="00564E5E" w:rsidP="00564E5E">
            <w:pPr>
              <w:spacing w:after="0" w:line="240" w:lineRule="auto"/>
              <w:jc w:val="center"/>
              <w:rPr>
                <w:rFonts w:ascii="Arial" w:eastAsia="Times New Roman" w:hAnsi="Arial" w:cs="Arial"/>
                <w:color w:val="000000"/>
                <w:sz w:val="20"/>
                <w:szCs w:val="20"/>
                <w:lang w:eastAsia="ru-RU"/>
              </w:rPr>
            </w:pPr>
            <w:r w:rsidRPr="00564E5E">
              <w:rPr>
                <w:rFonts w:ascii="Arial" w:eastAsia="Times New Roman" w:hAnsi="Arial" w:cs="Arial"/>
                <w:color w:val="000000"/>
                <w:sz w:val="20"/>
                <w:szCs w:val="20"/>
                <w:lang w:eastAsia="ru-RU"/>
              </w:rPr>
              <w:t> </w:t>
            </w:r>
          </w:p>
        </w:tc>
        <w:tc>
          <w:tcPr>
            <w:tcW w:w="2560" w:type="dxa"/>
            <w:tcBorders>
              <w:top w:val="nil"/>
              <w:left w:val="nil"/>
              <w:bottom w:val="single" w:sz="4" w:space="0" w:color="auto"/>
              <w:right w:val="single" w:sz="4" w:space="0" w:color="auto"/>
            </w:tcBorders>
            <w:shd w:val="clear" w:color="auto" w:fill="auto"/>
            <w:hideMark/>
          </w:tcPr>
          <w:p w:rsidR="00564E5E" w:rsidRPr="00564E5E" w:rsidRDefault="00564E5E" w:rsidP="00564E5E">
            <w:pPr>
              <w:spacing w:after="0" w:line="240" w:lineRule="auto"/>
              <w:jc w:val="center"/>
              <w:rPr>
                <w:rFonts w:ascii="Arial" w:eastAsia="Times New Roman" w:hAnsi="Arial" w:cs="Arial"/>
                <w:color w:val="000000"/>
                <w:sz w:val="20"/>
                <w:szCs w:val="20"/>
                <w:lang w:eastAsia="ru-RU"/>
              </w:rPr>
            </w:pPr>
            <w:r w:rsidRPr="00564E5E">
              <w:rPr>
                <w:rFonts w:ascii="Arial" w:eastAsia="Times New Roman" w:hAnsi="Arial" w:cs="Arial"/>
                <w:color w:val="000000"/>
                <w:sz w:val="20"/>
                <w:szCs w:val="20"/>
                <w:lang w:eastAsia="ru-RU"/>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564E5E" w:rsidRPr="00564E5E" w:rsidRDefault="00564E5E" w:rsidP="00564E5E">
            <w:pPr>
              <w:spacing w:after="0" w:line="240" w:lineRule="auto"/>
              <w:rPr>
                <w:rFonts w:ascii="Arial" w:eastAsia="Times New Roman" w:hAnsi="Arial" w:cs="Arial"/>
                <w:color w:val="000000"/>
                <w:sz w:val="20"/>
                <w:szCs w:val="20"/>
                <w:lang w:eastAsia="ru-RU"/>
              </w:rPr>
            </w:pPr>
            <w:r w:rsidRPr="00564E5E">
              <w:rPr>
                <w:rFonts w:ascii="Arial" w:eastAsia="Times New Roman" w:hAnsi="Arial" w:cs="Arial"/>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hideMark/>
          </w:tcPr>
          <w:p w:rsidR="00564E5E" w:rsidRPr="00564E5E" w:rsidRDefault="00564E5E" w:rsidP="00564E5E">
            <w:pPr>
              <w:spacing w:after="0" w:line="240" w:lineRule="auto"/>
              <w:jc w:val="center"/>
              <w:rPr>
                <w:rFonts w:ascii="Arial" w:eastAsia="Times New Roman" w:hAnsi="Arial" w:cs="Arial"/>
                <w:color w:val="000000"/>
                <w:sz w:val="20"/>
                <w:szCs w:val="20"/>
                <w:lang w:eastAsia="ru-RU"/>
              </w:rPr>
            </w:pPr>
            <w:r w:rsidRPr="00564E5E">
              <w:rPr>
                <w:rFonts w:ascii="Arial" w:eastAsia="Times New Roman" w:hAnsi="Arial" w:cs="Arial"/>
                <w:color w:val="000000"/>
                <w:sz w:val="20"/>
                <w:szCs w:val="20"/>
                <w:lang w:eastAsia="ru-RU"/>
              </w:rPr>
              <w:t> </w:t>
            </w:r>
          </w:p>
        </w:tc>
        <w:tc>
          <w:tcPr>
            <w:tcW w:w="705" w:type="dxa"/>
            <w:tcBorders>
              <w:top w:val="nil"/>
              <w:left w:val="nil"/>
              <w:bottom w:val="single" w:sz="4" w:space="0" w:color="auto"/>
              <w:right w:val="single" w:sz="4" w:space="0" w:color="auto"/>
            </w:tcBorders>
            <w:shd w:val="clear" w:color="auto" w:fill="auto"/>
            <w:hideMark/>
          </w:tcPr>
          <w:p w:rsidR="00564E5E" w:rsidRPr="00564E5E" w:rsidRDefault="00564E5E" w:rsidP="00564E5E">
            <w:pPr>
              <w:spacing w:after="0" w:line="240" w:lineRule="auto"/>
              <w:jc w:val="center"/>
              <w:rPr>
                <w:rFonts w:ascii="Arial" w:eastAsia="Times New Roman" w:hAnsi="Arial" w:cs="Arial"/>
                <w:color w:val="000000"/>
                <w:sz w:val="20"/>
                <w:szCs w:val="20"/>
                <w:lang w:eastAsia="ru-RU"/>
              </w:rPr>
            </w:pPr>
            <w:r w:rsidRPr="00564E5E">
              <w:rPr>
                <w:rFonts w:ascii="Arial" w:eastAsia="Times New Roman" w:hAnsi="Arial" w:cs="Arial"/>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hideMark/>
          </w:tcPr>
          <w:p w:rsidR="00564E5E" w:rsidRPr="00564E5E" w:rsidRDefault="00564E5E" w:rsidP="00564E5E">
            <w:pPr>
              <w:spacing w:after="0" w:line="240" w:lineRule="auto"/>
              <w:jc w:val="center"/>
              <w:rPr>
                <w:rFonts w:ascii="Arial" w:eastAsia="Times New Roman" w:hAnsi="Arial" w:cs="Arial"/>
                <w:color w:val="000000"/>
                <w:sz w:val="20"/>
                <w:szCs w:val="20"/>
                <w:lang w:eastAsia="ru-RU"/>
              </w:rPr>
            </w:pPr>
            <w:r w:rsidRPr="00564E5E">
              <w:rPr>
                <w:rFonts w:ascii="Arial" w:eastAsia="Times New Roman" w:hAnsi="Arial" w:cs="Arial"/>
                <w:color w:val="000000"/>
                <w:sz w:val="20"/>
                <w:szCs w:val="20"/>
                <w:lang w:eastAsia="ru-RU"/>
              </w:rPr>
              <w:t> </w:t>
            </w:r>
          </w:p>
        </w:tc>
      </w:tr>
      <w:tr w:rsidR="00564E5E" w:rsidRPr="00564E5E" w:rsidTr="00564E5E">
        <w:trPr>
          <w:trHeight w:val="315"/>
        </w:trPr>
        <w:tc>
          <w:tcPr>
            <w:tcW w:w="98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64E5E" w:rsidRPr="00564E5E" w:rsidRDefault="00564E5E" w:rsidP="00564E5E">
            <w:pPr>
              <w:spacing w:after="0" w:line="240" w:lineRule="auto"/>
              <w:jc w:val="center"/>
              <w:rPr>
                <w:rFonts w:ascii="Arial" w:eastAsia="Times New Roman" w:hAnsi="Arial" w:cs="Arial"/>
                <w:b/>
                <w:bCs/>
                <w:color w:val="000000"/>
                <w:sz w:val="20"/>
                <w:szCs w:val="20"/>
                <w:lang w:eastAsia="ru-RU"/>
              </w:rPr>
            </w:pPr>
            <w:r w:rsidRPr="00564E5E">
              <w:rPr>
                <w:rFonts w:ascii="Arial" w:eastAsia="Times New Roman" w:hAnsi="Arial" w:cs="Arial"/>
                <w:b/>
                <w:bCs/>
                <w:color w:val="000000"/>
                <w:sz w:val="20"/>
                <w:szCs w:val="20"/>
                <w:lang w:eastAsia="ru-RU"/>
              </w:rPr>
              <w:t>ИТОГО:</w:t>
            </w:r>
          </w:p>
        </w:tc>
        <w:tc>
          <w:tcPr>
            <w:tcW w:w="960" w:type="dxa"/>
            <w:tcBorders>
              <w:top w:val="nil"/>
              <w:left w:val="nil"/>
              <w:bottom w:val="single" w:sz="4" w:space="0" w:color="auto"/>
              <w:right w:val="single" w:sz="4" w:space="0" w:color="auto"/>
            </w:tcBorders>
            <w:shd w:val="clear" w:color="auto" w:fill="auto"/>
            <w:vAlign w:val="center"/>
            <w:hideMark/>
          </w:tcPr>
          <w:p w:rsidR="00564E5E" w:rsidRPr="00564E5E" w:rsidRDefault="00564E5E" w:rsidP="00564E5E">
            <w:pPr>
              <w:spacing w:after="0" w:line="240" w:lineRule="auto"/>
              <w:rPr>
                <w:rFonts w:ascii="Arial" w:eastAsia="Times New Roman" w:hAnsi="Arial" w:cs="Arial"/>
                <w:b/>
                <w:bCs/>
                <w:color w:val="000000"/>
                <w:sz w:val="20"/>
                <w:szCs w:val="20"/>
                <w:lang w:eastAsia="ru-RU"/>
              </w:rPr>
            </w:pPr>
            <w:r w:rsidRPr="00564E5E">
              <w:rPr>
                <w:rFonts w:ascii="Arial" w:eastAsia="Times New Roman" w:hAnsi="Arial" w:cs="Arial"/>
                <w:b/>
                <w:bCs/>
                <w:color w:val="000000"/>
                <w:sz w:val="20"/>
                <w:szCs w:val="20"/>
                <w:lang w:eastAsia="ru-RU"/>
              </w:rPr>
              <w:t> </w:t>
            </w:r>
          </w:p>
        </w:tc>
        <w:tc>
          <w:tcPr>
            <w:tcW w:w="705" w:type="dxa"/>
            <w:tcBorders>
              <w:top w:val="nil"/>
              <w:left w:val="nil"/>
              <w:bottom w:val="single" w:sz="4" w:space="0" w:color="auto"/>
              <w:right w:val="single" w:sz="4" w:space="0" w:color="auto"/>
            </w:tcBorders>
            <w:shd w:val="clear" w:color="auto" w:fill="auto"/>
            <w:vAlign w:val="bottom"/>
            <w:hideMark/>
          </w:tcPr>
          <w:p w:rsidR="00564E5E" w:rsidRPr="00564E5E" w:rsidRDefault="00564E5E" w:rsidP="00564E5E">
            <w:pPr>
              <w:spacing w:after="0" w:line="240" w:lineRule="auto"/>
              <w:rPr>
                <w:rFonts w:ascii="Arial" w:eastAsia="Times New Roman" w:hAnsi="Arial" w:cs="Arial"/>
                <w:color w:val="000000"/>
                <w:sz w:val="20"/>
                <w:szCs w:val="20"/>
                <w:lang w:eastAsia="ru-RU"/>
              </w:rPr>
            </w:pPr>
            <w:r w:rsidRPr="00564E5E">
              <w:rPr>
                <w:rFonts w:ascii="Arial" w:eastAsia="Times New Roman" w:hAnsi="Arial" w:cs="Arial"/>
                <w:color w:val="000000"/>
                <w:sz w:val="20"/>
                <w:szCs w:val="20"/>
                <w:lang w:eastAsia="ru-RU"/>
              </w:rPr>
              <w:t> </w:t>
            </w:r>
          </w:p>
        </w:tc>
        <w:tc>
          <w:tcPr>
            <w:tcW w:w="3827" w:type="dxa"/>
            <w:tcBorders>
              <w:top w:val="nil"/>
              <w:left w:val="nil"/>
              <w:bottom w:val="single" w:sz="4" w:space="0" w:color="auto"/>
              <w:right w:val="single" w:sz="4" w:space="0" w:color="auto"/>
            </w:tcBorders>
            <w:shd w:val="clear" w:color="auto" w:fill="auto"/>
            <w:vAlign w:val="bottom"/>
            <w:hideMark/>
          </w:tcPr>
          <w:p w:rsidR="00564E5E" w:rsidRPr="00564E5E" w:rsidRDefault="00564E5E" w:rsidP="00564E5E">
            <w:pPr>
              <w:spacing w:after="0" w:line="240" w:lineRule="auto"/>
              <w:rPr>
                <w:rFonts w:ascii="Arial" w:eastAsia="Times New Roman" w:hAnsi="Arial" w:cs="Arial"/>
                <w:color w:val="000000"/>
                <w:sz w:val="20"/>
                <w:szCs w:val="20"/>
                <w:lang w:eastAsia="ru-RU"/>
              </w:rPr>
            </w:pPr>
            <w:r w:rsidRPr="00564E5E">
              <w:rPr>
                <w:rFonts w:ascii="Arial" w:eastAsia="Times New Roman" w:hAnsi="Arial" w:cs="Arial"/>
                <w:color w:val="000000"/>
                <w:sz w:val="20"/>
                <w:szCs w:val="20"/>
                <w:lang w:eastAsia="ru-RU"/>
              </w:rPr>
              <w:t> </w:t>
            </w:r>
          </w:p>
        </w:tc>
      </w:tr>
      <w:tr w:rsidR="00564E5E" w:rsidRPr="00564E5E" w:rsidTr="00564E5E">
        <w:trPr>
          <w:trHeight w:val="375"/>
        </w:trPr>
        <w:tc>
          <w:tcPr>
            <w:tcW w:w="54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4"/>
                <w:szCs w:val="24"/>
                <w:lang w:eastAsia="ru-RU"/>
              </w:rPr>
            </w:pPr>
          </w:p>
        </w:tc>
        <w:tc>
          <w:tcPr>
            <w:tcW w:w="2455"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4"/>
                <w:szCs w:val="24"/>
                <w:lang w:eastAsia="ru-RU"/>
              </w:rPr>
            </w:pPr>
          </w:p>
        </w:tc>
        <w:tc>
          <w:tcPr>
            <w:tcW w:w="1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4"/>
                <w:szCs w:val="24"/>
                <w:lang w:eastAsia="ru-RU"/>
              </w:rPr>
            </w:pPr>
          </w:p>
        </w:tc>
        <w:tc>
          <w:tcPr>
            <w:tcW w:w="13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4"/>
                <w:szCs w:val="24"/>
                <w:lang w:eastAsia="ru-RU"/>
              </w:rPr>
            </w:pPr>
          </w:p>
        </w:tc>
        <w:tc>
          <w:tcPr>
            <w:tcW w:w="25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4"/>
                <w:szCs w:val="24"/>
                <w:lang w:eastAsia="ru-RU"/>
              </w:rPr>
            </w:pPr>
          </w:p>
        </w:tc>
        <w:tc>
          <w:tcPr>
            <w:tcW w:w="705"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4"/>
                <w:szCs w:val="24"/>
                <w:lang w:eastAsia="ru-RU"/>
              </w:rPr>
            </w:pPr>
          </w:p>
        </w:tc>
        <w:tc>
          <w:tcPr>
            <w:tcW w:w="3827"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4"/>
                <w:szCs w:val="24"/>
                <w:lang w:eastAsia="ru-RU"/>
              </w:rPr>
            </w:pPr>
          </w:p>
        </w:tc>
      </w:tr>
      <w:tr w:rsidR="00564E5E" w:rsidRPr="00564E5E" w:rsidTr="00564E5E">
        <w:trPr>
          <w:trHeight w:val="375"/>
        </w:trPr>
        <w:tc>
          <w:tcPr>
            <w:tcW w:w="54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2455"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1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13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25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960"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705"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c>
          <w:tcPr>
            <w:tcW w:w="3827" w:type="dxa"/>
            <w:tcBorders>
              <w:top w:val="nil"/>
              <w:left w:val="nil"/>
              <w:bottom w:val="nil"/>
              <w:right w:val="nil"/>
            </w:tcBorders>
            <w:shd w:val="clear" w:color="auto" w:fill="auto"/>
            <w:noWrap/>
            <w:vAlign w:val="bottom"/>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p>
        </w:tc>
      </w:tr>
      <w:tr w:rsidR="00564E5E" w:rsidRPr="00564E5E" w:rsidTr="00564E5E">
        <w:trPr>
          <w:trHeight w:val="1575"/>
        </w:trPr>
        <w:tc>
          <w:tcPr>
            <w:tcW w:w="15327" w:type="dxa"/>
            <w:gridSpan w:val="9"/>
            <w:tcBorders>
              <w:top w:val="nil"/>
              <w:left w:val="nil"/>
              <w:bottom w:val="nil"/>
              <w:right w:val="nil"/>
            </w:tcBorders>
            <w:shd w:val="clear" w:color="auto" w:fill="auto"/>
            <w:hideMark/>
          </w:tcPr>
          <w:p w:rsidR="00564E5E" w:rsidRPr="00564E5E" w:rsidRDefault="00564E5E" w:rsidP="00564E5E">
            <w:pPr>
              <w:spacing w:after="0" w:line="240" w:lineRule="auto"/>
              <w:rPr>
                <w:rFonts w:ascii="Times New Roman" w:eastAsia="Times New Roman" w:hAnsi="Times New Roman" w:cs="Times New Roman"/>
                <w:color w:val="000000"/>
                <w:sz w:val="28"/>
                <w:szCs w:val="28"/>
                <w:lang w:eastAsia="ru-RU"/>
              </w:rPr>
            </w:pPr>
            <w:r w:rsidRPr="00564E5E">
              <w:rPr>
                <w:rFonts w:ascii="Times New Roman" w:eastAsia="Times New Roman" w:hAnsi="Times New Roman" w:cs="Times New Roman"/>
                <w:color w:val="000000"/>
                <w:sz w:val="28"/>
                <w:szCs w:val="28"/>
                <w:lang w:eastAsia="ru-RU"/>
              </w:rPr>
              <w:t xml:space="preserve">            Итого общая стоимость согласно настоящей спецификации составляет</w:t>
            </w:r>
            <w:proofErr w:type="gramStart"/>
            <w:r w:rsidRPr="00564E5E">
              <w:rPr>
                <w:rFonts w:ascii="Times New Roman" w:eastAsia="Times New Roman" w:hAnsi="Times New Roman" w:cs="Times New Roman"/>
                <w:color w:val="000000"/>
                <w:sz w:val="28"/>
                <w:szCs w:val="28"/>
                <w:lang w:eastAsia="ru-RU"/>
              </w:rPr>
              <w:t xml:space="preserve">: ___________ (_____________________) </w:t>
            </w:r>
            <w:proofErr w:type="gramEnd"/>
            <w:r w:rsidRPr="00564E5E">
              <w:rPr>
                <w:rFonts w:ascii="Times New Roman" w:eastAsia="Times New Roman" w:hAnsi="Times New Roman" w:cs="Times New Roman"/>
                <w:color w:val="000000"/>
                <w:sz w:val="28"/>
                <w:szCs w:val="28"/>
                <w:lang w:eastAsia="ru-RU"/>
              </w:rPr>
              <w:t>руб. ___ коп., включая НДС ___% в размере: _______________ (______________________) руб. ____ коп.</w:t>
            </w:r>
          </w:p>
        </w:tc>
      </w:tr>
    </w:tbl>
    <w:p w:rsidR="00564E5E" w:rsidRDefault="00564E5E">
      <w:pPr>
        <w:sectPr w:rsidR="00564E5E" w:rsidSect="00564E5E">
          <w:pgSz w:w="16838" w:h="11906" w:orient="landscape"/>
          <w:pgMar w:top="1701" w:right="1134" w:bottom="851" w:left="1134" w:header="709" w:footer="709" w:gutter="0"/>
          <w:cols w:space="708"/>
          <w:docGrid w:linePitch="360"/>
        </w:sectPr>
      </w:pPr>
    </w:p>
    <w:p w:rsidR="00564E5E" w:rsidRPr="00564E5E" w:rsidRDefault="00564E5E" w:rsidP="00564E5E">
      <w:pPr>
        <w:spacing w:after="0" w:line="240" w:lineRule="auto"/>
        <w:jc w:val="right"/>
        <w:rPr>
          <w:rFonts w:ascii="Times New Roman" w:hAnsi="Times New Roman" w:cs="Times New Roman"/>
          <w:sz w:val="26"/>
          <w:szCs w:val="26"/>
        </w:rPr>
      </w:pPr>
      <w:r w:rsidRPr="00564E5E">
        <w:rPr>
          <w:rFonts w:ascii="Times New Roman" w:hAnsi="Times New Roman" w:cs="Times New Roman"/>
          <w:sz w:val="26"/>
          <w:szCs w:val="26"/>
        </w:rPr>
        <w:lastRenderedPageBreak/>
        <w:t>Приложение 2</w:t>
      </w:r>
    </w:p>
    <w:p w:rsidR="00564E5E" w:rsidRPr="00564E5E" w:rsidRDefault="00564E5E" w:rsidP="00564E5E">
      <w:pPr>
        <w:spacing w:after="0" w:line="240" w:lineRule="auto"/>
        <w:jc w:val="right"/>
        <w:rPr>
          <w:rFonts w:ascii="Times New Roman" w:hAnsi="Times New Roman" w:cs="Times New Roman"/>
          <w:sz w:val="24"/>
          <w:szCs w:val="24"/>
        </w:rPr>
      </w:pPr>
      <w:r w:rsidRPr="00564E5E">
        <w:rPr>
          <w:rFonts w:ascii="Times New Roman" w:hAnsi="Times New Roman" w:cs="Times New Roman"/>
          <w:sz w:val="24"/>
          <w:szCs w:val="24"/>
        </w:rPr>
        <w:t>к заявке на участие в запросе котировок</w:t>
      </w:r>
    </w:p>
    <w:p w:rsidR="00564E5E" w:rsidRPr="00564E5E" w:rsidRDefault="00564E5E" w:rsidP="00564E5E">
      <w:pPr>
        <w:spacing w:after="0" w:line="240" w:lineRule="auto"/>
        <w:jc w:val="right"/>
        <w:rPr>
          <w:rFonts w:ascii="Times New Roman" w:hAnsi="Times New Roman" w:cs="Times New Roman"/>
          <w:sz w:val="24"/>
          <w:szCs w:val="24"/>
        </w:rPr>
      </w:pPr>
      <w:r w:rsidRPr="00564E5E">
        <w:rPr>
          <w:rFonts w:ascii="Times New Roman" w:hAnsi="Times New Roman" w:cs="Times New Roman"/>
          <w:sz w:val="24"/>
          <w:szCs w:val="24"/>
        </w:rPr>
        <w:t xml:space="preserve"> от "____" _________ 202</w:t>
      </w:r>
      <w:r w:rsidR="00D50A21">
        <w:rPr>
          <w:rFonts w:ascii="Times New Roman" w:hAnsi="Times New Roman" w:cs="Times New Roman"/>
          <w:sz w:val="24"/>
          <w:szCs w:val="24"/>
        </w:rPr>
        <w:t>4</w:t>
      </w:r>
      <w:r w:rsidRPr="00564E5E">
        <w:rPr>
          <w:rFonts w:ascii="Times New Roman" w:hAnsi="Times New Roman" w:cs="Times New Roman"/>
          <w:sz w:val="24"/>
          <w:szCs w:val="24"/>
        </w:rPr>
        <w:t>г. № ___________.</w:t>
      </w:r>
    </w:p>
    <w:p w:rsidR="00564E5E" w:rsidRPr="00564E5E" w:rsidRDefault="00564E5E" w:rsidP="00564E5E">
      <w:pPr>
        <w:shd w:val="clear" w:color="auto" w:fill="FFFFFF"/>
        <w:spacing w:after="150" w:line="240" w:lineRule="auto"/>
        <w:rPr>
          <w:rFonts w:ascii="Times New Roman" w:eastAsia="Times New Roman" w:hAnsi="Times New Roman" w:cs="Times New Roman"/>
          <w:sz w:val="26"/>
          <w:szCs w:val="26"/>
          <w:lang w:eastAsia="ru-RU"/>
        </w:rPr>
      </w:pPr>
    </w:p>
    <w:p w:rsidR="00564E5E" w:rsidRPr="00564E5E" w:rsidRDefault="00564E5E" w:rsidP="00564E5E">
      <w:pPr>
        <w:spacing w:after="0" w:line="240" w:lineRule="auto"/>
        <w:jc w:val="center"/>
        <w:rPr>
          <w:rFonts w:ascii="Times New Roman" w:eastAsia="Times New Roman" w:hAnsi="Times New Roman" w:cs="Times New Roman"/>
          <w:b/>
          <w:iCs/>
          <w:sz w:val="26"/>
          <w:szCs w:val="26"/>
          <w:lang w:eastAsia="ru-RU"/>
        </w:rPr>
      </w:pPr>
      <w:r w:rsidRPr="00564E5E">
        <w:rPr>
          <w:rFonts w:ascii="Times New Roman" w:eastAsia="Times New Roman" w:hAnsi="Times New Roman" w:cs="Times New Roman"/>
          <w:b/>
          <w:iCs/>
          <w:sz w:val="26"/>
          <w:szCs w:val="26"/>
          <w:lang w:eastAsia="ru-RU"/>
        </w:rPr>
        <w:t xml:space="preserve">АНКЕТА УЧАСТНИКА </w:t>
      </w:r>
    </w:p>
    <w:p w:rsidR="00564E5E" w:rsidRPr="00564E5E" w:rsidRDefault="00564E5E" w:rsidP="00564E5E">
      <w:pPr>
        <w:spacing w:after="0" w:line="240" w:lineRule="auto"/>
        <w:jc w:val="center"/>
        <w:rPr>
          <w:rFonts w:ascii="Times New Roman" w:eastAsia="Times New Roman" w:hAnsi="Times New Roman" w:cs="Times New Roman"/>
          <w:b/>
          <w:iCs/>
          <w:sz w:val="28"/>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04"/>
        <w:gridCol w:w="3827"/>
      </w:tblGrid>
      <w:tr w:rsidR="00564E5E" w:rsidRPr="00564E5E" w:rsidTr="00C82C50">
        <w:tc>
          <w:tcPr>
            <w:tcW w:w="6204" w:type="dxa"/>
            <w:tcBorders>
              <w:top w:val="single" w:sz="4" w:space="0" w:color="auto"/>
              <w:left w:val="single" w:sz="4" w:space="0" w:color="auto"/>
              <w:bottom w:val="single" w:sz="4" w:space="0" w:color="auto"/>
              <w:right w:val="single" w:sz="4" w:space="0" w:color="auto"/>
            </w:tcBorders>
          </w:tcPr>
          <w:p w:rsidR="00564E5E" w:rsidRPr="00564E5E" w:rsidRDefault="00564E5E" w:rsidP="00564E5E">
            <w:pPr>
              <w:spacing w:after="0" w:line="240" w:lineRule="auto"/>
              <w:rPr>
                <w:rFonts w:ascii="Arial" w:eastAsia="Times New Roman" w:hAnsi="Arial" w:cs="Arial"/>
                <w:bCs/>
                <w:sz w:val="24"/>
                <w:szCs w:val="24"/>
                <w:lang w:eastAsia="ru-RU"/>
              </w:rPr>
            </w:pPr>
            <w:r w:rsidRPr="00564E5E">
              <w:rPr>
                <w:rFonts w:ascii="Arial" w:eastAsia="Times New Roman" w:hAnsi="Arial" w:cs="Arial"/>
                <w:bCs/>
                <w:lang w:eastAsia="ru-RU"/>
              </w:rPr>
              <w:t xml:space="preserve">Полное и сокращенное наименования организации </w:t>
            </w:r>
          </w:p>
          <w:p w:rsidR="00564E5E" w:rsidRPr="00564E5E" w:rsidRDefault="00564E5E" w:rsidP="00564E5E">
            <w:pPr>
              <w:spacing w:after="0" w:line="240" w:lineRule="auto"/>
              <w:rPr>
                <w:rFonts w:ascii="Arial" w:eastAsia="Times New Roman" w:hAnsi="Arial" w:cs="Arial"/>
                <w:bCs/>
                <w:sz w:val="24"/>
                <w:szCs w:val="24"/>
                <w:lang w:eastAsia="ru-RU"/>
              </w:rPr>
            </w:pPr>
            <w:r w:rsidRPr="00564E5E">
              <w:rPr>
                <w:rFonts w:ascii="Arial" w:eastAsia="Times New Roman" w:hAnsi="Arial" w:cs="Arial"/>
                <w:bCs/>
                <w:lang w:eastAsia="ru-RU"/>
              </w:rPr>
              <w:t xml:space="preserve">и ее организационно-правовая форма </w:t>
            </w:r>
          </w:p>
          <w:p w:rsidR="00564E5E" w:rsidRPr="00564E5E" w:rsidRDefault="00564E5E" w:rsidP="00564E5E">
            <w:pPr>
              <w:spacing w:after="0" w:line="240" w:lineRule="auto"/>
              <w:rPr>
                <w:rFonts w:ascii="Arial" w:eastAsia="Times New Roman" w:hAnsi="Arial" w:cs="Arial"/>
                <w:bCs/>
                <w:sz w:val="20"/>
                <w:szCs w:val="20"/>
                <w:lang w:eastAsia="ru-RU"/>
              </w:rPr>
            </w:pPr>
            <w:r w:rsidRPr="00564E5E">
              <w:rPr>
                <w:rFonts w:ascii="Arial" w:eastAsia="Times New Roman" w:hAnsi="Arial" w:cs="Arial"/>
                <w:iCs/>
                <w:sz w:val="20"/>
                <w:szCs w:val="20"/>
                <w:lang w:eastAsia="ru-RU"/>
              </w:rPr>
              <w:t>(</w:t>
            </w:r>
            <w:r w:rsidRPr="00564E5E">
              <w:rPr>
                <w:rFonts w:ascii="Arial" w:eastAsia="Times New Roman" w:hAnsi="Arial" w:cs="Arial"/>
                <w:i/>
                <w:iCs/>
                <w:sz w:val="20"/>
                <w:szCs w:val="20"/>
                <w:lang w:eastAsia="ru-RU"/>
              </w:rPr>
              <w:t>на основании Учредительных документов установленной формы, свидетельства о внесении записи в ЕГРЮЛ</w:t>
            </w:r>
            <w:r w:rsidRPr="00564E5E">
              <w:rPr>
                <w:rFonts w:ascii="Arial" w:eastAsia="Times New Roman" w:hAnsi="Arial" w:cs="Arial"/>
                <w:iCs/>
                <w:sz w:val="20"/>
                <w:szCs w:val="20"/>
                <w:lang w:eastAsia="ru-RU"/>
              </w:rPr>
              <w:t>)</w:t>
            </w:r>
            <w:r w:rsidRPr="00564E5E">
              <w:rPr>
                <w:rFonts w:ascii="Arial" w:eastAsia="Times New Roman" w:hAnsi="Arial" w:cs="Arial"/>
                <w:bCs/>
                <w:iCs/>
                <w:sz w:val="20"/>
                <w:szCs w:val="20"/>
                <w:lang w:eastAsia="ru-RU"/>
              </w:rPr>
              <w:t xml:space="preserve"> </w:t>
            </w:r>
          </w:p>
          <w:p w:rsidR="00564E5E" w:rsidRPr="00564E5E" w:rsidRDefault="00564E5E" w:rsidP="00564E5E">
            <w:pPr>
              <w:spacing w:after="0" w:line="240" w:lineRule="auto"/>
              <w:rPr>
                <w:rFonts w:ascii="Arial" w:eastAsia="Times New Roman" w:hAnsi="Arial" w:cs="Arial"/>
                <w:bCs/>
                <w:sz w:val="20"/>
                <w:szCs w:val="20"/>
                <w:lang w:eastAsia="ru-RU"/>
              </w:rPr>
            </w:pPr>
          </w:p>
          <w:p w:rsidR="00564E5E" w:rsidRPr="00564E5E" w:rsidRDefault="00564E5E" w:rsidP="00564E5E">
            <w:pPr>
              <w:spacing w:after="0" w:line="240" w:lineRule="auto"/>
              <w:rPr>
                <w:rFonts w:ascii="Arial" w:eastAsia="Times New Roman" w:hAnsi="Arial" w:cs="Arial"/>
                <w:bCs/>
                <w:sz w:val="24"/>
                <w:szCs w:val="24"/>
                <w:lang w:eastAsia="ru-RU"/>
              </w:rPr>
            </w:pPr>
            <w:r w:rsidRPr="00564E5E">
              <w:rPr>
                <w:rFonts w:ascii="Arial" w:eastAsia="Times New Roman" w:hAnsi="Arial" w:cs="Arial"/>
                <w:bCs/>
                <w:lang w:eastAsia="ru-RU"/>
              </w:rPr>
              <w:t>Ф.И.О. участника размещения заказа –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564E5E" w:rsidRPr="00564E5E" w:rsidRDefault="00564E5E" w:rsidP="00564E5E">
            <w:pPr>
              <w:spacing w:after="0" w:line="240" w:lineRule="auto"/>
              <w:rPr>
                <w:rFonts w:ascii="Arial" w:eastAsia="Times New Roman" w:hAnsi="Arial" w:cs="Arial"/>
                <w:bCs/>
                <w:sz w:val="24"/>
                <w:szCs w:val="24"/>
                <w:lang w:eastAsia="ru-RU"/>
              </w:rPr>
            </w:pPr>
          </w:p>
        </w:tc>
      </w:tr>
      <w:tr w:rsidR="00564E5E" w:rsidRPr="00564E5E" w:rsidTr="00C82C50">
        <w:tc>
          <w:tcPr>
            <w:tcW w:w="6204" w:type="dxa"/>
            <w:tcBorders>
              <w:top w:val="single" w:sz="4" w:space="0" w:color="auto"/>
              <w:left w:val="single" w:sz="4" w:space="0" w:color="auto"/>
              <w:bottom w:val="single" w:sz="4" w:space="0" w:color="auto"/>
              <w:right w:val="single" w:sz="4" w:space="0" w:color="auto"/>
            </w:tcBorders>
          </w:tcPr>
          <w:p w:rsidR="00564E5E" w:rsidRPr="00564E5E" w:rsidRDefault="00564E5E" w:rsidP="00564E5E">
            <w:pPr>
              <w:spacing w:after="0" w:line="240" w:lineRule="auto"/>
              <w:ind w:left="400" w:hanging="400"/>
              <w:rPr>
                <w:rFonts w:ascii="Arial" w:eastAsia="Times New Roman" w:hAnsi="Arial" w:cs="Arial"/>
                <w:bCs/>
                <w:sz w:val="24"/>
                <w:szCs w:val="24"/>
                <w:lang w:eastAsia="ru-RU"/>
              </w:rPr>
            </w:pPr>
            <w:r w:rsidRPr="00564E5E">
              <w:rPr>
                <w:rFonts w:ascii="Arial" w:eastAsia="Times New Roman" w:hAnsi="Arial" w:cs="Arial"/>
                <w:bCs/>
                <w:lang w:eastAsia="ru-RU"/>
              </w:rPr>
              <w:t>Регистрационные данные:</w:t>
            </w:r>
          </w:p>
          <w:p w:rsidR="00564E5E" w:rsidRPr="00564E5E" w:rsidRDefault="00564E5E" w:rsidP="00564E5E">
            <w:pPr>
              <w:spacing w:after="0" w:line="240" w:lineRule="auto"/>
              <w:rPr>
                <w:rFonts w:ascii="Arial" w:eastAsia="Times New Roman" w:hAnsi="Arial" w:cs="Arial"/>
                <w:iCs/>
                <w:sz w:val="24"/>
                <w:szCs w:val="24"/>
                <w:lang w:eastAsia="ru-RU"/>
              </w:rPr>
            </w:pPr>
            <w:r w:rsidRPr="00564E5E">
              <w:rPr>
                <w:rFonts w:ascii="Arial" w:eastAsia="Times New Roman" w:hAnsi="Arial" w:cs="Arial"/>
                <w:lang w:eastAsia="ru-RU"/>
              </w:rPr>
              <w:t xml:space="preserve">дата, место и орган регистрации юридического лица, регистрации физического лица в качестве индивидуального предпринимателя </w:t>
            </w:r>
          </w:p>
          <w:p w:rsidR="00564E5E" w:rsidRPr="00564E5E" w:rsidRDefault="00564E5E" w:rsidP="00564E5E">
            <w:pPr>
              <w:spacing w:after="0" w:line="240" w:lineRule="auto"/>
              <w:rPr>
                <w:rFonts w:ascii="Arial" w:eastAsia="Times New Roman" w:hAnsi="Arial" w:cs="Arial"/>
                <w:bCs/>
                <w:sz w:val="24"/>
                <w:szCs w:val="24"/>
                <w:lang w:eastAsia="ru-RU"/>
              </w:rPr>
            </w:pPr>
            <w:r w:rsidRPr="00564E5E">
              <w:rPr>
                <w:rFonts w:ascii="Arial" w:eastAsia="Times New Roman" w:hAnsi="Arial" w:cs="Arial"/>
                <w:bCs/>
                <w:lang w:eastAsia="ru-RU"/>
              </w:rPr>
              <w:t>Паспортные данные для участника размещения заказа – физического лица</w:t>
            </w:r>
          </w:p>
        </w:tc>
        <w:tc>
          <w:tcPr>
            <w:tcW w:w="3827" w:type="dxa"/>
            <w:tcBorders>
              <w:top w:val="single" w:sz="4" w:space="0" w:color="auto"/>
              <w:left w:val="single" w:sz="4" w:space="0" w:color="auto"/>
              <w:bottom w:val="single" w:sz="4" w:space="0" w:color="auto"/>
              <w:right w:val="single" w:sz="4" w:space="0" w:color="auto"/>
            </w:tcBorders>
          </w:tcPr>
          <w:p w:rsidR="00564E5E" w:rsidRPr="00564E5E" w:rsidRDefault="00564E5E" w:rsidP="00564E5E">
            <w:pPr>
              <w:spacing w:after="0" w:line="240" w:lineRule="auto"/>
              <w:rPr>
                <w:rFonts w:ascii="Arial" w:eastAsia="Times New Roman" w:hAnsi="Arial" w:cs="Arial"/>
                <w:bCs/>
                <w:sz w:val="24"/>
                <w:szCs w:val="24"/>
                <w:lang w:eastAsia="ru-RU"/>
              </w:rPr>
            </w:pPr>
          </w:p>
        </w:tc>
      </w:tr>
      <w:tr w:rsidR="00564E5E" w:rsidRPr="00564E5E" w:rsidTr="00C82C50">
        <w:tc>
          <w:tcPr>
            <w:tcW w:w="6204" w:type="dxa"/>
            <w:tcBorders>
              <w:top w:val="nil"/>
              <w:left w:val="single" w:sz="4" w:space="0" w:color="auto"/>
              <w:bottom w:val="single" w:sz="4" w:space="0" w:color="auto"/>
              <w:right w:val="single" w:sz="4" w:space="0" w:color="auto"/>
            </w:tcBorders>
          </w:tcPr>
          <w:p w:rsidR="00564E5E" w:rsidRPr="00564E5E" w:rsidRDefault="00564E5E" w:rsidP="00564E5E">
            <w:pPr>
              <w:spacing w:after="0" w:line="240" w:lineRule="auto"/>
              <w:rPr>
                <w:rFonts w:ascii="Arial" w:eastAsia="Times New Roman" w:hAnsi="Arial" w:cs="Arial"/>
                <w:iCs/>
                <w:sz w:val="24"/>
                <w:szCs w:val="24"/>
                <w:lang w:eastAsia="ru-RU"/>
              </w:rPr>
            </w:pPr>
            <w:r w:rsidRPr="00564E5E">
              <w:rPr>
                <w:rFonts w:ascii="Arial" w:eastAsia="Times New Roman" w:hAnsi="Arial" w:cs="Arial"/>
                <w:lang w:eastAsia="ru-RU"/>
              </w:rPr>
              <w:t xml:space="preserve">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3827" w:type="dxa"/>
            <w:tcBorders>
              <w:top w:val="single" w:sz="4" w:space="0" w:color="auto"/>
              <w:left w:val="single" w:sz="4" w:space="0" w:color="auto"/>
              <w:bottom w:val="single" w:sz="4" w:space="0" w:color="auto"/>
              <w:right w:val="single" w:sz="4" w:space="0" w:color="auto"/>
            </w:tcBorders>
            <w:vAlign w:val="center"/>
          </w:tcPr>
          <w:p w:rsidR="00564E5E" w:rsidRPr="00564E5E" w:rsidRDefault="00564E5E" w:rsidP="00564E5E">
            <w:pPr>
              <w:spacing w:after="0" w:line="240" w:lineRule="auto"/>
              <w:rPr>
                <w:rFonts w:ascii="Arial" w:eastAsia="Times New Roman" w:hAnsi="Arial" w:cs="Arial"/>
                <w:bCs/>
                <w:sz w:val="24"/>
                <w:szCs w:val="24"/>
                <w:lang w:eastAsia="ru-RU"/>
              </w:rPr>
            </w:pPr>
          </w:p>
        </w:tc>
      </w:tr>
      <w:tr w:rsidR="00564E5E" w:rsidRPr="00564E5E" w:rsidTr="00C82C50">
        <w:tc>
          <w:tcPr>
            <w:tcW w:w="6204" w:type="dxa"/>
            <w:tcBorders>
              <w:top w:val="nil"/>
              <w:left w:val="single" w:sz="4" w:space="0" w:color="auto"/>
              <w:bottom w:val="single" w:sz="4" w:space="0" w:color="auto"/>
              <w:right w:val="single" w:sz="4" w:space="0" w:color="auto"/>
            </w:tcBorders>
          </w:tcPr>
          <w:p w:rsidR="00564E5E" w:rsidRPr="00564E5E" w:rsidRDefault="00564E5E" w:rsidP="00564E5E">
            <w:pPr>
              <w:spacing w:after="0" w:line="240" w:lineRule="auto"/>
              <w:rPr>
                <w:rFonts w:ascii="Arial" w:hAnsi="Arial" w:cs="Arial"/>
                <w:sz w:val="24"/>
              </w:rPr>
            </w:pPr>
            <w:r w:rsidRPr="00564E5E">
              <w:rPr>
                <w:rFonts w:ascii="Arial" w:hAnsi="Arial" w:cs="Arial"/>
              </w:rPr>
              <w:t>ИНН, КПП, ОГРН, ОКПО участника размещения заказа</w:t>
            </w:r>
          </w:p>
        </w:tc>
        <w:tc>
          <w:tcPr>
            <w:tcW w:w="3827" w:type="dxa"/>
            <w:tcBorders>
              <w:top w:val="single" w:sz="4" w:space="0" w:color="auto"/>
              <w:left w:val="single" w:sz="4" w:space="0" w:color="auto"/>
              <w:bottom w:val="single" w:sz="4" w:space="0" w:color="auto"/>
              <w:right w:val="single" w:sz="4" w:space="0" w:color="auto"/>
            </w:tcBorders>
          </w:tcPr>
          <w:p w:rsidR="00564E5E" w:rsidRPr="00564E5E" w:rsidRDefault="00564E5E" w:rsidP="00564E5E">
            <w:pPr>
              <w:spacing w:after="0" w:line="240" w:lineRule="auto"/>
              <w:rPr>
                <w:rFonts w:ascii="Arial" w:eastAsia="Times New Roman" w:hAnsi="Arial" w:cs="Arial"/>
                <w:bCs/>
                <w:sz w:val="24"/>
                <w:szCs w:val="24"/>
                <w:lang w:eastAsia="ru-RU"/>
              </w:rPr>
            </w:pPr>
            <w:r w:rsidRPr="00564E5E">
              <w:rPr>
                <w:rFonts w:ascii="Arial" w:eastAsia="Times New Roman" w:hAnsi="Arial" w:cs="Arial"/>
                <w:bCs/>
                <w:lang w:eastAsia="ru-RU"/>
              </w:rPr>
              <w:t xml:space="preserve">ИНН  </w:t>
            </w:r>
          </w:p>
          <w:p w:rsidR="00564E5E" w:rsidRPr="00564E5E" w:rsidRDefault="00564E5E" w:rsidP="00564E5E">
            <w:pPr>
              <w:spacing w:after="0" w:line="240" w:lineRule="auto"/>
              <w:rPr>
                <w:rFonts w:ascii="Arial" w:eastAsia="Times New Roman" w:hAnsi="Arial" w:cs="Arial"/>
                <w:bCs/>
                <w:sz w:val="24"/>
                <w:szCs w:val="24"/>
                <w:lang w:eastAsia="ru-RU"/>
              </w:rPr>
            </w:pPr>
            <w:r w:rsidRPr="00564E5E">
              <w:rPr>
                <w:rFonts w:ascii="Arial" w:eastAsia="Times New Roman" w:hAnsi="Arial" w:cs="Arial"/>
                <w:bCs/>
                <w:lang w:eastAsia="ru-RU"/>
              </w:rPr>
              <w:t xml:space="preserve">КПП </w:t>
            </w:r>
          </w:p>
          <w:p w:rsidR="00564E5E" w:rsidRPr="00564E5E" w:rsidRDefault="00564E5E" w:rsidP="00564E5E">
            <w:pPr>
              <w:spacing w:after="0" w:line="240" w:lineRule="auto"/>
              <w:rPr>
                <w:rFonts w:ascii="Arial" w:eastAsia="Times New Roman" w:hAnsi="Arial" w:cs="Arial"/>
                <w:bCs/>
                <w:sz w:val="24"/>
                <w:szCs w:val="24"/>
                <w:lang w:eastAsia="ru-RU"/>
              </w:rPr>
            </w:pPr>
            <w:r w:rsidRPr="00564E5E">
              <w:rPr>
                <w:rFonts w:ascii="Arial" w:eastAsia="Times New Roman" w:hAnsi="Arial" w:cs="Arial"/>
                <w:bCs/>
                <w:lang w:eastAsia="ru-RU"/>
              </w:rPr>
              <w:t xml:space="preserve">ОГРН </w:t>
            </w:r>
          </w:p>
          <w:p w:rsidR="00564E5E" w:rsidRPr="00564E5E" w:rsidRDefault="00564E5E" w:rsidP="00564E5E">
            <w:pPr>
              <w:spacing w:after="0" w:line="240" w:lineRule="auto"/>
              <w:rPr>
                <w:rFonts w:ascii="Arial" w:eastAsia="Times New Roman" w:hAnsi="Arial" w:cs="Arial"/>
                <w:bCs/>
                <w:sz w:val="24"/>
                <w:szCs w:val="24"/>
                <w:lang w:eastAsia="ru-RU"/>
              </w:rPr>
            </w:pPr>
            <w:r w:rsidRPr="00564E5E">
              <w:rPr>
                <w:rFonts w:ascii="Arial" w:eastAsia="Times New Roman" w:hAnsi="Arial" w:cs="Arial"/>
                <w:bCs/>
                <w:lang w:eastAsia="ru-RU"/>
              </w:rPr>
              <w:t xml:space="preserve">ОКПО  </w:t>
            </w:r>
          </w:p>
        </w:tc>
      </w:tr>
      <w:tr w:rsidR="00564E5E" w:rsidRPr="00564E5E" w:rsidTr="00C82C50">
        <w:trPr>
          <w:cantSplit/>
          <w:trHeight w:val="132"/>
        </w:trPr>
        <w:tc>
          <w:tcPr>
            <w:tcW w:w="6204" w:type="dxa"/>
            <w:vMerge w:val="restart"/>
            <w:tcBorders>
              <w:top w:val="single" w:sz="4" w:space="0" w:color="auto"/>
              <w:left w:val="single" w:sz="4" w:space="0" w:color="auto"/>
              <w:bottom w:val="single" w:sz="4" w:space="0" w:color="auto"/>
              <w:right w:val="single" w:sz="4" w:space="0" w:color="auto"/>
            </w:tcBorders>
          </w:tcPr>
          <w:p w:rsidR="00564E5E" w:rsidRPr="00564E5E" w:rsidRDefault="00564E5E" w:rsidP="00564E5E">
            <w:pPr>
              <w:tabs>
                <w:tab w:val="left" w:pos="0"/>
              </w:tabs>
              <w:spacing w:after="0" w:line="240" w:lineRule="auto"/>
              <w:rPr>
                <w:rFonts w:ascii="Arial" w:eastAsia="Times New Roman" w:hAnsi="Arial" w:cs="Arial"/>
                <w:bCs/>
                <w:sz w:val="24"/>
                <w:szCs w:val="24"/>
                <w:lang w:eastAsia="ru-RU"/>
              </w:rPr>
            </w:pPr>
            <w:r w:rsidRPr="00564E5E">
              <w:rPr>
                <w:rFonts w:ascii="Arial" w:eastAsia="Times New Roman" w:hAnsi="Arial" w:cs="Arial"/>
                <w:bCs/>
                <w:lang w:eastAsia="ru-RU"/>
              </w:rPr>
              <w:t xml:space="preserve">Юридический адрес/ </w:t>
            </w:r>
          </w:p>
          <w:p w:rsidR="00564E5E" w:rsidRPr="00564E5E" w:rsidRDefault="00564E5E" w:rsidP="00564E5E">
            <w:pPr>
              <w:tabs>
                <w:tab w:val="left" w:pos="0"/>
              </w:tabs>
              <w:spacing w:after="0" w:line="240" w:lineRule="auto"/>
              <w:rPr>
                <w:rFonts w:ascii="Arial" w:eastAsia="Times New Roman" w:hAnsi="Arial" w:cs="Arial"/>
                <w:bCs/>
                <w:sz w:val="24"/>
                <w:szCs w:val="24"/>
                <w:lang w:eastAsia="ru-RU"/>
              </w:rPr>
            </w:pPr>
            <w:r w:rsidRPr="00564E5E">
              <w:rPr>
                <w:rFonts w:ascii="Arial" w:eastAsia="Times New Roman" w:hAnsi="Arial" w:cs="Arial"/>
                <w:bCs/>
                <w:lang w:eastAsia="ru-RU"/>
              </w:rPr>
              <w:t>место жительства участника размещения заказа</w:t>
            </w:r>
          </w:p>
        </w:tc>
        <w:tc>
          <w:tcPr>
            <w:tcW w:w="3827" w:type="dxa"/>
            <w:tcBorders>
              <w:top w:val="single" w:sz="4" w:space="0" w:color="auto"/>
              <w:left w:val="single" w:sz="4" w:space="0" w:color="auto"/>
              <w:bottom w:val="single" w:sz="4" w:space="0" w:color="auto"/>
              <w:right w:val="single" w:sz="4" w:space="0" w:color="auto"/>
            </w:tcBorders>
          </w:tcPr>
          <w:p w:rsidR="00564E5E" w:rsidRPr="00564E5E" w:rsidRDefault="00564E5E" w:rsidP="00564E5E">
            <w:pPr>
              <w:spacing w:after="0" w:line="240" w:lineRule="auto"/>
              <w:rPr>
                <w:rFonts w:ascii="Arial" w:eastAsia="Times New Roman" w:hAnsi="Arial" w:cs="Arial"/>
                <w:sz w:val="24"/>
                <w:szCs w:val="24"/>
                <w:lang w:eastAsia="ru-RU"/>
              </w:rPr>
            </w:pPr>
            <w:r w:rsidRPr="00564E5E">
              <w:rPr>
                <w:rFonts w:ascii="Arial" w:eastAsia="Times New Roman" w:hAnsi="Arial" w:cs="Arial"/>
                <w:lang w:eastAsia="ru-RU"/>
              </w:rPr>
              <w:t xml:space="preserve">Страна: Россия </w:t>
            </w:r>
          </w:p>
        </w:tc>
      </w:tr>
      <w:tr w:rsidR="00564E5E" w:rsidRPr="00564E5E" w:rsidTr="00C82C50">
        <w:trPr>
          <w:cantSplit/>
          <w:trHeight w:val="258"/>
        </w:trPr>
        <w:tc>
          <w:tcPr>
            <w:tcW w:w="6204" w:type="dxa"/>
            <w:vMerge/>
            <w:tcBorders>
              <w:top w:val="single" w:sz="4" w:space="0" w:color="auto"/>
              <w:left w:val="single" w:sz="4" w:space="0" w:color="auto"/>
              <w:bottom w:val="single" w:sz="4" w:space="0" w:color="auto"/>
              <w:right w:val="single" w:sz="4" w:space="0" w:color="auto"/>
            </w:tcBorders>
            <w:vAlign w:val="center"/>
          </w:tcPr>
          <w:p w:rsidR="00564E5E" w:rsidRPr="00564E5E" w:rsidRDefault="00564E5E" w:rsidP="00564E5E">
            <w:pPr>
              <w:tabs>
                <w:tab w:val="left" w:pos="0"/>
              </w:tabs>
              <w:spacing w:after="0" w:line="240" w:lineRule="auto"/>
              <w:rPr>
                <w:rFonts w:ascii="Arial" w:eastAsia="Times New Roman" w:hAnsi="Arial" w:cs="Arial"/>
                <w:b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564E5E" w:rsidRPr="00564E5E" w:rsidRDefault="00564E5E" w:rsidP="00564E5E">
            <w:pPr>
              <w:spacing w:after="0" w:line="240" w:lineRule="auto"/>
              <w:rPr>
                <w:rFonts w:ascii="Arial" w:eastAsia="Times New Roman" w:hAnsi="Arial" w:cs="Arial"/>
                <w:sz w:val="24"/>
                <w:szCs w:val="24"/>
                <w:lang w:eastAsia="ru-RU"/>
              </w:rPr>
            </w:pPr>
            <w:r w:rsidRPr="00564E5E">
              <w:rPr>
                <w:rFonts w:ascii="Arial" w:eastAsia="Times New Roman" w:hAnsi="Arial" w:cs="Arial"/>
                <w:lang w:eastAsia="ru-RU"/>
              </w:rPr>
              <w:t xml:space="preserve">Адрес: </w:t>
            </w:r>
          </w:p>
          <w:p w:rsidR="00564E5E" w:rsidRPr="00564E5E" w:rsidRDefault="00564E5E" w:rsidP="00564E5E">
            <w:pPr>
              <w:spacing w:after="0" w:line="240" w:lineRule="auto"/>
              <w:rPr>
                <w:rFonts w:ascii="Arial" w:eastAsia="Times New Roman" w:hAnsi="Arial" w:cs="Arial"/>
                <w:sz w:val="24"/>
                <w:szCs w:val="24"/>
                <w:lang w:eastAsia="ru-RU"/>
              </w:rPr>
            </w:pPr>
          </w:p>
          <w:p w:rsidR="00564E5E" w:rsidRPr="00564E5E" w:rsidRDefault="00564E5E" w:rsidP="00564E5E">
            <w:pPr>
              <w:spacing w:after="0" w:line="240" w:lineRule="auto"/>
              <w:rPr>
                <w:rFonts w:ascii="Arial" w:eastAsia="Times New Roman" w:hAnsi="Arial" w:cs="Arial"/>
                <w:sz w:val="24"/>
                <w:szCs w:val="24"/>
                <w:lang w:eastAsia="ru-RU"/>
              </w:rPr>
            </w:pPr>
          </w:p>
          <w:p w:rsidR="00564E5E" w:rsidRPr="00564E5E" w:rsidRDefault="00564E5E" w:rsidP="00564E5E">
            <w:pPr>
              <w:spacing w:after="0" w:line="240" w:lineRule="auto"/>
              <w:rPr>
                <w:rFonts w:ascii="Arial" w:eastAsia="Times New Roman" w:hAnsi="Arial" w:cs="Arial"/>
                <w:sz w:val="24"/>
                <w:szCs w:val="24"/>
                <w:lang w:eastAsia="ru-RU"/>
              </w:rPr>
            </w:pPr>
          </w:p>
        </w:tc>
      </w:tr>
      <w:tr w:rsidR="00564E5E" w:rsidRPr="00564E5E" w:rsidTr="00C82C50">
        <w:trPr>
          <w:cantSplit/>
          <w:trHeight w:val="69"/>
        </w:trPr>
        <w:tc>
          <w:tcPr>
            <w:tcW w:w="6204" w:type="dxa"/>
            <w:vMerge w:val="restart"/>
            <w:tcBorders>
              <w:top w:val="single" w:sz="4" w:space="0" w:color="auto"/>
              <w:left w:val="single" w:sz="4" w:space="0" w:color="auto"/>
              <w:bottom w:val="single" w:sz="4" w:space="0" w:color="auto"/>
              <w:right w:val="single" w:sz="4" w:space="0" w:color="auto"/>
            </w:tcBorders>
          </w:tcPr>
          <w:p w:rsidR="00564E5E" w:rsidRPr="00564E5E" w:rsidRDefault="00564E5E" w:rsidP="00564E5E">
            <w:pPr>
              <w:tabs>
                <w:tab w:val="left" w:pos="0"/>
                <w:tab w:val="num" w:pos="1300"/>
              </w:tabs>
              <w:spacing w:after="0" w:line="240" w:lineRule="auto"/>
              <w:rPr>
                <w:rFonts w:ascii="Arial" w:eastAsia="Times New Roman" w:hAnsi="Arial" w:cs="Arial"/>
                <w:bCs/>
                <w:sz w:val="24"/>
                <w:szCs w:val="24"/>
                <w:lang w:eastAsia="ru-RU"/>
              </w:rPr>
            </w:pPr>
            <w:r w:rsidRPr="00564E5E">
              <w:rPr>
                <w:rFonts w:ascii="Arial" w:eastAsia="Times New Roman" w:hAnsi="Arial" w:cs="Arial"/>
                <w:bCs/>
                <w:lang w:eastAsia="ru-RU"/>
              </w:rPr>
              <w:t>Почтовый адрес участника размещения заказа</w:t>
            </w:r>
          </w:p>
        </w:tc>
        <w:tc>
          <w:tcPr>
            <w:tcW w:w="3827" w:type="dxa"/>
            <w:tcBorders>
              <w:top w:val="single" w:sz="4" w:space="0" w:color="auto"/>
              <w:left w:val="single" w:sz="4" w:space="0" w:color="auto"/>
              <w:bottom w:val="single" w:sz="4" w:space="0" w:color="auto"/>
              <w:right w:val="single" w:sz="4" w:space="0" w:color="auto"/>
            </w:tcBorders>
          </w:tcPr>
          <w:p w:rsidR="00564E5E" w:rsidRPr="00564E5E" w:rsidRDefault="00564E5E" w:rsidP="00564E5E">
            <w:pPr>
              <w:spacing w:after="0" w:line="240" w:lineRule="auto"/>
              <w:rPr>
                <w:rFonts w:ascii="Arial" w:eastAsia="Times New Roman" w:hAnsi="Arial" w:cs="Arial"/>
                <w:sz w:val="24"/>
                <w:szCs w:val="24"/>
                <w:lang w:eastAsia="ru-RU"/>
              </w:rPr>
            </w:pPr>
            <w:r w:rsidRPr="00564E5E">
              <w:rPr>
                <w:rFonts w:ascii="Arial" w:eastAsia="Times New Roman" w:hAnsi="Arial" w:cs="Arial"/>
                <w:lang w:eastAsia="ru-RU"/>
              </w:rPr>
              <w:t>Страна: Россия</w:t>
            </w:r>
          </w:p>
        </w:tc>
      </w:tr>
      <w:tr w:rsidR="00564E5E" w:rsidRPr="00564E5E" w:rsidTr="00C82C50">
        <w:trPr>
          <w:cantSplit/>
          <w:trHeight w:val="67"/>
        </w:trPr>
        <w:tc>
          <w:tcPr>
            <w:tcW w:w="6204" w:type="dxa"/>
            <w:vMerge/>
            <w:tcBorders>
              <w:top w:val="single" w:sz="4" w:space="0" w:color="auto"/>
              <w:left w:val="single" w:sz="4" w:space="0" w:color="auto"/>
              <w:bottom w:val="single" w:sz="4" w:space="0" w:color="auto"/>
              <w:right w:val="single" w:sz="4" w:space="0" w:color="auto"/>
            </w:tcBorders>
            <w:vAlign w:val="center"/>
          </w:tcPr>
          <w:p w:rsidR="00564E5E" w:rsidRPr="00564E5E" w:rsidRDefault="00564E5E" w:rsidP="00564E5E">
            <w:pPr>
              <w:tabs>
                <w:tab w:val="left" w:pos="0"/>
              </w:tabs>
              <w:spacing w:after="0" w:line="240" w:lineRule="auto"/>
              <w:rPr>
                <w:rFonts w:ascii="Arial" w:eastAsia="Times New Roman" w:hAnsi="Arial" w:cs="Arial"/>
                <w:b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564E5E" w:rsidRPr="00564E5E" w:rsidRDefault="00564E5E" w:rsidP="00564E5E">
            <w:pPr>
              <w:spacing w:after="0" w:line="240" w:lineRule="auto"/>
              <w:rPr>
                <w:rFonts w:ascii="Arial" w:eastAsia="Times New Roman" w:hAnsi="Arial" w:cs="Arial"/>
                <w:sz w:val="24"/>
                <w:szCs w:val="24"/>
                <w:lang w:eastAsia="ru-RU"/>
              </w:rPr>
            </w:pPr>
            <w:r w:rsidRPr="00564E5E">
              <w:rPr>
                <w:rFonts w:ascii="Arial" w:eastAsia="Times New Roman" w:hAnsi="Arial" w:cs="Arial"/>
                <w:lang w:eastAsia="ru-RU"/>
              </w:rPr>
              <w:t xml:space="preserve">Адрес:  </w:t>
            </w:r>
          </w:p>
          <w:p w:rsidR="00564E5E" w:rsidRPr="00564E5E" w:rsidRDefault="00564E5E" w:rsidP="00564E5E">
            <w:pPr>
              <w:spacing w:after="0" w:line="240" w:lineRule="auto"/>
              <w:rPr>
                <w:rFonts w:ascii="Arial" w:eastAsia="Times New Roman" w:hAnsi="Arial" w:cs="Arial"/>
                <w:sz w:val="24"/>
                <w:szCs w:val="24"/>
                <w:lang w:eastAsia="ru-RU"/>
              </w:rPr>
            </w:pPr>
          </w:p>
          <w:p w:rsidR="00564E5E" w:rsidRPr="00564E5E" w:rsidRDefault="00564E5E" w:rsidP="00564E5E">
            <w:pPr>
              <w:spacing w:after="0" w:line="240" w:lineRule="auto"/>
              <w:rPr>
                <w:rFonts w:ascii="Arial" w:eastAsia="Times New Roman" w:hAnsi="Arial" w:cs="Arial"/>
                <w:sz w:val="24"/>
                <w:szCs w:val="24"/>
                <w:lang w:eastAsia="ru-RU"/>
              </w:rPr>
            </w:pPr>
          </w:p>
          <w:p w:rsidR="00564E5E" w:rsidRPr="00564E5E" w:rsidRDefault="00564E5E" w:rsidP="00564E5E">
            <w:pPr>
              <w:spacing w:after="0" w:line="240" w:lineRule="auto"/>
              <w:rPr>
                <w:rFonts w:ascii="Arial" w:eastAsia="Times New Roman" w:hAnsi="Arial" w:cs="Arial"/>
                <w:sz w:val="24"/>
                <w:szCs w:val="24"/>
                <w:lang w:eastAsia="ru-RU"/>
              </w:rPr>
            </w:pPr>
          </w:p>
        </w:tc>
      </w:tr>
      <w:tr w:rsidR="00564E5E" w:rsidRPr="00564E5E" w:rsidTr="00C82C50">
        <w:trPr>
          <w:cantSplit/>
          <w:trHeight w:val="67"/>
        </w:trPr>
        <w:tc>
          <w:tcPr>
            <w:tcW w:w="6204" w:type="dxa"/>
            <w:vMerge/>
            <w:tcBorders>
              <w:top w:val="single" w:sz="4" w:space="0" w:color="auto"/>
              <w:left w:val="single" w:sz="4" w:space="0" w:color="auto"/>
              <w:bottom w:val="single" w:sz="4" w:space="0" w:color="auto"/>
              <w:right w:val="single" w:sz="4" w:space="0" w:color="auto"/>
            </w:tcBorders>
            <w:vAlign w:val="center"/>
          </w:tcPr>
          <w:p w:rsidR="00564E5E" w:rsidRPr="00564E5E" w:rsidRDefault="00564E5E" w:rsidP="00564E5E">
            <w:pPr>
              <w:tabs>
                <w:tab w:val="left" w:pos="0"/>
              </w:tabs>
              <w:spacing w:after="0" w:line="240" w:lineRule="auto"/>
              <w:rPr>
                <w:rFonts w:ascii="Arial" w:eastAsia="Times New Roman" w:hAnsi="Arial" w:cs="Arial"/>
                <w:b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564E5E" w:rsidRPr="00564E5E" w:rsidRDefault="00564E5E" w:rsidP="00564E5E">
            <w:pPr>
              <w:spacing w:after="0" w:line="240" w:lineRule="auto"/>
              <w:rPr>
                <w:rFonts w:ascii="Arial" w:eastAsia="Times New Roman" w:hAnsi="Arial" w:cs="Arial"/>
                <w:sz w:val="24"/>
                <w:szCs w:val="24"/>
                <w:lang w:eastAsia="ru-RU"/>
              </w:rPr>
            </w:pPr>
            <w:r w:rsidRPr="00564E5E">
              <w:rPr>
                <w:rFonts w:ascii="Arial" w:eastAsia="Times New Roman" w:hAnsi="Arial" w:cs="Arial"/>
                <w:lang w:eastAsia="ru-RU"/>
              </w:rPr>
              <w:t xml:space="preserve">Тел./факс: </w:t>
            </w:r>
          </w:p>
        </w:tc>
      </w:tr>
      <w:tr w:rsidR="00564E5E" w:rsidRPr="00564E5E" w:rsidTr="00C82C50">
        <w:trPr>
          <w:cantSplit/>
          <w:trHeight w:val="67"/>
        </w:trPr>
        <w:tc>
          <w:tcPr>
            <w:tcW w:w="6204" w:type="dxa"/>
            <w:vMerge/>
            <w:tcBorders>
              <w:top w:val="single" w:sz="4" w:space="0" w:color="auto"/>
              <w:left w:val="single" w:sz="4" w:space="0" w:color="auto"/>
              <w:bottom w:val="single" w:sz="4" w:space="0" w:color="auto"/>
              <w:right w:val="single" w:sz="4" w:space="0" w:color="auto"/>
            </w:tcBorders>
            <w:vAlign w:val="center"/>
          </w:tcPr>
          <w:p w:rsidR="00564E5E" w:rsidRPr="00564E5E" w:rsidRDefault="00564E5E" w:rsidP="00564E5E">
            <w:pPr>
              <w:tabs>
                <w:tab w:val="left" w:pos="0"/>
              </w:tabs>
              <w:spacing w:after="0" w:line="240" w:lineRule="auto"/>
              <w:rPr>
                <w:rFonts w:ascii="Arial" w:eastAsia="Times New Roman" w:hAnsi="Arial" w:cs="Arial"/>
                <w:bCs/>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564E5E" w:rsidRPr="00564E5E" w:rsidRDefault="00564E5E" w:rsidP="00564E5E">
            <w:pPr>
              <w:spacing w:after="0" w:line="240" w:lineRule="auto"/>
              <w:rPr>
                <w:rFonts w:ascii="Arial" w:eastAsia="Times New Roman" w:hAnsi="Arial" w:cs="Arial"/>
                <w:sz w:val="24"/>
                <w:szCs w:val="24"/>
                <w:lang w:eastAsia="ru-RU"/>
              </w:rPr>
            </w:pPr>
            <w:r w:rsidRPr="00564E5E">
              <w:rPr>
                <w:rFonts w:ascii="Arial" w:eastAsia="Times New Roman" w:hAnsi="Arial" w:cs="Arial"/>
                <w:lang w:val="en-US" w:eastAsia="ru-RU"/>
              </w:rPr>
              <w:t xml:space="preserve">e-mail: </w:t>
            </w:r>
          </w:p>
        </w:tc>
      </w:tr>
      <w:tr w:rsidR="00564E5E" w:rsidRPr="00564E5E" w:rsidTr="00C82C50">
        <w:trPr>
          <w:trHeight w:val="67"/>
        </w:trPr>
        <w:tc>
          <w:tcPr>
            <w:tcW w:w="6204" w:type="dxa"/>
            <w:tcBorders>
              <w:top w:val="single" w:sz="4" w:space="0" w:color="auto"/>
              <w:left w:val="single" w:sz="4" w:space="0" w:color="auto"/>
              <w:bottom w:val="nil"/>
              <w:right w:val="single" w:sz="4" w:space="0" w:color="auto"/>
            </w:tcBorders>
          </w:tcPr>
          <w:p w:rsidR="00564E5E" w:rsidRPr="00564E5E" w:rsidRDefault="00564E5E" w:rsidP="00564E5E">
            <w:pPr>
              <w:tabs>
                <w:tab w:val="left" w:pos="0"/>
              </w:tabs>
              <w:spacing w:after="0" w:line="240" w:lineRule="auto"/>
              <w:rPr>
                <w:rFonts w:ascii="Arial" w:eastAsia="Times New Roman" w:hAnsi="Arial" w:cs="Arial"/>
                <w:bCs/>
                <w:sz w:val="24"/>
                <w:szCs w:val="24"/>
                <w:lang w:eastAsia="ru-RU"/>
              </w:rPr>
            </w:pPr>
            <w:r w:rsidRPr="00564E5E">
              <w:rPr>
                <w:rFonts w:ascii="Arial" w:eastAsia="Times New Roman" w:hAnsi="Arial" w:cs="Arial"/>
                <w:bCs/>
                <w:lang w:eastAsia="ru-RU"/>
              </w:rPr>
              <w:t xml:space="preserve">Банковские реквизиты </w:t>
            </w:r>
            <w:r w:rsidRPr="00564E5E">
              <w:rPr>
                <w:rFonts w:ascii="Arial" w:eastAsia="Times New Roman" w:hAnsi="Arial" w:cs="Arial"/>
                <w:iCs/>
                <w:lang w:eastAsia="ru-RU"/>
              </w:rPr>
              <w:t>(может быть несколько)</w:t>
            </w:r>
            <w:r w:rsidRPr="00564E5E">
              <w:rPr>
                <w:rFonts w:ascii="Arial" w:eastAsia="Times New Roman" w:hAnsi="Arial" w:cs="Arial"/>
                <w:bCs/>
                <w:lang w:eastAsia="ru-RU"/>
              </w:rPr>
              <w:t>:</w:t>
            </w:r>
          </w:p>
        </w:tc>
        <w:tc>
          <w:tcPr>
            <w:tcW w:w="3827" w:type="dxa"/>
            <w:tcBorders>
              <w:top w:val="single" w:sz="4" w:space="0" w:color="auto"/>
              <w:left w:val="single" w:sz="4" w:space="0" w:color="auto"/>
              <w:bottom w:val="single" w:sz="4" w:space="0" w:color="auto"/>
              <w:right w:val="single" w:sz="4" w:space="0" w:color="auto"/>
            </w:tcBorders>
          </w:tcPr>
          <w:p w:rsidR="00564E5E" w:rsidRPr="00564E5E" w:rsidRDefault="00564E5E" w:rsidP="00564E5E">
            <w:pPr>
              <w:spacing w:after="0" w:line="240" w:lineRule="auto"/>
              <w:rPr>
                <w:rFonts w:ascii="Arial" w:eastAsia="Times New Roman" w:hAnsi="Arial" w:cs="Arial"/>
                <w:sz w:val="24"/>
                <w:szCs w:val="24"/>
                <w:lang w:eastAsia="ru-RU"/>
              </w:rPr>
            </w:pPr>
          </w:p>
        </w:tc>
      </w:tr>
      <w:tr w:rsidR="00564E5E" w:rsidRPr="00564E5E" w:rsidTr="00C82C50">
        <w:trPr>
          <w:trHeight w:val="67"/>
        </w:trPr>
        <w:tc>
          <w:tcPr>
            <w:tcW w:w="6204" w:type="dxa"/>
            <w:tcBorders>
              <w:top w:val="nil"/>
              <w:left w:val="single" w:sz="4" w:space="0" w:color="auto"/>
              <w:bottom w:val="nil"/>
              <w:right w:val="single" w:sz="4" w:space="0" w:color="auto"/>
            </w:tcBorders>
          </w:tcPr>
          <w:p w:rsidR="00564E5E" w:rsidRPr="00564E5E" w:rsidRDefault="00564E5E" w:rsidP="00564E5E">
            <w:pPr>
              <w:tabs>
                <w:tab w:val="left" w:pos="0"/>
              </w:tabs>
              <w:spacing w:after="0" w:line="240" w:lineRule="auto"/>
              <w:rPr>
                <w:rFonts w:ascii="Arial" w:eastAsia="Times New Roman" w:hAnsi="Arial" w:cs="Arial"/>
                <w:sz w:val="24"/>
                <w:szCs w:val="24"/>
                <w:lang w:eastAsia="ru-RU"/>
              </w:rPr>
            </w:pPr>
            <w:r w:rsidRPr="00564E5E">
              <w:rPr>
                <w:rFonts w:ascii="Arial" w:eastAsia="Times New Roman" w:hAnsi="Arial" w:cs="Arial"/>
                <w:lang w:eastAsia="ru-RU"/>
              </w:rPr>
              <w:t>Наименование обслуживающего банка</w:t>
            </w:r>
          </w:p>
        </w:tc>
        <w:tc>
          <w:tcPr>
            <w:tcW w:w="3827" w:type="dxa"/>
            <w:tcBorders>
              <w:top w:val="single" w:sz="4" w:space="0" w:color="auto"/>
              <w:left w:val="single" w:sz="4" w:space="0" w:color="auto"/>
              <w:bottom w:val="single" w:sz="4" w:space="0" w:color="auto"/>
              <w:right w:val="single" w:sz="4" w:space="0" w:color="auto"/>
            </w:tcBorders>
          </w:tcPr>
          <w:p w:rsidR="00564E5E" w:rsidRPr="00564E5E" w:rsidRDefault="00564E5E" w:rsidP="00564E5E">
            <w:pPr>
              <w:spacing w:after="0" w:line="240" w:lineRule="auto"/>
              <w:rPr>
                <w:rFonts w:ascii="Arial" w:eastAsia="Times New Roman" w:hAnsi="Arial" w:cs="Arial"/>
                <w:sz w:val="24"/>
                <w:szCs w:val="24"/>
                <w:lang w:eastAsia="ru-RU"/>
              </w:rPr>
            </w:pPr>
          </w:p>
        </w:tc>
      </w:tr>
      <w:tr w:rsidR="00564E5E" w:rsidRPr="00564E5E" w:rsidTr="00C82C50">
        <w:trPr>
          <w:trHeight w:val="67"/>
        </w:trPr>
        <w:tc>
          <w:tcPr>
            <w:tcW w:w="6204" w:type="dxa"/>
            <w:tcBorders>
              <w:top w:val="nil"/>
              <w:left w:val="single" w:sz="4" w:space="0" w:color="auto"/>
              <w:bottom w:val="nil"/>
              <w:right w:val="single" w:sz="4" w:space="0" w:color="auto"/>
            </w:tcBorders>
          </w:tcPr>
          <w:p w:rsidR="00564E5E" w:rsidRPr="00564E5E" w:rsidRDefault="00564E5E" w:rsidP="00564E5E">
            <w:pPr>
              <w:tabs>
                <w:tab w:val="left" w:pos="0"/>
              </w:tabs>
              <w:spacing w:after="0" w:line="240" w:lineRule="auto"/>
              <w:rPr>
                <w:rFonts w:ascii="Arial" w:eastAsia="Times New Roman" w:hAnsi="Arial" w:cs="Arial"/>
                <w:sz w:val="24"/>
                <w:szCs w:val="24"/>
                <w:lang w:eastAsia="ru-RU"/>
              </w:rPr>
            </w:pPr>
            <w:r w:rsidRPr="00564E5E">
              <w:rPr>
                <w:rFonts w:ascii="Arial" w:eastAsia="Times New Roman" w:hAnsi="Arial" w:cs="Arial"/>
                <w:lang w:eastAsia="ru-RU"/>
              </w:rPr>
              <w:t>Расчетный счет</w:t>
            </w:r>
          </w:p>
        </w:tc>
        <w:tc>
          <w:tcPr>
            <w:tcW w:w="3827" w:type="dxa"/>
            <w:tcBorders>
              <w:top w:val="single" w:sz="4" w:space="0" w:color="auto"/>
              <w:left w:val="single" w:sz="4" w:space="0" w:color="auto"/>
              <w:bottom w:val="single" w:sz="4" w:space="0" w:color="auto"/>
              <w:right w:val="single" w:sz="4" w:space="0" w:color="auto"/>
            </w:tcBorders>
          </w:tcPr>
          <w:p w:rsidR="00564E5E" w:rsidRPr="00564E5E" w:rsidRDefault="00564E5E" w:rsidP="00564E5E">
            <w:pPr>
              <w:spacing w:after="0" w:line="240" w:lineRule="auto"/>
              <w:rPr>
                <w:rFonts w:ascii="Arial" w:eastAsia="Times New Roman" w:hAnsi="Arial" w:cs="Arial"/>
                <w:sz w:val="24"/>
                <w:szCs w:val="24"/>
                <w:lang w:eastAsia="ru-RU"/>
              </w:rPr>
            </w:pPr>
          </w:p>
        </w:tc>
      </w:tr>
      <w:tr w:rsidR="00564E5E" w:rsidRPr="00564E5E" w:rsidTr="00C82C50">
        <w:trPr>
          <w:trHeight w:val="67"/>
        </w:trPr>
        <w:tc>
          <w:tcPr>
            <w:tcW w:w="6204" w:type="dxa"/>
            <w:tcBorders>
              <w:top w:val="nil"/>
              <w:left w:val="single" w:sz="4" w:space="0" w:color="auto"/>
              <w:bottom w:val="nil"/>
              <w:right w:val="single" w:sz="4" w:space="0" w:color="auto"/>
            </w:tcBorders>
          </w:tcPr>
          <w:p w:rsidR="00564E5E" w:rsidRPr="00564E5E" w:rsidRDefault="00564E5E" w:rsidP="00564E5E">
            <w:pPr>
              <w:tabs>
                <w:tab w:val="left" w:pos="0"/>
              </w:tabs>
              <w:spacing w:after="0" w:line="240" w:lineRule="auto"/>
              <w:rPr>
                <w:rFonts w:ascii="Arial" w:eastAsia="Times New Roman" w:hAnsi="Arial" w:cs="Arial"/>
                <w:sz w:val="24"/>
                <w:szCs w:val="24"/>
                <w:lang w:eastAsia="ru-RU"/>
              </w:rPr>
            </w:pPr>
            <w:r w:rsidRPr="00564E5E">
              <w:rPr>
                <w:rFonts w:ascii="Arial" w:eastAsia="Times New Roman" w:hAnsi="Arial" w:cs="Arial"/>
                <w:lang w:eastAsia="ru-RU"/>
              </w:rPr>
              <w:t>Корреспондентский счет</w:t>
            </w:r>
          </w:p>
        </w:tc>
        <w:tc>
          <w:tcPr>
            <w:tcW w:w="3827" w:type="dxa"/>
            <w:tcBorders>
              <w:top w:val="single" w:sz="4" w:space="0" w:color="auto"/>
              <w:left w:val="single" w:sz="4" w:space="0" w:color="auto"/>
              <w:bottom w:val="single" w:sz="4" w:space="0" w:color="auto"/>
              <w:right w:val="single" w:sz="4" w:space="0" w:color="auto"/>
            </w:tcBorders>
          </w:tcPr>
          <w:p w:rsidR="00564E5E" w:rsidRPr="00564E5E" w:rsidRDefault="00564E5E" w:rsidP="00564E5E">
            <w:pPr>
              <w:spacing w:after="0" w:line="240" w:lineRule="auto"/>
              <w:rPr>
                <w:rFonts w:ascii="Arial" w:eastAsia="Times New Roman" w:hAnsi="Arial" w:cs="Arial"/>
                <w:sz w:val="24"/>
                <w:szCs w:val="24"/>
                <w:lang w:eastAsia="ru-RU"/>
              </w:rPr>
            </w:pPr>
          </w:p>
        </w:tc>
      </w:tr>
      <w:tr w:rsidR="00564E5E" w:rsidRPr="00564E5E" w:rsidTr="00C82C50">
        <w:trPr>
          <w:trHeight w:val="67"/>
        </w:trPr>
        <w:tc>
          <w:tcPr>
            <w:tcW w:w="6204" w:type="dxa"/>
            <w:tcBorders>
              <w:top w:val="nil"/>
              <w:left w:val="single" w:sz="4" w:space="0" w:color="auto"/>
              <w:bottom w:val="single" w:sz="4" w:space="0" w:color="auto"/>
              <w:right w:val="single" w:sz="4" w:space="0" w:color="auto"/>
            </w:tcBorders>
          </w:tcPr>
          <w:p w:rsidR="00564E5E" w:rsidRPr="00564E5E" w:rsidRDefault="00564E5E" w:rsidP="00564E5E">
            <w:pPr>
              <w:tabs>
                <w:tab w:val="left" w:pos="0"/>
              </w:tabs>
              <w:spacing w:after="0" w:line="240" w:lineRule="auto"/>
              <w:rPr>
                <w:rFonts w:ascii="Arial" w:eastAsia="Times New Roman" w:hAnsi="Arial" w:cs="Arial"/>
                <w:sz w:val="24"/>
                <w:szCs w:val="24"/>
                <w:lang w:eastAsia="ru-RU"/>
              </w:rPr>
            </w:pPr>
            <w:r w:rsidRPr="00564E5E">
              <w:rPr>
                <w:rFonts w:ascii="Arial" w:eastAsia="Times New Roman" w:hAnsi="Arial" w:cs="Arial"/>
                <w:lang w:eastAsia="ru-RU"/>
              </w:rPr>
              <w:t>Код БИК</w:t>
            </w:r>
          </w:p>
        </w:tc>
        <w:tc>
          <w:tcPr>
            <w:tcW w:w="3827" w:type="dxa"/>
            <w:tcBorders>
              <w:top w:val="single" w:sz="4" w:space="0" w:color="auto"/>
              <w:left w:val="single" w:sz="4" w:space="0" w:color="auto"/>
              <w:bottom w:val="single" w:sz="4" w:space="0" w:color="auto"/>
              <w:right w:val="single" w:sz="4" w:space="0" w:color="auto"/>
            </w:tcBorders>
          </w:tcPr>
          <w:p w:rsidR="00564E5E" w:rsidRPr="00564E5E" w:rsidRDefault="00564E5E" w:rsidP="00564E5E">
            <w:pPr>
              <w:spacing w:after="0" w:line="240" w:lineRule="auto"/>
              <w:rPr>
                <w:rFonts w:ascii="Arial" w:eastAsia="Times New Roman" w:hAnsi="Arial" w:cs="Arial"/>
                <w:sz w:val="24"/>
                <w:szCs w:val="24"/>
                <w:lang w:eastAsia="ru-RU"/>
              </w:rPr>
            </w:pPr>
          </w:p>
        </w:tc>
      </w:tr>
      <w:tr w:rsidR="00564E5E" w:rsidRPr="00564E5E" w:rsidTr="00C82C50">
        <w:trPr>
          <w:trHeight w:val="67"/>
        </w:trPr>
        <w:tc>
          <w:tcPr>
            <w:tcW w:w="6204" w:type="dxa"/>
            <w:tcBorders>
              <w:top w:val="single" w:sz="4" w:space="0" w:color="auto"/>
              <w:left w:val="single" w:sz="4" w:space="0" w:color="auto"/>
              <w:bottom w:val="single" w:sz="4" w:space="0" w:color="auto"/>
              <w:right w:val="single" w:sz="4" w:space="0" w:color="auto"/>
            </w:tcBorders>
          </w:tcPr>
          <w:p w:rsidR="00564E5E" w:rsidRPr="00564E5E" w:rsidRDefault="00564E5E" w:rsidP="00564E5E">
            <w:pPr>
              <w:tabs>
                <w:tab w:val="left" w:pos="0"/>
                <w:tab w:val="num" w:pos="1300"/>
              </w:tabs>
              <w:spacing w:after="0" w:line="240" w:lineRule="auto"/>
              <w:rPr>
                <w:rFonts w:ascii="Arial" w:eastAsia="Times New Roman" w:hAnsi="Arial" w:cs="Arial"/>
                <w:bCs/>
                <w:i/>
                <w:sz w:val="20"/>
                <w:szCs w:val="20"/>
                <w:lang w:eastAsia="ru-RU"/>
              </w:rPr>
            </w:pPr>
            <w:r w:rsidRPr="00564E5E">
              <w:rPr>
                <w:rFonts w:ascii="Arial" w:eastAsia="Times New Roman" w:hAnsi="Arial" w:cs="Arial"/>
                <w:bCs/>
                <w:lang w:eastAsia="ru-RU"/>
              </w:rPr>
              <w:t>Сведения о выданных участнику размещения заказа лицензиях, необходимых для выполнения обязательств по контракту</w:t>
            </w:r>
            <w:r w:rsidRPr="00564E5E">
              <w:rPr>
                <w:rFonts w:ascii="Arial" w:eastAsia="Times New Roman" w:hAnsi="Arial" w:cs="Arial"/>
                <w:bCs/>
                <w:i/>
                <w:sz w:val="20"/>
                <w:szCs w:val="20"/>
                <w:lang w:eastAsia="ru-RU"/>
              </w:rPr>
              <w:t xml:space="preserve"> </w:t>
            </w:r>
            <w:r w:rsidRPr="00564E5E">
              <w:rPr>
                <w:rFonts w:ascii="Arial" w:eastAsia="Times New Roman" w:hAnsi="Arial" w:cs="Arial"/>
                <w:i/>
                <w:iCs/>
                <w:sz w:val="20"/>
                <w:szCs w:val="20"/>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827" w:type="dxa"/>
            <w:tcBorders>
              <w:top w:val="single" w:sz="4" w:space="0" w:color="auto"/>
              <w:left w:val="single" w:sz="4" w:space="0" w:color="auto"/>
              <w:bottom w:val="single" w:sz="4" w:space="0" w:color="auto"/>
              <w:right w:val="single" w:sz="4" w:space="0" w:color="auto"/>
            </w:tcBorders>
          </w:tcPr>
          <w:p w:rsidR="00564E5E" w:rsidRPr="00564E5E" w:rsidRDefault="00564E5E" w:rsidP="00564E5E">
            <w:pPr>
              <w:spacing w:after="0" w:line="240" w:lineRule="auto"/>
              <w:rPr>
                <w:rFonts w:ascii="Arial" w:eastAsia="Times New Roman" w:hAnsi="Arial" w:cs="Arial"/>
                <w:sz w:val="24"/>
                <w:szCs w:val="24"/>
                <w:lang w:eastAsia="ru-RU"/>
              </w:rPr>
            </w:pPr>
          </w:p>
        </w:tc>
      </w:tr>
    </w:tbl>
    <w:p w:rsidR="00564E5E" w:rsidRPr="00564E5E" w:rsidRDefault="00564E5E" w:rsidP="00564E5E">
      <w:pPr>
        <w:spacing w:after="0" w:line="240" w:lineRule="auto"/>
        <w:rPr>
          <w:rFonts w:ascii="Times New Roman" w:eastAsia="Times New Roman" w:hAnsi="Times New Roman" w:cs="Times New Roman"/>
          <w:sz w:val="24"/>
          <w:szCs w:val="24"/>
          <w:lang w:eastAsia="ru-RU"/>
        </w:rPr>
      </w:pPr>
      <w:r w:rsidRPr="00564E5E">
        <w:rPr>
          <w:rFonts w:ascii="Times New Roman" w:eastAsia="Times New Roman" w:hAnsi="Times New Roman" w:cs="Times New Roman"/>
          <w:sz w:val="24"/>
          <w:szCs w:val="24"/>
          <w:lang w:eastAsia="ru-RU"/>
        </w:rPr>
        <w:t>Мы, нижеподписавшиеся, заверяем правильность всех данных, указанных в анкете.</w:t>
      </w:r>
    </w:p>
    <w:p w:rsidR="00564E5E" w:rsidRPr="00564E5E" w:rsidRDefault="00564E5E" w:rsidP="00564E5E">
      <w:pPr>
        <w:spacing w:after="0" w:line="240" w:lineRule="auto"/>
        <w:rPr>
          <w:rFonts w:ascii="Times New Roman" w:eastAsia="Times New Roman" w:hAnsi="Times New Roman" w:cs="Times New Roman"/>
          <w:sz w:val="24"/>
          <w:szCs w:val="24"/>
          <w:lang w:eastAsia="ru-RU"/>
        </w:rPr>
      </w:pPr>
    </w:p>
    <w:p w:rsidR="00564E5E" w:rsidRPr="00564E5E" w:rsidRDefault="00564E5E" w:rsidP="00564E5E">
      <w:pPr>
        <w:shd w:val="clear" w:color="auto" w:fill="FFFFFF"/>
        <w:spacing w:after="0" w:line="240" w:lineRule="auto"/>
        <w:jc w:val="both"/>
        <w:rPr>
          <w:rFonts w:ascii="Times New Roman" w:eastAsia="Times New Roman" w:hAnsi="Times New Roman" w:cs="Times New Roman"/>
          <w:sz w:val="26"/>
          <w:szCs w:val="26"/>
          <w:lang w:eastAsia="ru-RU"/>
        </w:rPr>
      </w:pPr>
      <w:r w:rsidRPr="00564E5E">
        <w:rPr>
          <w:rFonts w:ascii="Times New Roman" w:eastAsia="Times New Roman" w:hAnsi="Times New Roman" w:cs="Times New Roman"/>
          <w:sz w:val="26"/>
          <w:szCs w:val="26"/>
          <w:lang w:eastAsia="ru-RU"/>
        </w:rPr>
        <w:t>Главный бухгалтер</w:t>
      </w:r>
      <w:r w:rsidRPr="00564E5E">
        <w:rPr>
          <w:rFonts w:ascii="Times New Roman" w:eastAsia="Times New Roman" w:hAnsi="Times New Roman" w:cs="Times New Roman"/>
          <w:sz w:val="26"/>
          <w:szCs w:val="26"/>
          <w:lang w:eastAsia="ru-RU"/>
        </w:rPr>
        <w:tab/>
      </w:r>
      <w:r w:rsidRPr="00564E5E">
        <w:rPr>
          <w:rFonts w:ascii="Times New Roman" w:eastAsia="Times New Roman" w:hAnsi="Times New Roman" w:cs="Times New Roman"/>
          <w:sz w:val="26"/>
          <w:szCs w:val="26"/>
          <w:lang w:eastAsia="ru-RU"/>
        </w:rPr>
        <w:tab/>
      </w:r>
      <w:r w:rsidRPr="00564E5E">
        <w:rPr>
          <w:rFonts w:ascii="Times New Roman" w:eastAsia="Times New Roman" w:hAnsi="Times New Roman" w:cs="Times New Roman"/>
          <w:sz w:val="26"/>
          <w:szCs w:val="26"/>
          <w:lang w:eastAsia="ru-RU"/>
        </w:rPr>
        <w:tab/>
      </w:r>
      <w:r w:rsidRPr="00564E5E">
        <w:rPr>
          <w:rFonts w:ascii="Times New Roman" w:eastAsia="Times New Roman" w:hAnsi="Times New Roman" w:cs="Times New Roman"/>
          <w:sz w:val="26"/>
          <w:szCs w:val="26"/>
          <w:lang w:eastAsia="ru-RU"/>
        </w:rPr>
        <w:tab/>
      </w:r>
      <w:r w:rsidRPr="00564E5E">
        <w:rPr>
          <w:rFonts w:ascii="Times New Roman" w:eastAsia="Times New Roman" w:hAnsi="Times New Roman" w:cs="Times New Roman"/>
          <w:sz w:val="26"/>
          <w:szCs w:val="26"/>
          <w:lang w:eastAsia="ru-RU"/>
        </w:rPr>
        <w:tab/>
        <w:t>_______________/______________</w:t>
      </w:r>
    </w:p>
    <w:p w:rsidR="00564E5E" w:rsidRPr="00564E5E" w:rsidRDefault="00564E5E" w:rsidP="00564E5E">
      <w:pPr>
        <w:shd w:val="clear" w:color="auto" w:fill="FFFFFF"/>
        <w:spacing w:after="0" w:line="240" w:lineRule="auto"/>
        <w:jc w:val="both"/>
        <w:rPr>
          <w:rFonts w:ascii="Times New Roman" w:eastAsia="Times New Roman" w:hAnsi="Times New Roman" w:cs="Times New Roman"/>
          <w:sz w:val="18"/>
          <w:szCs w:val="18"/>
          <w:lang w:eastAsia="ru-RU"/>
        </w:rPr>
      </w:pPr>
      <w:r w:rsidRPr="00564E5E">
        <w:rPr>
          <w:rFonts w:ascii="Times New Roman" w:eastAsia="Times New Roman" w:hAnsi="Times New Roman" w:cs="Times New Roman"/>
          <w:sz w:val="18"/>
          <w:szCs w:val="18"/>
          <w:lang w:eastAsia="ru-RU"/>
        </w:rPr>
        <w:t xml:space="preserve">             (должность)</w:t>
      </w:r>
      <w:r w:rsidRPr="00564E5E">
        <w:rPr>
          <w:rFonts w:ascii="Times New Roman" w:eastAsia="Times New Roman" w:hAnsi="Times New Roman" w:cs="Times New Roman"/>
          <w:sz w:val="18"/>
          <w:szCs w:val="18"/>
          <w:lang w:eastAsia="ru-RU"/>
        </w:rPr>
        <w:tab/>
      </w:r>
      <w:r w:rsidRPr="00564E5E">
        <w:rPr>
          <w:rFonts w:ascii="Times New Roman" w:eastAsia="Times New Roman" w:hAnsi="Times New Roman" w:cs="Times New Roman"/>
          <w:sz w:val="18"/>
          <w:szCs w:val="18"/>
          <w:lang w:eastAsia="ru-RU"/>
        </w:rPr>
        <w:tab/>
      </w:r>
      <w:r w:rsidRPr="00564E5E">
        <w:rPr>
          <w:rFonts w:ascii="Times New Roman" w:eastAsia="Times New Roman" w:hAnsi="Times New Roman" w:cs="Times New Roman"/>
          <w:sz w:val="18"/>
          <w:szCs w:val="18"/>
          <w:lang w:eastAsia="ru-RU"/>
        </w:rPr>
        <w:tab/>
      </w:r>
      <w:r w:rsidRPr="00564E5E">
        <w:rPr>
          <w:rFonts w:ascii="Times New Roman" w:eastAsia="Times New Roman" w:hAnsi="Times New Roman" w:cs="Times New Roman"/>
          <w:sz w:val="18"/>
          <w:szCs w:val="18"/>
          <w:lang w:eastAsia="ru-RU"/>
        </w:rPr>
        <w:tab/>
      </w:r>
      <w:r w:rsidRPr="00564E5E">
        <w:rPr>
          <w:rFonts w:ascii="Times New Roman" w:eastAsia="Times New Roman" w:hAnsi="Times New Roman" w:cs="Times New Roman"/>
          <w:sz w:val="18"/>
          <w:szCs w:val="18"/>
          <w:lang w:eastAsia="ru-RU"/>
        </w:rPr>
        <w:tab/>
      </w:r>
      <w:r w:rsidRPr="00564E5E">
        <w:rPr>
          <w:rFonts w:ascii="Times New Roman" w:eastAsia="Times New Roman" w:hAnsi="Times New Roman" w:cs="Times New Roman"/>
          <w:sz w:val="18"/>
          <w:szCs w:val="18"/>
          <w:lang w:eastAsia="ru-RU"/>
        </w:rPr>
        <w:tab/>
        <w:t xml:space="preserve"> </w:t>
      </w:r>
      <w:r w:rsidRPr="00564E5E">
        <w:rPr>
          <w:rFonts w:ascii="Times New Roman" w:eastAsia="Times New Roman" w:hAnsi="Times New Roman" w:cs="Times New Roman"/>
          <w:sz w:val="18"/>
          <w:szCs w:val="18"/>
          <w:lang w:eastAsia="ru-RU"/>
        </w:rPr>
        <w:tab/>
        <w:t>(подпись)</w:t>
      </w:r>
      <w:r w:rsidRPr="00564E5E">
        <w:rPr>
          <w:rFonts w:ascii="Times New Roman" w:eastAsia="Times New Roman" w:hAnsi="Times New Roman" w:cs="Times New Roman"/>
          <w:sz w:val="18"/>
          <w:szCs w:val="18"/>
          <w:lang w:eastAsia="ru-RU"/>
        </w:rPr>
        <w:tab/>
      </w:r>
      <w:r w:rsidRPr="00564E5E">
        <w:rPr>
          <w:rFonts w:ascii="Times New Roman" w:eastAsia="Times New Roman" w:hAnsi="Times New Roman" w:cs="Times New Roman"/>
          <w:sz w:val="18"/>
          <w:szCs w:val="18"/>
          <w:lang w:eastAsia="ru-RU"/>
        </w:rPr>
        <w:tab/>
        <w:t>ФИО</w:t>
      </w:r>
    </w:p>
    <w:p w:rsidR="00564E5E" w:rsidRPr="00564E5E" w:rsidRDefault="00564E5E" w:rsidP="00564E5E">
      <w:pPr>
        <w:shd w:val="clear" w:color="auto" w:fill="FFFFFF"/>
        <w:spacing w:after="0" w:line="240" w:lineRule="auto"/>
        <w:jc w:val="both"/>
        <w:rPr>
          <w:rFonts w:ascii="Times New Roman" w:eastAsia="Times New Roman" w:hAnsi="Times New Roman" w:cs="Times New Roman"/>
          <w:sz w:val="18"/>
          <w:szCs w:val="18"/>
          <w:lang w:eastAsia="ru-RU"/>
        </w:rPr>
      </w:pPr>
    </w:p>
    <w:p w:rsidR="00564E5E" w:rsidRDefault="00564E5E" w:rsidP="00564E5E">
      <w:pPr>
        <w:shd w:val="clear" w:color="auto" w:fill="FFFFFF"/>
        <w:spacing w:after="0" w:line="240" w:lineRule="auto"/>
        <w:jc w:val="both"/>
        <w:rPr>
          <w:rFonts w:ascii="Times New Roman" w:eastAsia="Times New Roman" w:hAnsi="Times New Roman" w:cs="Times New Roman"/>
          <w:sz w:val="18"/>
          <w:szCs w:val="18"/>
          <w:lang w:eastAsia="ru-RU"/>
        </w:rPr>
      </w:pPr>
    </w:p>
    <w:p w:rsidR="00564E5E" w:rsidRPr="00564E5E" w:rsidRDefault="00564E5E" w:rsidP="00564E5E">
      <w:pPr>
        <w:shd w:val="clear" w:color="auto" w:fill="FFFFFF"/>
        <w:spacing w:after="0" w:line="240" w:lineRule="auto"/>
        <w:jc w:val="both"/>
        <w:rPr>
          <w:rFonts w:ascii="Times New Roman" w:eastAsia="Times New Roman" w:hAnsi="Times New Roman" w:cs="Times New Roman"/>
          <w:sz w:val="18"/>
          <w:szCs w:val="18"/>
          <w:lang w:eastAsia="ru-RU"/>
        </w:rPr>
      </w:pPr>
    </w:p>
    <w:p w:rsidR="00564E5E" w:rsidRPr="00564E5E" w:rsidRDefault="00564E5E" w:rsidP="00564E5E">
      <w:pPr>
        <w:shd w:val="clear" w:color="auto" w:fill="FFFFFF"/>
        <w:spacing w:after="0" w:line="240" w:lineRule="auto"/>
        <w:jc w:val="both"/>
        <w:rPr>
          <w:rFonts w:ascii="Times New Roman" w:eastAsia="Times New Roman" w:hAnsi="Times New Roman" w:cs="Times New Roman"/>
          <w:sz w:val="26"/>
          <w:szCs w:val="26"/>
          <w:lang w:eastAsia="ru-RU"/>
        </w:rPr>
      </w:pPr>
      <w:r w:rsidRPr="00564E5E">
        <w:rPr>
          <w:rFonts w:ascii="Times New Roman" w:eastAsia="Times New Roman" w:hAnsi="Times New Roman" w:cs="Times New Roman"/>
          <w:sz w:val="26"/>
          <w:szCs w:val="26"/>
          <w:highlight w:val="yellow"/>
          <w:lang w:eastAsia="ru-RU"/>
        </w:rPr>
        <w:t>Директор</w:t>
      </w:r>
      <w:r w:rsidRPr="00564E5E">
        <w:rPr>
          <w:rFonts w:ascii="Times New Roman" w:eastAsia="Times New Roman" w:hAnsi="Times New Roman" w:cs="Times New Roman"/>
          <w:sz w:val="26"/>
          <w:szCs w:val="26"/>
          <w:lang w:eastAsia="ru-RU"/>
        </w:rPr>
        <w:tab/>
      </w:r>
      <w:r w:rsidRPr="00564E5E">
        <w:rPr>
          <w:rFonts w:ascii="Times New Roman" w:eastAsia="Times New Roman" w:hAnsi="Times New Roman" w:cs="Times New Roman"/>
          <w:sz w:val="26"/>
          <w:szCs w:val="26"/>
          <w:lang w:eastAsia="ru-RU"/>
        </w:rPr>
        <w:tab/>
      </w:r>
      <w:r w:rsidRPr="00564E5E">
        <w:rPr>
          <w:rFonts w:ascii="Times New Roman" w:eastAsia="Times New Roman" w:hAnsi="Times New Roman" w:cs="Times New Roman"/>
          <w:sz w:val="26"/>
          <w:szCs w:val="26"/>
          <w:lang w:eastAsia="ru-RU"/>
        </w:rPr>
        <w:tab/>
      </w:r>
      <w:r w:rsidRPr="00564E5E">
        <w:rPr>
          <w:rFonts w:ascii="Times New Roman" w:eastAsia="Times New Roman" w:hAnsi="Times New Roman" w:cs="Times New Roman"/>
          <w:sz w:val="26"/>
          <w:szCs w:val="26"/>
          <w:lang w:eastAsia="ru-RU"/>
        </w:rPr>
        <w:tab/>
      </w:r>
      <w:r w:rsidRPr="00564E5E">
        <w:rPr>
          <w:rFonts w:ascii="Times New Roman" w:eastAsia="Times New Roman" w:hAnsi="Times New Roman" w:cs="Times New Roman"/>
          <w:sz w:val="26"/>
          <w:szCs w:val="26"/>
          <w:lang w:eastAsia="ru-RU"/>
        </w:rPr>
        <w:tab/>
      </w:r>
      <w:r w:rsidRPr="00564E5E">
        <w:rPr>
          <w:rFonts w:ascii="Times New Roman" w:eastAsia="Times New Roman" w:hAnsi="Times New Roman" w:cs="Times New Roman"/>
          <w:sz w:val="26"/>
          <w:szCs w:val="26"/>
          <w:lang w:eastAsia="ru-RU"/>
        </w:rPr>
        <w:tab/>
      </w:r>
      <w:r w:rsidRPr="00564E5E">
        <w:rPr>
          <w:rFonts w:ascii="Times New Roman" w:eastAsia="Times New Roman" w:hAnsi="Times New Roman" w:cs="Times New Roman"/>
          <w:sz w:val="26"/>
          <w:szCs w:val="26"/>
          <w:lang w:eastAsia="ru-RU"/>
        </w:rPr>
        <w:tab/>
        <w:t>_______________/______________</w:t>
      </w:r>
    </w:p>
    <w:p w:rsidR="00564E5E" w:rsidRPr="00564E5E" w:rsidRDefault="00564E5E" w:rsidP="00564E5E">
      <w:pPr>
        <w:shd w:val="clear" w:color="auto" w:fill="FFFFFF"/>
        <w:spacing w:after="0" w:line="240" w:lineRule="auto"/>
        <w:jc w:val="both"/>
        <w:rPr>
          <w:rFonts w:ascii="Times New Roman" w:eastAsia="Times New Roman" w:hAnsi="Times New Roman" w:cs="Times New Roman"/>
          <w:sz w:val="18"/>
          <w:szCs w:val="18"/>
          <w:lang w:eastAsia="ru-RU"/>
        </w:rPr>
      </w:pPr>
      <w:r w:rsidRPr="00564E5E">
        <w:rPr>
          <w:rFonts w:ascii="Times New Roman" w:eastAsia="Times New Roman" w:hAnsi="Times New Roman" w:cs="Times New Roman"/>
          <w:sz w:val="18"/>
          <w:szCs w:val="18"/>
          <w:lang w:eastAsia="ru-RU"/>
        </w:rPr>
        <w:t xml:space="preserve">             (должность)</w:t>
      </w:r>
      <w:r w:rsidRPr="00564E5E">
        <w:rPr>
          <w:rFonts w:ascii="Times New Roman" w:eastAsia="Times New Roman" w:hAnsi="Times New Roman" w:cs="Times New Roman"/>
          <w:sz w:val="18"/>
          <w:szCs w:val="18"/>
          <w:lang w:eastAsia="ru-RU"/>
        </w:rPr>
        <w:tab/>
      </w:r>
      <w:r w:rsidRPr="00564E5E">
        <w:rPr>
          <w:rFonts w:ascii="Times New Roman" w:eastAsia="Times New Roman" w:hAnsi="Times New Roman" w:cs="Times New Roman"/>
          <w:sz w:val="18"/>
          <w:szCs w:val="18"/>
          <w:lang w:eastAsia="ru-RU"/>
        </w:rPr>
        <w:tab/>
      </w:r>
      <w:r w:rsidRPr="00564E5E">
        <w:rPr>
          <w:rFonts w:ascii="Times New Roman" w:eastAsia="Times New Roman" w:hAnsi="Times New Roman" w:cs="Times New Roman"/>
          <w:sz w:val="18"/>
          <w:szCs w:val="18"/>
          <w:lang w:eastAsia="ru-RU"/>
        </w:rPr>
        <w:tab/>
      </w:r>
      <w:r w:rsidRPr="00564E5E">
        <w:rPr>
          <w:rFonts w:ascii="Times New Roman" w:eastAsia="Times New Roman" w:hAnsi="Times New Roman" w:cs="Times New Roman"/>
          <w:sz w:val="18"/>
          <w:szCs w:val="18"/>
          <w:lang w:eastAsia="ru-RU"/>
        </w:rPr>
        <w:tab/>
      </w:r>
      <w:r w:rsidRPr="00564E5E">
        <w:rPr>
          <w:rFonts w:ascii="Times New Roman" w:eastAsia="Times New Roman" w:hAnsi="Times New Roman" w:cs="Times New Roman"/>
          <w:sz w:val="18"/>
          <w:szCs w:val="18"/>
          <w:lang w:eastAsia="ru-RU"/>
        </w:rPr>
        <w:tab/>
      </w:r>
      <w:r w:rsidRPr="00564E5E">
        <w:rPr>
          <w:rFonts w:ascii="Times New Roman" w:eastAsia="Times New Roman" w:hAnsi="Times New Roman" w:cs="Times New Roman"/>
          <w:sz w:val="18"/>
          <w:szCs w:val="18"/>
          <w:lang w:eastAsia="ru-RU"/>
        </w:rPr>
        <w:tab/>
        <w:t xml:space="preserve"> </w:t>
      </w:r>
      <w:r w:rsidRPr="00564E5E">
        <w:rPr>
          <w:rFonts w:ascii="Times New Roman" w:eastAsia="Times New Roman" w:hAnsi="Times New Roman" w:cs="Times New Roman"/>
          <w:sz w:val="18"/>
          <w:szCs w:val="18"/>
          <w:lang w:eastAsia="ru-RU"/>
        </w:rPr>
        <w:tab/>
        <w:t>(подпись)</w:t>
      </w:r>
      <w:r w:rsidRPr="00564E5E">
        <w:rPr>
          <w:rFonts w:ascii="Times New Roman" w:eastAsia="Times New Roman" w:hAnsi="Times New Roman" w:cs="Times New Roman"/>
          <w:sz w:val="18"/>
          <w:szCs w:val="18"/>
          <w:lang w:eastAsia="ru-RU"/>
        </w:rPr>
        <w:tab/>
      </w:r>
      <w:r w:rsidRPr="00564E5E">
        <w:rPr>
          <w:rFonts w:ascii="Times New Roman" w:eastAsia="Times New Roman" w:hAnsi="Times New Roman" w:cs="Times New Roman"/>
          <w:sz w:val="18"/>
          <w:szCs w:val="18"/>
          <w:lang w:eastAsia="ru-RU"/>
        </w:rPr>
        <w:tab/>
        <w:t>ФИО</w:t>
      </w:r>
    </w:p>
    <w:p w:rsidR="00564E5E" w:rsidRPr="00564E5E" w:rsidRDefault="00564E5E" w:rsidP="00564E5E">
      <w:pPr>
        <w:shd w:val="clear" w:color="auto" w:fill="FFFFFF"/>
        <w:spacing w:after="0" w:line="240" w:lineRule="auto"/>
        <w:jc w:val="both"/>
        <w:rPr>
          <w:rFonts w:ascii="Times New Roman" w:eastAsia="Times New Roman" w:hAnsi="Times New Roman" w:cs="Times New Roman"/>
          <w:sz w:val="18"/>
          <w:szCs w:val="18"/>
          <w:lang w:eastAsia="ru-RU"/>
        </w:rPr>
      </w:pPr>
    </w:p>
    <w:p w:rsidR="00564E5E" w:rsidRPr="00564E5E" w:rsidRDefault="00564E5E" w:rsidP="00564E5E">
      <w:pPr>
        <w:shd w:val="clear" w:color="auto" w:fill="FFFFFF"/>
        <w:spacing w:after="0" w:line="240" w:lineRule="auto"/>
        <w:jc w:val="both"/>
        <w:rPr>
          <w:rFonts w:ascii="Times New Roman" w:eastAsia="Times New Roman" w:hAnsi="Times New Roman" w:cs="Times New Roman"/>
          <w:sz w:val="18"/>
          <w:szCs w:val="18"/>
          <w:lang w:eastAsia="ru-RU"/>
        </w:rPr>
      </w:pPr>
      <w:r w:rsidRPr="00564E5E">
        <w:rPr>
          <w:rFonts w:ascii="Times New Roman" w:eastAsia="Times New Roman" w:hAnsi="Times New Roman" w:cs="Times New Roman"/>
          <w:sz w:val="18"/>
          <w:szCs w:val="18"/>
          <w:lang w:eastAsia="ru-RU"/>
        </w:rPr>
        <w:tab/>
      </w:r>
      <w:r w:rsidRPr="00564E5E">
        <w:rPr>
          <w:rFonts w:ascii="Times New Roman" w:eastAsia="Times New Roman" w:hAnsi="Times New Roman" w:cs="Times New Roman"/>
          <w:sz w:val="18"/>
          <w:szCs w:val="18"/>
          <w:lang w:eastAsia="ru-RU"/>
        </w:rPr>
        <w:tab/>
      </w:r>
      <w:r w:rsidRPr="00564E5E">
        <w:rPr>
          <w:rFonts w:ascii="Times New Roman" w:eastAsia="Times New Roman" w:hAnsi="Times New Roman" w:cs="Times New Roman"/>
          <w:sz w:val="18"/>
          <w:szCs w:val="18"/>
          <w:lang w:eastAsia="ru-RU"/>
        </w:rPr>
        <w:tab/>
      </w:r>
      <w:r w:rsidRPr="00564E5E">
        <w:rPr>
          <w:rFonts w:ascii="Times New Roman" w:eastAsia="Times New Roman" w:hAnsi="Times New Roman" w:cs="Times New Roman"/>
          <w:sz w:val="18"/>
          <w:szCs w:val="18"/>
          <w:lang w:eastAsia="ru-RU"/>
        </w:rPr>
        <w:tab/>
      </w:r>
      <w:r w:rsidRPr="00564E5E">
        <w:rPr>
          <w:rFonts w:ascii="Times New Roman" w:eastAsia="Times New Roman" w:hAnsi="Times New Roman" w:cs="Times New Roman"/>
          <w:sz w:val="18"/>
          <w:szCs w:val="18"/>
          <w:lang w:eastAsia="ru-RU"/>
        </w:rPr>
        <w:tab/>
      </w:r>
      <w:r w:rsidRPr="00564E5E">
        <w:rPr>
          <w:rFonts w:ascii="Times New Roman" w:eastAsia="Times New Roman" w:hAnsi="Times New Roman" w:cs="Times New Roman"/>
          <w:sz w:val="18"/>
          <w:szCs w:val="18"/>
          <w:lang w:eastAsia="ru-RU"/>
        </w:rPr>
        <w:tab/>
        <w:t>МП</w:t>
      </w:r>
    </w:p>
    <w:p w:rsidR="00564E5E" w:rsidRPr="00564E5E" w:rsidRDefault="00564E5E" w:rsidP="00564E5E">
      <w:pPr>
        <w:spacing w:after="0" w:line="240" w:lineRule="auto"/>
        <w:rPr>
          <w:rFonts w:ascii="Times New Roman" w:eastAsia="Times New Roman" w:hAnsi="Times New Roman" w:cs="Times New Roman"/>
          <w:lang w:eastAsia="ru-RU"/>
        </w:rPr>
      </w:pPr>
    </w:p>
    <w:p w:rsidR="00564E5E" w:rsidRDefault="00564E5E"/>
    <w:p w:rsidR="007F438B" w:rsidRDefault="007F438B"/>
    <w:p w:rsidR="007F438B" w:rsidRDefault="007F438B"/>
    <w:p w:rsidR="00B41EDD" w:rsidRPr="00B41EDD" w:rsidRDefault="00B41EDD" w:rsidP="00B41EDD">
      <w:pPr>
        <w:spacing w:after="0" w:line="240" w:lineRule="auto"/>
        <w:jc w:val="right"/>
        <w:rPr>
          <w:rFonts w:ascii="Times New Roman" w:eastAsia="Times New Roman" w:hAnsi="Times New Roman" w:cs="Times New Roman"/>
          <w:sz w:val="26"/>
          <w:szCs w:val="26"/>
        </w:rPr>
      </w:pPr>
      <w:r w:rsidRPr="00B41EDD">
        <w:rPr>
          <w:rFonts w:ascii="Times New Roman" w:eastAsia="Times New Roman" w:hAnsi="Times New Roman" w:cs="Times New Roman"/>
          <w:sz w:val="26"/>
          <w:szCs w:val="26"/>
        </w:rPr>
        <w:t>Приложение 4</w:t>
      </w:r>
    </w:p>
    <w:p w:rsidR="00B41EDD" w:rsidRPr="00B41EDD" w:rsidRDefault="00B41EDD" w:rsidP="00B41EDD">
      <w:pPr>
        <w:spacing w:after="0" w:line="240" w:lineRule="auto"/>
        <w:jc w:val="right"/>
        <w:rPr>
          <w:rFonts w:ascii="Times New Roman" w:eastAsia="Times New Roman" w:hAnsi="Times New Roman" w:cs="Times New Roman"/>
          <w:sz w:val="26"/>
          <w:szCs w:val="26"/>
        </w:rPr>
      </w:pPr>
      <w:r w:rsidRPr="00B41EDD">
        <w:rPr>
          <w:rFonts w:ascii="Times New Roman" w:eastAsia="Times New Roman" w:hAnsi="Times New Roman" w:cs="Times New Roman"/>
          <w:sz w:val="26"/>
          <w:szCs w:val="26"/>
        </w:rPr>
        <w:t>к котировочной документации</w:t>
      </w:r>
    </w:p>
    <w:p w:rsidR="00B41EDD" w:rsidRPr="00B41EDD" w:rsidRDefault="00B41EDD" w:rsidP="00B41EDD">
      <w:pPr>
        <w:tabs>
          <w:tab w:val="left" w:pos="1620"/>
        </w:tabs>
        <w:suppressAutoHyphens/>
        <w:autoSpaceDN w:val="0"/>
        <w:spacing w:after="0" w:line="360" w:lineRule="exact"/>
        <w:ind w:firstLine="709"/>
        <w:jc w:val="center"/>
        <w:rPr>
          <w:rFonts w:ascii="Times New Roman" w:eastAsia="Calibri" w:hAnsi="Times New Roman" w:cs="Times New Roman"/>
          <w:b/>
          <w:kern w:val="3"/>
          <w:sz w:val="24"/>
          <w:szCs w:val="24"/>
          <w:lang w:eastAsia="ru-RU"/>
        </w:rPr>
      </w:pPr>
    </w:p>
    <w:p w:rsidR="00B41EDD" w:rsidRPr="00B41EDD" w:rsidRDefault="00B41EDD" w:rsidP="00B41EDD">
      <w:pPr>
        <w:tabs>
          <w:tab w:val="left" w:pos="1620"/>
        </w:tabs>
        <w:suppressAutoHyphens/>
        <w:autoSpaceDN w:val="0"/>
        <w:spacing w:after="0" w:line="360" w:lineRule="exact"/>
        <w:ind w:firstLine="709"/>
        <w:jc w:val="center"/>
        <w:rPr>
          <w:rFonts w:ascii="Times New Roman" w:eastAsia="Calibri" w:hAnsi="Times New Roman" w:cs="Times New Roman"/>
          <w:b/>
          <w:kern w:val="3"/>
          <w:sz w:val="24"/>
          <w:szCs w:val="24"/>
          <w:lang w:eastAsia="ru-RU"/>
        </w:rPr>
      </w:pPr>
      <w:r w:rsidRPr="00B41EDD">
        <w:rPr>
          <w:rFonts w:ascii="Times New Roman" w:eastAsia="Calibri" w:hAnsi="Times New Roman" w:cs="Times New Roman"/>
          <w:b/>
          <w:kern w:val="3"/>
          <w:sz w:val="24"/>
          <w:szCs w:val="24"/>
          <w:lang w:eastAsia="ru-RU"/>
        </w:rPr>
        <w:t xml:space="preserve">Договор № </w:t>
      </w:r>
      <w:r w:rsidRPr="00B41EDD">
        <w:rPr>
          <w:rFonts w:ascii="Times New Roman" w:eastAsia="Calibri" w:hAnsi="Times New Roman" w:cs="Times New Roman"/>
          <w:b/>
          <w:bCs/>
          <w:kern w:val="3"/>
          <w:sz w:val="26"/>
          <w:szCs w:val="26"/>
          <w:lang w:eastAsia="ru-RU"/>
        </w:rPr>
        <w:t>2</w:t>
      </w:r>
      <w:r w:rsidR="00D50A21">
        <w:rPr>
          <w:rFonts w:ascii="Times New Roman" w:eastAsia="Calibri" w:hAnsi="Times New Roman" w:cs="Times New Roman"/>
          <w:b/>
          <w:bCs/>
          <w:kern w:val="3"/>
          <w:sz w:val="26"/>
          <w:szCs w:val="26"/>
          <w:lang w:eastAsia="ru-RU"/>
        </w:rPr>
        <w:t>4</w:t>
      </w:r>
      <w:r w:rsidRPr="00B41EDD">
        <w:rPr>
          <w:rFonts w:ascii="Times New Roman" w:eastAsia="Calibri" w:hAnsi="Times New Roman" w:cs="Times New Roman"/>
          <w:b/>
          <w:bCs/>
          <w:kern w:val="3"/>
          <w:sz w:val="26"/>
          <w:szCs w:val="26"/>
          <w:lang w:eastAsia="ru-RU"/>
        </w:rPr>
        <w:t>070103</w:t>
      </w:r>
      <w:r w:rsidR="00D50A21">
        <w:rPr>
          <w:rFonts w:ascii="Times New Roman" w:eastAsia="Calibri" w:hAnsi="Times New Roman" w:cs="Times New Roman"/>
          <w:b/>
          <w:bCs/>
          <w:kern w:val="3"/>
          <w:sz w:val="26"/>
          <w:szCs w:val="26"/>
          <w:lang w:eastAsia="ru-RU"/>
        </w:rPr>
        <w:t>026</w:t>
      </w:r>
    </w:p>
    <w:p w:rsidR="00B41EDD" w:rsidRPr="00B41EDD" w:rsidRDefault="00B41EDD" w:rsidP="00B41EDD">
      <w:pPr>
        <w:tabs>
          <w:tab w:val="left" w:pos="1620"/>
        </w:tabs>
        <w:suppressAutoHyphens/>
        <w:autoSpaceDN w:val="0"/>
        <w:spacing w:after="0" w:line="360" w:lineRule="exact"/>
        <w:ind w:firstLine="709"/>
        <w:jc w:val="center"/>
        <w:rPr>
          <w:rFonts w:ascii="Times New Roman" w:eastAsia="Calibri" w:hAnsi="Times New Roman" w:cs="Times New Roman"/>
          <w:b/>
          <w:kern w:val="3"/>
          <w:sz w:val="24"/>
          <w:szCs w:val="24"/>
          <w:lang w:eastAsia="ru-RU"/>
        </w:rPr>
      </w:pPr>
      <w:r w:rsidRPr="00B41EDD">
        <w:rPr>
          <w:rFonts w:ascii="Times New Roman" w:eastAsia="Calibri" w:hAnsi="Times New Roman" w:cs="Times New Roman"/>
          <w:b/>
          <w:kern w:val="3"/>
          <w:sz w:val="24"/>
          <w:szCs w:val="24"/>
          <w:lang w:eastAsia="ru-RU"/>
        </w:rPr>
        <w:t>поставки расходных медицинских материалов</w:t>
      </w:r>
    </w:p>
    <w:p w:rsidR="00B41EDD" w:rsidRPr="00B41EDD" w:rsidRDefault="00B41EDD" w:rsidP="00B41EDD">
      <w:pPr>
        <w:tabs>
          <w:tab w:val="left" w:pos="1620"/>
        </w:tabs>
        <w:suppressAutoHyphens/>
        <w:autoSpaceDN w:val="0"/>
        <w:spacing w:after="0" w:line="360" w:lineRule="exact"/>
        <w:ind w:firstLine="709"/>
        <w:jc w:val="both"/>
        <w:rPr>
          <w:rFonts w:ascii="Times New Roman" w:eastAsia="Calibri" w:hAnsi="Times New Roman" w:cs="Times New Roman"/>
          <w:b/>
          <w:kern w:val="3"/>
          <w:sz w:val="24"/>
          <w:szCs w:val="24"/>
          <w:lang w:eastAsia="ru-RU"/>
        </w:rPr>
      </w:pPr>
    </w:p>
    <w:p w:rsidR="00B41EDD" w:rsidRPr="00B41EDD" w:rsidRDefault="00B41EDD" w:rsidP="00B41EDD">
      <w:pPr>
        <w:spacing w:after="0" w:line="360" w:lineRule="exact"/>
        <w:jc w:val="center"/>
        <w:rPr>
          <w:rFonts w:ascii="Times New Roman" w:eastAsia="Times New Roman" w:hAnsi="Times New Roman" w:cs="Times New Roman"/>
          <w:sz w:val="24"/>
          <w:szCs w:val="24"/>
          <w:lang w:eastAsia="ru-RU"/>
        </w:rPr>
      </w:pPr>
      <w:r w:rsidRPr="00B41EDD">
        <w:rPr>
          <w:rFonts w:ascii="Times New Roman" w:eastAsia="Calibri" w:hAnsi="Times New Roman" w:cs="Times New Roman"/>
          <w:sz w:val="24"/>
          <w:szCs w:val="24"/>
          <w:lang w:eastAsia="ru-RU"/>
        </w:rPr>
        <w:t xml:space="preserve">г. Санкт-Петербург                                                </w:t>
      </w:r>
      <w:r w:rsidRPr="00B41EDD">
        <w:rPr>
          <w:rFonts w:ascii="Times New Roman" w:eastAsia="Times New Roman" w:hAnsi="Times New Roman" w:cs="Times New Roman"/>
          <w:sz w:val="24"/>
          <w:szCs w:val="24"/>
          <w:lang w:eastAsia="ru-RU"/>
        </w:rPr>
        <w:tab/>
        <w:t xml:space="preserve">        «___» _________ 20_</w:t>
      </w:r>
      <w:r w:rsidRPr="00B41EDD">
        <w:rPr>
          <w:rFonts w:ascii="Times New Roman" w:eastAsia="Calibri" w:hAnsi="Times New Roman" w:cs="Times New Roman"/>
          <w:sz w:val="24"/>
          <w:szCs w:val="24"/>
          <w:lang w:eastAsia="ru-RU"/>
        </w:rPr>
        <w:t>__ г.</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p>
    <w:p w:rsidR="00B41EDD" w:rsidRPr="00B41EDD" w:rsidRDefault="00B41EDD" w:rsidP="00B41EDD">
      <w:pPr>
        <w:spacing w:after="0" w:line="360" w:lineRule="exact"/>
        <w:ind w:firstLine="708"/>
        <w:jc w:val="both"/>
        <w:rPr>
          <w:rFonts w:ascii="Times New Roman" w:eastAsia="Times New Roman" w:hAnsi="Times New Roman" w:cs="Times New Roman"/>
          <w:b/>
          <w:sz w:val="24"/>
          <w:szCs w:val="24"/>
          <w:lang w:eastAsia="ru-RU"/>
        </w:rPr>
      </w:pPr>
      <w:r w:rsidRPr="00B41EDD">
        <w:rPr>
          <w:rFonts w:ascii="Times New Roman" w:eastAsia="Times New Roman" w:hAnsi="Times New Roman" w:cs="Times New Roman"/>
          <w:b/>
          <w:sz w:val="24"/>
          <w:szCs w:val="24"/>
          <w:lang w:eastAsia="ru-RU"/>
        </w:rPr>
        <w:t>Частное учреждение здравоохранения «Клиническая больница «</w:t>
      </w:r>
      <w:proofErr w:type="spellStart"/>
      <w:r w:rsidRPr="00B41EDD">
        <w:rPr>
          <w:rFonts w:ascii="Times New Roman" w:eastAsia="Times New Roman" w:hAnsi="Times New Roman" w:cs="Times New Roman"/>
          <w:b/>
          <w:sz w:val="24"/>
          <w:szCs w:val="24"/>
          <w:lang w:eastAsia="ru-RU"/>
        </w:rPr>
        <w:t>РЖД-Медицина</w:t>
      </w:r>
      <w:proofErr w:type="spellEnd"/>
      <w:r w:rsidRPr="00B41EDD">
        <w:rPr>
          <w:rFonts w:ascii="Times New Roman" w:eastAsia="Times New Roman" w:hAnsi="Times New Roman" w:cs="Times New Roman"/>
          <w:b/>
          <w:sz w:val="24"/>
          <w:szCs w:val="24"/>
          <w:lang w:eastAsia="ru-RU"/>
        </w:rPr>
        <w:t>» города Санкт-Петербурга» (сокращенное наименование ЧУЗ «КБ «РЖ</w:t>
      </w:r>
      <w:proofErr w:type="gramStart"/>
      <w:r w:rsidRPr="00B41EDD">
        <w:rPr>
          <w:rFonts w:ascii="Times New Roman" w:eastAsia="Times New Roman" w:hAnsi="Times New Roman" w:cs="Times New Roman"/>
          <w:b/>
          <w:sz w:val="24"/>
          <w:szCs w:val="24"/>
          <w:lang w:eastAsia="ru-RU"/>
        </w:rPr>
        <w:t>Д-</w:t>
      </w:r>
      <w:proofErr w:type="gramEnd"/>
      <w:r w:rsidRPr="00B41EDD">
        <w:rPr>
          <w:rFonts w:ascii="Times New Roman" w:eastAsia="Times New Roman" w:hAnsi="Times New Roman" w:cs="Times New Roman"/>
          <w:b/>
          <w:sz w:val="24"/>
          <w:szCs w:val="24"/>
          <w:lang w:eastAsia="ru-RU"/>
        </w:rPr>
        <w:t xml:space="preserve"> Медицина» г. Санкт-Петербурга»)</w:t>
      </w:r>
      <w:r w:rsidRPr="00B41EDD">
        <w:rPr>
          <w:rFonts w:ascii="Times New Roman" w:eastAsia="Times New Roman" w:hAnsi="Times New Roman" w:cs="Times New Roman"/>
          <w:sz w:val="24"/>
          <w:szCs w:val="24"/>
          <w:lang w:eastAsia="ru-RU"/>
        </w:rPr>
        <w:t xml:space="preserve">, именуемое далее «Покупатель», в лице директора Громова Петра Владимировича, действующего на основании Устава, с одной стороны, и </w:t>
      </w:r>
      <w:r w:rsidRPr="00B41EDD">
        <w:rPr>
          <w:rFonts w:ascii="Times New Roman" w:eastAsia="Times New Roman" w:hAnsi="Times New Roman" w:cs="Times New Roman"/>
          <w:sz w:val="24"/>
          <w:szCs w:val="24"/>
          <w:highlight w:val="yellow"/>
          <w:lang w:eastAsia="ru-RU"/>
        </w:rPr>
        <w:t>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r w:rsidRPr="00B41EDD">
        <w:rPr>
          <w:rFonts w:ascii="Times New Roman" w:eastAsia="Times New Roman" w:hAnsi="Times New Roman" w:cs="Times New Roman"/>
          <w:sz w:val="24"/>
          <w:szCs w:val="24"/>
          <w:lang w:eastAsia="ru-RU"/>
        </w:rPr>
        <w:t>:</w:t>
      </w:r>
    </w:p>
    <w:p w:rsidR="00B41EDD" w:rsidRPr="00B41EDD" w:rsidRDefault="00B41EDD" w:rsidP="00B41EDD">
      <w:pPr>
        <w:spacing w:after="0" w:line="360" w:lineRule="exact"/>
        <w:ind w:firstLine="709"/>
        <w:jc w:val="center"/>
        <w:rPr>
          <w:rFonts w:ascii="Times New Roman" w:eastAsia="Times New Roman" w:hAnsi="Times New Roman" w:cs="Times New Roman"/>
          <w:b/>
          <w:sz w:val="24"/>
          <w:szCs w:val="24"/>
          <w:lang w:eastAsia="ru-RU"/>
        </w:rPr>
      </w:pPr>
    </w:p>
    <w:p w:rsidR="00B41EDD" w:rsidRPr="00B41EDD" w:rsidRDefault="00B41EDD" w:rsidP="00B41EDD">
      <w:pPr>
        <w:spacing w:after="0" w:line="360" w:lineRule="exact"/>
        <w:ind w:firstLine="709"/>
        <w:jc w:val="center"/>
        <w:rPr>
          <w:rFonts w:ascii="Times New Roman" w:eastAsia="Times New Roman" w:hAnsi="Times New Roman" w:cs="Times New Roman"/>
          <w:b/>
          <w:sz w:val="24"/>
          <w:szCs w:val="24"/>
          <w:lang w:eastAsia="ru-RU"/>
        </w:rPr>
      </w:pPr>
      <w:r w:rsidRPr="00B41EDD">
        <w:rPr>
          <w:rFonts w:ascii="Times New Roman" w:eastAsia="Times New Roman" w:hAnsi="Times New Roman" w:cs="Times New Roman"/>
          <w:b/>
          <w:sz w:val="24"/>
          <w:szCs w:val="24"/>
          <w:lang w:eastAsia="ru-RU"/>
        </w:rPr>
        <w:t>1. Предмет Договора</w:t>
      </w: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r w:rsidRPr="00B41EDD">
        <w:rPr>
          <w:rFonts w:ascii="Times New Roman" w:eastAsia="Calibri" w:hAnsi="Times New Roman" w:cs="Times New Roman"/>
          <w:i/>
          <w:kern w:val="3"/>
          <w:sz w:val="24"/>
          <w:szCs w:val="24"/>
          <w:lang w:eastAsia="ru-RU"/>
        </w:rPr>
        <w:t xml:space="preserve">1.1 Поставщик обязуется по заявкам Покупателя </w:t>
      </w:r>
      <w:r w:rsidRPr="00B41EDD">
        <w:rPr>
          <w:rFonts w:ascii="Times New Roman" w:eastAsia="Calibri" w:hAnsi="Times New Roman" w:cs="Times New Roman"/>
          <w:i/>
          <w:iCs/>
          <w:kern w:val="3"/>
          <w:sz w:val="24"/>
          <w:szCs w:val="24"/>
          <w:lang w:eastAsia="ru-RU"/>
        </w:rPr>
        <w:t xml:space="preserve"> передавать  ему  в установленный настоящим Договором срок перчатки медицинские </w:t>
      </w:r>
      <w:r w:rsidRPr="00B41EDD">
        <w:rPr>
          <w:rFonts w:ascii="Times New Roman" w:eastAsia="Calibri" w:hAnsi="Times New Roman" w:cs="Times New Roman"/>
          <w:i/>
          <w:kern w:val="3"/>
          <w:sz w:val="24"/>
          <w:szCs w:val="24"/>
          <w:lang w:eastAsia="ru-RU"/>
        </w:rPr>
        <w:t>(далее – Товар), по ценам, зафиксированным  в Прейскуранте (Приложение № 1 к настоящему Договору), а  Покупатель обязуется принимать  и оплачивать Товар.</w:t>
      </w: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B41EDD">
        <w:rPr>
          <w:rFonts w:ascii="Times New Roman" w:eastAsia="Calibri" w:hAnsi="Times New Roman" w:cs="Times New Roman"/>
          <w:kern w:val="3"/>
          <w:sz w:val="24"/>
          <w:szCs w:val="24"/>
          <w:lang w:eastAsia="ru-RU"/>
        </w:rPr>
        <w:t>1.2. Срок поставки Товара:</w:t>
      </w:r>
    </w:p>
    <w:p w:rsidR="00B41EDD" w:rsidRPr="00B41EDD" w:rsidRDefault="00B41EDD" w:rsidP="00B41EDD">
      <w:pPr>
        <w:suppressAutoHyphens/>
        <w:autoSpaceDN w:val="0"/>
        <w:spacing w:after="0" w:line="360" w:lineRule="exact"/>
        <w:jc w:val="both"/>
        <w:textAlignment w:val="baseline"/>
        <w:rPr>
          <w:rFonts w:ascii="Times New Roman" w:eastAsia="Calibri" w:hAnsi="Times New Roman" w:cs="Times New Roman"/>
          <w:kern w:val="3"/>
          <w:sz w:val="24"/>
          <w:szCs w:val="24"/>
          <w:lang w:eastAsia="ru-RU"/>
        </w:rPr>
      </w:pPr>
      <w:r w:rsidRPr="00B41EDD">
        <w:rPr>
          <w:rFonts w:ascii="Times New Roman" w:eastAsia="Calibri" w:hAnsi="Times New Roman" w:cs="Times New Roman"/>
          <w:kern w:val="3"/>
          <w:sz w:val="24"/>
          <w:szCs w:val="24"/>
          <w:lang w:eastAsia="ru-RU"/>
        </w:rPr>
        <w:tab/>
        <w:t xml:space="preserve">Поставщик осуществляет поставку Товара партиями по заявкам Покупателя в период с даты подписания Сторонами настоящего Договора, до окончания срока его </w:t>
      </w:r>
      <w:proofErr w:type="gramStart"/>
      <w:r w:rsidRPr="00B41EDD">
        <w:rPr>
          <w:rFonts w:ascii="Times New Roman" w:eastAsia="Calibri" w:hAnsi="Times New Roman" w:cs="Times New Roman"/>
          <w:kern w:val="3"/>
          <w:sz w:val="24"/>
          <w:szCs w:val="24"/>
          <w:lang w:eastAsia="ru-RU"/>
        </w:rPr>
        <w:t>действия</w:t>
      </w:r>
      <w:proofErr w:type="gramEnd"/>
      <w:r w:rsidRPr="00B41EDD">
        <w:rPr>
          <w:rFonts w:ascii="Times New Roman" w:eastAsia="Calibri" w:hAnsi="Times New Roman" w:cs="Times New Roman"/>
          <w:kern w:val="3"/>
          <w:sz w:val="24"/>
          <w:szCs w:val="24"/>
          <w:lang w:eastAsia="ru-RU"/>
        </w:rPr>
        <w:t xml:space="preserve">  установленного п.13.1 настоящего Договора, в рабочие дни (с понедельника по пятницу, исключая нерабочие праздничные дни) с 10-00 ч. до 16-00 ч. Срок исполнения каждой заявки не должен составлять более 7 календарных дней с момента получения Поставщиком заявки Покупателя, при условии наличия Товара на складе Поставщика, при отсутствии - в срок не позднее 14 календарных дней с момента получения заявки Покупателя.  Поставщик вправе произвести досрочную поставку партии Товара, указанного в заявке Покупателя. Заявки направляются в электронной форме посредством автоматизированной системы «Электронный ордер» в соответствии с пунктом 3.1.1. настоящего Договора.</w:t>
      </w:r>
    </w:p>
    <w:p w:rsidR="00B41EDD" w:rsidRPr="00B41EDD" w:rsidRDefault="00B41EDD" w:rsidP="00B41EDD">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r w:rsidRPr="00B41EDD">
        <w:rPr>
          <w:rFonts w:ascii="Times New Roman" w:eastAsia="Calibri" w:hAnsi="Times New Roman" w:cs="Times New Roman"/>
          <w:kern w:val="3"/>
          <w:sz w:val="24"/>
          <w:szCs w:val="24"/>
          <w:lang w:eastAsia="ru-RU"/>
        </w:rPr>
        <w:t xml:space="preserve">1.3. Поставка Товара осуществляется на склад Покупателя, расположенный по адресу: </w:t>
      </w:r>
      <w:proofErr w:type="gramStart"/>
      <w:r w:rsidRPr="00B41EDD">
        <w:rPr>
          <w:rFonts w:ascii="Times New Roman" w:eastAsia="Calibri" w:hAnsi="Times New Roman" w:cs="Times New Roman"/>
          <w:kern w:val="3"/>
          <w:sz w:val="24"/>
          <w:szCs w:val="24"/>
          <w:lang w:eastAsia="ru-RU"/>
        </w:rPr>
        <w:t>г</w:t>
      </w:r>
      <w:proofErr w:type="gramEnd"/>
      <w:r w:rsidRPr="00B41EDD">
        <w:rPr>
          <w:rFonts w:ascii="Times New Roman" w:eastAsia="Calibri" w:hAnsi="Times New Roman" w:cs="Times New Roman"/>
          <w:kern w:val="3"/>
          <w:sz w:val="24"/>
          <w:szCs w:val="24"/>
          <w:lang w:eastAsia="ru-RU"/>
        </w:rPr>
        <w:t>. Санкт-Петербург, пр. Мечникова, д.27.</w:t>
      </w: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B41EDD">
        <w:rPr>
          <w:rFonts w:ascii="Times New Roman" w:eastAsia="Calibri" w:hAnsi="Times New Roman" w:cs="Times New Roman"/>
          <w:kern w:val="3"/>
          <w:sz w:val="24"/>
          <w:szCs w:val="24"/>
          <w:lang w:eastAsia="ru-RU"/>
        </w:rPr>
        <w:t xml:space="preserve">1.4. Время поставки: </w:t>
      </w:r>
      <w:r w:rsidRPr="00B41EDD">
        <w:rPr>
          <w:rFonts w:ascii="Times New Roman" w:eastAsia="Calibri" w:hAnsi="Times New Roman" w:cs="Times New Roman"/>
          <w:i/>
          <w:kern w:val="3"/>
          <w:sz w:val="24"/>
          <w:szCs w:val="24"/>
          <w:lang w:eastAsia="ru-RU"/>
        </w:rPr>
        <w:t>согласовывается не менее чем за 48 часов до поставки.</w:t>
      </w: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b/>
          <w:kern w:val="3"/>
          <w:sz w:val="24"/>
          <w:szCs w:val="24"/>
          <w:lang w:eastAsia="ru-RU"/>
        </w:rPr>
      </w:pPr>
    </w:p>
    <w:p w:rsidR="00B41EDD" w:rsidRPr="00B41EDD" w:rsidRDefault="00B41EDD" w:rsidP="00B41EDD">
      <w:pPr>
        <w:suppressAutoHyphens/>
        <w:autoSpaceDN w:val="0"/>
        <w:spacing w:after="0" w:line="360" w:lineRule="exact"/>
        <w:ind w:firstLine="709"/>
        <w:jc w:val="center"/>
        <w:textAlignment w:val="baseline"/>
        <w:rPr>
          <w:rFonts w:ascii="Times New Roman" w:eastAsia="Calibri" w:hAnsi="Times New Roman" w:cs="Times New Roman"/>
          <w:b/>
          <w:kern w:val="3"/>
          <w:sz w:val="24"/>
          <w:szCs w:val="24"/>
          <w:lang w:eastAsia="ru-RU"/>
        </w:rPr>
      </w:pPr>
      <w:r w:rsidRPr="00B41EDD">
        <w:rPr>
          <w:rFonts w:ascii="Times New Roman" w:eastAsia="Calibri" w:hAnsi="Times New Roman" w:cs="Times New Roman"/>
          <w:b/>
          <w:kern w:val="3"/>
          <w:sz w:val="24"/>
          <w:szCs w:val="24"/>
          <w:lang w:eastAsia="ru-RU"/>
        </w:rPr>
        <w:t>2. Стоимость и порядок оплаты</w:t>
      </w:r>
    </w:p>
    <w:p w:rsidR="00B41EDD" w:rsidRPr="00B41EDD" w:rsidRDefault="00B41EDD" w:rsidP="00B41EDD">
      <w:pPr>
        <w:spacing w:line="240" w:lineRule="auto"/>
        <w:ind w:firstLine="709"/>
        <w:jc w:val="both"/>
        <w:rPr>
          <w:rFonts w:ascii="Times New Roman" w:eastAsia="Times New Roman" w:hAnsi="Times New Roman" w:cs="Times New Roman"/>
          <w:sz w:val="26"/>
          <w:szCs w:val="26"/>
          <w:lang w:eastAsia="ru-RU"/>
        </w:rPr>
      </w:pPr>
      <w:proofErr w:type="gramStart"/>
      <w:r w:rsidRPr="00B41EDD">
        <w:rPr>
          <w:rFonts w:ascii="Times New Roman" w:eastAsia="Times New Roman" w:hAnsi="Times New Roman" w:cs="Times New Roman"/>
          <w:i/>
          <w:sz w:val="24"/>
          <w:szCs w:val="24"/>
          <w:lang w:eastAsia="ru-RU"/>
        </w:rPr>
        <w:t xml:space="preserve">2.1 Общая стоимость Товара 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не может превышать — </w:t>
      </w:r>
      <w:r w:rsidR="00334619" w:rsidRPr="00CB65F7">
        <w:rPr>
          <w:bCs/>
          <w:color w:val="000000"/>
          <w:sz w:val="26"/>
          <w:szCs w:val="26"/>
        </w:rPr>
        <w:t>3</w:t>
      </w:r>
      <w:r w:rsidR="00334619">
        <w:rPr>
          <w:bCs/>
          <w:color w:val="000000"/>
          <w:sz w:val="26"/>
          <w:szCs w:val="26"/>
        </w:rPr>
        <w:t> </w:t>
      </w:r>
      <w:r w:rsidR="00334619" w:rsidRPr="00CB65F7">
        <w:rPr>
          <w:bCs/>
          <w:color w:val="000000"/>
          <w:sz w:val="26"/>
          <w:szCs w:val="26"/>
        </w:rPr>
        <w:t>523</w:t>
      </w:r>
      <w:r w:rsidR="00334619">
        <w:rPr>
          <w:bCs/>
          <w:color w:val="000000"/>
          <w:sz w:val="26"/>
          <w:szCs w:val="26"/>
        </w:rPr>
        <w:t xml:space="preserve"> </w:t>
      </w:r>
      <w:r w:rsidR="00334619" w:rsidRPr="00CB65F7">
        <w:rPr>
          <w:bCs/>
          <w:color w:val="000000"/>
          <w:sz w:val="26"/>
          <w:szCs w:val="26"/>
        </w:rPr>
        <w:t>330 (Три миллиона пятьсот двадцать три тысячи триста тридцать) рублей 00 копеек</w:t>
      </w:r>
      <w:r w:rsidR="00334619" w:rsidRPr="00B41EDD">
        <w:rPr>
          <w:rFonts w:ascii="Times New Roman" w:eastAsia="Times New Roman" w:hAnsi="Times New Roman" w:cs="Times New Roman"/>
          <w:i/>
          <w:sz w:val="24"/>
          <w:szCs w:val="24"/>
          <w:highlight w:val="yellow"/>
          <w:lang w:eastAsia="ru-RU"/>
        </w:rPr>
        <w:t xml:space="preserve"> </w:t>
      </w:r>
      <w:r w:rsidRPr="00B41EDD">
        <w:rPr>
          <w:rFonts w:ascii="Times New Roman" w:eastAsia="Times New Roman" w:hAnsi="Times New Roman" w:cs="Times New Roman"/>
          <w:i/>
          <w:sz w:val="24"/>
          <w:szCs w:val="24"/>
          <w:highlight w:val="yellow"/>
          <w:lang w:eastAsia="ru-RU"/>
        </w:rPr>
        <w:t>(в том числе НДС (___%)/ или НДС не облагается на основании _____________________).</w:t>
      </w:r>
      <w:proofErr w:type="gramEnd"/>
    </w:p>
    <w:p w:rsidR="00B41EDD" w:rsidRPr="00B41EDD" w:rsidRDefault="00B41EDD" w:rsidP="00B41EDD">
      <w:pPr>
        <w:spacing w:after="0" w:line="360" w:lineRule="exact"/>
        <w:ind w:firstLine="709"/>
        <w:jc w:val="both"/>
        <w:rPr>
          <w:rFonts w:ascii="Times New Roman" w:eastAsia="Times New Roman" w:hAnsi="Times New Roman" w:cs="Times New Roman"/>
          <w:i/>
          <w:sz w:val="24"/>
          <w:szCs w:val="24"/>
          <w:u w:val="single"/>
          <w:lang w:eastAsia="ru-RU"/>
        </w:rPr>
      </w:pPr>
      <w:r w:rsidRPr="00B41EDD">
        <w:rPr>
          <w:rFonts w:ascii="Times New Roman" w:eastAsia="Times New Roman" w:hAnsi="Times New Roman" w:cs="Times New Roman"/>
          <w:i/>
          <w:sz w:val="24"/>
          <w:szCs w:val="24"/>
          <w:lang w:eastAsia="ru-RU"/>
        </w:rPr>
        <w:lastRenderedPageBreak/>
        <w:t>2.2. Оплата партии Товара производится Покупателем в течение 45 (Сорока пяти) календарных дней после принятия каждой конкретной партии Товара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 указанный в разделе 17 настоящего Договора.</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2.3. Обязанность Покупателя по осуществлению  оплаты стоимости Товара считается выполненной с момента списания соответствующих сумм денежных сре</w:t>
      </w:r>
      <w:proofErr w:type="gramStart"/>
      <w:r w:rsidRPr="00B41EDD">
        <w:rPr>
          <w:rFonts w:ascii="Times New Roman" w:eastAsia="Times New Roman" w:hAnsi="Times New Roman" w:cs="Times New Roman"/>
          <w:sz w:val="24"/>
          <w:szCs w:val="24"/>
          <w:lang w:eastAsia="ru-RU"/>
        </w:rPr>
        <w:t>дств с б</w:t>
      </w:r>
      <w:proofErr w:type="gramEnd"/>
      <w:r w:rsidRPr="00B41EDD">
        <w:rPr>
          <w:rFonts w:ascii="Times New Roman" w:eastAsia="Times New Roman" w:hAnsi="Times New Roman" w:cs="Times New Roman"/>
          <w:sz w:val="24"/>
          <w:szCs w:val="24"/>
          <w:lang w:eastAsia="ru-RU"/>
        </w:rPr>
        <w:t>анковского счета Покупателя.</w:t>
      </w:r>
    </w:p>
    <w:p w:rsidR="00B41EDD" w:rsidRPr="00B41EDD" w:rsidRDefault="00B41EDD" w:rsidP="00B41EDD">
      <w:pPr>
        <w:snapToGrid w:val="0"/>
        <w:spacing w:after="0" w:line="360" w:lineRule="exact"/>
        <w:ind w:firstLine="709"/>
        <w:jc w:val="both"/>
        <w:rPr>
          <w:rFonts w:ascii="Times New Roman" w:eastAsia="Calibri" w:hAnsi="Times New Roman" w:cs="Times New Roman"/>
          <w:b/>
          <w:sz w:val="24"/>
          <w:szCs w:val="24"/>
          <w:lang w:eastAsia="ru-RU"/>
        </w:rPr>
      </w:pPr>
    </w:p>
    <w:p w:rsidR="00B41EDD" w:rsidRPr="00B41EDD" w:rsidRDefault="00B41EDD" w:rsidP="00B41EDD">
      <w:pPr>
        <w:snapToGrid w:val="0"/>
        <w:spacing w:after="0" w:line="360" w:lineRule="exact"/>
        <w:ind w:firstLine="709"/>
        <w:jc w:val="center"/>
        <w:rPr>
          <w:rFonts w:ascii="Times New Roman" w:eastAsia="Calibri" w:hAnsi="Times New Roman" w:cs="Times New Roman"/>
          <w:b/>
          <w:sz w:val="24"/>
          <w:szCs w:val="24"/>
          <w:lang w:eastAsia="ru-RU"/>
        </w:rPr>
      </w:pPr>
      <w:r w:rsidRPr="00B41EDD">
        <w:rPr>
          <w:rFonts w:ascii="Times New Roman" w:eastAsia="Calibri" w:hAnsi="Times New Roman" w:cs="Times New Roman"/>
          <w:b/>
          <w:sz w:val="24"/>
          <w:szCs w:val="24"/>
          <w:lang w:eastAsia="ru-RU"/>
        </w:rPr>
        <w:t>3.  Права и обязанности Сторон</w:t>
      </w:r>
    </w:p>
    <w:p w:rsidR="00B41EDD" w:rsidRPr="00B41EDD" w:rsidRDefault="00B41EDD" w:rsidP="00B41EDD">
      <w:pPr>
        <w:snapToGrid w:val="0"/>
        <w:spacing w:after="0" w:line="360" w:lineRule="exact"/>
        <w:ind w:firstLine="709"/>
        <w:jc w:val="both"/>
        <w:rPr>
          <w:rFonts w:ascii="Times New Roman" w:eastAsia="Calibri" w:hAnsi="Times New Roman" w:cs="Times New Roman"/>
          <w:bCs/>
          <w:sz w:val="24"/>
          <w:szCs w:val="24"/>
          <w:lang w:eastAsia="ru-RU"/>
        </w:rPr>
      </w:pPr>
      <w:r w:rsidRPr="00B41EDD">
        <w:rPr>
          <w:rFonts w:ascii="Times New Roman" w:eastAsia="Calibri" w:hAnsi="Times New Roman" w:cs="Times New Roman"/>
          <w:bCs/>
          <w:sz w:val="24"/>
          <w:szCs w:val="24"/>
          <w:lang w:eastAsia="ru-RU"/>
        </w:rPr>
        <w:t>3.1. Поставщик обязан:</w:t>
      </w:r>
    </w:p>
    <w:p w:rsidR="00B41EDD" w:rsidRPr="00B41EDD" w:rsidRDefault="00B41EDD" w:rsidP="00B41EDD">
      <w:pPr>
        <w:snapToGrid w:val="0"/>
        <w:spacing w:after="0" w:line="360" w:lineRule="exact"/>
        <w:ind w:firstLine="709"/>
        <w:jc w:val="both"/>
        <w:rPr>
          <w:rFonts w:ascii="Times New Roman" w:eastAsia="Calibri" w:hAnsi="Times New Roman" w:cs="Times New Roman"/>
          <w:bCs/>
          <w:i/>
          <w:sz w:val="24"/>
          <w:szCs w:val="24"/>
          <w:lang w:eastAsia="ru-RU"/>
        </w:rPr>
      </w:pPr>
      <w:r w:rsidRPr="00B41EDD">
        <w:rPr>
          <w:rFonts w:ascii="Times New Roman" w:eastAsia="Calibri" w:hAnsi="Times New Roman" w:cs="Times New Roman"/>
          <w:bCs/>
          <w:sz w:val="24"/>
          <w:szCs w:val="24"/>
          <w:lang w:eastAsia="ru-RU"/>
        </w:rPr>
        <w:t>3</w:t>
      </w:r>
      <w:r w:rsidRPr="00B41EDD">
        <w:rPr>
          <w:rFonts w:ascii="Times New Roman" w:eastAsia="Calibri" w:hAnsi="Times New Roman" w:cs="Times New Roman"/>
          <w:kern w:val="3"/>
          <w:sz w:val="24"/>
          <w:szCs w:val="24"/>
          <w:lang w:eastAsia="ru-RU"/>
        </w:rPr>
        <w:t>.1.1. В сроки, установленные настоящим Договором, осуществлять поставку Товара в количестве, предусмотренном заявкой на поставку Товара, направленной посредством автоматизированной системы заказов «Электронный ордер», и передачу его Покупателю на условиях настоящего Договора.</w:t>
      </w:r>
    </w:p>
    <w:p w:rsidR="00B41EDD" w:rsidRPr="00B41EDD" w:rsidRDefault="00B41EDD" w:rsidP="00B41EDD">
      <w:pPr>
        <w:shd w:val="clear" w:color="auto" w:fill="FFFFFF"/>
        <w:suppressAutoHyphens/>
        <w:autoSpaceDN w:val="0"/>
        <w:spacing w:after="0" w:line="360" w:lineRule="exact"/>
        <w:ind w:firstLine="709"/>
        <w:jc w:val="both"/>
        <w:textAlignment w:val="baseline"/>
        <w:rPr>
          <w:rFonts w:ascii="Times New Roman" w:eastAsia="Calibri" w:hAnsi="Times New Roman" w:cs="Times New Roman"/>
          <w:bCs/>
          <w:kern w:val="3"/>
          <w:sz w:val="24"/>
          <w:szCs w:val="24"/>
          <w:lang w:eastAsia="ru-RU"/>
        </w:rPr>
      </w:pPr>
      <w:r w:rsidRPr="00B41EDD">
        <w:rPr>
          <w:rFonts w:ascii="Times New Roman" w:eastAsia="Calibri" w:hAnsi="Times New Roman" w:cs="Times New Roman"/>
          <w:bCs/>
          <w:kern w:val="3"/>
          <w:sz w:val="24"/>
          <w:szCs w:val="24"/>
          <w:lang w:eastAsia="ru-RU"/>
        </w:rPr>
        <w:t xml:space="preserve">3.1.2. </w:t>
      </w:r>
      <w:proofErr w:type="gramStart"/>
      <w:r w:rsidRPr="00B41EDD">
        <w:rPr>
          <w:rFonts w:ascii="Times New Roman" w:eastAsia="Calibri" w:hAnsi="Times New Roman" w:cs="Times New Roman"/>
          <w:kern w:val="3"/>
          <w:sz w:val="24"/>
          <w:szCs w:val="24"/>
          <w:lang w:eastAsia="ru-RU"/>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w:t>
      </w:r>
      <w:proofErr w:type="gramEnd"/>
      <w:r w:rsidRPr="00B41EDD">
        <w:rPr>
          <w:rFonts w:ascii="Times New Roman" w:eastAsia="Calibri" w:hAnsi="Times New Roman" w:cs="Times New Roman"/>
          <w:kern w:val="3"/>
          <w:sz w:val="24"/>
          <w:szCs w:val="24"/>
          <w:lang w:eastAsia="ru-RU"/>
        </w:rPr>
        <w:t xml:space="preserve">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B41EDD" w:rsidRPr="00B41EDD" w:rsidRDefault="00B41EDD" w:rsidP="00B41EDD">
      <w:pPr>
        <w:shd w:val="clear" w:color="auto" w:fill="FFFFFF"/>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B41EDD">
        <w:rPr>
          <w:rFonts w:ascii="Times New Roman" w:eastAsia="Calibri" w:hAnsi="Times New Roman" w:cs="Times New Roman"/>
          <w:spacing w:val="-4"/>
          <w:kern w:val="3"/>
          <w:sz w:val="24"/>
          <w:szCs w:val="24"/>
          <w:lang w:eastAsia="ru-RU"/>
        </w:rPr>
        <w:t xml:space="preserve">3.1.3. </w:t>
      </w:r>
      <w:r w:rsidRPr="00B41EDD">
        <w:rPr>
          <w:rFonts w:ascii="Times New Roman" w:eastAsia="Calibri" w:hAnsi="Times New Roman" w:cs="Times New Roman"/>
          <w:spacing w:val="-3"/>
          <w:kern w:val="3"/>
          <w:sz w:val="24"/>
          <w:szCs w:val="24"/>
          <w:lang w:eastAsia="ru-RU"/>
        </w:rPr>
        <w:t xml:space="preserve">При отгрузке </w:t>
      </w:r>
      <w:r w:rsidRPr="00B41EDD">
        <w:rPr>
          <w:rFonts w:ascii="Times New Roman" w:eastAsia="Calibri" w:hAnsi="Times New Roman" w:cs="Times New Roman"/>
          <w:kern w:val="3"/>
          <w:sz w:val="24"/>
          <w:szCs w:val="24"/>
          <w:lang w:eastAsia="ru-RU"/>
        </w:rPr>
        <w:t>Товара передать Покупателю подлинники следующих документов с указанием номера настоящего договора:</w:t>
      </w:r>
    </w:p>
    <w:p w:rsidR="00B41EDD" w:rsidRPr="00B41EDD" w:rsidRDefault="00B41EDD" w:rsidP="00B41EDD">
      <w:pPr>
        <w:shd w:val="clear" w:color="auto" w:fill="FFFFFF"/>
        <w:suppressAutoHyphens/>
        <w:autoSpaceDN w:val="0"/>
        <w:spacing w:after="0" w:line="360" w:lineRule="exact"/>
        <w:ind w:firstLine="709"/>
        <w:jc w:val="both"/>
        <w:textAlignment w:val="baseline"/>
        <w:rPr>
          <w:rFonts w:ascii="Times New Roman" w:eastAsia="Calibri" w:hAnsi="Times New Roman" w:cs="Times New Roman"/>
          <w:kern w:val="3"/>
          <w:sz w:val="24"/>
          <w:szCs w:val="24"/>
          <w:highlight w:val="green"/>
          <w:lang w:eastAsia="ru-RU"/>
        </w:rPr>
      </w:pPr>
      <w:r w:rsidRPr="00B41EDD">
        <w:rPr>
          <w:rFonts w:ascii="Times New Roman" w:eastAsia="Calibri" w:hAnsi="Times New Roman" w:cs="Times New Roman"/>
          <w:kern w:val="3"/>
          <w:sz w:val="24"/>
          <w:szCs w:val="24"/>
          <w:highlight w:val="green"/>
          <w:lang w:eastAsia="ru-RU"/>
        </w:rPr>
        <w:t>счет;</w:t>
      </w:r>
    </w:p>
    <w:p w:rsidR="00B41EDD" w:rsidRPr="00B41EDD" w:rsidRDefault="00B41EDD" w:rsidP="00B41EDD">
      <w:pPr>
        <w:shd w:val="clear" w:color="auto" w:fill="FFFFFF"/>
        <w:suppressAutoHyphens/>
        <w:autoSpaceDN w:val="0"/>
        <w:spacing w:after="0" w:line="360" w:lineRule="exact"/>
        <w:ind w:firstLine="709"/>
        <w:jc w:val="both"/>
        <w:textAlignment w:val="baseline"/>
        <w:rPr>
          <w:rFonts w:ascii="Times New Roman" w:eastAsia="Calibri" w:hAnsi="Times New Roman" w:cs="Times New Roman"/>
          <w:i/>
          <w:kern w:val="3"/>
          <w:sz w:val="24"/>
          <w:szCs w:val="24"/>
          <w:highlight w:val="green"/>
          <w:lang w:eastAsia="ru-RU"/>
        </w:rPr>
      </w:pPr>
      <w:r w:rsidRPr="00B41EDD">
        <w:rPr>
          <w:rFonts w:ascii="Times New Roman" w:eastAsia="Calibri" w:hAnsi="Times New Roman" w:cs="Times New Roman"/>
          <w:i/>
          <w:kern w:val="3"/>
          <w:sz w:val="24"/>
          <w:szCs w:val="24"/>
          <w:highlight w:val="green"/>
          <w:lang w:eastAsia="ru-RU"/>
        </w:rPr>
        <w:t>товарную накладную формы (ТОРГ-12);</w:t>
      </w:r>
    </w:p>
    <w:p w:rsidR="00B41EDD" w:rsidRPr="00B41EDD" w:rsidRDefault="00B41EDD" w:rsidP="00B41EDD">
      <w:pPr>
        <w:shd w:val="clear" w:color="auto" w:fill="FFFFFF"/>
        <w:suppressAutoHyphens/>
        <w:autoSpaceDN w:val="0"/>
        <w:spacing w:after="0" w:line="360" w:lineRule="exact"/>
        <w:ind w:firstLine="709"/>
        <w:jc w:val="both"/>
        <w:textAlignment w:val="baseline"/>
        <w:rPr>
          <w:rFonts w:ascii="Times New Roman" w:eastAsia="Calibri" w:hAnsi="Times New Roman" w:cs="Times New Roman"/>
          <w:i/>
          <w:kern w:val="3"/>
          <w:sz w:val="24"/>
          <w:szCs w:val="24"/>
          <w:highlight w:val="green"/>
          <w:lang w:eastAsia="ru-RU"/>
        </w:rPr>
      </w:pPr>
      <w:r w:rsidRPr="00B41EDD">
        <w:rPr>
          <w:rFonts w:ascii="Times New Roman" w:eastAsia="Calibri" w:hAnsi="Times New Roman" w:cs="Times New Roman"/>
          <w:i/>
          <w:kern w:val="3"/>
          <w:sz w:val="24"/>
          <w:szCs w:val="24"/>
          <w:highlight w:val="green"/>
          <w:lang w:eastAsia="ru-RU"/>
        </w:rPr>
        <w:t>счет – фактуру.</w:t>
      </w:r>
    </w:p>
    <w:p w:rsidR="00B41EDD" w:rsidRPr="00B41EDD" w:rsidRDefault="00B41EDD" w:rsidP="00B41EDD">
      <w:pPr>
        <w:shd w:val="clear" w:color="auto" w:fill="FFFFFF"/>
        <w:suppressAutoHyphens/>
        <w:autoSpaceDN w:val="0"/>
        <w:spacing w:after="0" w:line="360" w:lineRule="exact"/>
        <w:ind w:firstLine="709"/>
        <w:jc w:val="both"/>
        <w:textAlignment w:val="baseline"/>
        <w:rPr>
          <w:rFonts w:ascii="Times New Roman" w:eastAsia="Calibri" w:hAnsi="Times New Roman" w:cs="Times New Roman"/>
          <w:b/>
          <w:i/>
          <w:kern w:val="3"/>
          <w:sz w:val="24"/>
          <w:szCs w:val="24"/>
          <w:highlight w:val="green"/>
          <w:lang w:eastAsia="ru-RU"/>
        </w:rPr>
      </w:pPr>
      <w:r w:rsidRPr="00B41EDD">
        <w:rPr>
          <w:rFonts w:ascii="Times New Roman" w:eastAsia="Calibri" w:hAnsi="Times New Roman" w:cs="Times New Roman"/>
          <w:b/>
          <w:i/>
          <w:kern w:val="3"/>
          <w:sz w:val="24"/>
          <w:szCs w:val="24"/>
          <w:highlight w:val="green"/>
          <w:lang w:eastAsia="ru-RU"/>
        </w:rPr>
        <w:t>или</w:t>
      </w:r>
    </w:p>
    <w:p w:rsidR="00B41EDD" w:rsidRPr="00B41EDD" w:rsidRDefault="00B41EDD" w:rsidP="00B41EDD">
      <w:pPr>
        <w:shd w:val="clear" w:color="auto" w:fill="FFFFFF"/>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r w:rsidRPr="00B41EDD">
        <w:rPr>
          <w:rFonts w:ascii="Times New Roman" w:eastAsia="Calibri" w:hAnsi="Times New Roman" w:cs="Times New Roman"/>
          <w:i/>
          <w:kern w:val="3"/>
          <w:sz w:val="24"/>
          <w:szCs w:val="24"/>
          <w:highlight w:val="green"/>
          <w:lang w:eastAsia="ru-RU"/>
        </w:rPr>
        <w:t>Универсальный передаточный документ (УПД).</w:t>
      </w: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B41EDD">
        <w:rPr>
          <w:rFonts w:ascii="Times New Roman" w:eastAsia="Calibri" w:hAnsi="Times New Roman" w:cs="Times New Roman"/>
          <w:bCs/>
          <w:kern w:val="3"/>
          <w:sz w:val="24"/>
          <w:szCs w:val="24"/>
          <w:lang w:eastAsia="ru-RU"/>
        </w:rPr>
        <w:t xml:space="preserve">3.1.4. </w:t>
      </w:r>
      <w:r w:rsidRPr="00B41EDD">
        <w:rPr>
          <w:rFonts w:ascii="Times New Roman" w:eastAsia="Calibri" w:hAnsi="Times New Roman" w:cs="Times New Roman"/>
          <w:kern w:val="3"/>
          <w:sz w:val="24"/>
          <w:szCs w:val="24"/>
          <w:lang w:eastAsia="ru-RU"/>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color w:val="FF0000"/>
          <w:kern w:val="3"/>
          <w:sz w:val="24"/>
          <w:szCs w:val="24"/>
          <w:lang w:eastAsia="ru-RU"/>
        </w:rPr>
      </w:pPr>
      <w:r w:rsidRPr="00B41EDD">
        <w:rPr>
          <w:rFonts w:ascii="Times New Roman" w:eastAsia="Calibri" w:hAnsi="Times New Roman" w:cs="Times New Roman"/>
          <w:color w:val="FF0000"/>
          <w:kern w:val="3"/>
          <w:sz w:val="24"/>
          <w:szCs w:val="24"/>
          <w:lang w:eastAsia="ru-RU"/>
        </w:rPr>
        <w:t>3.1.5.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5(пять) календарных дней после таких изменений.</w:t>
      </w:r>
      <w:r w:rsidRPr="00B41EDD">
        <w:rPr>
          <w:rFonts w:ascii="Times New Roman" w:eastAsia="Calibri" w:hAnsi="Times New Roman" w:cs="Times New Roman"/>
          <w:color w:val="FF0000"/>
          <w:kern w:val="3"/>
          <w:sz w:val="24"/>
          <w:vertAlign w:val="superscript"/>
          <w:lang w:eastAsia="ru-RU"/>
        </w:rPr>
        <w:footnoteReference w:id="2"/>
      </w: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B41EDD">
        <w:rPr>
          <w:rFonts w:ascii="Times New Roman" w:eastAsia="Calibri" w:hAnsi="Times New Roman" w:cs="Times New Roman"/>
          <w:kern w:val="3"/>
          <w:sz w:val="24"/>
          <w:szCs w:val="24"/>
          <w:lang w:eastAsia="ru-RU"/>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B41EDD" w:rsidRPr="00B41EDD" w:rsidRDefault="00B41EDD" w:rsidP="00B41EDD">
      <w:pPr>
        <w:snapToGrid w:val="0"/>
        <w:spacing w:after="0" w:line="360" w:lineRule="exact"/>
        <w:ind w:firstLine="709"/>
        <w:jc w:val="both"/>
        <w:rPr>
          <w:rFonts w:ascii="Times New Roman" w:eastAsia="Calibri" w:hAnsi="Times New Roman" w:cs="Times New Roman"/>
          <w:bCs/>
          <w:sz w:val="24"/>
          <w:szCs w:val="24"/>
          <w:lang w:eastAsia="ru-RU"/>
        </w:rPr>
      </w:pPr>
      <w:r w:rsidRPr="00B41EDD">
        <w:rPr>
          <w:rFonts w:ascii="Times New Roman" w:eastAsia="Calibri" w:hAnsi="Times New Roman" w:cs="Times New Roman"/>
          <w:bCs/>
          <w:sz w:val="24"/>
          <w:szCs w:val="24"/>
          <w:lang w:eastAsia="ru-RU"/>
        </w:rPr>
        <w:t>3.2. Покупатель обязан:</w:t>
      </w:r>
    </w:p>
    <w:p w:rsidR="00B41EDD" w:rsidRPr="00B41EDD" w:rsidRDefault="00B41EDD" w:rsidP="00B41EDD">
      <w:pPr>
        <w:snapToGrid w:val="0"/>
        <w:spacing w:after="0" w:line="360" w:lineRule="exact"/>
        <w:ind w:firstLine="709"/>
        <w:jc w:val="both"/>
        <w:rPr>
          <w:rFonts w:ascii="Times New Roman" w:eastAsia="Calibri" w:hAnsi="Times New Roman" w:cs="Times New Roman"/>
          <w:bCs/>
          <w:sz w:val="24"/>
          <w:szCs w:val="24"/>
          <w:lang w:eastAsia="ru-RU"/>
        </w:rPr>
      </w:pPr>
      <w:r w:rsidRPr="00B41EDD">
        <w:rPr>
          <w:rFonts w:ascii="Times New Roman" w:eastAsia="Calibri" w:hAnsi="Times New Roman" w:cs="Times New Roman"/>
          <w:bCs/>
          <w:sz w:val="24"/>
          <w:szCs w:val="24"/>
          <w:lang w:eastAsia="ru-RU"/>
        </w:rPr>
        <w:t>3.2.1. Обеспечить проверку при приемке Товара по количеству, качеству и комплектности.</w:t>
      </w:r>
    </w:p>
    <w:p w:rsidR="00B41EDD" w:rsidRPr="00B41EDD" w:rsidRDefault="00B41EDD" w:rsidP="00B41EDD">
      <w:pPr>
        <w:snapToGrid w:val="0"/>
        <w:spacing w:after="0" w:line="360" w:lineRule="exact"/>
        <w:ind w:firstLine="709"/>
        <w:jc w:val="both"/>
        <w:rPr>
          <w:rFonts w:ascii="Times New Roman" w:eastAsia="Calibri" w:hAnsi="Times New Roman" w:cs="Times New Roman"/>
          <w:bCs/>
          <w:sz w:val="24"/>
          <w:szCs w:val="24"/>
          <w:lang w:eastAsia="ru-RU"/>
        </w:rPr>
      </w:pPr>
      <w:r w:rsidRPr="00B41EDD">
        <w:rPr>
          <w:rFonts w:ascii="Times New Roman" w:eastAsia="Calibri" w:hAnsi="Times New Roman" w:cs="Times New Roman"/>
          <w:bCs/>
          <w:sz w:val="24"/>
          <w:szCs w:val="24"/>
          <w:lang w:eastAsia="ru-RU"/>
        </w:rPr>
        <w:t>3.2.2. Принять и оплатить Товар в размерах и в сроки, установленные настоящим Договором.</w:t>
      </w: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B41EDD">
        <w:rPr>
          <w:rFonts w:ascii="Times New Roman" w:eastAsia="Calibri" w:hAnsi="Times New Roman" w:cs="Times New Roman"/>
          <w:kern w:val="3"/>
          <w:sz w:val="24"/>
          <w:szCs w:val="24"/>
          <w:lang w:eastAsia="ru-RU"/>
        </w:rPr>
        <w:t>3.3. Покупатель вправе досрочно принять и оплатить поставленный Поставщиком Товар.</w:t>
      </w: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kern w:val="3"/>
          <w:sz w:val="24"/>
          <w:szCs w:val="24"/>
          <w:shd w:val="clear" w:color="auto" w:fill="FFFFFF"/>
          <w:lang w:eastAsia="ru-RU"/>
        </w:rPr>
      </w:pPr>
      <w:r w:rsidRPr="00B41EDD">
        <w:rPr>
          <w:rFonts w:ascii="Times New Roman" w:eastAsia="Calibri" w:hAnsi="Times New Roman" w:cs="Times New Roman"/>
          <w:kern w:val="3"/>
          <w:sz w:val="24"/>
          <w:szCs w:val="24"/>
          <w:shd w:val="clear" w:color="auto" w:fill="FFFFFF"/>
          <w:lang w:eastAsia="ru-RU"/>
        </w:rPr>
        <w:lastRenderedPageBreak/>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kern w:val="3"/>
          <w:sz w:val="24"/>
          <w:szCs w:val="24"/>
          <w:shd w:val="clear" w:color="auto" w:fill="FFFFFF"/>
          <w:lang w:eastAsia="ru-RU"/>
        </w:rPr>
      </w:pPr>
      <w:r w:rsidRPr="00B41EDD">
        <w:rPr>
          <w:rFonts w:ascii="Times New Roman" w:eastAsia="Calibri" w:hAnsi="Times New Roman" w:cs="Times New Roman"/>
          <w:kern w:val="3"/>
          <w:sz w:val="24"/>
          <w:szCs w:val="24"/>
          <w:shd w:val="clear" w:color="auto" w:fill="FFFFFF"/>
          <w:lang w:eastAsia="ru-RU"/>
        </w:rPr>
        <w:t>3.5.</w:t>
      </w:r>
      <w:r w:rsidRPr="00B41EDD">
        <w:rPr>
          <w:rFonts w:ascii="Times New Roman" w:eastAsia="Calibri" w:hAnsi="Times New Roman" w:cs="Times New Roman"/>
          <w:kern w:val="3"/>
          <w:sz w:val="24"/>
          <w:szCs w:val="24"/>
          <w:lang w:eastAsia="ru-RU"/>
        </w:rPr>
        <w:t xml:space="preserve">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kern w:val="3"/>
          <w:sz w:val="24"/>
          <w:szCs w:val="24"/>
          <w:shd w:val="clear" w:color="auto" w:fill="FFFFFF"/>
          <w:lang w:eastAsia="ru-RU"/>
        </w:rPr>
      </w:pPr>
    </w:p>
    <w:p w:rsidR="00B41EDD" w:rsidRPr="00B41EDD" w:rsidRDefault="00B41EDD" w:rsidP="00B41EDD">
      <w:pPr>
        <w:snapToGrid w:val="0"/>
        <w:spacing w:after="0" w:line="360" w:lineRule="exact"/>
        <w:ind w:firstLine="709"/>
        <w:jc w:val="center"/>
        <w:rPr>
          <w:rFonts w:ascii="Times New Roman" w:eastAsia="Calibri" w:hAnsi="Times New Roman" w:cs="Times New Roman"/>
          <w:b/>
          <w:sz w:val="24"/>
          <w:szCs w:val="24"/>
          <w:lang w:eastAsia="ru-RU"/>
        </w:rPr>
      </w:pPr>
      <w:r w:rsidRPr="00B41EDD">
        <w:rPr>
          <w:rFonts w:ascii="Times New Roman" w:eastAsia="Calibri" w:hAnsi="Times New Roman" w:cs="Times New Roman"/>
          <w:b/>
          <w:sz w:val="24"/>
          <w:szCs w:val="24"/>
          <w:lang w:eastAsia="ru-RU"/>
        </w:rPr>
        <w:t>4. Условия поставки</w:t>
      </w: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spacing w:val="3"/>
          <w:kern w:val="3"/>
          <w:sz w:val="24"/>
          <w:szCs w:val="24"/>
          <w:lang w:eastAsia="ru-RU"/>
        </w:rPr>
      </w:pPr>
      <w:r w:rsidRPr="00B41EDD">
        <w:rPr>
          <w:rFonts w:ascii="Times New Roman" w:eastAsia="Calibri" w:hAnsi="Times New Roman" w:cs="Times New Roman"/>
          <w:kern w:val="3"/>
          <w:sz w:val="24"/>
          <w:szCs w:val="24"/>
          <w:lang w:eastAsia="ru-RU"/>
        </w:rPr>
        <w:t xml:space="preserve">4.1. Доставка Товара Покупателю производится Поставщиком </w:t>
      </w:r>
      <w:r w:rsidRPr="00B41EDD">
        <w:rPr>
          <w:rFonts w:ascii="Times New Roman" w:eastAsia="Calibri" w:hAnsi="Times New Roman" w:cs="Times New Roman"/>
          <w:spacing w:val="3"/>
          <w:kern w:val="3"/>
          <w:sz w:val="24"/>
          <w:szCs w:val="24"/>
          <w:lang w:eastAsia="ru-RU"/>
        </w:rPr>
        <w:t>путем его отгрузки воздушным, железнодорожным, автомобильным или водным транспортом.</w:t>
      </w: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B41EDD">
        <w:rPr>
          <w:rFonts w:ascii="Times New Roman" w:eastAsia="Calibri" w:hAnsi="Times New Roman" w:cs="Times New Roman"/>
          <w:kern w:val="3"/>
          <w:sz w:val="24"/>
          <w:szCs w:val="24"/>
          <w:lang w:eastAsia="ru-RU"/>
        </w:rP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B41EDD" w:rsidRPr="00B41EDD" w:rsidRDefault="00B41EDD" w:rsidP="00B41EDD">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B41EDD">
        <w:rPr>
          <w:rFonts w:ascii="Times New Roman" w:eastAsia="Calibri" w:hAnsi="Times New Roman" w:cs="Times New Roman"/>
          <w:spacing w:val="5"/>
          <w:kern w:val="3"/>
          <w:sz w:val="24"/>
          <w:szCs w:val="24"/>
          <w:lang w:eastAsia="ru-RU"/>
        </w:rPr>
        <w:t>номер Договора;</w:t>
      </w:r>
    </w:p>
    <w:p w:rsidR="00B41EDD" w:rsidRPr="00B41EDD" w:rsidRDefault="00B41EDD" w:rsidP="00B41EDD">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B41EDD">
        <w:rPr>
          <w:rFonts w:ascii="Times New Roman" w:eastAsia="Calibri" w:hAnsi="Times New Roman" w:cs="Times New Roman"/>
          <w:i/>
          <w:spacing w:val="5"/>
          <w:kern w:val="3"/>
          <w:sz w:val="24"/>
          <w:szCs w:val="24"/>
          <w:lang w:eastAsia="ru-RU"/>
        </w:rPr>
        <w:t>номер товарной накладной формы (ТОРГ-12)/</w:t>
      </w:r>
      <w:r w:rsidRPr="00B41EDD">
        <w:rPr>
          <w:rFonts w:ascii="Times New Roman" w:eastAsia="Calibri" w:hAnsi="Times New Roman" w:cs="Times New Roman"/>
          <w:i/>
          <w:kern w:val="3"/>
          <w:sz w:val="24"/>
          <w:szCs w:val="24"/>
          <w:lang w:eastAsia="ru-RU"/>
        </w:rPr>
        <w:t>Универсального передаточного документа (УПД)</w:t>
      </w:r>
      <w:r w:rsidRPr="00B41EDD">
        <w:rPr>
          <w:rFonts w:ascii="Times New Roman" w:eastAsia="Calibri" w:hAnsi="Times New Roman" w:cs="Times New Roman"/>
          <w:spacing w:val="5"/>
          <w:kern w:val="3"/>
          <w:sz w:val="24"/>
          <w:szCs w:val="24"/>
          <w:lang w:eastAsia="ru-RU"/>
        </w:rPr>
        <w:t>;</w:t>
      </w:r>
    </w:p>
    <w:p w:rsidR="00B41EDD" w:rsidRPr="00B41EDD" w:rsidRDefault="00B41EDD" w:rsidP="00B41EDD">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B41EDD">
        <w:rPr>
          <w:rFonts w:ascii="Times New Roman" w:eastAsia="Calibri" w:hAnsi="Times New Roman" w:cs="Times New Roman"/>
          <w:spacing w:val="5"/>
          <w:kern w:val="3"/>
          <w:sz w:val="24"/>
          <w:szCs w:val="24"/>
          <w:lang w:eastAsia="ru-RU"/>
        </w:rPr>
        <w:t>наименование Товара;</w:t>
      </w:r>
    </w:p>
    <w:p w:rsidR="00B41EDD" w:rsidRPr="00B41EDD" w:rsidRDefault="00B41EDD" w:rsidP="00B41EDD">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B41EDD">
        <w:rPr>
          <w:rFonts w:ascii="Times New Roman" w:eastAsia="Calibri" w:hAnsi="Times New Roman" w:cs="Times New Roman"/>
          <w:spacing w:val="5"/>
          <w:kern w:val="3"/>
          <w:sz w:val="24"/>
          <w:szCs w:val="24"/>
          <w:lang w:eastAsia="ru-RU"/>
        </w:rPr>
        <w:t>упаковочный лист;</w:t>
      </w:r>
    </w:p>
    <w:p w:rsidR="00B41EDD" w:rsidRPr="00B41EDD" w:rsidRDefault="00B41EDD" w:rsidP="00B41EDD">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B41EDD">
        <w:rPr>
          <w:rFonts w:ascii="Times New Roman" w:eastAsia="Calibri" w:hAnsi="Times New Roman" w:cs="Times New Roman"/>
          <w:spacing w:val="5"/>
          <w:kern w:val="3"/>
          <w:sz w:val="24"/>
          <w:szCs w:val="24"/>
          <w:lang w:eastAsia="ru-RU"/>
        </w:rPr>
        <w:t>дату отгрузки;</w:t>
      </w:r>
    </w:p>
    <w:p w:rsidR="00B41EDD" w:rsidRPr="00B41EDD" w:rsidRDefault="00B41EDD" w:rsidP="00B41EDD">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B41EDD">
        <w:rPr>
          <w:rFonts w:ascii="Times New Roman" w:eastAsia="Calibri" w:hAnsi="Times New Roman" w:cs="Times New Roman"/>
          <w:spacing w:val="5"/>
          <w:kern w:val="3"/>
          <w:sz w:val="24"/>
          <w:szCs w:val="24"/>
          <w:lang w:eastAsia="ru-RU"/>
        </w:rPr>
        <w:t>количество мест;</w:t>
      </w:r>
    </w:p>
    <w:p w:rsidR="00B41EDD" w:rsidRPr="00B41EDD" w:rsidRDefault="00B41EDD" w:rsidP="00B41EDD">
      <w:pPr>
        <w:shd w:val="clear" w:color="auto" w:fill="FFFFFF"/>
        <w:suppressAutoHyphens/>
        <w:autoSpaceDN w:val="0"/>
        <w:spacing w:after="0" w:line="360" w:lineRule="exact"/>
        <w:ind w:firstLine="709"/>
        <w:jc w:val="both"/>
        <w:textAlignment w:val="baseline"/>
        <w:rPr>
          <w:rFonts w:ascii="Times New Roman" w:eastAsia="Calibri" w:hAnsi="Times New Roman" w:cs="Times New Roman"/>
          <w:spacing w:val="5"/>
          <w:kern w:val="3"/>
          <w:sz w:val="24"/>
          <w:szCs w:val="24"/>
          <w:lang w:eastAsia="ru-RU"/>
        </w:rPr>
      </w:pPr>
      <w:r w:rsidRPr="00B41EDD">
        <w:rPr>
          <w:rFonts w:ascii="Times New Roman" w:eastAsia="Calibri" w:hAnsi="Times New Roman" w:cs="Times New Roman"/>
          <w:spacing w:val="5"/>
          <w:kern w:val="3"/>
          <w:sz w:val="24"/>
          <w:szCs w:val="24"/>
          <w:lang w:eastAsia="ru-RU"/>
        </w:rPr>
        <w:t>вес нетто и вес брутто.</w:t>
      </w: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B41EDD">
        <w:rPr>
          <w:rFonts w:ascii="Times New Roman" w:eastAsia="Calibri" w:hAnsi="Times New Roman" w:cs="Times New Roman"/>
          <w:kern w:val="3"/>
          <w:sz w:val="24"/>
          <w:szCs w:val="24"/>
          <w:lang w:eastAsia="ru-RU"/>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B41EDD" w:rsidRPr="00B41EDD" w:rsidRDefault="00B41EDD" w:rsidP="00B41EDD">
      <w:pPr>
        <w:snapToGrid w:val="0"/>
        <w:spacing w:after="0" w:line="360" w:lineRule="exact"/>
        <w:ind w:firstLine="709"/>
        <w:jc w:val="both"/>
        <w:rPr>
          <w:rFonts w:ascii="Times New Roman" w:eastAsia="Calibri" w:hAnsi="Times New Roman" w:cs="Times New Roman"/>
          <w:i/>
          <w:sz w:val="24"/>
          <w:szCs w:val="24"/>
          <w:lang w:eastAsia="ru-RU"/>
        </w:rPr>
      </w:pPr>
      <w:r w:rsidRPr="00B41EDD">
        <w:rPr>
          <w:rFonts w:ascii="Times New Roman" w:eastAsia="Calibri" w:hAnsi="Times New Roman" w:cs="Times New Roman"/>
          <w:sz w:val="24"/>
          <w:szCs w:val="24"/>
          <w:lang w:eastAsia="ru-RU"/>
        </w:rPr>
        <w:t xml:space="preserve">4.3. Приемка-передача Товара осуществляется представителями Поставщика и Покупателя с подписанием </w:t>
      </w:r>
      <w:r w:rsidRPr="00B41EDD">
        <w:rPr>
          <w:rFonts w:ascii="Times New Roman" w:eastAsia="Calibri" w:hAnsi="Times New Roman" w:cs="Times New Roman"/>
          <w:i/>
          <w:sz w:val="24"/>
          <w:szCs w:val="24"/>
          <w:lang w:eastAsia="ru-RU"/>
        </w:rPr>
        <w:t>товарной накладной формы (ТОРГ-12)/Универсального передаточного документа (УПД)</w:t>
      </w:r>
      <w:r w:rsidRPr="00B41EDD">
        <w:rPr>
          <w:rFonts w:ascii="Times New Roman" w:eastAsia="Calibri" w:hAnsi="Times New Roman" w:cs="Times New Roman"/>
          <w:sz w:val="24"/>
          <w:szCs w:val="24"/>
          <w:lang w:eastAsia="ru-RU"/>
        </w:rPr>
        <w:t xml:space="preserve">.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w:t>
      </w:r>
      <w:proofErr w:type="gramStart"/>
      <w:r w:rsidRPr="00B41EDD">
        <w:rPr>
          <w:rFonts w:ascii="Times New Roman" w:eastAsia="Calibri" w:hAnsi="Times New Roman" w:cs="Times New Roman"/>
          <w:sz w:val="24"/>
          <w:szCs w:val="24"/>
          <w:lang w:eastAsia="ru-RU"/>
        </w:rPr>
        <w:t>но</w:t>
      </w:r>
      <w:proofErr w:type="gramEnd"/>
      <w:r w:rsidRPr="00B41EDD">
        <w:rPr>
          <w:rFonts w:ascii="Times New Roman" w:eastAsia="Calibri" w:hAnsi="Times New Roman" w:cs="Times New Roman"/>
          <w:sz w:val="24"/>
          <w:szCs w:val="24"/>
          <w:lang w:eastAsia="ru-RU"/>
        </w:rPr>
        <w:t xml:space="preserve">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B41EDD" w:rsidRPr="00B41EDD" w:rsidRDefault="00B41EDD" w:rsidP="00B41EDD">
      <w:pPr>
        <w:snapToGrid w:val="0"/>
        <w:spacing w:after="0" w:line="360" w:lineRule="exact"/>
        <w:ind w:firstLine="709"/>
        <w:jc w:val="both"/>
        <w:rPr>
          <w:rFonts w:ascii="Times New Roman" w:eastAsia="Calibri" w:hAnsi="Times New Roman" w:cs="Times New Roman"/>
          <w:sz w:val="24"/>
          <w:szCs w:val="24"/>
          <w:lang w:eastAsia="ru-RU"/>
        </w:rPr>
      </w:pPr>
    </w:p>
    <w:p w:rsidR="00B41EDD" w:rsidRPr="00B41EDD" w:rsidRDefault="00B41EDD" w:rsidP="00B41EDD">
      <w:pPr>
        <w:keepNext/>
        <w:snapToGrid w:val="0"/>
        <w:spacing w:after="0" w:line="360" w:lineRule="exact"/>
        <w:ind w:firstLine="709"/>
        <w:jc w:val="center"/>
        <w:rPr>
          <w:rFonts w:ascii="Times New Roman" w:eastAsia="Calibri" w:hAnsi="Times New Roman" w:cs="Times New Roman"/>
          <w:b/>
          <w:sz w:val="24"/>
          <w:szCs w:val="24"/>
          <w:lang w:eastAsia="ru-RU"/>
        </w:rPr>
      </w:pPr>
      <w:r w:rsidRPr="00B41EDD">
        <w:rPr>
          <w:rFonts w:ascii="Times New Roman" w:eastAsia="Calibri" w:hAnsi="Times New Roman" w:cs="Times New Roman"/>
          <w:b/>
          <w:sz w:val="24"/>
          <w:szCs w:val="24"/>
          <w:lang w:eastAsia="ru-RU"/>
        </w:rPr>
        <w:t>5. Комплектность, качество и гарантии</w:t>
      </w:r>
    </w:p>
    <w:p w:rsidR="00B41EDD" w:rsidRPr="00B41EDD" w:rsidRDefault="00B41EDD" w:rsidP="00B41EDD">
      <w:pPr>
        <w:keepNext/>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5.1. Поставщик гарантирует, что:</w:t>
      </w:r>
    </w:p>
    <w:p w:rsidR="00B41EDD" w:rsidRPr="00B41EDD" w:rsidRDefault="00B41EDD" w:rsidP="00B41EDD">
      <w:pPr>
        <w:keepNext/>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поставляемый по настоящему Договору Товар является новым и не был в употреблении;</w:t>
      </w: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B41EDD">
        <w:rPr>
          <w:rFonts w:ascii="Times New Roman" w:eastAsia="Calibri" w:hAnsi="Times New Roman" w:cs="Times New Roman"/>
          <w:kern w:val="3"/>
          <w:sz w:val="24"/>
          <w:szCs w:val="24"/>
          <w:lang w:eastAsia="ru-RU"/>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B41EDD" w:rsidRPr="00B41EDD" w:rsidRDefault="00B41EDD" w:rsidP="00B41EDD">
      <w:pPr>
        <w:autoSpaceDE w:val="0"/>
        <w:autoSpaceDN w:val="0"/>
        <w:adjustRightInd w:val="0"/>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rsidR="00B41EDD" w:rsidRPr="00B41EDD" w:rsidRDefault="00B41EDD" w:rsidP="00B41EDD">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при производстве Товара были применены качественные материалы, и было обеспечено надлежащее техническое исполнение;</w:t>
      </w:r>
    </w:p>
    <w:p w:rsidR="00B41EDD" w:rsidRPr="00B41EDD" w:rsidRDefault="00B41EDD" w:rsidP="00B41EDD">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lastRenderedPageBreak/>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B41EDD" w:rsidRPr="00B41EDD" w:rsidRDefault="00B41EDD" w:rsidP="00B41EDD">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b/>
          <w:sz w:val="24"/>
          <w:szCs w:val="24"/>
          <w:lang w:eastAsia="ru-RU"/>
        </w:rPr>
      </w:pPr>
      <w:r w:rsidRPr="00B41EDD">
        <w:rPr>
          <w:rFonts w:ascii="Times New Roman" w:eastAsia="Times New Roman" w:hAnsi="Times New Roman" w:cs="Times New Roman"/>
          <w:sz w:val="24"/>
          <w:szCs w:val="24"/>
          <w:lang w:eastAsia="ru-RU"/>
        </w:rPr>
        <w:t>5.2. Срок годности на Товар на момент передачи его Покупателю должен составлять не менее 80%,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B41EDD">
        <w:rPr>
          <w:rFonts w:ascii="Times New Roman" w:eastAsia="Calibri" w:hAnsi="Times New Roman" w:cs="Times New Roman"/>
          <w:kern w:val="3"/>
          <w:sz w:val="24"/>
          <w:szCs w:val="24"/>
          <w:lang w:eastAsia="ru-RU"/>
        </w:rPr>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При возврате/уничтожении Товара денежные средства, уплаченные за Товар, должны быть возвращены Покупателю в течение 10 (Десяти) календарных дней с момента</w:t>
      </w:r>
      <w:r w:rsidRPr="00B41EDD">
        <w:rPr>
          <w:rFonts w:ascii="Times New Roman" w:eastAsia="Times New Roman" w:hAnsi="Times New Roman" w:cs="Times New Roman"/>
          <w:sz w:val="24"/>
          <w:szCs w:val="24"/>
          <w:highlight w:val="yellow"/>
          <w:lang w:eastAsia="ru-RU"/>
        </w:rPr>
        <w:t xml:space="preserve"> </w:t>
      </w:r>
      <w:r w:rsidRPr="00B41EDD">
        <w:rPr>
          <w:rFonts w:ascii="Times New Roman" w:eastAsia="Times New Roman" w:hAnsi="Times New Roman" w:cs="Times New Roman"/>
          <w:sz w:val="24"/>
          <w:szCs w:val="24"/>
          <w:lang w:eastAsia="ru-RU"/>
        </w:rPr>
        <w:t>возврата/уничтожения Товара.</w:t>
      </w:r>
    </w:p>
    <w:p w:rsidR="00B41EDD" w:rsidRPr="00B41EDD" w:rsidRDefault="00B41EDD" w:rsidP="00B41EDD">
      <w:pPr>
        <w:spacing w:after="0" w:line="360" w:lineRule="exact"/>
        <w:ind w:firstLine="709"/>
        <w:jc w:val="both"/>
        <w:rPr>
          <w:rFonts w:ascii="Times New Roman" w:eastAsia="Times New Roman" w:hAnsi="Times New Roman" w:cs="Times New Roman"/>
          <w:b/>
          <w:sz w:val="24"/>
          <w:szCs w:val="24"/>
          <w:lang w:eastAsia="ru-RU"/>
        </w:rPr>
      </w:pPr>
    </w:p>
    <w:p w:rsidR="00B41EDD" w:rsidRPr="00B41EDD" w:rsidRDefault="00B41EDD" w:rsidP="00B41EDD">
      <w:pPr>
        <w:snapToGrid w:val="0"/>
        <w:spacing w:after="0" w:line="360" w:lineRule="exact"/>
        <w:ind w:firstLine="709"/>
        <w:jc w:val="center"/>
        <w:rPr>
          <w:rFonts w:ascii="Times New Roman" w:eastAsia="Calibri" w:hAnsi="Times New Roman" w:cs="Times New Roman"/>
          <w:b/>
          <w:sz w:val="24"/>
          <w:szCs w:val="24"/>
          <w:lang w:eastAsia="ru-RU"/>
        </w:rPr>
      </w:pPr>
      <w:r w:rsidRPr="00B41EDD">
        <w:rPr>
          <w:rFonts w:ascii="Times New Roman" w:eastAsia="Calibri" w:hAnsi="Times New Roman" w:cs="Times New Roman"/>
          <w:b/>
          <w:sz w:val="24"/>
          <w:szCs w:val="24"/>
          <w:lang w:eastAsia="ru-RU"/>
        </w:rPr>
        <w:t>6. Упаковка и маркировка</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p>
    <w:p w:rsidR="00B41EDD" w:rsidRPr="00B41EDD" w:rsidRDefault="00B41EDD" w:rsidP="00B41EDD">
      <w:pPr>
        <w:snapToGrid w:val="0"/>
        <w:spacing w:after="0" w:line="360" w:lineRule="exact"/>
        <w:ind w:firstLine="709"/>
        <w:jc w:val="center"/>
        <w:rPr>
          <w:rFonts w:ascii="Times New Roman" w:eastAsia="Calibri" w:hAnsi="Times New Roman" w:cs="Times New Roman"/>
          <w:b/>
          <w:sz w:val="24"/>
          <w:szCs w:val="24"/>
          <w:lang w:eastAsia="ru-RU"/>
        </w:rPr>
      </w:pPr>
      <w:r w:rsidRPr="00B41EDD">
        <w:rPr>
          <w:rFonts w:ascii="Times New Roman" w:eastAsia="Calibri" w:hAnsi="Times New Roman" w:cs="Times New Roman"/>
          <w:b/>
          <w:sz w:val="24"/>
          <w:szCs w:val="24"/>
          <w:lang w:eastAsia="ru-RU"/>
        </w:rPr>
        <w:t>7.Переход права собственности</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 xml:space="preserve">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B41EDD">
        <w:rPr>
          <w:rFonts w:ascii="Times New Roman" w:eastAsia="Times New Roman" w:hAnsi="Times New Roman" w:cs="Times New Roman"/>
          <w:i/>
          <w:sz w:val="24"/>
          <w:szCs w:val="24"/>
          <w:lang w:eastAsia="ru-RU"/>
        </w:rPr>
        <w:t>товарной накладной формы ТОРГ-12</w:t>
      </w:r>
      <w:r w:rsidRPr="00B41EDD">
        <w:rPr>
          <w:rFonts w:ascii="Times New Roman" w:eastAsia="Times New Roman" w:hAnsi="Times New Roman" w:cs="Times New Roman"/>
          <w:sz w:val="24"/>
          <w:szCs w:val="24"/>
          <w:lang w:eastAsia="ru-RU"/>
        </w:rPr>
        <w:t>/</w:t>
      </w:r>
      <w:r w:rsidRPr="00B41EDD">
        <w:rPr>
          <w:rFonts w:ascii="Times New Roman" w:eastAsia="Times New Roman" w:hAnsi="Times New Roman" w:cs="Times New Roman"/>
          <w:i/>
          <w:sz w:val="24"/>
          <w:szCs w:val="24"/>
          <w:lang w:eastAsia="ru-RU"/>
        </w:rPr>
        <w:t>Универсального передаточного документа (УПД)</w:t>
      </w:r>
      <w:r w:rsidRPr="00B41EDD">
        <w:rPr>
          <w:rFonts w:ascii="Times New Roman" w:eastAsia="Times New Roman" w:hAnsi="Times New Roman" w:cs="Times New Roman"/>
          <w:sz w:val="24"/>
          <w:szCs w:val="24"/>
          <w:lang w:eastAsia="ru-RU"/>
        </w:rPr>
        <w:t>.</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p>
    <w:p w:rsidR="00B41EDD" w:rsidRPr="00B41EDD" w:rsidRDefault="00B41EDD" w:rsidP="00B41EDD">
      <w:pPr>
        <w:snapToGrid w:val="0"/>
        <w:spacing w:after="0" w:line="360" w:lineRule="exact"/>
        <w:ind w:firstLine="709"/>
        <w:jc w:val="center"/>
        <w:rPr>
          <w:rFonts w:ascii="Times New Roman" w:eastAsia="Calibri" w:hAnsi="Times New Roman" w:cs="Times New Roman"/>
          <w:b/>
          <w:sz w:val="24"/>
          <w:szCs w:val="24"/>
          <w:lang w:eastAsia="ru-RU"/>
        </w:rPr>
      </w:pPr>
      <w:r w:rsidRPr="00B41EDD">
        <w:rPr>
          <w:rFonts w:ascii="Times New Roman" w:eastAsia="Calibri" w:hAnsi="Times New Roman" w:cs="Times New Roman"/>
          <w:b/>
          <w:sz w:val="24"/>
          <w:szCs w:val="24"/>
          <w:lang w:eastAsia="ru-RU"/>
        </w:rPr>
        <w:t>8. Ответственность Сторон</w:t>
      </w:r>
    </w:p>
    <w:p w:rsidR="00B41EDD" w:rsidRPr="00B41EDD" w:rsidRDefault="00B41EDD" w:rsidP="00B41EDD">
      <w:pPr>
        <w:snapToGrid w:val="0"/>
        <w:spacing w:after="0" w:line="360" w:lineRule="exact"/>
        <w:ind w:firstLine="709"/>
        <w:jc w:val="both"/>
        <w:rPr>
          <w:rFonts w:ascii="Times New Roman" w:eastAsia="Calibri" w:hAnsi="Times New Roman" w:cs="Times New Roman"/>
          <w:sz w:val="24"/>
          <w:szCs w:val="24"/>
          <w:lang w:eastAsia="ru-RU"/>
        </w:rPr>
      </w:pPr>
      <w:r w:rsidRPr="00B41EDD">
        <w:rPr>
          <w:rFonts w:ascii="Times New Roman" w:eastAsia="Calibri" w:hAnsi="Times New Roman" w:cs="Times New Roman"/>
          <w:sz w:val="24"/>
          <w:szCs w:val="24"/>
          <w:lang w:eastAsia="ru-RU"/>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B41EDD" w:rsidRPr="00B41EDD" w:rsidRDefault="00B41EDD" w:rsidP="00B41EDD">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B41EDD" w:rsidRPr="00B41EDD" w:rsidRDefault="00B41EDD" w:rsidP="00B41EDD">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B41EDD" w:rsidRPr="00B41EDD" w:rsidRDefault="00B41EDD" w:rsidP="00B41EDD">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lastRenderedPageBreak/>
        <w:t>8.4. В случае отказа Покупателя от настоящего Договора по указанным в настоящем разделе основаниям Покупатель вправе требовать от Поставщика:</w:t>
      </w:r>
    </w:p>
    <w:p w:rsidR="00B41EDD" w:rsidRPr="00B41EDD" w:rsidRDefault="00B41EDD" w:rsidP="00B41EDD">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 возмещения Покупателю убытков, вызванных таким отказом;</w:t>
      </w:r>
    </w:p>
    <w:p w:rsidR="00B41EDD" w:rsidRPr="00B41EDD" w:rsidRDefault="00B41EDD" w:rsidP="00B41EDD">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 возврата всех уплаченных Покупателем по настоящему Договору денежных сумм;</w:t>
      </w:r>
    </w:p>
    <w:p w:rsidR="00B41EDD" w:rsidRPr="00B41EDD" w:rsidRDefault="00B41EDD" w:rsidP="00B41EDD">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 уплаты Покупателю штрафа в размере 10 % от общей стоимости Товара, указанной в п. 2.1 настоящего Договора.</w:t>
      </w: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B41EDD">
        <w:rPr>
          <w:rFonts w:ascii="Times New Roman" w:eastAsia="Calibri" w:hAnsi="Times New Roman" w:cs="Times New Roman"/>
          <w:kern w:val="3"/>
          <w:sz w:val="24"/>
          <w:szCs w:val="24"/>
          <w:lang w:eastAsia="ru-RU"/>
        </w:rPr>
        <w:t xml:space="preserve">8.5. В случае не устранения Поставщиком выявленных недостатков Товара в течение  14 (четырнадцати) рабочих дней </w:t>
      </w:r>
      <w:proofErr w:type="gramStart"/>
      <w:r w:rsidRPr="00B41EDD">
        <w:rPr>
          <w:rFonts w:ascii="Times New Roman" w:eastAsia="Calibri" w:hAnsi="Times New Roman" w:cs="Times New Roman"/>
          <w:kern w:val="3"/>
          <w:sz w:val="24"/>
          <w:szCs w:val="24"/>
          <w:lang w:eastAsia="ru-RU"/>
        </w:rPr>
        <w:t>с даты получения</w:t>
      </w:r>
      <w:proofErr w:type="gramEnd"/>
      <w:r w:rsidRPr="00B41EDD">
        <w:rPr>
          <w:rFonts w:ascii="Times New Roman" w:eastAsia="Calibri" w:hAnsi="Times New Roman" w:cs="Times New Roman"/>
          <w:kern w:val="3"/>
          <w:sz w:val="24"/>
          <w:szCs w:val="24"/>
          <w:lang w:eastAsia="ru-RU"/>
        </w:rPr>
        <w:t xml:space="preserve"> от Покупателя требования об устранении недостатков Товара, Покупатель вправе требовать от Поставщика уплаты пени в размере:</w:t>
      </w: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B41EDD">
        <w:rPr>
          <w:rFonts w:ascii="Times New Roman" w:eastAsia="Calibri" w:hAnsi="Times New Roman" w:cs="Times New Roman"/>
          <w:kern w:val="3"/>
          <w:sz w:val="24"/>
          <w:szCs w:val="24"/>
          <w:lang w:eastAsia="ru-RU"/>
        </w:rPr>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B41EDD" w:rsidRPr="00B41EDD" w:rsidRDefault="00B41EDD" w:rsidP="00B41EDD">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B41EDD">
        <w:rPr>
          <w:rFonts w:ascii="Times New Roman" w:eastAsia="Times New Roman" w:hAnsi="Times New Roman" w:cs="Times New Roman"/>
          <w:i/>
          <w:sz w:val="24"/>
          <w:szCs w:val="24"/>
          <w:lang w:eastAsia="ru-RU"/>
        </w:rPr>
        <w:t xml:space="preserve"> товарной накладной формы ТОРГ-12/ Универсального передаточного документа (УПД)</w:t>
      </w:r>
      <w:r w:rsidRPr="00B41EDD">
        <w:rPr>
          <w:rFonts w:ascii="Times New Roman" w:eastAsia="Times New Roman" w:hAnsi="Times New Roman" w:cs="Times New Roman"/>
          <w:sz w:val="24"/>
          <w:szCs w:val="24"/>
          <w:lang w:eastAsia="ru-RU"/>
        </w:rPr>
        <w:t xml:space="preserve"> Поставщик за свой счет обязуется устранить все недостатки Товара в течение 14 (четырнадцати) календарных  дней  </w:t>
      </w:r>
      <w:proofErr w:type="gramStart"/>
      <w:r w:rsidRPr="00B41EDD">
        <w:rPr>
          <w:rFonts w:ascii="Times New Roman" w:eastAsia="Times New Roman" w:hAnsi="Times New Roman" w:cs="Times New Roman"/>
          <w:sz w:val="24"/>
          <w:szCs w:val="24"/>
          <w:lang w:eastAsia="ru-RU"/>
        </w:rPr>
        <w:t>с  даты  поставки</w:t>
      </w:r>
      <w:proofErr w:type="gramEnd"/>
      <w:r w:rsidRPr="00B41EDD">
        <w:rPr>
          <w:rFonts w:ascii="Times New Roman" w:eastAsia="Times New Roman" w:hAnsi="Times New Roman" w:cs="Times New Roman"/>
          <w:sz w:val="24"/>
          <w:szCs w:val="24"/>
          <w:lang w:eastAsia="ru-RU"/>
        </w:rPr>
        <w:t xml:space="preserve"> Товара. Покупатель в этом случае может, но не обязан, при обнаружении недостатков Товара подписать </w:t>
      </w:r>
      <w:r w:rsidRPr="00B41EDD">
        <w:rPr>
          <w:rFonts w:ascii="Times New Roman" w:eastAsia="Times New Roman" w:hAnsi="Times New Roman" w:cs="Times New Roman"/>
          <w:i/>
          <w:sz w:val="24"/>
          <w:szCs w:val="24"/>
          <w:lang w:eastAsia="ru-RU"/>
        </w:rPr>
        <w:t>товарную накладную формы ТОРГ-12</w:t>
      </w:r>
      <w:r w:rsidRPr="00B41EDD">
        <w:rPr>
          <w:rFonts w:ascii="Times New Roman" w:eastAsia="Times New Roman" w:hAnsi="Times New Roman" w:cs="Times New Roman"/>
          <w:sz w:val="24"/>
          <w:szCs w:val="24"/>
          <w:lang w:eastAsia="ru-RU"/>
        </w:rPr>
        <w:t>/</w:t>
      </w:r>
      <w:r w:rsidRPr="00B41EDD">
        <w:rPr>
          <w:rFonts w:ascii="Times New Roman" w:eastAsia="Times New Roman" w:hAnsi="Times New Roman" w:cs="Times New Roman"/>
          <w:i/>
          <w:sz w:val="24"/>
          <w:szCs w:val="24"/>
          <w:lang w:eastAsia="ru-RU"/>
        </w:rPr>
        <w:t>Универсальный передаточный документ (УПД)</w:t>
      </w:r>
      <w:r w:rsidRPr="00B41EDD">
        <w:rPr>
          <w:rFonts w:ascii="Times New Roman" w:eastAsia="Times New Roman" w:hAnsi="Times New Roman" w:cs="Times New Roman"/>
          <w:sz w:val="24"/>
          <w:szCs w:val="24"/>
          <w:lang w:eastAsia="ru-RU"/>
        </w:rPr>
        <w:t xml:space="preserve">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B41EDD" w:rsidRPr="00B41EDD" w:rsidRDefault="00B41EDD" w:rsidP="00B41EDD">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8.7.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B41EDD" w:rsidRPr="00B41EDD" w:rsidRDefault="00B41EDD" w:rsidP="00B41EDD">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 xml:space="preserve">8.8. В случае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w:t>
      </w:r>
      <w:proofErr w:type="gramStart"/>
      <w:r w:rsidRPr="00B41EDD">
        <w:rPr>
          <w:rFonts w:ascii="Times New Roman" w:eastAsia="Times New Roman" w:hAnsi="Times New Roman" w:cs="Times New Roman"/>
          <w:sz w:val="24"/>
          <w:szCs w:val="24"/>
          <w:lang w:eastAsia="ru-RU"/>
        </w:rPr>
        <w:t>оплачивает штраф в</w:t>
      </w:r>
      <w:proofErr w:type="gramEnd"/>
      <w:r w:rsidRPr="00B41EDD">
        <w:rPr>
          <w:rFonts w:ascii="Times New Roman" w:eastAsia="Times New Roman" w:hAnsi="Times New Roman" w:cs="Times New Roman"/>
          <w:sz w:val="24"/>
          <w:szCs w:val="24"/>
          <w:lang w:eastAsia="ru-RU"/>
        </w:rPr>
        <w:t xml:space="preserve"> размере </w:t>
      </w:r>
      <w:r w:rsidRPr="00B41EDD">
        <w:rPr>
          <w:rFonts w:ascii="Times New Roman" w:eastAsia="Times New Roman" w:hAnsi="Times New Roman" w:cs="Times New Roman"/>
          <w:i/>
          <w:sz w:val="24"/>
          <w:szCs w:val="24"/>
          <w:lang w:eastAsia="ru-RU"/>
        </w:rPr>
        <w:t>0,1%</w:t>
      </w:r>
      <w:r w:rsidRPr="00B41EDD">
        <w:rPr>
          <w:rFonts w:ascii="Times New Roman" w:eastAsia="Times New Roman" w:hAnsi="Times New Roman" w:cs="Times New Roman"/>
          <w:sz w:val="24"/>
          <w:szCs w:val="24"/>
          <w:lang w:eastAsia="ru-RU"/>
        </w:rPr>
        <w:t xml:space="preserve"> от цены настоящего Договора.</w:t>
      </w:r>
    </w:p>
    <w:p w:rsidR="00B41EDD" w:rsidRPr="00B41EDD" w:rsidRDefault="00B41EDD" w:rsidP="00B41EDD">
      <w:pPr>
        <w:overflowPunct w:val="0"/>
        <w:autoSpaceDE w:val="0"/>
        <w:autoSpaceDN w:val="0"/>
        <w:adjustRightInd w:val="0"/>
        <w:spacing w:after="0" w:line="360" w:lineRule="exact"/>
        <w:ind w:firstLine="709"/>
        <w:jc w:val="both"/>
        <w:textAlignment w:val="baseline"/>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8.9.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kern w:val="3"/>
          <w:sz w:val="24"/>
          <w:szCs w:val="24"/>
          <w:lang w:eastAsia="ru-RU"/>
        </w:rPr>
      </w:pPr>
      <w:r w:rsidRPr="00B41EDD">
        <w:rPr>
          <w:rFonts w:ascii="Times New Roman" w:eastAsia="Calibri" w:hAnsi="Times New Roman" w:cs="Times New Roman"/>
          <w:kern w:val="3"/>
          <w:sz w:val="24"/>
          <w:szCs w:val="24"/>
          <w:lang w:eastAsia="ru-RU"/>
        </w:rPr>
        <w:t>8.10.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B41EDD" w:rsidRPr="00B41EDD" w:rsidRDefault="00B41EDD" w:rsidP="00B41EDD">
      <w:pPr>
        <w:snapToGrid w:val="0"/>
        <w:spacing w:after="0" w:line="360" w:lineRule="exact"/>
        <w:ind w:firstLine="709"/>
        <w:jc w:val="both"/>
        <w:rPr>
          <w:rFonts w:ascii="Times New Roman" w:eastAsia="Calibri" w:hAnsi="Times New Roman" w:cs="Times New Roman"/>
          <w:iCs/>
          <w:sz w:val="24"/>
          <w:szCs w:val="24"/>
          <w:lang w:eastAsia="ru-RU"/>
        </w:rPr>
      </w:pPr>
      <w:r w:rsidRPr="00B41EDD">
        <w:rPr>
          <w:rFonts w:ascii="Times New Roman" w:eastAsia="Calibri" w:hAnsi="Times New Roman" w:cs="Times New Roman"/>
          <w:iCs/>
          <w:sz w:val="24"/>
          <w:szCs w:val="24"/>
          <w:lang w:eastAsia="ru-RU"/>
        </w:rPr>
        <w:t>8.11. Поставщик несет ответственность перед Покупателем за неисполнение или ненадлежащее исполнение обязатель</w:t>
      </w:r>
      <w:proofErr w:type="gramStart"/>
      <w:r w:rsidRPr="00B41EDD">
        <w:rPr>
          <w:rFonts w:ascii="Times New Roman" w:eastAsia="Calibri" w:hAnsi="Times New Roman" w:cs="Times New Roman"/>
          <w:iCs/>
          <w:sz w:val="24"/>
          <w:szCs w:val="24"/>
          <w:lang w:eastAsia="ru-RU"/>
        </w:rPr>
        <w:t>ств тр</w:t>
      </w:r>
      <w:proofErr w:type="gramEnd"/>
      <w:r w:rsidRPr="00B41EDD">
        <w:rPr>
          <w:rFonts w:ascii="Times New Roman" w:eastAsia="Calibri" w:hAnsi="Times New Roman" w:cs="Times New Roman"/>
          <w:iCs/>
          <w:sz w:val="24"/>
          <w:szCs w:val="24"/>
          <w:lang w:eastAsia="ru-RU"/>
        </w:rPr>
        <w:t>етьими лицами, привлеченными Поставщиком для исполнения своих обязательств по настоящему Договору.</w:t>
      </w:r>
    </w:p>
    <w:p w:rsidR="00B41EDD" w:rsidRPr="00B41EDD" w:rsidRDefault="00B41EDD" w:rsidP="00B41EDD">
      <w:pPr>
        <w:snapToGrid w:val="0"/>
        <w:spacing w:after="0" w:line="360" w:lineRule="exact"/>
        <w:ind w:firstLine="709"/>
        <w:jc w:val="both"/>
        <w:rPr>
          <w:rFonts w:ascii="Times New Roman" w:eastAsia="Calibri" w:hAnsi="Times New Roman" w:cs="Times New Roman"/>
          <w:iCs/>
          <w:sz w:val="24"/>
          <w:szCs w:val="24"/>
          <w:lang w:eastAsia="ru-RU"/>
        </w:rPr>
      </w:pPr>
      <w:r w:rsidRPr="00B41EDD">
        <w:rPr>
          <w:rFonts w:ascii="Times New Roman" w:eastAsia="Calibri" w:hAnsi="Times New Roman" w:cs="Times New Roman"/>
          <w:iCs/>
          <w:sz w:val="24"/>
          <w:szCs w:val="24"/>
          <w:lang w:eastAsia="ru-RU"/>
        </w:rPr>
        <w:lastRenderedPageBreak/>
        <w:t>8.12.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B41EDD" w:rsidRPr="00B41EDD" w:rsidRDefault="00B41EDD" w:rsidP="00B41EDD">
      <w:pPr>
        <w:snapToGrid w:val="0"/>
        <w:spacing w:after="0" w:line="360" w:lineRule="exact"/>
        <w:ind w:firstLine="709"/>
        <w:jc w:val="both"/>
        <w:rPr>
          <w:rFonts w:ascii="Times New Roman" w:eastAsia="Calibri" w:hAnsi="Times New Roman" w:cs="Times New Roman"/>
          <w:iCs/>
          <w:sz w:val="24"/>
          <w:szCs w:val="24"/>
          <w:lang w:eastAsia="ru-RU"/>
        </w:rPr>
      </w:pPr>
    </w:p>
    <w:p w:rsidR="00B41EDD" w:rsidRPr="00B41EDD" w:rsidRDefault="00B41EDD" w:rsidP="00B41EDD">
      <w:pPr>
        <w:snapToGrid w:val="0"/>
        <w:spacing w:after="0" w:line="360" w:lineRule="exact"/>
        <w:ind w:firstLine="709"/>
        <w:jc w:val="center"/>
        <w:rPr>
          <w:rFonts w:ascii="Times New Roman" w:eastAsia="Calibri" w:hAnsi="Times New Roman" w:cs="Times New Roman"/>
          <w:b/>
          <w:sz w:val="24"/>
          <w:szCs w:val="24"/>
          <w:lang w:eastAsia="ru-RU"/>
        </w:rPr>
      </w:pPr>
      <w:r w:rsidRPr="00B41EDD">
        <w:rPr>
          <w:rFonts w:ascii="Times New Roman" w:eastAsia="Calibri" w:hAnsi="Times New Roman" w:cs="Times New Roman"/>
          <w:b/>
          <w:sz w:val="24"/>
          <w:szCs w:val="24"/>
          <w:lang w:eastAsia="ru-RU"/>
        </w:rPr>
        <w:t>9. Обстоятельства непреодолимой силы</w:t>
      </w:r>
    </w:p>
    <w:p w:rsidR="00B41EDD" w:rsidRPr="00B41EDD" w:rsidRDefault="00B41EDD" w:rsidP="00B41EDD">
      <w:pPr>
        <w:snapToGrid w:val="0"/>
        <w:spacing w:after="0" w:line="360" w:lineRule="exact"/>
        <w:ind w:firstLine="709"/>
        <w:jc w:val="both"/>
        <w:rPr>
          <w:rFonts w:ascii="Times New Roman" w:eastAsia="Calibri" w:hAnsi="Times New Roman" w:cs="Times New Roman"/>
          <w:sz w:val="24"/>
          <w:szCs w:val="24"/>
          <w:lang w:eastAsia="ru-RU"/>
        </w:rPr>
      </w:pPr>
      <w:r w:rsidRPr="00B41EDD">
        <w:rPr>
          <w:rFonts w:ascii="Times New Roman" w:eastAsia="Calibri" w:hAnsi="Times New Roman" w:cs="Times New Roman"/>
          <w:sz w:val="24"/>
          <w:szCs w:val="24"/>
          <w:lang w:eastAsia="ru-RU"/>
        </w:rPr>
        <w:t xml:space="preserve">9.1. </w:t>
      </w:r>
      <w:proofErr w:type="gramStart"/>
      <w:r w:rsidRPr="00B41EDD">
        <w:rPr>
          <w:rFonts w:ascii="Times New Roman" w:eastAsia="Calibri" w:hAnsi="Times New Roman" w:cs="Times New Roman"/>
          <w:sz w:val="24"/>
          <w:szCs w:val="24"/>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B41EDD" w:rsidRPr="00B41EDD" w:rsidRDefault="00B41EDD" w:rsidP="00B41EDD">
      <w:pPr>
        <w:snapToGrid w:val="0"/>
        <w:spacing w:after="0" w:line="360" w:lineRule="exact"/>
        <w:ind w:firstLine="709"/>
        <w:jc w:val="both"/>
        <w:rPr>
          <w:rFonts w:ascii="Times New Roman" w:eastAsia="Calibri" w:hAnsi="Times New Roman" w:cs="Times New Roman"/>
          <w:sz w:val="24"/>
          <w:szCs w:val="24"/>
          <w:lang w:eastAsia="ru-RU"/>
        </w:rPr>
      </w:pPr>
      <w:r w:rsidRPr="00B41EDD">
        <w:rPr>
          <w:rFonts w:ascii="Times New Roman" w:eastAsia="Calibri" w:hAnsi="Times New Roman" w:cs="Times New Roman"/>
          <w:sz w:val="24"/>
          <w:szCs w:val="24"/>
          <w:lang w:eastAsia="ru-RU"/>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B41EDD" w:rsidRPr="00B41EDD" w:rsidRDefault="00B41EDD" w:rsidP="00B41EDD">
      <w:pPr>
        <w:snapToGrid w:val="0"/>
        <w:spacing w:after="0" w:line="360" w:lineRule="exact"/>
        <w:ind w:firstLine="709"/>
        <w:jc w:val="both"/>
        <w:rPr>
          <w:rFonts w:ascii="Times New Roman" w:eastAsia="Calibri" w:hAnsi="Times New Roman" w:cs="Times New Roman"/>
          <w:sz w:val="24"/>
          <w:szCs w:val="24"/>
          <w:lang w:eastAsia="ru-RU"/>
        </w:rPr>
      </w:pPr>
      <w:r w:rsidRPr="00B41EDD">
        <w:rPr>
          <w:rFonts w:ascii="Times New Roman" w:eastAsia="Calibri" w:hAnsi="Times New Roman" w:cs="Times New Roman"/>
          <w:sz w:val="24"/>
          <w:szCs w:val="24"/>
          <w:lang w:eastAsia="ru-RU"/>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B41EDD" w:rsidRPr="00B41EDD" w:rsidRDefault="00B41EDD" w:rsidP="00B41EDD">
      <w:pPr>
        <w:snapToGrid w:val="0"/>
        <w:spacing w:after="0" w:line="360" w:lineRule="exact"/>
        <w:ind w:firstLine="709"/>
        <w:jc w:val="both"/>
        <w:rPr>
          <w:rFonts w:ascii="Times New Roman" w:eastAsia="Calibri" w:hAnsi="Times New Roman" w:cs="Times New Roman"/>
          <w:sz w:val="24"/>
          <w:szCs w:val="24"/>
          <w:lang w:eastAsia="ru-RU"/>
        </w:rPr>
      </w:pPr>
      <w:r w:rsidRPr="00B41EDD">
        <w:rPr>
          <w:rFonts w:ascii="Times New Roman" w:eastAsia="Calibri" w:hAnsi="Times New Roman" w:cs="Times New Roman"/>
          <w:sz w:val="24"/>
          <w:szCs w:val="24"/>
          <w:lang w:eastAsia="ru-RU"/>
        </w:rPr>
        <w:t xml:space="preserve">9.4. Если обстоятельства непреодолимой силы действуют на протяжении 3 (трех) последовательных месяцев для обеих сторон, настоящий </w:t>
      </w:r>
      <w:proofErr w:type="gramStart"/>
      <w:r w:rsidRPr="00B41EDD">
        <w:rPr>
          <w:rFonts w:ascii="Times New Roman" w:eastAsia="Calibri" w:hAnsi="Times New Roman" w:cs="Times New Roman"/>
          <w:sz w:val="24"/>
          <w:szCs w:val="24"/>
          <w:lang w:eastAsia="ru-RU"/>
        </w:rPr>
        <w:t>Договор</w:t>
      </w:r>
      <w:proofErr w:type="gramEnd"/>
      <w:r w:rsidRPr="00B41EDD">
        <w:rPr>
          <w:rFonts w:ascii="Times New Roman" w:eastAsia="Calibri" w:hAnsi="Times New Roman" w:cs="Times New Roman"/>
          <w:sz w:val="24"/>
          <w:szCs w:val="24"/>
          <w:lang w:eastAsia="ru-RU"/>
        </w:rPr>
        <w:t xml:space="preserve">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B41EDD" w:rsidRPr="00B41EDD" w:rsidRDefault="00B41EDD" w:rsidP="00B41EDD">
      <w:pPr>
        <w:snapToGrid w:val="0"/>
        <w:spacing w:after="0" w:line="360" w:lineRule="exact"/>
        <w:ind w:firstLine="709"/>
        <w:jc w:val="both"/>
        <w:rPr>
          <w:rFonts w:ascii="Times New Roman" w:eastAsia="Calibri" w:hAnsi="Times New Roman" w:cs="Times New Roman"/>
          <w:b/>
          <w:sz w:val="24"/>
          <w:szCs w:val="24"/>
          <w:lang w:eastAsia="ru-RU"/>
        </w:rPr>
      </w:pPr>
    </w:p>
    <w:p w:rsidR="00B41EDD" w:rsidRPr="00B41EDD" w:rsidRDefault="00B41EDD" w:rsidP="00B41EDD">
      <w:pPr>
        <w:snapToGrid w:val="0"/>
        <w:spacing w:after="0" w:line="360" w:lineRule="exact"/>
        <w:ind w:firstLine="709"/>
        <w:jc w:val="center"/>
        <w:rPr>
          <w:rFonts w:ascii="Times New Roman" w:eastAsia="Calibri" w:hAnsi="Times New Roman" w:cs="Times New Roman"/>
          <w:b/>
          <w:sz w:val="24"/>
          <w:szCs w:val="24"/>
          <w:lang w:eastAsia="ru-RU"/>
        </w:rPr>
      </w:pPr>
      <w:r w:rsidRPr="00B41EDD">
        <w:rPr>
          <w:rFonts w:ascii="Times New Roman" w:eastAsia="Calibri" w:hAnsi="Times New Roman" w:cs="Times New Roman"/>
          <w:b/>
          <w:sz w:val="24"/>
          <w:szCs w:val="24"/>
          <w:lang w:eastAsia="ru-RU"/>
        </w:rPr>
        <w:t>10. Разрешение споров</w:t>
      </w:r>
    </w:p>
    <w:p w:rsidR="00B41EDD" w:rsidRPr="00B41EDD" w:rsidRDefault="00B41EDD" w:rsidP="00B41EDD">
      <w:pPr>
        <w:snapToGrid w:val="0"/>
        <w:spacing w:after="0" w:line="360" w:lineRule="exact"/>
        <w:ind w:firstLine="709"/>
        <w:jc w:val="both"/>
        <w:rPr>
          <w:rFonts w:ascii="Times New Roman" w:eastAsia="Calibri" w:hAnsi="Times New Roman" w:cs="Times New Roman"/>
          <w:sz w:val="24"/>
          <w:szCs w:val="24"/>
          <w:lang w:eastAsia="ru-RU"/>
        </w:rPr>
      </w:pPr>
      <w:r w:rsidRPr="00B41EDD">
        <w:rPr>
          <w:rFonts w:ascii="Times New Roman" w:eastAsia="Calibri" w:hAnsi="Times New Roman" w:cs="Times New Roman"/>
          <w:sz w:val="24"/>
          <w:szCs w:val="24"/>
          <w:lang w:eastAsia="ru-RU"/>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41EDD" w:rsidRPr="00B41EDD" w:rsidRDefault="00B41EDD" w:rsidP="00B41EDD">
      <w:pPr>
        <w:snapToGrid w:val="0"/>
        <w:spacing w:after="0" w:line="360" w:lineRule="exact"/>
        <w:ind w:firstLine="709"/>
        <w:jc w:val="both"/>
        <w:rPr>
          <w:rFonts w:ascii="Times New Roman" w:eastAsia="Calibri" w:hAnsi="Times New Roman" w:cs="Times New Roman"/>
          <w:sz w:val="24"/>
          <w:szCs w:val="24"/>
          <w:lang w:eastAsia="ru-RU"/>
        </w:rPr>
      </w:pPr>
      <w:r w:rsidRPr="00B41EDD">
        <w:rPr>
          <w:rFonts w:ascii="Times New Roman" w:eastAsia="Calibri" w:hAnsi="Times New Roman" w:cs="Times New Roman"/>
          <w:sz w:val="24"/>
          <w:szCs w:val="24"/>
          <w:lang w:eastAsia="ru-RU"/>
        </w:rPr>
        <w:t xml:space="preserve">10.2.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B41EDD">
        <w:rPr>
          <w:rFonts w:ascii="Times New Roman" w:eastAsia="Calibri" w:hAnsi="Times New Roman" w:cs="Times New Roman"/>
          <w:sz w:val="24"/>
          <w:szCs w:val="24"/>
          <w:lang w:eastAsia="ru-RU"/>
        </w:rPr>
        <w:t>с даты получения</w:t>
      </w:r>
      <w:proofErr w:type="gramEnd"/>
      <w:r w:rsidRPr="00B41EDD">
        <w:rPr>
          <w:rFonts w:ascii="Times New Roman" w:eastAsia="Calibri" w:hAnsi="Times New Roman" w:cs="Times New Roman"/>
          <w:sz w:val="24"/>
          <w:szCs w:val="24"/>
          <w:lang w:eastAsia="ru-RU"/>
        </w:rPr>
        <w:t xml:space="preserve"> претензии.</w:t>
      </w:r>
    </w:p>
    <w:p w:rsidR="00B41EDD" w:rsidRPr="00B41EDD" w:rsidRDefault="00B41EDD" w:rsidP="00B41EDD">
      <w:pPr>
        <w:snapToGrid w:val="0"/>
        <w:spacing w:after="0" w:line="360" w:lineRule="exact"/>
        <w:ind w:firstLine="709"/>
        <w:jc w:val="both"/>
        <w:rPr>
          <w:rFonts w:ascii="Times New Roman" w:eastAsia="Calibri" w:hAnsi="Times New Roman" w:cs="Times New Roman"/>
          <w:i/>
          <w:sz w:val="24"/>
          <w:szCs w:val="24"/>
          <w:lang w:eastAsia="ru-RU"/>
        </w:rPr>
      </w:pPr>
      <w:r w:rsidRPr="00B41EDD">
        <w:rPr>
          <w:rFonts w:ascii="Times New Roman" w:eastAsia="Calibri" w:hAnsi="Times New Roman" w:cs="Times New Roman"/>
          <w:sz w:val="24"/>
          <w:szCs w:val="24"/>
          <w:lang w:eastAsia="ru-RU"/>
        </w:rPr>
        <w:t>10.3. В случае если споры не урегулированы Сторонами путем переговоров и в претензионном порядке, то они передаются заинтересованной в  Арбитражный суд города Санкт-Петербурга и Ленинградской области в соответствии с действующим законодательством Российской Федерации.</w:t>
      </w:r>
    </w:p>
    <w:p w:rsidR="00B41EDD" w:rsidRPr="00B41EDD" w:rsidRDefault="00B41EDD" w:rsidP="00B41EDD">
      <w:pPr>
        <w:snapToGrid w:val="0"/>
        <w:spacing w:after="0" w:line="360" w:lineRule="exact"/>
        <w:ind w:firstLine="709"/>
        <w:jc w:val="both"/>
        <w:rPr>
          <w:rFonts w:ascii="Times New Roman" w:eastAsia="Calibri" w:hAnsi="Times New Roman" w:cs="Times New Roman"/>
          <w:b/>
          <w:sz w:val="24"/>
          <w:szCs w:val="24"/>
          <w:lang w:eastAsia="ru-RU"/>
        </w:rPr>
      </w:pPr>
    </w:p>
    <w:p w:rsidR="00B41EDD" w:rsidRPr="00B41EDD" w:rsidRDefault="00B41EDD" w:rsidP="00B41EDD">
      <w:pPr>
        <w:snapToGrid w:val="0"/>
        <w:spacing w:after="0" w:line="360" w:lineRule="exact"/>
        <w:ind w:firstLine="709"/>
        <w:jc w:val="center"/>
        <w:rPr>
          <w:rFonts w:ascii="Times New Roman" w:eastAsia="Calibri" w:hAnsi="Times New Roman" w:cs="Times New Roman"/>
          <w:b/>
          <w:sz w:val="24"/>
          <w:szCs w:val="24"/>
          <w:lang w:eastAsia="ru-RU"/>
        </w:rPr>
      </w:pPr>
      <w:r w:rsidRPr="00B41EDD">
        <w:rPr>
          <w:rFonts w:ascii="Times New Roman" w:eastAsia="Calibri" w:hAnsi="Times New Roman" w:cs="Times New Roman"/>
          <w:b/>
          <w:sz w:val="24"/>
          <w:szCs w:val="24"/>
          <w:lang w:eastAsia="ru-RU"/>
        </w:rPr>
        <w:t>11. Порядок внесения изменений, дополнений в Договор</w:t>
      </w:r>
    </w:p>
    <w:p w:rsidR="00B41EDD" w:rsidRPr="00B41EDD" w:rsidRDefault="00B41EDD" w:rsidP="00B41EDD">
      <w:pPr>
        <w:snapToGrid w:val="0"/>
        <w:spacing w:after="0" w:line="360" w:lineRule="exact"/>
        <w:ind w:firstLine="709"/>
        <w:jc w:val="center"/>
        <w:rPr>
          <w:rFonts w:ascii="Times New Roman" w:eastAsia="Calibri" w:hAnsi="Times New Roman" w:cs="Times New Roman"/>
          <w:b/>
          <w:sz w:val="24"/>
          <w:szCs w:val="24"/>
          <w:lang w:eastAsia="ru-RU"/>
        </w:rPr>
      </w:pPr>
      <w:r w:rsidRPr="00B41EDD">
        <w:rPr>
          <w:rFonts w:ascii="Times New Roman" w:eastAsia="Calibri" w:hAnsi="Times New Roman" w:cs="Times New Roman"/>
          <w:b/>
          <w:sz w:val="24"/>
          <w:szCs w:val="24"/>
          <w:lang w:eastAsia="ru-RU"/>
        </w:rPr>
        <w:t>и его расторжения</w:t>
      </w:r>
    </w:p>
    <w:p w:rsidR="00B41EDD" w:rsidRPr="00B41EDD" w:rsidRDefault="00B41EDD" w:rsidP="00B41EDD">
      <w:pPr>
        <w:snapToGrid w:val="0"/>
        <w:spacing w:after="0" w:line="360" w:lineRule="exact"/>
        <w:ind w:firstLine="709"/>
        <w:jc w:val="both"/>
        <w:rPr>
          <w:rFonts w:ascii="Times New Roman" w:eastAsia="Calibri" w:hAnsi="Times New Roman" w:cs="Times New Roman"/>
          <w:sz w:val="24"/>
          <w:szCs w:val="24"/>
          <w:lang w:eastAsia="ru-RU"/>
        </w:rPr>
      </w:pPr>
      <w:r w:rsidRPr="00B41EDD">
        <w:rPr>
          <w:rFonts w:ascii="Times New Roman" w:eastAsia="Calibri" w:hAnsi="Times New Roman" w:cs="Times New Roman"/>
          <w:sz w:val="24"/>
          <w:szCs w:val="24"/>
          <w:lang w:eastAsia="ru-RU"/>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41EDD" w:rsidRPr="00B41EDD" w:rsidRDefault="00B41EDD" w:rsidP="00B41EDD">
      <w:pPr>
        <w:snapToGrid w:val="0"/>
        <w:spacing w:after="0" w:line="360" w:lineRule="exact"/>
        <w:ind w:firstLine="709"/>
        <w:jc w:val="both"/>
        <w:rPr>
          <w:rFonts w:ascii="Times New Roman" w:eastAsia="Calibri" w:hAnsi="Times New Roman" w:cs="Times New Roman"/>
          <w:sz w:val="24"/>
          <w:szCs w:val="24"/>
          <w:lang w:eastAsia="ru-RU"/>
        </w:rPr>
      </w:pPr>
      <w:r w:rsidRPr="00B41EDD">
        <w:rPr>
          <w:rFonts w:ascii="Times New Roman" w:eastAsia="Calibri" w:hAnsi="Times New Roman" w:cs="Times New Roman"/>
          <w:sz w:val="24"/>
          <w:szCs w:val="24"/>
          <w:lang w:eastAsia="ru-RU"/>
        </w:rPr>
        <w:t xml:space="preserve">11.2. Настоящий Договор может </w:t>
      </w:r>
      <w:proofErr w:type="gramStart"/>
      <w:r w:rsidRPr="00B41EDD">
        <w:rPr>
          <w:rFonts w:ascii="Times New Roman" w:eastAsia="Calibri" w:hAnsi="Times New Roman" w:cs="Times New Roman"/>
          <w:sz w:val="24"/>
          <w:szCs w:val="24"/>
          <w:lang w:eastAsia="ru-RU"/>
        </w:rPr>
        <w:t>быть</w:t>
      </w:r>
      <w:proofErr w:type="gramEnd"/>
      <w:r w:rsidRPr="00B41EDD">
        <w:rPr>
          <w:rFonts w:ascii="Times New Roman" w:eastAsia="Calibri" w:hAnsi="Times New Roman" w:cs="Times New Roman"/>
          <w:sz w:val="24"/>
          <w:szCs w:val="24"/>
          <w:lang w:eastAsia="ru-RU"/>
        </w:rPr>
        <w:t xml:space="preserve"> досрочно расторгнут по основаниям, предусмотренным законодательством Российской Федерации и настоящим Договором.</w:t>
      </w:r>
    </w:p>
    <w:p w:rsidR="00B41EDD" w:rsidRPr="00B41EDD" w:rsidRDefault="00B41EDD" w:rsidP="00B41EDD">
      <w:pPr>
        <w:snapToGrid w:val="0"/>
        <w:spacing w:after="0" w:line="360" w:lineRule="exact"/>
        <w:ind w:firstLine="709"/>
        <w:jc w:val="both"/>
        <w:rPr>
          <w:rFonts w:ascii="Times New Roman" w:eastAsia="Calibri" w:hAnsi="Times New Roman" w:cs="Times New Roman"/>
          <w:color w:val="FF0000"/>
          <w:sz w:val="24"/>
          <w:szCs w:val="24"/>
          <w:lang w:eastAsia="ru-RU"/>
        </w:rPr>
      </w:pPr>
      <w:r w:rsidRPr="00B41EDD">
        <w:rPr>
          <w:rFonts w:ascii="Times New Roman" w:eastAsia="Calibri" w:hAnsi="Times New Roman" w:cs="Times New Roman"/>
          <w:color w:val="FF0000"/>
          <w:sz w:val="24"/>
          <w:szCs w:val="24"/>
          <w:lang w:eastAsia="ru-RU"/>
        </w:rPr>
        <w:lastRenderedPageBreak/>
        <w:t xml:space="preserve">11.3.Настоящий </w:t>
      </w:r>
      <w:proofErr w:type="gramStart"/>
      <w:r w:rsidRPr="00B41EDD">
        <w:rPr>
          <w:rFonts w:ascii="Times New Roman" w:eastAsia="Calibri" w:hAnsi="Times New Roman" w:cs="Times New Roman"/>
          <w:color w:val="FF0000"/>
          <w:sz w:val="24"/>
          <w:szCs w:val="24"/>
          <w:lang w:eastAsia="ru-RU"/>
        </w:rPr>
        <w:t>Договор</w:t>
      </w:r>
      <w:proofErr w:type="gramEnd"/>
      <w:r w:rsidRPr="00B41EDD">
        <w:rPr>
          <w:rFonts w:ascii="Times New Roman" w:eastAsia="Calibri" w:hAnsi="Times New Roman" w:cs="Times New Roman"/>
          <w:color w:val="FF0000"/>
          <w:sz w:val="24"/>
          <w:szCs w:val="24"/>
          <w:lang w:eastAsia="ru-RU"/>
        </w:rPr>
        <w:t xml:space="preserve">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r w:rsidRPr="00B41EDD">
        <w:rPr>
          <w:rFonts w:ascii="Times New Roman" w:eastAsia="Calibri" w:hAnsi="Times New Roman" w:cs="Times New Roman"/>
          <w:color w:val="FF0000"/>
          <w:sz w:val="24"/>
          <w:vertAlign w:val="superscript"/>
          <w:lang w:eastAsia="ru-RU"/>
        </w:rPr>
        <w:footnoteReference w:id="3"/>
      </w:r>
    </w:p>
    <w:p w:rsidR="00B41EDD" w:rsidRPr="00B41EDD" w:rsidRDefault="00B41EDD" w:rsidP="00B41EDD">
      <w:pPr>
        <w:snapToGrid w:val="0"/>
        <w:spacing w:after="0" w:line="360" w:lineRule="exact"/>
        <w:ind w:firstLine="709"/>
        <w:jc w:val="both"/>
        <w:rPr>
          <w:rFonts w:ascii="Times New Roman" w:eastAsia="Calibri" w:hAnsi="Times New Roman" w:cs="Times New Roman"/>
          <w:sz w:val="24"/>
          <w:szCs w:val="24"/>
          <w:lang w:eastAsia="ru-RU"/>
        </w:rPr>
      </w:pPr>
      <w:r w:rsidRPr="00B41EDD">
        <w:rPr>
          <w:rFonts w:ascii="Times New Roman" w:eastAsia="Calibri" w:hAnsi="Times New Roman" w:cs="Times New Roman"/>
          <w:sz w:val="24"/>
          <w:szCs w:val="24"/>
          <w:lang w:eastAsia="ru-RU"/>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B41EDD" w:rsidRPr="00B41EDD" w:rsidRDefault="00B41EDD" w:rsidP="00B41EDD">
      <w:pPr>
        <w:snapToGrid w:val="0"/>
        <w:spacing w:after="0" w:line="360" w:lineRule="exact"/>
        <w:ind w:firstLine="709"/>
        <w:jc w:val="both"/>
        <w:rPr>
          <w:rFonts w:ascii="Times New Roman" w:eastAsia="Calibri" w:hAnsi="Times New Roman" w:cs="Times New Roman"/>
          <w:sz w:val="24"/>
          <w:szCs w:val="24"/>
          <w:lang w:eastAsia="ru-RU"/>
        </w:rPr>
      </w:pPr>
      <w:r w:rsidRPr="00B41EDD">
        <w:rPr>
          <w:rFonts w:ascii="Times New Roman" w:eastAsia="Calibri" w:hAnsi="Times New Roman" w:cs="Times New Roman"/>
          <w:sz w:val="24"/>
          <w:szCs w:val="24"/>
          <w:lang w:eastAsia="ru-RU"/>
        </w:rPr>
        <w:t xml:space="preserve">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w:t>
      </w:r>
      <w:proofErr w:type="gramStart"/>
      <w:r w:rsidRPr="00B41EDD">
        <w:rPr>
          <w:rFonts w:ascii="Times New Roman" w:eastAsia="Calibri" w:hAnsi="Times New Roman" w:cs="Times New Roman"/>
          <w:sz w:val="24"/>
          <w:szCs w:val="24"/>
          <w:lang w:eastAsia="ru-RU"/>
        </w:rPr>
        <w:t>с даты расторжения</w:t>
      </w:r>
      <w:proofErr w:type="gramEnd"/>
      <w:r w:rsidRPr="00B41EDD">
        <w:rPr>
          <w:rFonts w:ascii="Times New Roman" w:eastAsia="Calibri" w:hAnsi="Times New Roman" w:cs="Times New Roman"/>
          <w:sz w:val="24"/>
          <w:szCs w:val="24"/>
          <w:lang w:eastAsia="ru-RU"/>
        </w:rPr>
        <w:t xml:space="preserve"> настоящего Договора.</w:t>
      </w:r>
    </w:p>
    <w:p w:rsidR="00B41EDD" w:rsidRPr="00B41EDD" w:rsidRDefault="00B41EDD" w:rsidP="00B41EDD">
      <w:pPr>
        <w:widowControl w:val="0"/>
        <w:suppressAutoHyphens/>
        <w:autoSpaceDN w:val="0"/>
        <w:spacing w:after="0" w:line="360" w:lineRule="exact"/>
        <w:ind w:firstLine="709"/>
        <w:jc w:val="both"/>
        <w:textAlignment w:val="baseline"/>
        <w:rPr>
          <w:rFonts w:ascii="Times New Roman" w:eastAsia="Calibri" w:hAnsi="Times New Roman" w:cs="Times New Roman"/>
          <w:sz w:val="24"/>
          <w:szCs w:val="24"/>
          <w:lang w:eastAsia="ru-RU"/>
        </w:rPr>
      </w:pPr>
      <w:r w:rsidRPr="00B41EDD">
        <w:rPr>
          <w:rFonts w:ascii="Times New Roman" w:eastAsia="Calibri" w:hAnsi="Times New Roman" w:cs="Times New Roman"/>
          <w:sz w:val="24"/>
          <w:szCs w:val="24"/>
          <w:lang w:eastAsia="ru-RU"/>
        </w:rPr>
        <w:t xml:space="preserve">11.6. </w:t>
      </w:r>
      <w:proofErr w:type="gramStart"/>
      <w:r w:rsidRPr="00B41EDD">
        <w:rPr>
          <w:rFonts w:ascii="Times New Roman" w:eastAsia="Calibri" w:hAnsi="Times New Roman" w:cs="Times New Roman"/>
          <w:sz w:val="24"/>
          <w:szCs w:val="24"/>
          <w:lang w:eastAsia="ru-RU"/>
        </w:rPr>
        <w:t>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16.3 настоящего Договора.</w:t>
      </w:r>
      <w:proofErr w:type="gramEnd"/>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b/>
          <w:kern w:val="3"/>
          <w:sz w:val="24"/>
          <w:szCs w:val="24"/>
          <w:lang w:eastAsia="ru-RU"/>
        </w:rPr>
      </w:pPr>
    </w:p>
    <w:p w:rsidR="00B41EDD" w:rsidRPr="00B41EDD" w:rsidRDefault="00B41EDD" w:rsidP="00B41EDD">
      <w:pPr>
        <w:suppressAutoHyphens/>
        <w:autoSpaceDN w:val="0"/>
        <w:spacing w:after="0" w:line="360" w:lineRule="exact"/>
        <w:ind w:firstLine="709"/>
        <w:jc w:val="center"/>
        <w:textAlignment w:val="baseline"/>
        <w:rPr>
          <w:rFonts w:ascii="Times New Roman" w:eastAsia="Calibri" w:hAnsi="Times New Roman" w:cs="Times New Roman"/>
          <w:b/>
          <w:kern w:val="3"/>
          <w:sz w:val="24"/>
          <w:szCs w:val="24"/>
          <w:lang w:eastAsia="ru-RU"/>
        </w:rPr>
      </w:pPr>
      <w:r w:rsidRPr="00B41EDD">
        <w:rPr>
          <w:rFonts w:ascii="Times New Roman" w:eastAsia="Calibri" w:hAnsi="Times New Roman" w:cs="Times New Roman"/>
          <w:b/>
          <w:kern w:val="3"/>
          <w:sz w:val="24"/>
          <w:szCs w:val="24"/>
          <w:lang w:eastAsia="ru-RU"/>
        </w:rPr>
        <w:t xml:space="preserve">12. </w:t>
      </w:r>
      <w:proofErr w:type="spellStart"/>
      <w:r w:rsidRPr="00B41EDD">
        <w:rPr>
          <w:rFonts w:ascii="Times New Roman" w:eastAsia="Calibri" w:hAnsi="Times New Roman" w:cs="Times New Roman"/>
          <w:b/>
          <w:kern w:val="3"/>
          <w:sz w:val="24"/>
          <w:szCs w:val="24"/>
          <w:lang w:eastAsia="ru-RU"/>
        </w:rPr>
        <w:t>Антикоррупционная</w:t>
      </w:r>
      <w:proofErr w:type="spellEnd"/>
      <w:r w:rsidRPr="00B41EDD">
        <w:rPr>
          <w:rFonts w:ascii="Times New Roman" w:eastAsia="Calibri" w:hAnsi="Times New Roman" w:cs="Times New Roman"/>
          <w:b/>
          <w:kern w:val="3"/>
          <w:sz w:val="24"/>
          <w:szCs w:val="24"/>
          <w:lang w:eastAsia="ru-RU"/>
        </w:rPr>
        <w:t xml:space="preserve"> оговорка</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 xml:space="preserve">12.1. </w:t>
      </w:r>
      <w:proofErr w:type="gramStart"/>
      <w:r w:rsidRPr="00B41EDD">
        <w:rPr>
          <w:rFonts w:ascii="Times New Roman" w:eastAsia="Times New Roman" w:hAnsi="Times New Roman" w:cs="Times New Roman"/>
          <w:sz w:val="24"/>
          <w:szCs w:val="24"/>
          <w:lang w:eastAsia="ru-RU"/>
        </w:rPr>
        <w:t xml:space="preserve">При исполнении своих обязательств по настоящему Договору Стороны, их </w:t>
      </w:r>
      <w:proofErr w:type="spellStart"/>
      <w:r w:rsidRPr="00B41EDD">
        <w:rPr>
          <w:rFonts w:ascii="Times New Roman" w:eastAsia="Times New Roman" w:hAnsi="Times New Roman" w:cs="Times New Roman"/>
          <w:sz w:val="24"/>
          <w:szCs w:val="24"/>
          <w:lang w:eastAsia="ru-RU"/>
        </w:rPr>
        <w:t>аффилированные</w:t>
      </w:r>
      <w:proofErr w:type="spellEnd"/>
      <w:r w:rsidRPr="00B41EDD">
        <w:rPr>
          <w:rFonts w:ascii="Times New Roman" w:eastAsia="Times New Roman" w:hAnsi="Times New Roman" w:cs="Times New Roman"/>
          <w:sz w:val="24"/>
          <w:szCs w:val="24"/>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 xml:space="preserve">При исполнении своих обязательств по настоящему Договору Стороны, их </w:t>
      </w:r>
      <w:proofErr w:type="spellStart"/>
      <w:r w:rsidRPr="00B41EDD">
        <w:rPr>
          <w:rFonts w:ascii="Times New Roman" w:eastAsia="Times New Roman" w:hAnsi="Times New Roman" w:cs="Times New Roman"/>
          <w:sz w:val="24"/>
          <w:szCs w:val="24"/>
          <w:lang w:eastAsia="ru-RU"/>
        </w:rPr>
        <w:t>аффилированные</w:t>
      </w:r>
      <w:proofErr w:type="spellEnd"/>
      <w:r w:rsidRPr="00B41EDD">
        <w:rPr>
          <w:rFonts w:ascii="Times New Roman" w:eastAsia="Times New Roman" w:hAnsi="Times New Roman" w:cs="Times New Roman"/>
          <w:sz w:val="24"/>
          <w:szCs w:val="24"/>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 xml:space="preserve">12.2. В случае возникновения у Стороны подозрений, что произошло или может произойти нарушение каких-либо положений </w:t>
      </w:r>
      <w:hyperlink w:anchor="p283" w:history="1">
        <w:r w:rsidRPr="00B41EDD">
          <w:rPr>
            <w:rFonts w:ascii="Times New Roman" w:eastAsia="Times New Roman" w:hAnsi="Times New Roman" w:cs="Times New Roman"/>
            <w:sz w:val="24"/>
            <w:szCs w:val="24"/>
            <w:lang w:eastAsia="ru-RU"/>
          </w:rPr>
          <w:t>пункта 12.1</w:t>
        </w:r>
      </w:hyperlink>
      <w:r w:rsidRPr="00B41EDD">
        <w:rPr>
          <w:rFonts w:ascii="Times New Roman" w:eastAsia="Times New Roman" w:hAnsi="Times New Roman" w:cs="Times New Roman"/>
          <w:sz w:val="24"/>
          <w:szCs w:val="24"/>
          <w:lang w:eastAsia="ru-RU"/>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B41EDD">
          <w:rPr>
            <w:rFonts w:ascii="Times New Roman" w:eastAsia="Times New Roman" w:hAnsi="Times New Roman" w:cs="Times New Roman"/>
            <w:sz w:val="24"/>
            <w:szCs w:val="24"/>
            <w:lang w:eastAsia="ru-RU"/>
          </w:rPr>
          <w:t>пункта 12.1</w:t>
        </w:r>
      </w:hyperlink>
      <w:r w:rsidRPr="00B41EDD">
        <w:rPr>
          <w:rFonts w:ascii="Times New Roman" w:eastAsia="Times New Roman" w:hAnsi="Times New Roman" w:cs="Times New Roman"/>
          <w:sz w:val="24"/>
          <w:szCs w:val="24"/>
          <w:lang w:eastAsia="ru-RU"/>
        </w:rPr>
        <w:t xml:space="preserve"> настоящего Договора другой Стороной, ее </w:t>
      </w:r>
      <w:proofErr w:type="spellStart"/>
      <w:r w:rsidRPr="00B41EDD">
        <w:rPr>
          <w:rFonts w:ascii="Times New Roman" w:eastAsia="Times New Roman" w:hAnsi="Times New Roman" w:cs="Times New Roman"/>
          <w:sz w:val="24"/>
          <w:szCs w:val="24"/>
          <w:lang w:eastAsia="ru-RU"/>
        </w:rPr>
        <w:t>аффилированными</w:t>
      </w:r>
      <w:proofErr w:type="spellEnd"/>
      <w:r w:rsidRPr="00B41EDD">
        <w:rPr>
          <w:rFonts w:ascii="Times New Roman" w:eastAsia="Times New Roman" w:hAnsi="Times New Roman" w:cs="Times New Roman"/>
          <w:sz w:val="24"/>
          <w:szCs w:val="24"/>
          <w:lang w:eastAsia="ru-RU"/>
        </w:rPr>
        <w:t xml:space="preserve"> лицами, работниками или посредниками.</w:t>
      </w:r>
    </w:p>
    <w:p w:rsidR="00B41EDD" w:rsidRPr="00B41EDD" w:rsidRDefault="00B41EDD" w:rsidP="00B41EDD">
      <w:pPr>
        <w:spacing w:after="0" w:line="360" w:lineRule="exact"/>
        <w:ind w:firstLine="540"/>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 xml:space="preserve">Каналы уведомления Покупателя о нарушениях каких-либо положений пункта 12.1. настоящего Договора: (812) 67-97-003,доб. 73850 с переключением на приемную, </w:t>
      </w:r>
      <w:proofErr w:type="spellStart"/>
      <w:r w:rsidRPr="00B41EDD">
        <w:rPr>
          <w:rFonts w:ascii="Times New Roman" w:eastAsia="Times New Roman" w:hAnsi="Times New Roman" w:cs="Times New Roman"/>
          <w:sz w:val="24"/>
          <w:szCs w:val="24"/>
          <w:lang w:eastAsia="ru-RU"/>
        </w:rPr>
        <w:t>e-mail</w:t>
      </w:r>
      <w:proofErr w:type="spellEnd"/>
      <w:r w:rsidRPr="00B41EDD">
        <w:rPr>
          <w:rFonts w:ascii="Times New Roman" w:eastAsia="Times New Roman" w:hAnsi="Times New Roman" w:cs="Times New Roman"/>
          <w:sz w:val="24"/>
          <w:szCs w:val="24"/>
          <w:lang w:eastAsia="ru-RU"/>
        </w:rPr>
        <w:t xml:space="preserve">: </w:t>
      </w:r>
      <w:proofErr w:type="spellStart"/>
      <w:r w:rsidRPr="00B41EDD">
        <w:rPr>
          <w:rFonts w:ascii="Times New Roman" w:eastAsia="Times New Roman" w:hAnsi="Times New Roman" w:cs="Times New Roman"/>
          <w:sz w:val="24"/>
          <w:szCs w:val="24"/>
          <w:lang w:eastAsia="ru-RU"/>
        </w:rPr>
        <w:t>reception@rwmed.ru</w:t>
      </w:r>
      <w:proofErr w:type="spellEnd"/>
      <w:r w:rsidRPr="00B41EDD">
        <w:rPr>
          <w:rFonts w:ascii="Times New Roman" w:eastAsia="Times New Roman" w:hAnsi="Times New Roman" w:cs="Times New Roman"/>
          <w:sz w:val="24"/>
          <w:szCs w:val="24"/>
          <w:lang w:eastAsia="ru-RU"/>
        </w:rPr>
        <w:t xml:space="preserve">, официальный сайт </w:t>
      </w:r>
      <w:proofErr w:type="spellStart"/>
      <w:r w:rsidRPr="00B41EDD">
        <w:rPr>
          <w:rFonts w:ascii="Times New Roman" w:eastAsia="Times New Roman" w:hAnsi="Times New Roman" w:cs="Times New Roman"/>
          <w:sz w:val="24"/>
          <w:szCs w:val="24"/>
          <w:lang w:eastAsia="ru-RU"/>
        </w:rPr>
        <w:t>www.rzd-medicine.ru</w:t>
      </w:r>
      <w:proofErr w:type="spellEnd"/>
      <w:r w:rsidRPr="00B41EDD">
        <w:rPr>
          <w:rFonts w:ascii="Times New Roman" w:eastAsia="Times New Roman" w:hAnsi="Times New Roman" w:cs="Times New Roman"/>
          <w:sz w:val="24"/>
          <w:szCs w:val="24"/>
          <w:lang w:eastAsia="ru-RU"/>
        </w:rPr>
        <w:t>.</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highlight w:val="yellow"/>
          <w:lang w:eastAsia="ru-RU"/>
        </w:rPr>
        <w:lastRenderedPageBreak/>
        <w:t>Каналы уведомления Поставщика о нарушениях каких-либо положений пункта 12.1. настоящего Договора: ______________________, официальный сайт ________________ (для заполнения специальной формы).</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 xml:space="preserve">Сторона, получившая уведомление о нарушении каких-либо положений </w:t>
      </w:r>
      <w:hyperlink w:anchor="p283" w:history="1">
        <w:r w:rsidRPr="00B41EDD">
          <w:rPr>
            <w:rFonts w:ascii="Times New Roman" w:eastAsia="Times New Roman" w:hAnsi="Times New Roman" w:cs="Times New Roman"/>
            <w:sz w:val="24"/>
            <w:szCs w:val="24"/>
            <w:lang w:eastAsia="ru-RU"/>
          </w:rPr>
          <w:t>пункта 12.1</w:t>
        </w:r>
      </w:hyperlink>
      <w:r w:rsidRPr="00B41EDD">
        <w:rPr>
          <w:rFonts w:ascii="Times New Roman" w:eastAsia="Times New Roman" w:hAnsi="Times New Roman" w:cs="Times New Roman"/>
          <w:sz w:val="24"/>
          <w:szCs w:val="24"/>
          <w:lang w:eastAsia="ru-RU"/>
        </w:rPr>
        <w:t xml:space="preserve">. настоящего Договора, обязана рассмотреть уведомление и сообщить другой Стороне об итогах его рассмотрения в течение 20 (двадцати) рабочих дней </w:t>
      </w:r>
      <w:proofErr w:type="gramStart"/>
      <w:r w:rsidRPr="00B41EDD">
        <w:rPr>
          <w:rFonts w:ascii="Times New Roman" w:eastAsia="Times New Roman" w:hAnsi="Times New Roman" w:cs="Times New Roman"/>
          <w:sz w:val="24"/>
          <w:szCs w:val="24"/>
          <w:lang w:eastAsia="ru-RU"/>
        </w:rPr>
        <w:t>с даты получения</w:t>
      </w:r>
      <w:proofErr w:type="gramEnd"/>
      <w:r w:rsidRPr="00B41EDD">
        <w:rPr>
          <w:rFonts w:ascii="Times New Roman" w:eastAsia="Times New Roman" w:hAnsi="Times New Roman" w:cs="Times New Roman"/>
          <w:sz w:val="24"/>
          <w:szCs w:val="24"/>
          <w:lang w:eastAsia="ru-RU"/>
        </w:rPr>
        <w:t xml:space="preserve"> письменного уведомления.</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 xml:space="preserve">12.3. Стороны гарантируют осуществление надлежащего разбирательства по фактам нарушения положений </w:t>
      </w:r>
      <w:hyperlink w:anchor="p283" w:history="1">
        <w:r w:rsidRPr="00B41EDD">
          <w:rPr>
            <w:rFonts w:ascii="Times New Roman" w:eastAsia="Times New Roman" w:hAnsi="Times New Roman" w:cs="Times New Roman"/>
            <w:sz w:val="24"/>
            <w:szCs w:val="24"/>
            <w:lang w:eastAsia="ru-RU"/>
          </w:rPr>
          <w:t>пункта 12.1</w:t>
        </w:r>
      </w:hyperlink>
      <w:r w:rsidRPr="00B41EDD">
        <w:rPr>
          <w:rFonts w:ascii="Times New Roman" w:eastAsia="Times New Roman" w:hAnsi="Times New Roman" w:cs="Times New Roman"/>
          <w:sz w:val="24"/>
          <w:szCs w:val="24"/>
          <w:lang w:eastAsia="ru-RU"/>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 xml:space="preserve">12.4. В случае подтверждения факта нарушения одной Стороной положений </w:t>
      </w:r>
      <w:hyperlink w:anchor="p283" w:history="1">
        <w:r w:rsidRPr="00B41EDD">
          <w:rPr>
            <w:rFonts w:ascii="Times New Roman" w:eastAsia="Times New Roman" w:hAnsi="Times New Roman" w:cs="Times New Roman"/>
            <w:sz w:val="24"/>
            <w:szCs w:val="24"/>
            <w:lang w:eastAsia="ru-RU"/>
          </w:rPr>
          <w:t>пункта 12.1</w:t>
        </w:r>
      </w:hyperlink>
      <w:r w:rsidRPr="00B41EDD">
        <w:rPr>
          <w:rFonts w:ascii="Times New Roman" w:eastAsia="Times New Roman" w:hAnsi="Times New Roman" w:cs="Times New Roman"/>
          <w:sz w:val="24"/>
          <w:szCs w:val="24"/>
          <w:lang w:eastAsia="ru-RU"/>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B41EDD">
          <w:rPr>
            <w:rFonts w:ascii="Times New Roman" w:eastAsia="Times New Roman" w:hAnsi="Times New Roman" w:cs="Times New Roman"/>
            <w:sz w:val="24"/>
            <w:szCs w:val="24"/>
            <w:lang w:eastAsia="ru-RU"/>
          </w:rPr>
          <w:t>пунктом 12.2</w:t>
        </w:r>
      </w:hyperlink>
      <w:r w:rsidRPr="00B41EDD">
        <w:rPr>
          <w:rFonts w:ascii="Times New Roman" w:eastAsia="Times New Roman" w:hAnsi="Times New Roman" w:cs="Times New Roman"/>
          <w:sz w:val="24"/>
          <w:szCs w:val="24"/>
          <w:lang w:eastAsia="ru-RU"/>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B41EDD">
        <w:rPr>
          <w:rFonts w:ascii="Times New Roman" w:eastAsia="Times New Roman" w:hAnsi="Times New Roman" w:cs="Times New Roman"/>
          <w:sz w:val="24"/>
          <w:szCs w:val="24"/>
          <w:lang w:eastAsia="ru-RU"/>
        </w:rPr>
        <w:t>позднее</w:t>
      </w:r>
      <w:proofErr w:type="gramEnd"/>
      <w:r w:rsidRPr="00B41EDD">
        <w:rPr>
          <w:rFonts w:ascii="Times New Roman" w:eastAsia="Times New Roman" w:hAnsi="Times New Roman" w:cs="Times New Roman"/>
          <w:sz w:val="24"/>
          <w:szCs w:val="24"/>
          <w:lang w:eastAsia="ru-RU"/>
        </w:rPr>
        <w:t xml:space="preserve"> чем за 60 (шестьдесят) календарных дней до даты прекращения действия настоящего Договора.</w:t>
      </w: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b/>
          <w:kern w:val="3"/>
          <w:sz w:val="24"/>
          <w:szCs w:val="24"/>
          <w:lang w:eastAsia="ru-RU"/>
        </w:rPr>
      </w:pPr>
    </w:p>
    <w:p w:rsidR="00B41EDD" w:rsidRPr="00B41EDD" w:rsidRDefault="00B41EDD" w:rsidP="00B41EDD">
      <w:pPr>
        <w:suppressAutoHyphens/>
        <w:autoSpaceDN w:val="0"/>
        <w:spacing w:after="0" w:line="360" w:lineRule="exact"/>
        <w:ind w:firstLine="709"/>
        <w:jc w:val="center"/>
        <w:textAlignment w:val="baseline"/>
        <w:rPr>
          <w:rFonts w:ascii="Times New Roman" w:eastAsia="Calibri" w:hAnsi="Times New Roman" w:cs="Times New Roman"/>
          <w:b/>
          <w:kern w:val="3"/>
          <w:sz w:val="24"/>
          <w:szCs w:val="24"/>
          <w:lang w:eastAsia="ru-RU"/>
        </w:rPr>
      </w:pPr>
      <w:r w:rsidRPr="00B41EDD">
        <w:rPr>
          <w:rFonts w:ascii="Times New Roman" w:eastAsia="Calibri" w:hAnsi="Times New Roman" w:cs="Times New Roman"/>
          <w:b/>
          <w:kern w:val="3"/>
          <w:sz w:val="24"/>
          <w:szCs w:val="24"/>
          <w:lang w:eastAsia="ru-RU"/>
        </w:rPr>
        <w:t>13. Срок действия Договора</w:t>
      </w:r>
    </w:p>
    <w:p w:rsidR="00B41EDD" w:rsidRPr="00B41EDD" w:rsidRDefault="00B41EDD" w:rsidP="00B41EDD">
      <w:pPr>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ru-RU"/>
        </w:rPr>
      </w:pPr>
      <w:r w:rsidRPr="00B41EDD">
        <w:rPr>
          <w:rFonts w:ascii="Times New Roman" w:eastAsia="Times New Roman" w:hAnsi="Times New Roman" w:cs="Times New Roman"/>
          <w:sz w:val="24"/>
          <w:szCs w:val="24"/>
          <w:lang w:eastAsia="ru-RU"/>
        </w:rPr>
        <w:t>13.1.  Настоящий Договор вступает в силу с момента его заключения и действует 6 (шесть</w:t>
      </w:r>
      <w:r w:rsidRPr="00B41EDD">
        <w:rPr>
          <w:rFonts w:ascii="Times New Roman" w:eastAsia="Calibri" w:hAnsi="Times New Roman" w:cs="Times New Roman"/>
          <w:kern w:val="3"/>
          <w:sz w:val="24"/>
          <w:szCs w:val="24"/>
          <w:lang w:eastAsia="ru-RU"/>
        </w:rPr>
        <w:t>) месяцев, а в части расчетов, до полного исполнения обязательств по настоящему Договору.</w:t>
      </w: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p>
    <w:p w:rsidR="00B41EDD" w:rsidRPr="00B41EDD" w:rsidRDefault="00B41EDD" w:rsidP="00B41EDD">
      <w:pPr>
        <w:tabs>
          <w:tab w:val="left" w:pos="-6804"/>
        </w:tabs>
        <w:spacing w:after="0" w:line="360" w:lineRule="exact"/>
        <w:ind w:firstLine="709"/>
        <w:jc w:val="both"/>
        <w:rPr>
          <w:rFonts w:ascii="Times New Roman" w:eastAsia="Times New Roman" w:hAnsi="Times New Roman" w:cs="Times New Roman"/>
          <w:b/>
          <w:sz w:val="24"/>
          <w:szCs w:val="24"/>
          <w:lang w:eastAsia="ru-RU"/>
        </w:rPr>
      </w:pPr>
    </w:p>
    <w:p w:rsidR="00B41EDD" w:rsidRPr="00B41EDD" w:rsidRDefault="00B41EDD" w:rsidP="00B41EDD">
      <w:pPr>
        <w:tabs>
          <w:tab w:val="left" w:pos="-6804"/>
        </w:tabs>
        <w:spacing w:after="0" w:line="360" w:lineRule="exact"/>
        <w:ind w:firstLine="709"/>
        <w:jc w:val="center"/>
        <w:rPr>
          <w:rFonts w:ascii="Times New Roman" w:eastAsia="Times New Roman" w:hAnsi="Times New Roman" w:cs="Times New Roman"/>
          <w:b/>
          <w:sz w:val="24"/>
          <w:szCs w:val="24"/>
          <w:lang w:eastAsia="ru-RU"/>
        </w:rPr>
      </w:pPr>
      <w:r w:rsidRPr="00B41EDD">
        <w:rPr>
          <w:rFonts w:ascii="Times New Roman" w:eastAsia="Times New Roman" w:hAnsi="Times New Roman" w:cs="Times New Roman"/>
          <w:b/>
          <w:sz w:val="24"/>
          <w:szCs w:val="24"/>
          <w:lang w:eastAsia="ru-RU"/>
        </w:rPr>
        <w:t>14. Налоговая оговорка</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14.1.</w:t>
      </w:r>
      <w:r w:rsidRPr="00B41EDD">
        <w:rPr>
          <w:rFonts w:ascii="Times New Roman" w:eastAsia="Times New Roman" w:hAnsi="Times New Roman" w:cs="Times New Roman"/>
          <w:i/>
          <w:sz w:val="24"/>
          <w:szCs w:val="24"/>
          <w:lang w:eastAsia="ru-RU"/>
        </w:rPr>
        <w:t xml:space="preserve"> </w:t>
      </w:r>
      <w:r w:rsidRPr="00B41EDD">
        <w:rPr>
          <w:rFonts w:ascii="Times New Roman" w:eastAsia="Times New Roman" w:hAnsi="Times New Roman" w:cs="Times New Roman"/>
          <w:sz w:val="24"/>
          <w:szCs w:val="24"/>
          <w:lang w:eastAsia="ru-RU"/>
        </w:rPr>
        <w:t>Поставщик</w:t>
      </w:r>
      <w:r w:rsidRPr="00B41EDD">
        <w:rPr>
          <w:rFonts w:ascii="Times New Roman" w:eastAsia="Times New Roman" w:hAnsi="Times New Roman" w:cs="Times New Roman"/>
          <w:i/>
          <w:sz w:val="24"/>
          <w:szCs w:val="24"/>
          <w:lang w:eastAsia="ru-RU"/>
        </w:rPr>
        <w:t xml:space="preserve"> </w:t>
      </w:r>
      <w:r w:rsidRPr="00B41EDD">
        <w:rPr>
          <w:rFonts w:ascii="Times New Roman" w:eastAsia="Times New Roman" w:hAnsi="Times New Roman" w:cs="Times New Roman"/>
          <w:sz w:val="24"/>
          <w:szCs w:val="24"/>
          <w:lang w:eastAsia="ru-RU"/>
        </w:rPr>
        <w:t>гарантирует, что:</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proofErr w:type="gramStart"/>
      <w:r w:rsidRPr="00B41EDD">
        <w:rPr>
          <w:rFonts w:ascii="Times New Roman" w:eastAsia="Times New Roman" w:hAnsi="Times New Roman" w:cs="Times New Roman"/>
          <w:sz w:val="24"/>
          <w:szCs w:val="24"/>
          <w:lang w:eastAsia="ru-RU"/>
        </w:rPr>
        <w:t>зарегистрирован</w:t>
      </w:r>
      <w:proofErr w:type="gramEnd"/>
      <w:r w:rsidRPr="00B41EDD">
        <w:rPr>
          <w:rFonts w:ascii="Times New Roman" w:eastAsia="Times New Roman" w:hAnsi="Times New Roman" w:cs="Times New Roman"/>
          <w:sz w:val="24"/>
          <w:szCs w:val="24"/>
          <w:lang w:eastAsia="ru-RU"/>
        </w:rPr>
        <w:t xml:space="preserve"> в ЕГРЮЛ/ЕГРИП надлежащим образом;</w:t>
      </w:r>
    </w:p>
    <w:p w:rsidR="00B41EDD" w:rsidRPr="00B41EDD" w:rsidRDefault="00B41EDD" w:rsidP="00B41EDD">
      <w:pPr>
        <w:spacing w:after="0" w:line="360" w:lineRule="exact"/>
        <w:ind w:firstLine="709"/>
        <w:jc w:val="both"/>
        <w:rPr>
          <w:rFonts w:ascii="Times New Roman" w:eastAsia="Times New Roman" w:hAnsi="Times New Roman" w:cs="Times New Roman"/>
          <w:color w:val="FF0000"/>
          <w:sz w:val="24"/>
          <w:szCs w:val="24"/>
          <w:lang w:eastAsia="ru-RU"/>
        </w:rPr>
      </w:pPr>
      <w:r w:rsidRPr="00B41EDD">
        <w:rPr>
          <w:rFonts w:ascii="Times New Roman" w:eastAsia="Times New Roman" w:hAnsi="Times New Roman" w:cs="Times New Roman"/>
          <w:i/>
          <w:color w:val="FF0000"/>
          <w:sz w:val="24"/>
          <w:szCs w:val="24"/>
          <w:lang w:eastAsia="ru-RU"/>
        </w:rPr>
        <w:t xml:space="preserve">его исполнительный орган находится и осуществляет функции управления по месту регистрации юридического лица, и в нем нет </w:t>
      </w:r>
      <w:proofErr w:type="gramStart"/>
      <w:r w:rsidRPr="00B41EDD">
        <w:rPr>
          <w:rFonts w:ascii="Times New Roman" w:eastAsia="Times New Roman" w:hAnsi="Times New Roman" w:cs="Times New Roman"/>
          <w:i/>
          <w:color w:val="FF0000"/>
          <w:sz w:val="24"/>
          <w:szCs w:val="24"/>
          <w:lang w:eastAsia="ru-RU"/>
        </w:rPr>
        <w:t>дисквалифицированных</w:t>
      </w:r>
      <w:proofErr w:type="gramEnd"/>
      <w:r w:rsidRPr="00B41EDD">
        <w:rPr>
          <w:rFonts w:ascii="Times New Roman" w:eastAsia="Times New Roman" w:hAnsi="Times New Roman" w:cs="Times New Roman"/>
          <w:i/>
          <w:color w:val="FF0000"/>
          <w:sz w:val="24"/>
          <w:szCs w:val="24"/>
          <w:lang w:eastAsia="ru-RU"/>
        </w:rPr>
        <w:t xml:space="preserve"> лиц</w:t>
      </w:r>
      <w:r w:rsidRPr="00B41EDD">
        <w:rPr>
          <w:rFonts w:ascii="Times New Roman" w:eastAsia="Times New Roman" w:hAnsi="Times New Roman" w:cs="Times New Roman"/>
          <w:color w:val="FF0000"/>
          <w:sz w:val="24"/>
          <w:szCs w:val="24"/>
          <w:lang w:eastAsia="ru-RU"/>
        </w:rPr>
        <w:t>–</w:t>
      </w:r>
      <w:r w:rsidRPr="00B41EDD">
        <w:rPr>
          <w:rFonts w:ascii="Times New Roman" w:eastAsia="Times New Roman" w:hAnsi="Times New Roman" w:cs="Times New Roman"/>
          <w:color w:val="FF0000"/>
          <w:lang w:eastAsia="ru-RU"/>
        </w:rPr>
        <w:t>данный абзац  не добавляется в договор, если Поставщиком является индивидуальный предприниматель</w:t>
      </w:r>
      <w:r w:rsidRPr="00B41EDD">
        <w:rPr>
          <w:rFonts w:ascii="Times New Roman" w:eastAsia="Times New Roman" w:hAnsi="Times New Roman" w:cs="Times New Roman"/>
          <w:color w:val="FF0000"/>
          <w:sz w:val="24"/>
          <w:szCs w:val="24"/>
          <w:lang w:eastAsia="ru-RU"/>
        </w:rPr>
        <w:t>;</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 xml:space="preserve">является членом </w:t>
      </w:r>
      <w:proofErr w:type="spellStart"/>
      <w:r w:rsidRPr="00B41EDD">
        <w:rPr>
          <w:rFonts w:ascii="Times New Roman" w:eastAsia="Times New Roman" w:hAnsi="Times New Roman" w:cs="Times New Roman"/>
          <w:sz w:val="24"/>
          <w:szCs w:val="24"/>
          <w:lang w:eastAsia="ru-RU"/>
        </w:rPr>
        <w:t>саморегулируемой</w:t>
      </w:r>
      <w:proofErr w:type="spellEnd"/>
      <w:r w:rsidRPr="00B41EDD">
        <w:rPr>
          <w:rFonts w:ascii="Times New Roman" w:eastAsia="Times New Roman" w:hAnsi="Times New Roman" w:cs="Times New Roman"/>
          <w:sz w:val="24"/>
          <w:szCs w:val="24"/>
          <w:lang w:eastAsia="ru-RU"/>
        </w:rPr>
        <w:t xml:space="preserve"> организации, если осуществляемая по настоящему Договору деятельность требует членства в </w:t>
      </w:r>
      <w:proofErr w:type="spellStart"/>
      <w:r w:rsidRPr="00B41EDD">
        <w:rPr>
          <w:rFonts w:ascii="Times New Roman" w:eastAsia="Times New Roman" w:hAnsi="Times New Roman" w:cs="Times New Roman"/>
          <w:sz w:val="24"/>
          <w:szCs w:val="24"/>
          <w:lang w:eastAsia="ru-RU"/>
        </w:rPr>
        <w:t>саморегулируемой</w:t>
      </w:r>
      <w:proofErr w:type="spellEnd"/>
      <w:r w:rsidRPr="00B41EDD">
        <w:rPr>
          <w:rFonts w:ascii="Times New Roman" w:eastAsia="Times New Roman" w:hAnsi="Times New Roman" w:cs="Times New Roman"/>
          <w:sz w:val="24"/>
          <w:szCs w:val="24"/>
          <w:lang w:eastAsia="ru-RU"/>
        </w:rPr>
        <w:t xml:space="preserve"> организации;</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w:t>
      </w:r>
      <w:r w:rsidRPr="00B41EDD">
        <w:rPr>
          <w:rFonts w:ascii="Times New Roman" w:eastAsia="Times New Roman" w:hAnsi="Times New Roman" w:cs="Times New Roman"/>
          <w:sz w:val="24"/>
          <w:szCs w:val="24"/>
          <w:lang w:eastAsia="ru-RU"/>
        </w:rPr>
        <w:lastRenderedPageBreak/>
        <w:t>правовыми актами органов местного самоуправления, своевременно и в полном объеме представляет налоговую отчетность в налоговые органы;</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proofErr w:type="gramStart"/>
      <w:r w:rsidRPr="00B41EDD">
        <w:rPr>
          <w:rFonts w:ascii="Times New Roman" w:eastAsia="Times New Roman" w:hAnsi="Times New Roman" w:cs="Times New Roman"/>
          <w:sz w:val="24"/>
          <w:szCs w:val="24"/>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своевременно и в полном объеме уплачивает налоги, сборы и страховые взносы;</w:t>
      </w:r>
    </w:p>
    <w:p w:rsidR="00B41EDD" w:rsidRPr="00B41EDD" w:rsidRDefault="00B41EDD" w:rsidP="00B41EDD">
      <w:pPr>
        <w:spacing w:after="0" w:line="360" w:lineRule="exact"/>
        <w:ind w:firstLine="709"/>
        <w:jc w:val="both"/>
        <w:rPr>
          <w:rFonts w:ascii="Times New Roman" w:eastAsia="Times New Roman" w:hAnsi="Times New Roman" w:cs="Times New Roman"/>
          <w:i/>
          <w:color w:val="FF0000"/>
          <w:sz w:val="24"/>
          <w:szCs w:val="24"/>
          <w:lang w:eastAsia="ru-RU"/>
        </w:rPr>
      </w:pPr>
      <w:r w:rsidRPr="00B41EDD">
        <w:rPr>
          <w:rFonts w:ascii="Times New Roman" w:eastAsia="Times New Roman" w:hAnsi="Times New Roman" w:cs="Times New Roman"/>
          <w:i/>
          <w:color w:val="FF0000"/>
          <w:sz w:val="24"/>
          <w:szCs w:val="24"/>
          <w:lang w:eastAsia="ru-RU"/>
        </w:rPr>
        <w:t>отражает в налоговой отчетности по НДС все суммы НДС, предъявленные Покупателю</w:t>
      </w:r>
      <w:r w:rsidRPr="00B41EDD">
        <w:rPr>
          <w:rFonts w:ascii="Times New Roman" w:eastAsia="Times New Roman" w:hAnsi="Times New Roman" w:cs="Times New Roman"/>
          <w:color w:val="FF0000"/>
          <w:sz w:val="24"/>
          <w:szCs w:val="24"/>
          <w:lang w:eastAsia="ru-RU"/>
        </w:rPr>
        <w:t xml:space="preserve"> – </w:t>
      </w:r>
      <w:r w:rsidRPr="00B41EDD">
        <w:rPr>
          <w:rFonts w:ascii="Times New Roman" w:eastAsia="Times New Roman" w:hAnsi="Times New Roman" w:cs="Times New Roman"/>
          <w:i/>
          <w:color w:val="FF0000"/>
          <w:sz w:val="24"/>
          <w:szCs w:val="24"/>
          <w:lang w:eastAsia="ru-RU"/>
        </w:rPr>
        <w:t>данный абзац исключается в случае освобождения от уплаты НДС при заключении настоящего Договора;</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лица, подписывающие от его имени первичные документы и счета-фактуры, имеют на это все необходимые полномочия и доверенности.</w:t>
      </w:r>
    </w:p>
    <w:p w:rsidR="00B41EDD" w:rsidRPr="00B41EDD" w:rsidRDefault="00B41EDD" w:rsidP="00B41EDD">
      <w:pPr>
        <w:tabs>
          <w:tab w:val="left" w:pos="1276"/>
          <w:tab w:val="left" w:pos="1418"/>
        </w:tabs>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14.2.</w:t>
      </w:r>
      <w:r w:rsidRPr="00B41EDD">
        <w:rPr>
          <w:rFonts w:ascii="Times New Roman" w:eastAsia="Times New Roman" w:hAnsi="Times New Roman" w:cs="Times New Roman"/>
          <w:sz w:val="24"/>
          <w:szCs w:val="24"/>
          <w:lang w:eastAsia="ru-RU"/>
        </w:rPr>
        <w:tab/>
        <w:t>Если Поставщик</w:t>
      </w:r>
      <w:r w:rsidRPr="00B41EDD">
        <w:rPr>
          <w:rFonts w:ascii="Times New Roman" w:eastAsia="Times New Roman" w:hAnsi="Times New Roman" w:cs="Times New Roman"/>
          <w:i/>
          <w:sz w:val="24"/>
          <w:szCs w:val="24"/>
          <w:lang w:eastAsia="ru-RU"/>
        </w:rPr>
        <w:t xml:space="preserve"> </w:t>
      </w:r>
      <w:r w:rsidRPr="00B41EDD">
        <w:rPr>
          <w:rFonts w:ascii="Times New Roman" w:eastAsia="Times New Roman" w:hAnsi="Times New Roman" w:cs="Times New Roman"/>
          <w:sz w:val="24"/>
          <w:szCs w:val="24"/>
          <w:lang w:eastAsia="ru-RU"/>
        </w:rPr>
        <w:t>нарушит гарантии (любую одну, несколько или все вместе), указанные в пункте 14.1. настоящего Договора,  и это повлечет:</w:t>
      </w:r>
    </w:p>
    <w:p w:rsidR="00B41EDD" w:rsidRPr="00B41EDD" w:rsidRDefault="00B41EDD" w:rsidP="00B41EDD">
      <w:pPr>
        <w:tabs>
          <w:tab w:val="left" w:pos="1276"/>
        </w:tabs>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 xml:space="preserve">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w:t>
      </w:r>
      <w:proofErr w:type="gramStart"/>
      <w:r w:rsidRPr="00B41EDD">
        <w:rPr>
          <w:rFonts w:ascii="Times New Roman" w:eastAsia="Times New Roman" w:hAnsi="Times New Roman" w:cs="Times New Roman"/>
          <w:sz w:val="24"/>
          <w:szCs w:val="24"/>
          <w:lang w:eastAsia="ru-RU"/>
        </w:rPr>
        <w:t>и(</w:t>
      </w:r>
      <w:proofErr w:type="gramEnd"/>
      <w:r w:rsidRPr="00B41EDD">
        <w:rPr>
          <w:rFonts w:ascii="Times New Roman" w:eastAsia="Times New Roman" w:hAnsi="Times New Roman" w:cs="Times New Roman"/>
          <w:sz w:val="24"/>
          <w:szCs w:val="24"/>
          <w:lang w:eastAsia="ru-RU"/>
        </w:rPr>
        <w:t>или)</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proofErr w:type="gramStart"/>
      <w:r w:rsidRPr="00B41EDD">
        <w:rPr>
          <w:rFonts w:ascii="Times New Roman" w:eastAsia="Times New Roman" w:hAnsi="Times New Roman" w:cs="Times New Roman"/>
          <w:sz w:val="24"/>
          <w:szCs w:val="24"/>
          <w:lang w:eastAsia="ru-RU"/>
        </w:rPr>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w:t>
      </w:r>
      <w:proofErr w:type="gramEnd"/>
      <w:r w:rsidRPr="00B41EDD">
        <w:rPr>
          <w:rFonts w:ascii="Times New Roman" w:eastAsia="Times New Roman" w:hAnsi="Times New Roman" w:cs="Times New Roman"/>
          <w:sz w:val="24"/>
          <w:szCs w:val="24"/>
          <w:lang w:eastAsia="ru-RU"/>
        </w:rPr>
        <w:t xml:space="preserve"> понес вследствие таких нарушений.</w:t>
      </w:r>
    </w:p>
    <w:p w:rsidR="00B41EDD" w:rsidRPr="00B41EDD" w:rsidRDefault="00B41EDD" w:rsidP="00B41EDD">
      <w:pPr>
        <w:tabs>
          <w:tab w:val="left" w:pos="1276"/>
          <w:tab w:val="left" w:pos="1418"/>
        </w:tabs>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B41EDD" w:rsidRPr="00B41EDD" w:rsidRDefault="00B41EDD" w:rsidP="00B41EDD">
      <w:pPr>
        <w:snapToGrid w:val="0"/>
        <w:spacing w:after="0" w:line="360" w:lineRule="exact"/>
        <w:ind w:firstLine="709"/>
        <w:jc w:val="both"/>
        <w:rPr>
          <w:rFonts w:ascii="Times New Roman" w:eastAsia="Calibri" w:hAnsi="Times New Roman" w:cs="Times New Roman"/>
          <w:b/>
          <w:sz w:val="24"/>
          <w:szCs w:val="24"/>
          <w:lang w:eastAsia="ru-RU"/>
        </w:rPr>
      </w:pPr>
    </w:p>
    <w:p w:rsidR="00B41EDD" w:rsidRPr="00B41EDD" w:rsidRDefault="00B41EDD" w:rsidP="00B41EDD">
      <w:pPr>
        <w:snapToGrid w:val="0"/>
        <w:spacing w:after="0" w:line="360" w:lineRule="exact"/>
        <w:ind w:firstLine="709"/>
        <w:jc w:val="center"/>
        <w:rPr>
          <w:rFonts w:ascii="Times New Roman" w:eastAsia="Calibri" w:hAnsi="Times New Roman" w:cs="Times New Roman"/>
          <w:b/>
          <w:sz w:val="24"/>
          <w:szCs w:val="24"/>
          <w:lang w:eastAsia="ru-RU"/>
        </w:rPr>
      </w:pPr>
      <w:r w:rsidRPr="00B41EDD">
        <w:rPr>
          <w:rFonts w:ascii="Times New Roman" w:eastAsia="Calibri" w:hAnsi="Times New Roman" w:cs="Times New Roman"/>
          <w:b/>
          <w:sz w:val="24"/>
          <w:szCs w:val="24"/>
          <w:lang w:eastAsia="ru-RU"/>
        </w:rPr>
        <w:t>15. Защита информации</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 xml:space="preserve">15.1. Стороны принимают организационные и технические меры, направленные </w:t>
      </w:r>
      <w:proofErr w:type="gramStart"/>
      <w:r w:rsidRPr="00B41EDD">
        <w:rPr>
          <w:rFonts w:ascii="Times New Roman" w:eastAsia="Times New Roman" w:hAnsi="Times New Roman" w:cs="Times New Roman"/>
          <w:sz w:val="24"/>
          <w:szCs w:val="24"/>
          <w:lang w:eastAsia="ru-RU"/>
        </w:rPr>
        <w:t>на</w:t>
      </w:r>
      <w:proofErr w:type="gramEnd"/>
      <w:r w:rsidRPr="00B41EDD">
        <w:rPr>
          <w:rFonts w:ascii="Times New Roman" w:eastAsia="Times New Roman" w:hAnsi="Times New Roman" w:cs="Times New Roman"/>
          <w:sz w:val="24"/>
          <w:szCs w:val="24"/>
          <w:lang w:eastAsia="ru-RU"/>
        </w:rPr>
        <w:t>:</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-обеспечение конфиденциальности информации, полученной друг от друга в связи с настоящим Договором.</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B41EDD" w:rsidRPr="00B41EDD" w:rsidRDefault="00B41EDD" w:rsidP="00B41EDD">
      <w:pPr>
        <w:spacing w:after="0" w:line="360" w:lineRule="exact"/>
        <w:ind w:firstLine="709"/>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lastRenderedPageBreak/>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B41EDD" w:rsidRPr="00B41EDD" w:rsidRDefault="00B41EDD" w:rsidP="00B41EDD">
      <w:pPr>
        <w:snapToGrid w:val="0"/>
        <w:spacing w:after="0" w:line="360" w:lineRule="exact"/>
        <w:ind w:firstLine="709"/>
        <w:jc w:val="both"/>
        <w:rPr>
          <w:rFonts w:ascii="Times New Roman" w:eastAsia="Calibri" w:hAnsi="Times New Roman" w:cs="Times New Roman"/>
          <w:b/>
          <w:color w:val="FF0000"/>
          <w:sz w:val="24"/>
          <w:szCs w:val="24"/>
          <w:lang w:eastAsia="ru-RU"/>
        </w:rPr>
      </w:pPr>
      <w:r w:rsidRPr="00B41EDD">
        <w:rPr>
          <w:rFonts w:ascii="Times New Roman" w:eastAsia="Calibri" w:hAnsi="Times New Roman" w:cs="Times New Roman"/>
          <w:i/>
          <w:color w:val="FF0000"/>
          <w:sz w:val="24"/>
          <w:szCs w:val="24"/>
          <w:lang w:eastAsia="ru-RU"/>
        </w:rPr>
        <w:t>15.5.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B41EDD">
        <w:rPr>
          <w:rFonts w:ascii="Times New Roman" w:eastAsia="Calibri" w:hAnsi="Times New Roman" w:cs="Times New Roman"/>
          <w:i/>
          <w:color w:val="FF0000"/>
          <w:sz w:val="24"/>
          <w:vertAlign w:val="superscript"/>
          <w:lang w:eastAsia="ru-RU"/>
        </w:rPr>
        <w:footnoteReference w:id="4"/>
      </w:r>
    </w:p>
    <w:p w:rsidR="00B41EDD" w:rsidRPr="00B41EDD" w:rsidRDefault="00B41EDD" w:rsidP="00B41EDD">
      <w:pPr>
        <w:snapToGrid w:val="0"/>
        <w:spacing w:after="0" w:line="360" w:lineRule="exact"/>
        <w:ind w:firstLine="709"/>
        <w:jc w:val="center"/>
        <w:rPr>
          <w:rFonts w:ascii="Times New Roman" w:eastAsia="Calibri" w:hAnsi="Times New Roman" w:cs="Times New Roman"/>
          <w:b/>
          <w:sz w:val="24"/>
          <w:szCs w:val="24"/>
          <w:lang w:eastAsia="ru-RU"/>
        </w:rPr>
      </w:pPr>
      <w:r w:rsidRPr="00B41EDD">
        <w:rPr>
          <w:rFonts w:ascii="Times New Roman" w:eastAsia="Calibri" w:hAnsi="Times New Roman" w:cs="Times New Roman"/>
          <w:b/>
          <w:sz w:val="24"/>
          <w:szCs w:val="24"/>
          <w:lang w:eastAsia="ru-RU"/>
        </w:rPr>
        <w:t>16.Прочие условия</w:t>
      </w:r>
    </w:p>
    <w:p w:rsidR="00B41EDD" w:rsidRPr="00B41EDD" w:rsidRDefault="00B41EDD" w:rsidP="00B41EDD">
      <w:pPr>
        <w:snapToGrid w:val="0"/>
        <w:spacing w:after="0" w:line="360" w:lineRule="exact"/>
        <w:ind w:firstLine="709"/>
        <w:jc w:val="both"/>
        <w:rPr>
          <w:rFonts w:ascii="Times New Roman" w:eastAsia="Calibri" w:hAnsi="Times New Roman" w:cs="Times New Roman"/>
          <w:sz w:val="24"/>
          <w:szCs w:val="24"/>
          <w:lang w:eastAsia="ru-RU"/>
        </w:rPr>
      </w:pPr>
      <w:r w:rsidRPr="00B41EDD">
        <w:rPr>
          <w:rFonts w:ascii="Times New Roman" w:eastAsia="Calibri" w:hAnsi="Times New Roman" w:cs="Times New Roman"/>
          <w:sz w:val="24"/>
          <w:szCs w:val="24"/>
          <w:lang w:eastAsia="ru-RU"/>
        </w:rPr>
        <w:t>16.1.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B41EDD" w:rsidRPr="00B41EDD" w:rsidRDefault="00B41EDD" w:rsidP="00B41EDD">
      <w:pPr>
        <w:snapToGrid w:val="0"/>
        <w:spacing w:after="0" w:line="360" w:lineRule="exact"/>
        <w:ind w:firstLine="709"/>
        <w:jc w:val="both"/>
        <w:rPr>
          <w:rFonts w:ascii="Times New Roman" w:eastAsia="Calibri" w:hAnsi="Times New Roman" w:cs="Times New Roman"/>
          <w:sz w:val="24"/>
          <w:szCs w:val="24"/>
          <w:lang w:eastAsia="ru-RU"/>
        </w:rPr>
      </w:pPr>
      <w:r w:rsidRPr="00B41EDD">
        <w:rPr>
          <w:rFonts w:ascii="Times New Roman" w:eastAsia="Calibri" w:hAnsi="Times New Roman" w:cs="Times New Roman"/>
          <w:sz w:val="24"/>
          <w:szCs w:val="24"/>
          <w:lang w:eastAsia="ru-RU"/>
        </w:rPr>
        <w:t>16.2.  Поставщик не вправе полностью или частично уступать свои права по настоящему Договору третьим лицам.</w:t>
      </w:r>
    </w:p>
    <w:p w:rsidR="00B41EDD" w:rsidRPr="00B41EDD" w:rsidRDefault="00B41EDD" w:rsidP="00B41EDD">
      <w:pPr>
        <w:snapToGrid w:val="0"/>
        <w:spacing w:after="0" w:line="360" w:lineRule="exact"/>
        <w:ind w:firstLine="709"/>
        <w:jc w:val="both"/>
        <w:rPr>
          <w:rFonts w:ascii="Times New Roman" w:eastAsia="Calibri" w:hAnsi="Times New Roman" w:cs="Times New Roman"/>
          <w:sz w:val="24"/>
          <w:szCs w:val="24"/>
          <w:lang w:eastAsia="ru-RU"/>
        </w:rPr>
      </w:pPr>
      <w:r w:rsidRPr="00B41EDD">
        <w:rPr>
          <w:rFonts w:ascii="Times New Roman" w:eastAsia="Calibri" w:hAnsi="Times New Roman" w:cs="Times New Roman"/>
          <w:sz w:val="24"/>
          <w:szCs w:val="24"/>
          <w:lang w:eastAsia="ru-RU"/>
        </w:rPr>
        <w:t>16.3.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kern w:val="3"/>
          <w:sz w:val="24"/>
          <w:szCs w:val="24"/>
          <w:shd w:val="clear" w:color="auto" w:fill="FFFFFF"/>
          <w:lang w:eastAsia="ru-RU"/>
        </w:rPr>
      </w:pPr>
      <w:r w:rsidRPr="00B41EDD">
        <w:rPr>
          <w:rFonts w:ascii="Times New Roman" w:eastAsia="Calibri" w:hAnsi="Times New Roman" w:cs="Times New Roman"/>
          <w:kern w:val="3"/>
          <w:sz w:val="24"/>
          <w:szCs w:val="24"/>
          <w:shd w:val="clear" w:color="auto" w:fill="FFFFFF"/>
          <w:lang w:eastAsia="ru-RU"/>
        </w:rPr>
        <w:t xml:space="preserve">16.4.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w:t>
      </w:r>
      <w:proofErr w:type="gramStart"/>
      <w:r w:rsidRPr="00B41EDD">
        <w:rPr>
          <w:rFonts w:ascii="Times New Roman" w:eastAsia="Calibri" w:hAnsi="Times New Roman" w:cs="Times New Roman"/>
          <w:kern w:val="3"/>
          <w:sz w:val="24"/>
          <w:szCs w:val="24"/>
          <w:shd w:val="clear" w:color="auto" w:fill="FFFFFF"/>
          <w:lang w:eastAsia="ru-RU"/>
        </w:rPr>
        <w:t>с даты отправления</w:t>
      </w:r>
      <w:proofErr w:type="gramEnd"/>
      <w:r w:rsidRPr="00B41EDD">
        <w:rPr>
          <w:rFonts w:ascii="Times New Roman" w:eastAsia="Calibri" w:hAnsi="Times New Roman" w:cs="Times New Roman"/>
          <w:kern w:val="3"/>
          <w:sz w:val="24"/>
          <w:szCs w:val="24"/>
          <w:shd w:val="clear" w:color="auto" w:fill="FFFFFF"/>
          <w:lang w:eastAsia="ru-RU"/>
        </w:rPr>
        <w:t xml:space="preserve"> электронного письма.</w:t>
      </w:r>
    </w:p>
    <w:p w:rsidR="00B41EDD" w:rsidRPr="00B41EDD" w:rsidRDefault="00B41EDD" w:rsidP="00B41EDD">
      <w:pPr>
        <w:snapToGrid w:val="0"/>
        <w:spacing w:after="0" w:line="360" w:lineRule="exact"/>
        <w:ind w:firstLine="709"/>
        <w:jc w:val="both"/>
        <w:rPr>
          <w:rFonts w:ascii="Times New Roman" w:eastAsia="Calibri" w:hAnsi="Times New Roman" w:cs="Times New Roman"/>
          <w:sz w:val="24"/>
          <w:szCs w:val="24"/>
          <w:lang w:eastAsia="ru-RU"/>
        </w:rPr>
      </w:pPr>
      <w:r w:rsidRPr="00B41EDD">
        <w:rPr>
          <w:rFonts w:ascii="Times New Roman" w:eastAsia="Calibri" w:hAnsi="Times New Roman" w:cs="Times New Roman"/>
          <w:sz w:val="24"/>
          <w:szCs w:val="24"/>
          <w:lang w:eastAsia="ru-RU"/>
        </w:rPr>
        <w:t>16.5. Все приложения к настоящему Договору являются его неотъемлемыми частями.</w:t>
      </w:r>
    </w:p>
    <w:p w:rsidR="00B41EDD" w:rsidRPr="00B41EDD" w:rsidRDefault="00B41EDD" w:rsidP="00B41EDD">
      <w:pPr>
        <w:snapToGrid w:val="0"/>
        <w:spacing w:after="0" w:line="360" w:lineRule="exact"/>
        <w:ind w:firstLine="709"/>
        <w:jc w:val="both"/>
        <w:rPr>
          <w:rFonts w:ascii="Times New Roman" w:eastAsia="Calibri" w:hAnsi="Times New Roman" w:cs="Times New Roman"/>
          <w:sz w:val="24"/>
          <w:szCs w:val="24"/>
          <w:lang w:eastAsia="ru-RU"/>
        </w:rPr>
      </w:pPr>
      <w:r w:rsidRPr="00B41EDD">
        <w:rPr>
          <w:rFonts w:ascii="Times New Roman" w:eastAsia="Calibri" w:hAnsi="Times New Roman" w:cs="Times New Roman"/>
          <w:sz w:val="24"/>
          <w:szCs w:val="24"/>
          <w:lang w:eastAsia="ru-RU"/>
        </w:rPr>
        <w:t>16.6. Настоящий Договор составлен в двух экземплярах, имеющих одинаковую силу, по одному экземпляру для каждой из Сторон.</w:t>
      </w:r>
    </w:p>
    <w:p w:rsidR="00B41EDD" w:rsidRPr="00B41EDD" w:rsidRDefault="00B41EDD" w:rsidP="00B41EDD">
      <w:pPr>
        <w:snapToGrid w:val="0"/>
        <w:spacing w:after="0" w:line="360" w:lineRule="exact"/>
        <w:ind w:firstLine="709"/>
        <w:jc w:val="both"/>
        <w:rPr>
          <w:rFonts w:ascii="Times New Roman" w:eastAsia="Calibri" w:hAnsi="Times New Roman" w:cs="Times New Roman"/>
          <w:sz w:val="24"/>
          <w:szCs w:val="24"/>
          <w:lang w:eastAsia="ru-RU"/>
        </w:rPr>
      </w:pPr>
      <w:r w:rsidRPr="00B41EDD">
        <w:rPr>
          <w:rFonts w:ascii="Times New Roman" w:eastAsia="Calibri" w:hAnsi="Times New Roman" w:cs="Times New Roman"/>
          <w:sz w:val="24"/>
          <w:szCs w:val="24"/>
          <w:lang w:eastAsia="ru-RU"/>
        </w:rPr>
        <w:t>16.7. К настоящему Договору прилагаются:</w:t>
      </w:r>
    </w:p>
    <w:p w:rsidR="00B41EDD" w:rsidRPr="00B41EDD" w:rsidRDefault="00B41EDD" w:rsidP="00B41EDD">
      <w:pPr>
        <w:snapToGrid w:val="0"/>
        <w:spacing w:after="0" w:line="360" w:lineRule="exact"/>
        <w:ind w:firstLine="709"/>
        <w:jc w:val="both"/>
        <w:rPr>
          <w:rFonts w:ascii="Times New Roman" w:eastAsia="Calibri" w:hAnsi="Times New Roman" w:cs="Times New Roman"/>
          <w:i/>
          <w:sz w:val="24"/>
          <w:szCs w:val="24"/>
          <w:lang w:eastAsia="ru-RU"/>
        </w:rPr>
      </w:pPr>
      <w:r w:rsidRPr="00B41EDD">
        <w:rPr>
          <w:rFonts w:ascii="Times New Roman" w:eastAsia="Calibri" w:hAnsi="Times New Roman" w:cs="Times New Roman"/>
          <w:i/>
          <w:sz w:val="24"/>
          <w:szCs w:val="24"/>
          <w:lang w:eastAsia="ru-RU"/>
        </w:rPr>
        <w:t xml:space="preserve">16.7.1 Прейскурант (Приложение № 1); </w:t>
      </w:r>
    </w:p>
    <w:p w:rsidR="00B41EDD" w:rsidRPr="00B41EDD" w:rsidRDefault="00B41EDD" w:rsidP="00B41EDD">
      <w:pPr>
        <w:snapToGrid w:val="0"/>
        <w:spacing w:after="0" w:line="360" w:lineRule="exact"/>
        <w:ind w:firstLine="709"/>
        <w:jc w:val="both"/>
        <w:rPr>
          <w:rFonts w:ascii="Times New Roman" w:eastAsia="Calibri" w:hAnsi="Times New Roman" w:cs="Times New Roman"/>
          <w:sz w:val="24"/>
          <w:szCs w:val="24"/>
          <w:lang w:eastAsia="ru-RU"/>
        </w:rPr>
      </w:pPr>
    </w:p>
    <w:p w:rsidR="00B41EDD" w:rsidRPr="00B41EDD" w:rsidRDefault="00B41EDD" w:rsidP="00B41EDD">
      <w:pPr>
        <w:suppressAutoHyphens/>
        <w:autoSpaceDN w:val="0"/>
        <w:spacing w:after="0" w:line="360" w:lineRule="exact"/>
        <w:ind w:firstLine="709"/>
        <w:jc w:val="center"/>
        <w:textAlignment w:val="baseline"/>
        <w:rPr>
          <w:rFonts w:ascii="Times New Roman" w:eastAsia="Calibri" w:hAnsi="Times New Roman" w:cs="Times New Roman"/>
          <w:b/>
          <w:kern w:val="3"/>
          <w:sz w:val="24"/>
          <w:szCs w:val="24"/>
          <w:lang w:eastAsia="ru-RU"/>
        </w:rPr>
      </w:pPr>
      <w:r w:rsidRPr="00B41EDD">
        <w:rPr>
          <w:rFonts w:ascii="Times New Roman" w:eastAsia="Calibri" w:hAnsi="Times New Roman" w:cs="Times New Roman"/>
          <w:b/>
          <w:kern w:val="3"/>
          <w:sz w:val="24"/>
          <w:szCs w:val="24"/>
          <w:lang w:eastAsia="ru-RU"/>
        </w:rPr>
        <w:t>17. Адреса и платёжные реквизиты Сторон</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4678"/>
      </w:tblGrid>
      <w:tr w:rsidR="00B41EDD" w:rsidRPr="00B41EDD" w:rsidTr="00F75975">
        <w:tc>
          <w:tcPr>
            <w:tcW w:w="4361" w:type="dxa"/>
            <w:tcBorders>
              <w:top w:val="single" w:sz="4" w:space="0" w:color="auto"/>
              <w:left w:val="single" w:sz="4" w:space="0" w:color="auto"/>
              <w:bottom w:val="single" w:sz="4" w:space="0" w:color="auto"/>
              <w:right w:val="single" w:sz="4" w:space="0" w:color="auto"/>
            </w:tcBorders>
          </w:tcPr>
          <w:p w:rsidR="00B41EDD" w:rsidRPr="00B41EDD" w:rsidRDefault="00B41EDD" w:rsidP="00B41EDD">
            <w:pPr>
              <w:widowControl w:val="0"/>
              <w:suppressAutoHyphens/>
              <w:autoSpaceDN w:val="0"/>
              <w:spacing w:after="0" w:line="240" w:lineRule="auto"/>
              <w:jc w:val="both"/>
              <w:textAlignment w:val="baseline"/>
              <w:rPr>
                <w:rFonts w:ascii="Times New Roman" w:eastAsia="Times New Roman" w:hAnsi="Times New Roman" w:cs="Times New Roman"/>
                <w:b/>
                <w:sz w:val="24"/>
                <w:szCs w:val="24"/>
              </w:rPr>
            </w:pPr>
            <w:r w:rsidRPr="00B41EDD">
              <w:rPr>
                <w:rFonts w:ascii="Times New Roman" w:eastAsia="Times New Roman" w:hAnsi="Times New Roman" w:cs="Times New Roman"/>
                <w:b/>
                <w:sz w:val="24"/>
                <w:szCs w:val="24"/>
              </w:rPr>
              <w:t>Покупатель:</w:t>
            </w:r>
          </w:p>
          <w:p w:rsidR="00B41EDD" w:rsidRPr="00B41EDD" w:rsidRDefault="00B41EDD" w:rsidP="00B41EDD">
            <w:pPr>
              <w:spacing w:after="0" w:line="240" w:lineRule="auto"/>
              <w:rPr>
                <w:rFonts w:ascii="Times New Roman" w:eastAsia="Times New Roman" w:hAnsi="Times New Roman" w:cs="Times New Roman"/>
                <w:b/>
                <w:sz w:val="24"/>
                <w:szCs w:val="24"/>
                <w:lang w:eastAsia="ru-RU"/>
              </w:rPr>
            </w:pPr>
            <w:r w:rsidRPr="00B41EDD">
              <w:rPr>
                <w:rFonts w:ascii="Times New Roman" w:eastAsia="Times New Roman" w:hAnsi="Times New Roman" w:cs="Times New Roman"/>
                <w:b/>
                <w:sz w:val="24"/>
                <w:szCs w:val="24"/>
                <w:lang w:eastAsia="ru-RU"/>
              </w:rPr>
              <w:t xml:space="preserve">Частное учреждение здравоохранения «Клиническая больница «РЖД - Медицина» города Санкт-Петербурга» </w:t>
            </w:r>
          </w:p>
          <w:p w:rsidR="00B41EDD" w:rsidRPr="00B41EDD" w:rsidRDefault="00B41EDD" w:rsidP="00B41EDD">
            <w:pPr>
              <w:spacing w:after="0" w:line="240" w:lineRule="auto"/>
              <w:rPr>
                <w:rFonts w:ascii="Times New Roman" w:eastAsia="Times New Roman" w:hAnsi="Times New Roman" w:cs="Times New Roman"/>
                <w:b/>
                <w:sz w:val="24"/>
                <w:szCs w:val="24"/>
                <w:lang w:eastAsia="ru-RU"/>
              </w:rPr>
            </w:pPr>
            <w:r w:rsidRPr="00B41EDD">
              <w:rPr>
                <w:rFonts w:ascii="Times New Roman" w:eastAsia="Times New Roman" w:hAnsi="Times New Roman" w:cs="Times New Roman"/>
                <w:b/>
                <w:sz w:val="24"/>
                <w:szCs w:val="24"/>
                <w:lang w:eastAsia="ru-RU"/>
              </w:rPr>
              <w:t>(сокращенное наименование ЧУЗ «КБ «РЖД - Медицина» г. Санкт-</w:t>
            </w:r>
            <w:r w:rsidRPr="00B41EDD">
              <w:rPr>
                <w:rFonts w:ascii="Times New Roman" w:eastAsia="Times New Roman" w:hAnsi="Times New Roman" w:cs="Times New Roman"/>
                <w:b/>
                <w:sz w:val="24"/>
                <w:szCs w:val="24"/>
                <w:lang w:eastAsia="ru-RU"/>
              </w:rPr>
              <w:lastRenderedPageBreak/>
              <w:t>Петербурга»)</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195271, г. Санкт-Петербург, пр. Мечникова, д. 27</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 ИНН 7804302780</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 КПП 780401001</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 ОГРН 1047855051749</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 ОКПО 73389922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 ОКТМО 40332000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 ОКВЭД 86.10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 ОКАТО 40273565000 </w:t>
            </w:r>
          </w:p>
          <w:p w:rsidR="00041DB4" w:rsidRDefault="00041DB4" w:rsidP="00041DB4">
            <w:pPr>
              <w:spacing w:after="0" w:line="240" w:lineRule="auto"/>
              <w:rPr>
                <w:rFonts w:ascii="Times New Roman" w:hAnsi="Times New Roman"/>
                <w:sz w:val="24"/>
                <w:szCs w:val="24"/>
                <w:u w:val="single"/>
              </w:rPr>
            </w:pPr>
            <w:r>
              <w:rPr>
                <w:rFonts w:ascii="Times New Roman" w:hAnsi="Times New Roman"/>
                <w:sz w:val="24"/>
                <w:szCs w:val="24"/>
                <w:u w:val="single"/>
              </w:rPr>
              <w:t xml:space="preserve">Банковские реквизиты Основного счёта: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ФИЛИАЛ "САНКТ-ПЕТЕРБУРГСКИЙ" АО "АЛЬФА-БАНК"</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 Расчетный счет 40703810832000000513 Корр</w:t>
            </w:r>
            <w:proofErr w:type="gramStart"/>
            <w:r>
              <w:rPr>
                <w:rFonts w:ascii="Times New Roman" w:hAnsi="Times New Roman"/>
                <w:sz w:val="24"/>
                <w:szCs w:val="24"/>
              </w:rPr>
              <w:t>.с</w:t>
            </w:r>
            <w:proofErr w:type="gramEnd"/>
            <w:r>
              <w:rPr>
                <w:rFonts w:ascii="Times New Roman" w:hAnsi="Times New Roman"/>
                <w:sz w:val="24"/>
                <w:szCs w:val="24"/>
              </w:rPr>
              <w:t xml:space="preserve">чет 30101810600000000786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БИК 044030786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ИНН (Банка) 7828168971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КПП (Банка) 770801001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u w:val="single"/>
              </w:rPr>
              <w:t>Банковские реквизиты Основного счёта:</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Наименование Банка Филиал ОПЕРУ Банка ВТБ (ПАО) в Санкт-Петербурге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Расчетный счет 40703810530290000001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Корр</w:t>
            </w:r>
            <w:proofErr w:type="gramStart"/>
            <w:r>
              <w:rPr>
                <w:rFonts w:ascii="Times New Roman" w:hAnsi="Times New Roman"/>
                <w:sz w:val="24"/>
                <w:szCs w:val="24"/>
              </w:rPr>
              <w:t>.с</w:t>
            </w:r>
            <w:proofErr w:type="gramEnd"/>
            <w:r>
              <w:rPr>
                <w:rFonts w:ascii="Times New Roman" w:hAnsi="Times New Roman"/>
                <w:sz w:val="24"/>
                <w:szCs w:val="24"/>
              </w:rPr>
              <w:t xml:space="preserve">чет 30101810200000000704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БИК 044030704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ИНН (Банка) 7702070139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КПП (Банка) 997950001 </w:t>
            </w:r>
          </w:p>
          <w:p w:rsidR="00041DB4" w:rsidRDefault="00041DB4" w:rsidP="00041DB4">
            <w:pPr>
              <w:spacing w:after="0" w:line="240" w:lineRule="auto"/>
              <w:rPr>
                <w:rFonts w:ascii="Times New Roman" w:hAnsi="Times New Roman"/>
                <w:sz w:val="24"/>
                <w:szCs w:val="24"/>
                <w:u w:val="single"/>
              </w:rPr>
            </w:pPr>
            <w:r>
              <w:rPr>
                <w:rFonts w:ascii="Times New Roman" w:hAnsi="Times New Roman"/>
                <w:sz w:val="24"/>
                <w:szCs w:val="24"/>
                <w:u w:val="single"/>
              </w:rPr>
              <w:t xml:space="preserve">Банковские реквизиты ОМС Санкт-Петербург: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Наименование Банка ФИЛИАЛ "САНКТ-ПЕТЕРБУРГСКИЙ" АО "АЛЬФА-БАНК"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Расчетный счет 40703810632000000519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Корр</w:t>
            </w:r>
            <w:proofErr w:type="gramStart"/>
            <w:r>
              <w:rPr>
                <w:rFonts w:ascii="Times New Roman" w:hAnsi="Times New Roman"/>
                <w:sz w:val="24"/>
                <w:szCs w:val="24"/>
              </w:rPr>
              <w:t>.с</w:t>
            </w:r>
            <w:proofErr w:type="gramEnd"/>
            <w:r>
              <w:rPr>
                <w:rFonts w:ascii="Times New Roman" w:hAnsi="Times New Roman"/>
                <w:sz w:val="24"/>
                <w:szCs w:val="24"/>
              </w:rPr>
              <w:t xml:space="preserve">чет 30101810600000000786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БИК 044030786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ИНН (Банка) 7828168971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КПП (Банка) 770801001 </w:t>
            </w:r>
          </w:p>
          <w:p w:rsidR="00041DB4" w:rsidRDefault="00041DB4" w:rsidP="00041DB4">
            <w:pPr>
              <w:spacing w:after="0" w:line="240" w:lineRule="auto"/>
              <w:rPr>
                <w:rFonts w:ascii="Times New Roman" w:hAnsi="Times New Roman"/>
                <w:sz w:val="24"/>
                <w:szCs w:val="24"/>
                <w:u w:val="single"/>
              </w:rPr>
            </w:pPr>
            <w:r>
              <w:rPr>
                <w:rFonts w:ascii="Times New Roman" w:hAnsi="Times New Roman"/>
                <w:sz w:val="24"/>
                <w:szCs w:val="24"/>
                <w:u w:val="single"/>
              </w:rPr>
              <w:t xml:space="preserve">Банковские реквизиты ОМС Ленинградская область: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Наименование Банка ФИЛИАЛ "САНКТ-ПЕТЕРБУРГСКИЙ" АО "АЛЬФА-БАНК"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Расчетный счет 40703810032000000520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Корр</w:t>
            </w:r>
            <w:proofErr w:type="gramStart"/>
            <w:r>
              <w:rPr>
                <w:rFonts w:ascii="Times New Roman" w:hAnsi="Times New Roman"/>
                <w:sz w:val="24"/>
                <w:szCs w:val="24"/>
              </w:rPr>
              <w:t>.с</w:t>
            </w:r>
            <w:proofErr w:type="gramEnd"/>
            <w:r>
              <w:rPr>
                <w:rFonts w:ascii="Times New Roman" w:hAnsi="Times New Roman"/>
                <w:sz w:val="24"/>
                <w:szCs w:val="24"/>
              </w:rPr>
              <w:t xml:space="preserve">чет 30101810600000000786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БИК 044030786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 xml:space="preserve">ИНН (Банка) 7828168971 </w:t>
            </w:r>
          </w:p>
          <w:p w:rsidR="00041DB4" w:rsidRDefault="00041DB4" w:rsidP="00041DB4">
            <w:pPr>
              <w:spacing w:after="0" w:line="240" w:lineRule="auto"/>
              <w:rPr>
                <w:rFonts w:ascii="Times New Roman" w:hAnsi="Times New Roman"/>
                <w:sz w:val="24"/>
                <w:szCs w:val="24"/>
              </w:rPr>
            </w:pPr>
            <w:r>
              <w:rPr>
                <w:rFonts w:ascii="Times New Roman" w:hAnsi="Times New Roman"/>
                <w:sz w:val="24"/>
                <w:szCs w:val="24"/>
              </w:rPr>
              <w:t>КПП (Банка) 770801001</w:t>
            </w:r>
          </w:p>
          <w:p w:rsidR="00B41EDD" w:rsidRPr="00B41EDD" w:rsidRDefault="00041DB4" w:rsidP="00041DB4">
            <w:pPr>
              <w:widowControl w:val="0"/>
              <w:suppressAutoHyphens/>
              <w:autoSpaceDN w:val="0"/>
              <w:spacing w:after="0" w:line="360" w:lineRule="exact"/>
              <w:jc w:val="both"/>
              <w:textAlignment w:val="baseline"/>
              <w:rPr>
                <w:rFonts w:ascii="Times New Roman" w:eastAsia="Times New Roman" w:hAnsi="Times New Roman" w:cs="Times New Roman"/>
                <w:sz w:val="24"/>
                <w:szCs w:val="24"/>
              </w:rPr>
            </w:pPr>
            <w:r>
              <w:rPr>
                <w:rFonts w:ascii="Times New Roman" w:hAnsi="Times New Roman"/>
                <w:sz w:val="24"/>
                <w:szCs w:val="24"/>
              </w:rPr>
              <w:t>reception@rwmed.ru</w:t>
            </w:r>
          </w:p>
        </w:tc>
        <w:tc>
          <w:tcPr>
            <w:tcW w:w="4678" w:type="dxa"/>
            <w:tcBorders>
              <w:top w:val="single" w:sz="4" w:space="0" w:color="auto"/>
              <w:left w:val="single" w:sz="4" w:space="0" w:color="auto"/>
              <w:bottom w:val="single" w:sz="4" w:space="0" w:color="auto"/>
              <w:right w:val="single" w:sz="4" w:space="0" w:color="auto"/>
            </w:tcBorders>
          </w:tcPr>
          <w:p w:rsidR="00B41EDD" w:rsidRPr="00B41EDD" w:rsidRDefault="00B41EDD" w:rsidP="00B41EDD">
            <w:pPr>
              <w:widowControl w:val="0"/>
              <w:suppressAutoHyphens/>
              <w:autoSpaceDN w:val="0"/>
              <w:spacing w:after="0" w:line="360" w:lineRule="exact"/>
              <w:jc w:val="both"/>
              <w:textAlignment w:val="baseline"/>
              <w:rPr>
                <w:rFonts w:ascii="Times New Roman" w:eastAsia="Times New Roman" w:hAnsi="Times New Roman" w:cs="Times New Roman"/>
                <w:b/>
                <w:sz w:val="24"/>
                <w:szCs w:val="24"/>
                <w:highlight w:val="yellow"/>
              </w:rPr>
            </w:pPr>
            <w:r w:rsidRPr="00B41EDD">
              <w:rPr>
                <w:rFonts w:ascii="Times New Roman" w:eastAsia="Times New Roman" w:hAnsi="Times New Roman" w:cs="Times New Roman"/>
                <w:b/>
                <w:sz w:val="24"/>
                <w:szCs w:val="24"/>
                <w:highlight w:val="yellow"/>
              </w:rPr>
              <w:lastRenderedPageBreak/>
              <w:t>Поставщик:</w:t>
            </w:r>
          </w:p>
          <w:p w:rsidR="00B41EDD" w:rsidRPr="00B41EDD" w:rsidRDefault="00B41EDD" w:rsidP="00B41EDD">
            <w:pPr>
              <w:spacing w:after="0" w:line="360" w:lineRule="exact"/>
              <w:jc w:val="both"/>
              <w:rPr>
                <w:rFonts w:ascii="Times New Roman" w:eastAsia="Times New Roman" w:hAnsi="Times New Roman" w:cs="Times New Roman"/>
                <w:sz w:val="24"/>
                <w:szCs w:val="24"/>
                <w:highlight w:val="yellow"/>
                <w:lang w:eastAsia="ru-RU"/>
              </w:rPr>
            </w:pPr>
            <w:r w:rsidRPr="00B41EDD">
              <w:rPr>
                <w:rFonts w:ascii="Times New Roman" w:eastAsia="Times New Roman" w:hAnsi="Times New Roman" w:cs="Times New Roman"/>
                <w:sz w:val="24"/>
                <w:szCs w:val="24"/>
                <w:highlight w:val="yellow"/>
                <w:lang w:eastAsia="ru-RU"/>
              </w:rPr>
              <w:t xml:space="preserve">Место нахождения: </w:t>
            </w:r>
          </w:p>
          <w:p w:rsidR="00B41EDD" w:rsidRPr="00B41EDD" w:rsidRDefault="00B41EDD" w:rsidP="00B41EDD">
            <w:pPr>
              <w:spacing w:after="0" w:line="360" w:lineRule="exact"/>
              <w:jc w:val="both"/>
              <w:rPr>
                <w:rFonts w:ascii="Times New Roman" w:eastAsia="Times New Roman" w:hAnsi="Times New Roman" w:cs="Times New Roman"/>
                <w:sz w:val="24"/>
                <w:szCs w:val="24"/>
                <w:highlight w:val="yellow"/>
                <w:lang w:eastAsia="ru-RU"/>
              </w:rPr>
            </w:pPr>
            <w:r w:rsidRPr="00B41EDD">
              <w:rPr>
                <w:rFonts w:ascii="Times New Roman" w:eastAsia="Times New Roman" w:hAnsi="Times New Roman" w:cs="Times New Roman"/>
                <w:sz w:val="24"/>
                <w:szCs w:val="24"/>
                <w:highlight w:val="yellow"/>
                <w:lang w:eastAsia="ru-RU"/>
              </w:rPr>
              <w:t>ИНН:</w:t>
            </w:r>
          </w:p>
          <w:p w:rsidR="00B41EDD" w:rsidRPr="00B41EDD" w:rsidRDefault="00B41EDD" w:rsidP="00B41EDD">
            <w:pPr>
              <w:spacing w:after="0" w:line="360" w:lineRule="exact"/>
              <w:jc w:val="both"/>
              <w:rPr>
                <w:rFonts w:ascii="Times New Roman" w:eastAsia="Times New Roman" w:hAnsi="Times New Roman" w:cs="Times New Roman"/>
                <w:sz w:val="24"/>
                <w:szCs w:val="24"/>
                <w:highlight w:val="yellow"/>
                <w:lang w:eastAsia="ru-RU"/>
              </w:rPr>
            </w:pPr>
            <w:r w:rsidRPr="00B41EDD">
              <w:rPr>
                <w:rFonts w:ascii="Times New Roman" w:eastAsia="Times New Roman" w:hAnsi="Times New Roman" w:cs="Times New Roman"/>
                <w:sz w:val="24"/>
                <w:szCs w:val="24"/>
                <w:highlight w:val="yellow"/>
                <w:lang w:eastAsia="ru-RU"/>
              </w:rPr>
              <w:t>КПП:</w:t>
            </w:r>
          </w:p>
          <w:p w:rsidR="00B41EDD" w:rsidRPr="00B41EDD" w:rsidRDefault="00B41EDD" w:rsidP="00B41EDD">
            <w:pPr>
              <w:spacing w:after="0" w:line="360" w:lineRule="exact"/>
              <w:jc w:val="both"/>
              <w:rPr>
                <w:rFonts w:ascii="Times New Roman" w:eastAsia="Times New Roman" w:hAnsi="Times New Roman" w:cs="Times New Roman"/>
                <w:sz w:val="24"/>
                <w:szCs w:val="24"/>
                <w:highlight w:val="yellow"/>
                <w:lang w:eastAsia="ru-RU"/>
              </w:rPr>
            </w:pPr>
            <w:r w:rsidRPr="00B41EDD">
              <w:rPr>
                <w:rFonts w:ascii="Times New Roman" w:eastAsia="Times New Roman" w:hAnsi="Times New Roman" w:cs="Times New Roman"/>
                <w:sz w:val="24"/>
                <w:szCs w:val="24"/>
                <w:highlight w:val="yellow"/>
                <w:lang w:eastAsia="ru-RU"/>
              </w:rPr>
              <w:t>ОГРН:</w:t>
            </w:r>
          </w:p>
          <w:p w:rsidR="00B41EDD" w:rsidRPr="00B41EDD" w:rsidRDefault="00B41EDD" w:rsidP="00B41EDD">
            <w:pPr>
              <w:spacing w:after="0" w:line="360" w:lineRule="exact"/>
              <w:jc w:val="both"/>
              <w:rPr>
                <w:rFonts w:ascii="Times New Roman" w:eastAsia="Times New Roman" w:hAnsi="Times New Roman" w:cs="Times New Roman"/>
                <w:sz w:val="24"/>
                <w:szCs w:val="24"/>
                <w:highlight w:val="yellow"/>
                <w:lang w:eastAsia="ru-RU"/>
              </w:rPr>
            </w:pPr>
            <w:r w:rsidRPr="00B41EDD">
              <w:rPr>
                <w:rFonts w:ascii="Times New Roman" w:eastAsia="Times New Roman" w:hAnsi="Times New Roman" w:cs="Times New Roman"/>
                <w:sz w:val="24"/>
                <w:szCs w:val="24"/>
                <w:highlight w:val="yellow"/>
                <w:lang w:eastAsia="ru-RU"/>
              </w:rPr>
              <w:lastRenderedPageBreak/>
              <w:t>К/С:</w:t>
            </w:r>
          </w:p>
          <w:p w:rsidR="00B41EDD" w:rsidRPr="00B41EDD" w:rsidRDefault="00B41EDD" w:rsidP="00B41EDD">
            <w:pPr>
              <w:spacing w:after="0" w:line="360" w:lineRule="exact"/>
              <w:jc w:val="both"/>
              <w:rPr>
                <w:rFonts w:ascii="Times New Roman" w:eastAsia="Times New Roman" w:hAnsi="Times New Roman" w:cs="Times New Roman"/>
                <w:sz w:val="24"/>
                <w:szCs w:val="24"/>
                <w:highlight w:val="yellow"/>
                <w:lang w:eastAsia="ru-RU"/>
              </w:rPr>
            </w:pPr>
            <w:r w:rsidRPr="00B41EDD">
              <w:rPr>
                <w:rFonts w:ascii="Times New Roman" w:eastAsia="Times New Roman" w:hAnsi="Times New Roman" w:cs="Times New Roman"/>
                <w:sz w:val="24"/>
                <w:szCs w:val="24"/>
                <w:highlight w:val="yellow"/>
                <w:lang w:eastAsia="ru-RU"/>
              </w:rPr>
              <w:t>Банк:</w:t>
            </w:r>
          </w:p>
          <w:p w:rsidR="00B41EDD" w:rsidRPr="00B41EDD" w:rsidRDefault="00B41EDD" w:rsidP="00B41EDD">
            <w:pPr>
              <w:spacing w:after="0" w:line="360" w:lineRule="exact"/>
              <w:jc w:val="both"/>
              <w:rPr>
                <w:rFonts w:ascii="Times New Roman" w:eastAsia="Times New Roman" w:hAnsi="Times New Roman" w:cs="Times New Roman"/>
                <w:sz w:val="24"/>
                <w:szCs w:val="24"/>
                <w:highlight w:val="yellow"/>
                <w:lang w:eastAsia="ru-RU"/>
              </w:rPr>
            </w:pPr>
            <w:r w:rsidRPr="00B41EDD">
              <w:rPr>
                <w:rFonts w:ascii="Times New Roman" w:eastAsia="Times New Roman" w:hAnsi="Times New Roman" w:cs="Times New Roman"/>
                <w:sz w:val="24"/>
                <w:szCs w:val="24"/>
                <w:highlight w:val="yellow"/>
                <w:lang w:eastAsia="ru-RU"/>
              </w:rPr>
              <w:t xml:space="preserve">БИК: </w:t>
            </w:r>
          </w:p>
          <w:p w:rsidR="00B41EDD" w:rsidRPr="00B41EDD" w:rsidRDefault="00B41EDD" w:rsidP="00B41EDD">
            <w:pPr>
              <w:spacing w:after="0" w:line="360" w:lineRule="exact"/>
              <w:jc w:val="both"/>
              <w:rPr>
                <w:rFonts w:ascii="Times New Roman" w:eastAsia="Times New Roman" w:hAnsi="Times New Roman" w:cs="Times New Roman"/>
                <w:sz w:val="24"/>
                <w:szCs w:val="24"/>
                <w:highlight w:val="yellow"/>
                <w:lang w:eastAsia="ru-RU"/>
              </w:rPr>
            </w:pPr>
            <w:proofErr w:type="gramStart"/>
            <w:r w:rsidRPr="00B41EDD">
              <w:rPr>
                <w:rFonts w:ascii="Times New Roman" w:eastAsia="Times New Roman" w:hAnsi="Times New Roman" w:cs="Times New Roman"/>
                <w:sz w:val="24"/>
                <w:szCs w:val="24"/>
                <w:highlight w:val="yellow"/>
                <w:lang w:eastAsia="ru-RU"/>
              </w:rPr>
              <w:t>Р</w:t>
            </w:r>
            <w:proofErr w:type="gramEnd"/>
            <w:r w:rsidRPr="00B41EDD">
              <w:rPr>
                <w:rFonts w:ascii="Times New Roman" w:eastAsia="Times New Roman" w:hAnsi="Times New Roman" w:cs="Times New Roman"/>
                <w:sz w:val="24"/>
                <w:szCs w:val="24"/>
                <w:highlight w:val="yellow"/>
                <w:lang w:eastAsia="ru-RU"/>
              </w:rPr>
              <w:t xml:space="preserve">/С: </w:t>
            </w:r>
          </w:p>
          <w:p w:rsidR="00B41EDD" w:rsidRPr="00B41EDD" w:rsidRDefault="00B41EDD" w:rsidP="00B41EDD">
            <w:pPr>
              <w:spacing w:after="0" w:line="360" w:lineRule="exact"/>
              <w:jc w:val="both"/>
              <w:rPr>
                <w:rFonts w:ascii="Times New Roman" w:eastAsia="Times New Roman" w:hAnsi="Times New Roman" w:cs="Times New Roman"/>
                <w:sz w:val="24"/>
                <w:szCs w:val="24"/>
                <w:highlight w:val="yellow"/>
                <w:lang w:eastAsia="ru-RU"/>
              </w:rPr>
            </w:pPr>
            <w:r w:rsidRPr="00B41EDD">
              <w:rPr>
                <w:rFonts w:ascii="Times New Roman" w:eastAsia="Times New Roman" w:hAnsi="Times New Roman" w:cs="Times New Roman"/>
                <w:sz w:val="24"/>
                <w:szCs w:val="24"/>
                <w:highlight w:val="yellow"/>
                <w:lang w:eastAsia="ru-RU"/>
              </w:rPr>
              <w:t>Электронная почта:</w:t>
            </w:r>
          </w:p>
        </w:tc>
      </w:tr>
      <w:tr w:rsidR="00B41EDD" w:rsidRPr="00B41EDD" w:rsidTr="00F75975">
        <w:trPr>
          <w:trHeight w:val="1427"/>
        </w:trPr>
        <w:tc>
          <w:tcPr>
            <w:tcW w:w="4361" w:type="dxa"/>
            <w:tcBorders>
              <w:top w:val="single" w:sz="4" w:space="0" w:color="auto"/>
              <w:left w:val="single" w:sz="4" w:space="0" w:color="auto"/>
              <w:bottom w:val="single" w:sz="4" w:space="0" w:color="auto"/>
              <w:right w:val="single" w:sz="4" w:space="0" w:color="auto"/>
            </w:tcBorders>
          </w:tcPr>
          <w:p w:rsidR="00B41EDD" w:rsidRPr="00B41EDD" w:rsidRDefault="00B41EDD" w:rsidP="00B41EDD">
            <w:pPr>
              <w:jc w:val="both"/>
              <w:rPr>
                <w:rFonts w:ascii="Times New Roman" w:eastAsia="Times New Roman" w:hAnsi="Times New Roman" w:cs="Times New Roman"/>
                <w:sz w:val="24"/>
                <w:szCs w:val="24"/>
                <w:lang w:eastAsia="ru-RU"/>
              </w:rPr>
            </w:pPr>
          </w:p>
          <w:p w:rsidR="00B41EDD" w:rsidRPr="00B41EDD" w:rsidRDefault="00B41EDD" w:rsidP="00B41EDD">
            <w:pPr>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_______________/П.В. Громов /</w:t>
            </w:r>
          </w:p>
          <w:p w:rsidR="00B41EDD" w:rsidRPr="00B41EDD" w:rsidRDefault="00B41EDD" w:rsidP="00B41EDD">
            <w:pPr>
              <w:snapToGrid w:val="0"/>
              <w:spacing w:after="0" w:line="360" w:lineRule="exact"/>
              <w:jc w:val="both"/>
              <w:rPr>
                <w:rFonts w:ascii="Times New Roman" w:eastAsia="Calibri" w:hAnsi="Times New Roman" w:cs="Times New Roman"/>
                <w:sz w:val="24"/>
                <w:szCs w:val="24"/>
                <w:lang w:eastAsia="ru-RU"/>
              </w:rPr>
            </w:pPr>
            <w:r w:rsidRPr="00B41EDD">
              <w:rPr>
                <w:rFonts w:ascii="Times New Roman" w:eastAsia="Calibri" w:hAnsi="Times New Roman" w:cs="Arial"/>
                <w:sz w:val="24"/>
                <w:szCs w:val="24"/>
                <w:lang w:eastAsia="ru-RU"/>
              </w:rPr>
              <w:t>м.п.</w:t>
            </w:r>
          </w:p>
        </w:tc>
        <w:tc>
          <w:tcPr>
            <w:tcW w:w="4678" w:type="dxa"/>
            <w:tcBorders>
              <w:top w:val="single" w:sz="4" w:space="0" w:color="auto"/>
              <w:left w:val="single" w:sz="4" w:space="0" w:color="auto"/>
              <w:bottom w:val="single" w:sz="4" w:space="0" w:color="auto"/>
              <w:right w:val="single" w:sz="4" w:space="0" w:color="auto"/>
            </w:tcBorders>
          </w:tcPr>
          <w:p w:rsidR="00B41EDD" w:rsidRPr="00B41EDD" w:rsidRDefault="00B41EDD" w:rsidP="00B41EDD">
            <w:pPr>
              <w:keepNext/>
              <w:keepLines/>
              <w:widowControl w:val="0"/>
              <w:suppressAutoHyphens/>
              <w:autoSpaceDN w:val="0"/>
              <w:spacing w:after="0" w:line="360" w:lineRule="exact"/>
              <w:jc w:val="both"/>
              <w:textAlignment w:val="baseline"/>
              <w:outlineLvl w:val="2"/>
              <w:rPr>
                <w:rFonts w:ascii="Times New Roman" w:eastAsia="Times New Roman" w:hAnsi="Times New Roman" w:cs="Times New Roman"/>
                <w:sz w:val="24"/>
                <w:szCs w:val="24"/>
                <w:highlight w:val="yellow"/>
              </w:rPr>
            </w:pPr>
          </w:p>
          <w:p w:rsidR="00B41EDD" w:rsidRPr="00B41EDD" w:rsidRDefault="00B41EDD" w:rsidP="00B41EDD">
            <w:pPr>
              <w:widowControl w:val="0"/>
              <w:suppressAutoHyphens/>
              <w:autoSpaceDN w:val="0"/>
              <w:spacing w:after="0" w:line="360" w:lineRule="exact"/>
              <w:jc w:val="both"/>
              <w:textAlignment w:val="baseline"/>
              <w:rPr>
                <w:rFonts w:ascii="Times New Roman" w:eastAsia="Times New Roman" w:hAnsi="Times New Roman" w:cs="Times New Roman"/>
                <w:sz w:val="24"/>
                <w:szCs w:val="24"/>
                <w:highlight w:val="yellow"/>
              </w:rPr>
            </w:pPr>
            <w:r w:rsidRPr="00B41EDD">
              <w:rPr>
                <w:rFonts w:ascii="Times New Roman" w:eastAsia="Times New Roman" w:hAnsi="Times New Roman" w:cs="Times New Roman"/>
                <w:sz w:val="24"/>
                <w:szCs w:val="24"/>
                <w:highlight w:val="yellow"/>
              </w:rPr>
              <w:t>___________________/ __________/</w:t>
            </w:r>
          </w:p>
          <w:p w:rsidR="00B41EDD" w:rsidRPr="00B41EDD" w:rsidRDefault="00B41EDD" w:rsidP="00B41EDD">
            <w:pPr>
              <w:widowControl w:val="0"/>
              <w:suppressAutoHyphens/>
              <w:autoSpaceDN w:val="0"/>
              <w:spacing w:after="0" w:line="360" w:lineRule="exact"/>
              <w:jc w:val="both"/>
              <w:textAlignment w:val="baseline"/>
              <w:rPr>
                <w:rFonts w:ascii="Times New Roman" w:eastAsia="Times New Roman" w:hAnsi="Times New Roman" w:cs="Times New Roman"/>
                <w:sz w:val="24"/>
                <w:szCs w:val="24"/>
                <w:highlight w:val="yellow"/>
              </w:rPr>
            </w:pPr>
          </w:p>
          <w:p w:rsidR="00B41EDD" w:rsidRPr="00B41EDD" w:rsidRDefault="00B41EDD" w:rsidP="00B41EDD">
            <w:pPr>
              <w:widowControl w:val="0"/>
              <w:suppressAutoHyphens/>
              <w:autoSpaceDN w:val="0"/>
              <w:spacing w:after="0" w:line="360" w:lineRule="exact"/>
              <w:jc w:val="both"/>
              <w:textAlignment w:val="baseline"/>
              <w:rPr>
                <w:rFonts w:ascii="Times New Roman" w:eastAsia="Times New Roman" w:hAnsi="Times New Roman" w:cs="Times New Roman"/>
                <w:sz w:val="24"/>
                <w:szCs w:val="24"/>
                <w:highlight w:val="yellow"/>
              </w:rPr>
            </w:pPr>
            <w:proofErr w:type="spellStart"/>
            <w:r w:rsidRPr="00B41EDD">
              <w:rPr>
                <w:rFonts w:ascii="Times New Roman" w:eastAsia="Times New Roman" w:hAnsi="Times New Roman" w:cs="Calibri"/>
                <w:sz w:val="24"/>
                <w:szCs w:val="24"/>
                <w:lang w:val="en-US"/>
              </w:rPr>
              <w:t>м.п</w:t>
            </w:r>
            <w:proofErr w:type="spellEnd"/>
            <w:r w:rsidRPr="00B41EDD">
              <w:rPr>
                <w:rFonts w:ascii="Times New Roman" w:eastAsia="Times New Roman" w:hAnsi="Times New Roman" w:cs="Calibri"/>
                <w:sz w:val="24"/>
                <w:szCs w:val="24"/>
                <w:lang w:val="en-US"/>
              </w:rPr>
              <w:t>.</w:t>
            </w:r>
          </w:p>
        </w:tc>
      </w:tr>
    </w:tbl>
    <w:p w:rsidR="00B41EDD" w:rsidRPr="00B41EDD" w:rsidRDefault="00B41EDD" w:rsidP="00B41EDD">
      <w:pPr>
        <w:spacing w:after="0" w:line="360" w:lineRule="exact"/>
        <w:ind w:firstLine="709"/>
        <w:jc w:val="both"/>
        <w:rPr>
          <w:rFonts w:ascii="Times New Roman" w:eastAsia="Times New Roman" w:hAnsi="Times New Roman" w:cs="Times New Roman"/>
          <w:b/>
          <w:sz w:val="24"/>
          <w:szCs w:val="24"/>
          <w:lang w:eastAsia="ru-RU"/>
        </w:rPr>
      </w:pPr>
    </w:p>
    <w:p w:rsidR="00B41EDD" w:rsidRPr="00B41EDD" w:rsidRDefault="00B41EDD" w:rsidP="00B41EDD">
      <w:pPr>
        <w:spacing w:after="0" w:line="240" w:lineRule="auto"/>
        <w:rPr>
          <w:rFonts w:ascii="Times New Roman" w:eastAsia="Calibri" w:hAnsi="Times New Roman" w:cs="Times New Roman"/>
          <w:b/>
          <w:bCs/>
          <w:kern w:val="3"/>
          <w:sz w:val="24"/>
          <w:szCs w:val="24"/>
          <w:lang w:eastAsia="ru-RU"/>
        </w:rPr>
      </w:pPr>
      <w:r w:rsidRPr="00B41EDD">
        <w:rPr>
          <w:rFonts w:ascii="Calibri" w:eastAsia="Times New Roman" w:hAnsi="Calibri" w:cs="Times New Roman"/>
          <w:b/>
          <w:bCs/>
          <w:lang w:eastAsia="ru-RU"/>
        </w:rPr>
        <w:br w:type="page"/>
      </w:r>
    </w:p>
    <w:p w:rsidR="00B41EDD" w:rsidRPr="00B41EDD" w:rsidRDefault="00B41EDD" w:rsidP="00B41EDD">
      <w:pPr>
        <w:suppressAutoHyphens/>
        <w:autoSpaceDN w:val="0"/>
        <w:spacing w:after="0" w:line="360" w:lineRule="exact"/>
        <w:ind w:firstLine="709"/>
        <w:jc w:val="right"/>
        <w:textAlignment w:val="baseline"/>
        <w:rPr>
          <w:rFonts w:ascii="Times New Roman" w:eastAsia="Calibri" w:hAnsi="Times New Roman" w:cs="Times New Roman"/>
          <w:i/>
          <w:kern w:val="3"/>
          <w:sz w:val="24"/>
          <w:szCs w:val="24"/>
          <w:lang w:eastAsia="ru-RU"/>
        </w:rPr>
      </w:pPr>
      <w:r w:rsidRPr="00B41EDD">
        <w:rPr>
          <w:rFonts w:ascii="Times New Roman" w:eastAsia="Calibri" w:hAnsi="Times New Roman" w:cs="Times New Roman"/>
          <w:i/>
          <w:kern w:val="3"/>
          <w:sz w:val="24"/>
          <w:szCs w:val="24"/>
          <w:lang w:eastAsia="ru-RU"/>
        </w:rPr>
        <w:lastRenderedPageBreak/>
        <w:t>Приложение №1</w:t>
      </w:r>
    </w:p>
    <w:p w:rsidR="00B41EDD" w:rsidRPr="00B41EDD" w:rsidRDefault="00B41EDD" w:rsidP="00B41EDD">
      <w:pPr>
        <w:tabs>
          <w:tab w:val="left" w:pos="1040"/>
          <w:tab w:val="left" w:pos="1440"/>
          <w:tab w:val="left" w:pos="8000"/>
        </w:tabs>
        <w:suppressAutoHyphens/>
        <w:autoSpaceDN w:val="0"/>
        <w:spacing w:after="0" w:line="360" w:lineRule="exact"/>
        <w:ind w:firstLine="709"/>
        <w:jc w:val="right"/>
        <w:textAlignment w:val="baseline"/>
        <w:rPr>
          <w:rFonts w:ascii="Times New Roman" w:eastAsia="Calibri" w:hAnsi="Times New Roman" w:cs="Times New Roman"/>
          <w:i/>
          <w:kern w:val="3"/>
          <w:sz w:val="24"/>
          <w:szCs w:val="24"/>
          <w:lang w:eastAsia="ru-RU"/>
        </w:rPr>
      </w:pPr>
      <w:r w:rsidRPr="00B41EDD">
        <w:rPr>
          <w:rFonts w:ascii="Times New Roman" w:eastAsia="Calibri" w:hAnsi="Times New Roman" w:cs="Times New Roman"/>
          <w:i/>
          <w:kern w:val="3"/>
          <w:sz w:val="24"/>
          <w:szCs w:val="24"/>
          <w:lang w:eastAsia="ru-RU"/>
        </w:rPr>
        <w:t>к договору №  2</w:t>
      </w:r>
      <w:r w:rsidR="00A5626E">
        <w:rPr>
          <w:rFonts w:ascii="Times New Roman" w:eastAsia="Calibri" w:hAnsi="Times New Roman" w:cs="Times New Roman"/>
          <w:i/>
          <w:kern w:val="3"/>
          <w:sz w:val="24"/>
          <w:szCs w:val="24"/>
          <w:lang w:eastAsia="ru-RU"/>
        </w:rPr>
        <w:t>4</w:t>
      </w:r>
      <w:r w:rsidRPr="00B41EDD">
        <w:rPr>
          <w:rFonts w:ascii="Times New Roman" w:eastAsia="Calibri" w:hAnsi="Times New Roman" w:cs="Times New Roman"/>
          <w:i/>
          <w:kern w:val="3"/>
          <w:sz w:val="24"/>
          <w:szCs w:val="24"/>
          <w:lang w:eastAsia="ru-RU"/>
        </w:rPr>
        <w:t>070103</w:t>
      </w:r>
      <w:r w:rsidR="00A5626E">
        <w:rPr>
          <w:rFonts w:ascii="Times New Roman" w:eastAsia="Calibri" w:hAnsi="Times New Roman" w:cs="Times New Roman"/>
          <w:i/>
          <w:kern w:val="3"/>
          <w:sz w:val="24"/>
          <w:szCs w:val="24"/>
          <w:lang w:eastAsia="ru-RU"/>
        </w:rPr>
        <w:t>026</w:t>
      </w:r>
    </w:p>
    <w:p w:rsidR="00B41EDD" w:rsidRPr="00B41EDD" w:rsidRDefault="00B41EDD" w:rsidP="00B41EDD">
      <w:pPr>
        <w:tabs>
          <w:tab w:val="left" w:pos="1040"/>
          <w:tab w:val="left" w:pos="1440"/>
          <w:tab w:val="left" w:pos="8000"/>
        </w:tabs>
        <w:suppressAutoHyphens/>
        <w:autoSpaceDN w:val="0"/>
        <w:spacing w:after="0" w:line="360" w:lineRule="exact"/>
        <w:ind w:firstLine="709"/>
        <w:jc w:val="right"/>
        <w:textAlignment w:val="baseline"/>
        <w:rPr>
          <w:rFonts w:ascii="Times New Roman" w:eastAsia="Calibri" w:hAnsi="Times New Roman" w:cs="Times New Roman"/>
          <w:i/>
          <w:kern w:val="3"/>
          <w:sz w:val="24"/>
          <w:szCs w:val="24"/>
          <w:lang w:eastAsia="ru-RU"/>
        </w:rPr>
      </w:pPr>
      <w:r w:rsidRPr="00B41EDD">
        <w:rPr>
          <w:rFonts w:ascii="Times New Roman" w:eastAsia="Calibri" w:hAnsi="Times New Roman" w:cs="Times New Roman"/>
          <w:i/>
          <w:kern w:val="3"/>
          <w:sz w:val="24"/>
          <w:szCs w:val="24"/>
          <w:lang w:eastAsia="ru-RU"/>
        </w:rPr>
        <w:t>от «___» ____________ 20__г.</w:t>
      </w:r>
    </w:p>
    <w:p w:rsidR="00B41EDD" w:rsidRPr="00B41EDD" w:rsidRDefault="00B41EDD" w:rsidP="00B41EDD">
      <w:pPr>
        <w:tabs>
          <w:tab w:val="left" w:pos="1040"/>
          <w:tab w:val="left" w:pos="1440"/>
          <w:tab w:val="left" w:pos="8000"/>
        </w:tabs>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p>
    <w:p w:rsidR="00B41EDD" w:rsidRPr="00B41EDD" w:rsidRDefault="00B41EDD" w:rsidP="00B41EDD">
      <w:pPr>
        <w:tabs>
          <w:tab w:val="left" w:pos="1040"/>
          <w:tab w:val="left" w:pos="1440"/>
          <w:tab w:val="left" w:pos="8000"/>
        </w:tabs>
        <w:suppressAutoHyphens/>
        <w:autoSpaceDN w:val="0"/>
        <w:spacing w:after="0" w:line="360" w:lineRule="exact"/>
        <w:ind w:firstLine="709"/>
        <w:jc w:val="center"/>
        <w:textAlignment w:val="baseline"/>
        <w:rPr>
          <w:rFonts w:ascii="Times New Roman" w:eastAsia="Calibri" w:hAnsi="Times New Roman" w:cs="Times New Roman"/>
          <w:i/>
          <w:kern w:val="3"/>
          <w:sz w:val="24"/>
          <w:szCs w:val="24"/>
          <w:lang w:eastAsia="ru-RU"/>
        </w:rPr>
      </w:pPr>
      <w:r w:rsidRPr="00B41EDD">
        <w:rPr>
          <w:rFonts w:ascii="Times New Roman" w:eastAsia="Calibri" w:hAnsi="Times New Roman" w:cs="Times New Roman"/>
          <w:i/>
          <w:kern w:val="3"/>
          <w:sz w:val="24"/>
          <w:szCs w:val="24"/>
          <w:lang w:eastAsia="ru-RU"/>
        </w:rPr>
        <w:t>Прейскурант</w:t>
      </w:r>
    </w:p>
    <w:p w:rsidR="00B41EDD" w:rsidRPr="00B41EDD" w:rsidRDefault="00B41EDD" w:rsidP="00B41EDD">
      <w:pPr>
        <w:tabs>
          <w:tab w:val="left" w:pos="1040"/>
          <w:tab w:val="left" w:pos="1440"/>
          <w:tab w:val="left" w:pos="8000"/>
        </w:tabs>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p>
    <w:p w:rsidR="00B41EDD" w:rsidRPr="00B41EDD" w:rsidRDefault="00B41EDD" w:rsidP="00B41EDD">
      <w:pPr>
        <w:tabs>
          <w:tab w:val="left" w:pos="1040"/>
          <w:tab w:val="left" w:pos="1440"/>
          <w:tab w:val="left" w:pos="8000"/>
        </w:tabs>
        <w:suppressAutoHyphens/>
        <w:autoSpaceDN w:val="0"/>
        <w:spacing w:after="0" w:line="360" w:lineRule="exact"/>
        <w:jc w:val="both"/>
        <w:textAlignment w:val="baseline"/>
        <w:rPr>
          <w:rFonts w:ascii="Times New Roman" w:eastAsia="Calibri" w:hAnsi="Times New Roman" w:cs="Times New Roman"/>
          <w:i/>
          <w:kern w:val="3"/>
          <w:sz w:val="24"/>
          <w:szCs w:val="24"/>
          <w:lang w:eastAsia="ru-RU"/>
        </w:rPr>
      </w:pPr>
      <w:r w:rsidRPr="00B41EDD">
        <w:rPr>
          <w:rFonts w:ascii="Times New Roman" w:eastAsia="Calibri" w:hAnsi="Times New Roman" w:cs="Times New Roman"/>
          <w:i/>
          <w:kern w:val="3"/>
          <w:sz w:val="24"/>
          <w:szCs w:val="24"/>
          <w:lang w:eastAsia="ru-RU"/>
        </w:rPr>
        <w:t>г. Санкт-Петербург                                                                             «___» _________ 20___ г.</w:t>
      </w:r>
    </w:p>
    <w:p w:rsidR="00B41EDD" w:rsidRPr="00B41EDD" w:rsidRDefault="00B41EDD" w:rsidP="00B41EDD">
      <w:pPr>
        <w:tabs>
          <w:tab w:val="left" w:pos="1040"/>
          <w:tab w:val="left" w:pos="1440"/>
          <w:tab w:val="left" w:pos="8000"/>
        </w:tabs>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p>
    <w:tbl>
      <w:tblPr>
        <w:tblStyle w:val="20"/>
        <w:tblW w:w="0" w:type="auto"/>
        <w:jc w:val="center"/>
        <w:tblLook w:val="04A0"/>
      </w:tblPr>
      <w:tblGrid>
        <w:gridCol w:w="1101"/>
        <w:gridCol w:w="3261"/>
        <w:gridCol w:w="1380"/>
        <w:gridCol w:w="1914"/>
        <w:gridCol w:w="1915"/>
      </w:tblGrid>
      <w:tr w:rsidR="00B41EDD" w:rsidRPr="00B41EDD" w:rsidTr="00F75975">
        <w:trPr>
          <w:jc w:val="center"/>
        </w:trPr>
        <w:tc>
          <w:tcPr>
            <w:tcW w:w="1101" w:type="dxa"/>
            <w:vAlign w:val="center"/>
          </w:tcPr>
          <w:p w:rsidR="00B41EDD" w:rsidRPr="00B41EDD" w:rsidRDefault="00B41EDD" w:rsidP="00B41EDD">
            <w:pPr>
              <w:tabs>
                <w:tab w:val="left" w:pos="1040"/>
                <w:tab w:val="left" w:pos="1440"/>
                <w:tab w:val="left" w:pos="8000"/>
              </w:tabs>
              <w:suppressAutoHyphens/>
              <w:autoSpaceDN w:val="0"/>
              <w:spacing w:line="360" w:lineRule="exact"/>
              <w:jc w:val="center"/>
              <w:textAlignment w:val="baseline"/>
              <w:rPr>
                <w:rFonts w:ascii="Times New Roman" w:eastAsia="Calibri" w:hAnsi="Times New Roman"/>
                <w:i/>
                <w:kern w:val="3"/>
                <w:sz w:val="24"/>
                <w:szCs w:val="24"/>
                <w:highlight w:val="yellow"/>
              </w:rPr>
            </w:pPr>
            <w:r w:rsidRPr="00B41EDD">
              <w:rPr>
                <w:rFonts w:ascii="Times New Roman" w:eastAsia="Calibri" w:hAnsi="Times New Roman"/>
                <w:i/>
                <w:kern w:val="3"/>
                <w:sz w:val="24"/>
                <w:szCs w:val="24"/>
                <w:highlight w:val="yellow"/>
              </w:rPr>
              <w:t xml:space="preserve">№ </w:t>
            </w:r>
            <w:proofErr w:type="spellStart"/>
            <w:proofErr w:type="gramStart"/>
            <w:r w:rsidRPr="00B41EDD">
              <w:rPr>
                <w:rFonts w:ascii="Times New Roman" w:eastAsia="Calibri" w:hAnsi="Times New Roman"/>
                <w:i/>
                <w:kern w:val="3"/>
                <w:sz w:val="24"/>
                <w:szCs w:val="24"/>
                <w:highlight w:val="yellow"/>
              </w:rPr>
              <w:t>п</w:t>
            </w:r>
            <w:proofErr w:type="spellEnd"/>
            <w:proofErr w:type="gramEnd"/>
            <w:r w:rsidRPr="00B41EDD">
              <w:rPr>
                <w:rFonts w:ascii="Times New Roman" w:eastAsia="Calibri" w:hAnsi="Times New Roman"/>
                <w:i/>
                <w:kern w:val="3"/>
                <w:sz w:val="24"/>
                <w:szCs w:val="24"/>
                <w:highlight w:val="yellow"/>
              </w:rPr>
              <w:t>/</w:t>
            </w:r>
            <w:proofErr w:type="spellStart"/>
            <w:r w:rsidRPr="00B41EDD">
              <w:rPr>
                <w:rFonts w:ascii="Times New Roman" w:eastAsia="Calibri" w:hAnsi="Times New Roman"/>
                <w:i/>
                <w:kern w:val="3"/>
                <w:sz w:val="24"/>
                <w:szCs w:val="24"/>
                <w:highlight w:val="yellow"/>
              </w:rPr>
              <w:t>п</w:t>
            </w:r>
            <w:proofErr w:type="spellEnd"/>
          </w:p>
        </w:tc>
        <w:tc>
          <w:tcPr>
            <w:tcW w:w="3261" w:type="dxa"/>
            <w:vAlign w:val="center"/>
          </w:tcPr>
          <w:p w:rsidR="00B41EDD" w:rsidRPr="00B41EDD" w:rsidRDefault="00B41EDD" w:rsidP="00B41EDD">
            <w:pPr>
              <w:suppressAutoHyphens/>
              <w:autoSpaceDN w:val="0"/>
              <w:snapToGrid w:val="0"/>
              <w:spacing w:line="360" w:lineRule="exact"/>
              <w:jc w:val="center"/>
              <w:textAlignment w:val="baseline"/>
              <w:rPr>
                <w:rFonts w:ascii="Times New Roman" w:eastAsia="Calibri" w:hAnsi="Times New Roman"/>
                <w:i/>
                <w:kern w:val="3"/>
                <w:sz w:val="24"/>
                <w:szCs w:val="24"/>
                <w:highlight w:val="yellow"/>
              </w:rPr>
            </w:pPr>
            <w:r w:rsidRPr="00B41EDD">
              <w:rPr>
                <w:rFonts w:ascii="Times New Roman" w:eastAsia="Calibri" w:hAnsi="Times New Roman"/>
                <w:i/>
                <w:kern w:val="3"/>
                <w:sz w:val="24"/>
                <w:szCs w:val="24"/>
                <w:highlight w:val="yellow"/>
              </w:rPr>
              <w:t>Наименование Товара /Производитель</w:t>
            </w:r>
          </w:p>
          <w:p w:rsidR="00B41EDD" w:rsidRPr="00B41EDD" w:rsidRDefault="00B41EDD" w:rsidP="00B41EDD">
            <w:pPr>
              <w:tabs>
                <w:tab w:val="left" w:pos="1040"/>
                <w:tab w:val="left" w:pos="1440"/>
                <w:tab w:val="left" w:pos="8000"/>
              </w:tabs>
              <w:suppressAutoHyphens/>
              <w:autoSpaceDN w:val="0"/>
              <w:spacing w:line="360" w:lineRule="exact"/>
              <w:jc w:val="center"/>
              <w:textAlignment w:val="baseline"/>
              <w:rPr>
                <w:rFonts w:ascii="Times New Roman" w:eastAsia="Calibri" w:hAnsi="Times New Roman"/>
                <w:i/>
                <w:kern w:val="3"/>
                <w:sz w:val="24"/>
                <w:szCs w:val="24"/>
                <w:highlight w:val="yellow"/>
              </w:rPr>
            </w:pPr>
            <w:r w:rsidRPr="00B41EDD">
              <w:rPr>
                <w:rFonts w:ascii="Times New Roman" w:eastAsia="Calibri" w:hAnsi="Times New Roman"/>
                <w:i/>
                <w:kern w:val="3"/>
                <w:sz w:val="24"/>
                <w:szCs w:val="24"/>
                <w:highlight w:val="yellow"/>
              </w:rPr>
              <w:t>/Страна производства</w:t>
            </w:r>
          </w:p>
        </w:tc>
        <w:tc>
          <w:tcPr>
            <w:tcW w:w="1380" w:type="dxa"/>
            <w:vAlign w:val="center"/>
          </w:tcPr>
          <w:p w:rsidR="00B41EDD" w:rsidRPr="00B41EDD" w:rsidRDefault="00B41EDD" w:rsidP="00B41EDD">
            <w:pPr>
              <w:tabs>
                <w:tab w:val="left" w:pos="1040"/>
                <w:tab w:val="left" w:pos="1440"/>
                <w:tab w:val="left" w:pos="8000"/>
              </w:tabs>
              <w:suppressAutoHyphens/>
              <w:autoSpaceDN w:val="0"/>
              <w:spacing w:line="360" w:lineRule="exact"/>
              <w:jc w:val="center"/>
              <w:textAlignment w:val="baseline"/>
              <w:rPr>
                <w:rFonts w:ascii="Times New Roman" w:eastAsia="Calibri" w:hAnsi="Times New Roman"/>
                <w:i/>
                <w:kern w:val="3"/>
                <w:sz w:val="24"/>
                <w:szCs w:val="24"/>
                <w:highlight w:val="yellow"/>
              </w:rPr>
            </w:pPr>
            <w:r w:rsidRPr="00B41EDD">
              <w:rPr>
                <w:rFonts w:ascii="Times New Roman" w:eastAsia="Calibri" w:hAnsi="Times New Roman"/>
                <w:i/>
                <w:kern w:val="3"/>
                <w:sz w:val="24"/>
                <w:szCs w:val="24"/>
                <w:highlight w:val="yellow"/>
              </w:rPr>
              <w:t>Ед.</w:t>
            </w:r>
            <w:r w:rsidRPr="00B41EDD">
              <w:rPr>
                <w:rFonts w:ascii="Times New Roman" w:eastAsia="Calibri" w:hAnsi="Times New Roman"/>
                <w:i/>
                <w:kern w:val="3"/>
                <w:sz w:val="24"/>
                <w:szCs w:val="24"/>
                <w:highlight w:val="yellow"/>
              </w:rPr>
              <w:br/>
            </w:r>
            <w:proofErr w:type="spellStart"/>
            <w:r w:rsidRPr="00B41EDD">
              <w:rPr>
                <w:rFonts w:ascii="Times New Roman" w:eastAsia="Calibri" w:hAnsi="Times New Roman"/>
                <w:i/>
                <w:kern w:val="3"/>
                <w:sz w:val="24"/>
                <w:szCs w:val="24"/>
                <w:highlight w:val="yellow"/>
              </w:rPr>
              <w:t>изм</w:t>
            </w:r>
            <w:proofErr w:type="spellEnd"/>
            <w:r w:rsidRPr="00B41EDD">
              <w:rPr>
                <w:rFonts w:ascii="Times New Roman" w:eastAsia="Calibri" w:hAnsi="Times New Roman"/>
                <w:i/>
                <w:kern w:val="3"/>
                <w:sz w:val="24"/>
                <w:szCs w:val="24"/>
                <w:highlight w:val="yellow"/>
              </w:rPr>
              <w:t>.</w:t>
            </w:r>
          </w:p>
        </w:tc>
        <w:tc>
          <w:tcPr>
            <w:tcW w:w="1914" w:type="dxa"/>
            <w:vAlign w:val="center"/>
          </w:tcPr>
          <w:p w:rsidR="00B41EDD" w:rsidRPr="00B41EDD" w:rsidRDefault="00B41EDD" w:rsidP="00B41EDD">
            <w:pPr>
              <w:tabs>
                <w:tab w:val="left" w:pos="1040"/>
                <w:tab w:val="left" w:pos="1440"/>
                <w:tab w:val="left" w:pos="8000"/>
              </w:tabs>
              <w:suppressAutoHyphens/>
              <w:autoSpaceDN w:val="0"/>
              <w:spacing w:line="360" w:lineRule="exact"/>
              <w:jc w:val="center"/>
              <w:textAlignment w:val="baseline"/>
              <w:rPr>
                <w:rFonts w:ascii="Times New Roman" w:eastAsia="Calibri" w:hAnsi="Times New Roman"/>
                <w:i/>
                <w:kern w:val="3"/>
                <w:sz w:val="24"/>
                <w:szCs w:val="24"/>
                <w:highlight w:val="yellow"/>
              </w:rPr>
            </w:pPr>
            <w:r w:rsidRPr="00B41EDD">
              <w:rPr>
                <w:rFonts w:ascii="Times New Roman" w:eastAsia="Calibri" w:hAnsi="Times New Roman"/>
                <w:i/>
                <w:kern w:val="3"/>
                <w:sz w:val="24"/>
                <w:szCs w:val="24"/>
                <w:highlight w:val="yellow"/>
              </w:rPr>
              <w:t>Цена за ед. с НДС, руб. (НДС не облагается).</w:t>
            </w:r>
          </w:p>
        </w:tc>
        <w:tc>
          <w:tcPr>
            <w:tcW w:w="1915" w:type="dxa"/>
            <w:vAlign w:val="center"/>
          </w:tcPr>
          <w:p w:rsidR="00B41EDD" w:rsidRPr="00B41EDD" w:rsidRDefault="00B41EDD" w:rsidP="00B41EDD">
            <w:pPr>
              <w:suppressAutoHyphens/>
              <w:autoSpaceDN w:val="0"/>
              <w:snapToGrid w:val="0"/>
              <w:spacing w:line="360" w:lineRule="exact"/>
              <w:jc w:val="center"/>
              <w:textAlignment w:val="baseline"/>
              <w:rPr>
                <w:rFonts w:ascii="Times New Roman" w:eastAsia="Calibri" w:hAnsi="Times New Roman"/>
                <w:i/>
                <w:kern w:val="3"/>
                <w:sz w:val="24"/>
                <w:szCs w:val="24"/>
              </w:rPr>
            </w:pPr>
            <w:r w:rsidRPr="00B41EDD">
              <w:rPr>
                <w:rFonts w:ascii="Times New Roman" w:eastAsia="Calibri" w:hAnsi="Times New Roman"/>
                <w:i/>
                <w:kern w:val="3"/>
                <w:sz w:val="24"/>
                <w:szCs w:val="24"/>
                <w:highlight w:val="yellow"/>
              </w:rPr>
              <w:t>Сумма НДС, руб.</w:t>
            </w:r>
          </w:p>
          <w:p w:rsidR="00B41EDD" w:rsidRPr="00B41EDD" w:rsidRDefault="00B41EDD" w:rsidP="00B41EDD">
            <w:pPr>
              <w:tabs>
                <w:tab w:val="left" w:pos="1040"/>
                <w:tab w:val="left" w:pos="1440"/>
                <w:tab w:val="left" w:pos="8000"/>
              </w:tabs>
              <w:suppressAutoHyphens/>
              <w:autoSpaceDN w:val="0"/>
              <w:spacing w:line="360" w:lineRule="exact"/>
              <w:jc w:val="center"/>
              <w:textAlignment w:val="baseline"/>
              <w:rPr>
                <w:rFonts w:ascii="Times New Roman" w:eastAsia="Calibri" w:hAnsi="Times New Roman"/>
                <w:i/>
                <w:kern w:val="3"/>
                <w:sz w:val="24"/>
                <w:szCs w:val="24"/>
              </w:rPr>
            </w:pPr>
          </w:p>
        </w:tc>
      </w:tr>
      <w:tr w:rsidR="00B41EDD" w:rsidRPr="00B41EDD" w:rsidTr="00F75975">
        <w:trPr>
          <w:jc w:val="center"/>
        </w:trPr>
        <w:tc>
          <w:tcPr>
            <w:tcW w:w="1101" w:type="dxa"/>
          </w:tcPr>
          <w:p w:rsidR="00B41EDD" w:rsidRPr="00B41EDD" w:rsidRDefault="00B41EDD" w:rsidP="00B41EDD">
            <w:pPr>
              <w:tabs>
                <w:tab w:val="left" w:pos="1040"/>
                <w:tab w:val="left" w:pos="1440"/>
                <w:tab w:val="left" w:pos="8000"/>
              </w:tabs>
              <w:suppressAutoHyphens/>
              <w:autoSpaceDN w:val="0"/>
              <w:spacing w:line="360" w:lineRule="exact"/>
              <w:jc w:val="both"/>
              <w:textAlignment w:val="baseline"/>
              <w:rPr>
                <w:rFonts w:ascii="Times New Roman" w:eastAsia="Calibri" w:hAnsi="Times New Roman"/>
                <w:i/>
                <w:kern w:val="3"/>
                <w:sz w:val="24"/>
                <w:szCs w:val="24"/>
              </w:rPr>
            </w:pPr>
          </w:p>
        </w:tc>
        <w:tc>
          <w:tcPr>
            <w:tcW w:w="3261" w:type="dxa"/>
          </w:tcPr>
          <w:p w:rsidR="00B41EDD" w:rsidRPr="00B41EDD" w:rsidRDefault="00B41EDD" w:rsidP="00B41EDD">
            <w:pPr>
              <w:tabs>
                <w:tab w:val="left" w:pos="1040"/>
                <w:tab w:val="left" w:pos="1440"/>
                <w:tab w:val="left" w:pos="8000"/>
              </w:tabs>
              <w:suppressAutoHyphens/>
              <w:autoSpaceDN w:val="0"/>
              <w:spacing w:line="360" w:lineRule="exact"/>
              <w:jc w:val="both"/>
              <w:textAlignment w:val="baseline"/>
              <w:rPr>
                <w:rFonts w:ascii="Times New Roman" w:eastAsia="Calibri" w:hAnsi="Times New Roman"/>
                <w:i/>
                <w:kern w:val="3"/>
                <w:sz w:val="24"/>
                <w:szCs w:val="24"/>
              </w:rPr>
            </w:pPr>
          </w:p>
        </w:tc>
        <w:tc>
          <w:tcPr>
            <w:tcW w:w="1380" w:type="dxa"/>
          </w:tcPr>
          <w:p w:rsidR="00B41EDD" w:rsidRPr="00B41EDD" w:rsidRDefault="00B41EDD" w:rsidP="00B41EDD">
            <w:pPr>
              <w:tabs>
                <w:tab w:val="left" w:pos="1040"/>
                <w:tab w:val="left" w:pos="1440"/>
                <w:tab w:val="left" w:pos="8000"/>
              </w:tabs>
              <w:suppressAutoHyphens/>
              <w:autoSpaceDN w:val="0"/>
              <w:spacing w:line="360" w:lineRule="exact"/>
              <w:jc w:val="both"/>
              <w:textAlignment w:val="baseline"/>
              <w:rPr>
                <w:rFonts w:ascii="Times New Roman" w:eastAsia="Calibri" w:hAnsi="Times New Roman"/>
                <w:i/>
                <w:kern w:val="3"/>
                <w:sz w:val="24"/>
                <w:szCs w:val="24"/>
              </w:rPr>
            </w:pPr>
          </w:p>
        </w:tc>
        <w:tc>
          <w:tcPr>
            <w:tcW w:w="1914" w:type="dxa"/>
          </w:tcPr>
          <w:p w:rsidR="00B41EDD" w:rsidRPr="00B41EDD" w:rsidRDefault="00B41EDD" w:rsidP="00B41EDD">
            <w:pPr>
              <w:tabs>
                <w:tab w:val="left" w:pos="1040"/>
                <w:tab w:val="left" w:pos="1440"/>
                <w:tab w:val="left" w:pos="8000"/>
              </w:tabs>
              <w:suppressAutoHyphens/>
              <w:autoSpaceDN w:val="0"/>
              <w:spacing w:line="360" w:lineRule="exact"/>
              <w:jc w:val="both"/>
              <w:textAlignment w:val="baseline"/>
              <w:rPr>
                <w:rFonts w:ascii="Times New Roman" w:eastAsia="Calibri" w:hAnsi="Times New Roman"/>
                <w:i/>
                <w:kern w:val="3"/>
                <w:sz w:val="24"/>
                <w:szCs w:val="24"/>
              </w:rPr>
            </w:pPr>
          </w:p>
        </w:tc>
        <w:tc>
          <w:tcPr>
            <w:tcW w:w="1915" w:type="dxa"/>
          </w:tcPr>
          <w:p w:rsidR="00B41EDD" w:rsidRPr="00B41EDD" w:rsidRDefault="00B41EDD" w:rsidP="00B41EDD">
            <w:pPr>
              <w:tabs>
                <w:tab w:val="left" w:pos="1040"/>
                <w:tab w:val="left" w:pos="1440"/>
                <w:tab w:val="left" w:pos="8000"/>
              </w:tabs>
              <w:suppressAutoHyphens/>
              <w:autoSpaceDN w:val="0"/>
              <w:spacing w:line="360" w:lineRule="exact"/>
              <w:jc w:val="both"/>
              <w:textAlignment w:val="baseline"/>
              <w:rPr>
                <w:rFonts w:ascii="Times New Roman" w:eastAsia="Calibri" w:hAnsi="Times New Roman"/>
                <w:i/>
                <w:kern w:val="3"/>
                <w:sz w:val="24"/>
                <w:szCs w:val="24"/>
              </w:rPr>
            </w:pPr>
          </w:p>
        </w:tc>
      </w:tr>
    </w:tbl>
    <w:p w:rsidR="00B41EDD" w:rsidRPr="00B41EDD" w:rsidRDefault="00B41EDD" w:rsidP="00B41EDD">
      <w:pPr>
        <w:tabs>
          <w:tab w:val="left" w:pos="1040"/>
          <w:tab w:val="left" w:pos="1440"/>
          <w:tab w:val="left" w:pos="8000"/>
        </w:tabs>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p>
    <w:p w:rsidR="00B41EDD" w:rsidRPr="00B41EDD" w:rsidRDefault="00B41EDD" w:rsidP="00B41EDD">
      <w:pPr>
        <w:suppressAutoHyphens/>
        <w:autoSpaceDN w:val="0"/>
        <w:spacing w:after="0" w:line="360" w:lineRule="exact"/>
        <w:ind w:firstLine="709"/>
        <w:jc w:val="both"/>
        <w:textAlignment w:val="baseline"/>
        <w:rPr>
          <w:rFonts w:ascii="Times New Roman" w:eastAsia="Calibri" w:hAnsi="Times New Roman" w:cs="Times New Roman"/>
          <w:i/>
          <w:kern w:val="3"/>
          <w:sz w:val="24"/>
          <w:szCs w:val="24"/>
          <w:lang w:eastAsia="ru-RU"/>
        </w:rPr>
      </w:pPr>
    </w:p>
    <w:tbl>
      <w:tblPr>
        <w:tblpPr w:leftFromText="180" w:rightFromText="180" w:vertAnchor="text" w:horzAnchor="margin" w:tblpY="120"/>
        <w:tblW w:w="9426" w:type="dxa"/>
        <w:tblCellMar>
          <w:left w:w="70" w:type="dxa"/>
          <w:right w:w="70" w:type="dxa"/>
        </w:tblCellMar>
        <w:tblLook w:val="0000"/>
      </w:tblPr>
      <w:tblGrid>
        <w:gridCol w:w="4748"/>
        <w:gridCol w:w="4678"/>
      </w:tblGrid>
      <w:tr w:rsidR="00B41EDD" w:rsidRPr="00B41EDD" w:rsidTr="00F75975">
        <w:tc>
          <w:tcPr>
            <w:tcW w:w="4748" w:type="dxa"/>
          </w:tcPr>
          <w:p w:rsidR="00B41EDD" w:rsidRPr="00B41EDD" w:rsidRDefault="00B41EDD" w:rsidP="00B41EDD">
            <w:pPr>
              <w:spacing w:after="0" w:line="240" w:lineRule="auto"/>
              <w:jc w:val="both"/>
              <w:rPr>
                <w:rFonts w:ascii="Times New Roman" w:eastAsia="Times New Roman" w:hAnsi="Times New Roman" w:cs="Times New Roman"/>
                <w:b/>
                <w:sz w:val="24"/>
                <w:szCs w:val="24"/>
                <w:lang w:eastAsia="ru-RU"/>
              </w:rPr>
            </w:pPr>
            <w:r w:rsidRPr="00B41EDD">
              <w:rPr>
                <w:rFonts w:ascii="Times New Roman" w:eastAsia="Times New Roman" w:hAnsi="Times New Roman" w:cs="Times New Roman"/>
                <w:b/>
                <w:sz w:val="24"/>
                <w:szCs w:val="24"/>
                <w:lang w:eastAsia="ru-RU"/>
              </w:rPr>
              <w:t>От Покупателя</w:t>
            </w:r>
          </w:p>
          <w:p w:rsidR="00B41EDD" w:rsidRPr="00B41EDD" w:rsidRDefault="00B41EDD" w:rsidP="00B41EDD">
            <w:pPr>
              <w:spacing w:after="0" w:line="240" w:lineRule="auto"/>
              <w:jc w:val="both"/>
              <w:rPr>
                <w:rFonts w:ascii="Times New Roman" w:eastAsia="Times New Roman" w:hAnsi="Times New Roman" w:cs="Times New Roman"/>
                <w:bCs/>
                <w:sz w:val="24"/>
                <w:szCs w:val="24"/>
                <w:lang w:eastAsia="ru-RU"/>
              </w:rPr>
            </w:pPr>
          </w:p>
        </w:tc>
        <w:tc>
          <w:tcPr>
            <w:tcW w:w="4678" w:type="dxa"/>
          </w:tcPr>
          <w:p w:rsidR="00B41EDD" w:rsidRPr="00B41EDD" w:rsidRDefault="00B41EDD" w:rsidP="00B41EDD">
            <w:pPr>
              <w:spacing w:after="0" w:line="240" w:lineRule="auto"/>
              <w:jc w:val="both"/>
              <w:rPr>
                <w:rFonts w:ascii="Times New Roman" w:eastAsia="Times New Roman" w:hAnsi="Times New Roman" w:cs="Times New Roman"/>
                <w:b/>
                <w:sz w:val="24"/>
                <w:szCs w:val="24"/>
                <w:lang w:eastAsia="ru-RU"/>
              </w:rPr>
            </w:pPr>
            <w:r w:rsidRPr="00B41EDD">
              <w:rPr>
                <w:rFonts w:ascii="Times New Roman" w:eastAsia="Times New Roman" w:hAnsi="Times New Roman" w:cs="Times New Roman"/>
                <w:b/>
                <w:sz w:val="24"/>
                <w:szCs w:val="24"/>
                <w:lang w:eastAsia="ru-RU"/>
              </w:rPr>
              <w:t>От Поставщика</w:t>
            </w:r>
          </w:p>
          <w:p w:rsidR="00B41EDD" w:rsidRPr="00B41EDD" w:rsidRDefault="00B41EDD" w:rsidP="00B41EDD">
            <w:pPr>
              <w:spacing w:after="0" w:line="240" w:lineRule="auto"/>
              <w:jc w:val="both"/>
              <w:rPr>
                <w:rFonts w:ascii="Times New Roman" w:eastAsia="Times New Roman" w:hAnsi="Times New Roman" w:cs="Times New Roman"/>
                <w:sz w:val="24"/>
                <w:szCs w:val="24"/>
                <w:lang w:eastAsia="ru-RU"/>
              </w:rPr>
            </w:pPr>
          </w:p>
        </w:tc>
      </w:tr>
      <w:tr w:rsidR="00B41EDD" w:rsidRPr="00B41EDD" w:rsidTr="00F75975">
        <w:tc>
          <w:tcPr>
            <w:tcW w:w="4748" w:type="dxa"/>
          </w:tcPr>
          <w:p w:rsidR="00B41EDD" w:rsidRPr="00B41EDD" w:rsidRDefault="00B41EDD" w:rsidP="00B41EDD">
            <w:pPr>
              <w:spacing w:after="0" w:line="240" w:lineRule="auto"/>
              <w:jc w:val="both"/>
              <w:rPr>
                <w:rFonts w:ascii="Times New Roman" w:eastAsia="Times New Roman" w:hAnsi="Times New Roman" w:cs="Times New Roman"/>
                <w:b/>
                <w:bCs/>
                <w:sz w:val="24"/>
                <w:szCs w:val="24"/>
                <w:lang w:eastAsia="ru-RU"/>
              </w:rPr>
            </w:pPr>
          </w:p>
        </w:tc>
        <w:tc>
          <w:tcPr>
            <w:tcW w:w="4678" w:type="dxa"/>
          </w:tcPr>
          <w:p w:rsidR="00B41EDD" w:rsidRPr="00B41EDD" w:rsidRDefault="00B41EDD" w:rsidP="00B41EDD">
            <w:pPr>
              <w:spacing w:after="0" w:line="240" w:lineRule="auto"/>
              <w:jc w:val="both"/>
              <w:rPr>
                <w:rFonts w:ascii="Times New Roman" w:eastAsia="Times New Roman" w:hAnsi="Times New Roman" w:cs="Times New Roman"/>
                <w:b/>
                <w:bCs/>
                <w:sz w:val="24"/>
                <w:szCs w:val="24"/>
                <w:lang w:eastAsia="ru-RU"/>
              </w:rPr>
            </w:pPr>
          </w:p>
          <w:p w:rsidR="00B41EDD" w:rsidRPr="00B41EDD" w:rsidRDefault="00B41EDD" w:rsidP="00B41EDD">
            <w:pPr>
              <w:spacing w:after="0" w:line="240" w:lineRule="auto"/>
              <w:jc w:val="both"/>
              <w:rPr>
                <w:rFonts w:ascii="Times New Roman" w:eastAsia="Times New Roman" w:hAnsi="Times New Roman" w:cs="Times New Roman"/>
                <w:b/>
                <w:bCs/>
                <w:sz w:val="24"/>
                <w:szCs w:val="24"/>
                <w:lang w:eastAsia="ru-RU"/>
              </w:rPr>
            </w:pPr>
          </w:p>
        </w:tc>
      </w:tr>
      <w:tr w:rsidR="00B41EDD" w:rsidRPr="00B41EDD" w:rsidTr="00F75975">
        <w:tc>
          <w:tcPr>
            <w:tcW w:w="4748" w:type="dxa"/>
          </w:tcPr>
          <w:p w:rsidR="00B41EDD" w:rsidRPr="00B41EDD" w:rsidRDefault="00B41EDD" w:rsidP="00B41EDD">
            <w:pPr>
              <w:spacing w:after="0" w:line="240" w:lineRule="auto"/>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_________________/ П.В. Громов /</w:t>
            </w:r>
          </w:p>
          <w:p w:rsidR="00B41EDD" w:rsidRPr="00B41EDD" w:rsidRDefault="00B41EDD" w:rsidP="00B41EDD">
            <w:pPr>
              <w:spacing w:after="0" w:line="240" w:lineRule="auto"/>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М.П.</w:t>
            </w:r>
          </w:p>
        </w:tc>
        <w:tc>
          <w:tcPr>
            <w:tcW w:w="4678" w:type="dxa"/>
          </w:tcPr>
          <w:p w:rsidR="00B41EDD" w:rsidRPr="00B41EDD" w:rsidRDefault="00B41EDD" w:rsidP="00B41EDD">
            <w:pPr>
              <w:spacing w:after="0" w:line="240" w:lineRule="auto"/>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___________________ /</w:t>
            </w:r>
            <w:r w:rsidRPr="00B41EDD">
              <w:rPr>
                <w:rFonts w:ascii="Times New Roman" w:eastAsia="Times New Roman" w:hAnsi="Times New Roman" w:cs="Times New Roman"/>
                <w:sz w:val="24"/>
                <w:szCs w:val="24"/>
                <w:highlight w:val="yellow"/>
                <w:lang w:eastAsia="ru-RU"/>
              </w:rPr>
              <w:t>_________________</w:t>
            </w:r>
            <w:r w:rsidRPr="00B41EDD">
              <w:rPr>
                <w:rFonts w:ascii="Times New Roman" w:eastAsia="Times New Roman" w:hAnsi="Times New Roman" w:cs="Times New Roman"/>
                <w:sz w:val="24"/>
                <w:szCs w:val="24"/>
                <w:lang w:eastAsia="ru-RU"/>
              </w:rPr>
              <w:t>/</w:t>
            </w:r>
          </w:p>
          <w:p w:rsidR="00B41EDD" w:rsidRPr="00B41EDD" w:rsidRDefault="00B41EDD" w:rsidP="00B41EDD">
            <w:pPr>
              <w:spacing w:after="0" w:line="240" w:lineRule="auto"/>
              <w:jc w:val="both"/>
              <w:rPr>
                <w:rFonts w:ascii="Times New Roman" w:eastAsia="Times New Roman" w:hAnsi="Times New Roman" w:cs="Times New Roman"/>
                <w:sz w:val="24"/>
                <w:szCs w:val="24"/>
                <w:lang w:eastAsia="ru-RU"/>
              </w:rPr>
            </w:pPr>
            <w:r w:rsidRPr="00B41EDD">
              <w:rPr>
                <w:rFonts w:ascii="Times New Roman" w:eastAsia="Times New Roman" w:hAnsi="Times New Roman" w:cs="Times New Roman"/>
                <w:sz w:val="24"/>
                <w:szCs w:val="24"/>
                <w:lang w:eastAsia="ru-RU"/>
              </w:rPr>
              <w:t>М.П.</w:t>
            </w:r>
          </w:p>
        </w:tc>
      </w:tr>
    </w:tbl>
    <w:p w:rsidR="00B41EDD" w:rsidRPr="00B41EDD" w:rsidRDefault="00B41EDD" w:rsidP="00B41EDD">
      <w:pPr>
        <w:spacing w:after="0" w:line="240" w:lineRule="auto"/>
        <w:rPr>
          <w:rFonts w:ascii="Times New Roman" w:eastAsia="Calibri" w:hAnsi="Times New Roman" w:cs="Times New Roman"/>
          <w:sz w:val="24"/>
          <w:szCs w:val="24"/>
          <w:lang w:eastAsia="ru-RU"/>
        </w:rPr>
      </w:pPr>
    </w:p>
    <w:p w:rsidR="00B41EDD" w:rsidRPr="00B41EDD" w:rsidRDefault="00B41EDD" w:rsidP="00B41EDD">
      <w:pPr>
        <w:rPr>
          <w:rFonts w:ascii="Calibri" w:eastAsia="Times New Roman" w:hAnsi="Calibri" w:cs="Times New Roman"/>
          <w:lang w:eastAsia="ru-RU"/>
        </w:rPr>
      </w:pPr>
    </w:p>
    <w:p w:rsidR="00B41EDD" w:rsidRDefault="00B41EDD"/>
    <w:p w:rsidR="00B41EDD" w:rsidRDefault="00B41EDD"/>
    <w:p w:rsidR="00B41EDD" w:rsidRDefault="00B41EDD"/>
    <w:p w:rsidR="00B41EDD" w:rsidRDefault="00B41EDD"/>
    <w:p w:rsidR="00B41EDD" w:rsidRDefault="00B41EDD"/>
    <w:p w:rsidR="00B41EDD" w:rsidRDefault="00B41EDD"/>
    <w:p w:rsidR="00B41EDD" w:rsidRDefault="00B41EDD"/>
    <w:p w:rsidR="00B41EDD" w:rsidRDefault="00B41EDD"/>
    <w:p w:rsidR="00B41EDD" w:rsidRDefault="00B41EDD"/>
    <w:p w:rsidR="00B41EDD" w:rsidRDefault="00B41EDD"/>
    <w:p w:rsidR="00B41EDD" w:rsidRDefault="00B41EDD"/>
    <w:p w:rsidR="00B41EDD" w:rsidRDefault="00B41EDD"/>
    <w:p w:rsidR="00DD3373" w:rsidRDefault="00DD3373"/>
    <w:p w:rsidR="00DD3373" w:rsidRDefault="00DD3373"/>
    <w:p w:rsidR="00DD3373" w:rsidRDefault="00DD3373"/>
    <w:p w:rsidR="00DD3373" w:rsidRDefault="00DD3373"/>
    <w:p w:rsidR="00DD3373" w:rsidRDefault="00DD3373"/>
    <w:p w:rsidR="00DD3373" w:rsidRDefault="00DD3373"/>
    <w:p w:rsidR="00DD3373" w:rsidRDefault="00DD3373"/>
    <w:p w:rsidR="00564E5E" w:rsidRPr="00564E5E" w:rsidRDefault="00564E5E" w:rsidP="00564E5E">
      <w:pPr>
        <w:spacing w:after="0" w:line="240" w:lineRule="auto"/>
        <w:jc w:val="right"/>
        <w:rPr>
          <w:rFonts w:ascii="Times New Roman" w:eastAsia="Times New Roman" w:hAnsi="Times New Roman" w:cs="Times New Roman"/>
          <w:sz w:val="26"/>
          <w:szCs w:val="26"/>
          <w:lang w:eastAsia="ru-RU"/>
        </w:rPr>
      </w:pPr>
      <w:r w:rsidRPr="00564E5E">
        <w:rPr>
          <w:rFonts w:ascii="Times New Roman" w:eastAsia="Times New Roman" w:hAnsi="Times New Roman" w:cs="Times New Roman"/>
          <w:sz w:val="26"/>
          <w:szCs w:val="26"/>
          <w:lang w:eastAsia="ru-RU"/>
        </w:rPr>
        <w:lastRenderedPageBreak/>
        <w:t>Приложение 5</w:t>
      </w:r>
    </w:p>
    <w:p w:rsidR="00564E5E" w:rsidRPr="00564E5E" w:rsidRDefault="00564E5E" w:rsidP="00564E5E">
      <w:pPr>
        <w:spacing w:after="0" w:line="240" w:lineRule="auto"/>
        <w:jc w:val="right"/>
        <w:rPr>
          <w:rFonts w:ascii="Times New Roman" w:eastAsia="Times New Roman" w:hAnsi="Times New Roman" w:cs="Times New Roman"/>
          <w:sz w:val="26"/>
          <w:szCs w:val="26"/>
          <w:lang w:eastAsia="ru-RU"/>
        </w:rPr>
      </w:pPr>
      <w:r w:rsidRPr="00564E5E">
        <w:rPr>
          <w:rFonts w:ascii="Times New Roman" w:eastAsia="Times New Roman" w:hAnsi="Times New Roman" w:cs="Times New Roman"/>
          <w:sz w:val="26"/>
          <w:szCs w:val="26"/>
          <w:lang w:eastAsia="ru-RU"/>
        </w:rPr>
        <w:t>к котировочной документации</w:t>
      </w:r>
    </w:p>
    <w:p w:rsidR="00564E5E" w:rsidRPr="00564E5E" w:rsidRDefault="00564E5E" w:rsidP="00564E5E">
      <w:pPr>
        <w:spacing w:after="0" w:line="240" w:lineRule="auto"/>
        <w:jc w:val="right"/>
        <w:rPr>
          <w:rFonts w:ascii="Times New Roman" w:eastAsia="Times New Roman" w:hAnsi="Times New Roman" w:cs="Times New Roman"/>
          <w:sz w:val="26"/>
          <w:szCs w:val="26"/>
          <w:lang w:eastAsia="ru-RU"/>
        </w:rPr>
      </w:pPr>
    </w:p>
    <w:p w:rsidR="00564E5E" w:rsidRPr="00564E5E" w:rsidRDefault="00564E5E" w:rsidP="00564E5E">
      <w:pPr>
        <w:spacing w:after="0" w:line="240" w:lineRule="auto"/>
        <w:jc w:val="right"/>
        <w:rPr>
          <w:rFonts w:ascii="Times New Roman" w:eastAsia="Times New Roman" w:hAnsi="Times New Roman" w:cs="Times New Roman"/>
          <w:sz w:val="26"/>
          <w:szCs w:val="26"/>
          <w:lang w:eastAsia="ru-RU"/>
        </w:rPr>
      </w:pPr>
    </w:p>
    <w:p w:rsidR="00564E5E" w:rsidRPr="00564E5E" w:rsidRDefault="00564E5E" w:rsidP="00564E5E">
      <w:pPr>
        <w:spacing w:after="0" w:line="240" w:lineRule="auto"/>
        <w:rPr>
          <w:rFonts w:ascii="Times New Roman" w:eastAsia="Times New Roman" w:hAnsi="Times New Roman" w:cs="Times New Roman"/>
          <w:i/>
          <w:sz w:val="26"/>
          <w:szCs w:val="26"/>
          <w:lang w:eastAsia="ru-RU"/>
        </w:rPr>
      </w:pPr>
    </w:p>
    <w:p w:rsidR="00564E5E" w:rsidRPr="00564E5E" w:rsidRDefault="00564E5E" w:rsidP="00564E5E">
      <w:pPr>
        <w:spacing w:after="0" w:line="240" w:lineRule="auto"/>
        <w:jc w:val="center"/>
        <w:rPr>
          <w:rFonts w:ascii="Times New Roman" w:eastAsia="Times New Roman" w:hAnsi="Times New Roman" w:cs="Times New Roman"/>
          <w:b/>
          <w:sz w:val="26"/>
          <w:szCs w:val="26"/>
          <w:lang w:eastAsia="ru-RU"/>
        </w:rPr>
      </w:pPr>
      <w:r w:rsidRPr="00564E5E">
        <w:rPr>
          <w:rFonts w:ascii="Times New Roman" w:eastAsia="Times New Roman" w:hAnsi="Times New Roman" w:cs="Times New Roman"/>
          <w:b/>
          <w:sz w:val="26"/>
          <w:szCs w:val="26"/>
          <w:lang w:eastAsia="ru-RU"/>
        </w:rPr>
        <w:t>Форма запроса на разъяснение положений котировочной документации, документации о проведении запроса котировок</w:t>
      </w:r>
    </w:p>
    <w:p w:rsidR="00564E5E" w:rsidRPr="00564E5E" w:rsidRDefault="00564E5E" w:rsidP="00564E5E">
      <w:pPr>
        <w:spacing w:after="0" w:line="240" w:lineRule="auto"/>
        <w:rPr>
          <w:rFonts w:ascii="Times New Roman" w:eastAsia="Times New Roman" w:hAnsi="Times New Roman" w:cs="Times New Roman"/>
          <w:sz w:val="26"/>
          <w:szCs w:val="26"/>
          <w:lang w:eastAsia="ru-RU"/>
        </w:rPr>
      </w:pPr>
    </w:p>
    <w:p w:rsidR="00564E5E" w:rsidRPr="00564E5E" w:rsidRDefault="00564E5E" w:rsidP="00564E5E">
      <w:pPr>
        <w:spacing w:after="0" w:line="240" w:lineRule="auto"/>
        <w:jc w:val="center"/>
        <w:rPr>
          <w:rFonts w:ascii="Times New Roman" w:eastAsia="Times New Roman" w:hAnsi="Times New Roman" w:cs="Times New Roman"/>
          <w:i/>
          <w:sz w:val="26"/>
          <w:szCs w:val="26"/>
          <w:lang w:eastAsia="ru-RU"/>
        </w:rPr>
      </w:pPr>
      <w:r w:rsidRPr="00564E5E">
        <w:rPr>
          <w:rFonts w:ascii="Times New Roman" w:eastAsia="Times New Roman" w:hAnsi="Times New Roman" w:cs="Times New Roman"/>
          <w:i/>
          <w:sz w:val="26"/>
          <w:szCs w:val="26"/>
          <w:lang w:eastAsia="ru-RU"/>
        </w:rPr>
        <w:t>_______________________________________________________________________</w:t>
      </w:r>
    </w:p>
    <w:p w:rsidR="00564E5E" w:rsidRPr="00564E5E" w:rsidRDefault="00564E5E" w:rsidP="00564E5E">
      <w:pPr>
        <w:spacing w:after="0" w:line="240" w:lineRule="auto"/>
        <w:rPr>
          <w:rFonts w:ascii="Times New Roman" w:eastAsia="Times New Roman" w:hAnsi="Times New Roman" w:cs="Times New Roman"/>
          <w:i/>
          <w:color w:val="C00000"/>
          <w:sz w:val="26"/>
          <w:szCs w:val="26"/>
          <w:lang w:eastAsia="ru-RU"/>
        </w:rPr>
      </w:pPr>
      <w:r w:rsidRPr="00564E5E">
        <w:rPr>
          <w:rFonts w:ascii="Times New Roman" w:eastAsia="Times New Roman" w:hAnsi="Times New Roman" w:cs="Times New Roman"/>
          <w:i/>
          <w:color w:val="C00000"/>
          <w:sz w:val="26"/>
          <w:szCs w:val="26"/>
          <w:lang w:eastAsia="ru-RU"/>
        </w:rPr>
        <w:t xml:space="preserve">ФИРМЕННЫЙ БЛАНК </w:t>
      </w:r>
    </w:p>
    <w:p w:rsidR="00564E5E" w:rsidRPr="00564E5E" w:rsidRDefault="00564E5E" w:rsidP="00564E5E">
      <w:pPr>
        <w:spacing w:after="0" w:line="240" w:lineRule="auto"/>
        <w:rPr>
          <w:rFonts w:ascii="Times New Roman" w:eastAsia="Times New Roman" w:hAnsi="Times New Roman" w:cs="Times New Roman"/>
          <w:i/>
          <w:color w:val="000099"/>
          <w:sz w:val="26"/>
          <w:szCs w:val="26"/>
          <w:lang w:eastAsia="ru-RU"/>
        </w:rPr>
      </w:pPr>
      <w:r w:rsidRPr="00564E5E">
        <w:rPr>
          <w:rFonts w:ascii="Times New Roman" w:eastAsia="Times New Roman" w:hAnsi="Times New Roman" w:cs="Times New Roman"/>
          <w:i/>
          <w:color w:val="000099"/>
          <w:sz w:val="26"/>
          <w:szCs w:val="26"/>
          <w:lang w:eastAsia="ru-RU"/>
        </w:rPr>
        <w:t>участника запроса котировок</w:t>
      </w:r>
    </w:p>
    <w:p w:rsidR="00564E5E" w:rsidRPr="00564E5E" w:rsidRDefault="00564E5E" w:rsidP="00564E5E">
      <w:pPr>
        <w:tabs>
          <w:tab w:val="left" w:pos="7590"/>
        </w:tabs>
        <w:spacing w:after="0" w:line="240" w:lineRule="auto"/>
        <w:rPr>
          <w:rFonts w:ascii="Times New Roman" w:eastAsia="Times New Roman" w:hAnsi="Times New Roman" w:cs="Times New Roman"/>
          <w:i/>
          <w:color w:val="000099"/>
          <w:sz w:val="26"/>
          <w:szCs w:val="26"/>
          <w:lang w:eastAsia="ru-RU"/>
        </w:rPr>
      </w:pPr>
      <w:r w:rsidRPr="00564E5E">
        <w:rPr>
          <w:rFonts w:ascii="Times New Roman" w:eastAsia="Times New Roman" w:hAnsi="Times New Roman" w:cs="Times New Roman"/>
          <w:i/>
          <w:color w:val="000099"/>
          <w:sz w:val="26"/>
          <w:szCs w:val="26"/>
          <w:lang w:eastAsia="ru-RU"/>
        </w:rPr>
        <w:t xml:space="preserve">дата и номер исходящего номера </w:t>
      </w:r>
    </w:p>
    <w:p w:rsidR="00564E5E" w:rsidRPr="00564E5E" w:rsidRDefault="00564E5E" w:rsidP="00564E5E">
      <w:pPr>
        <w:spacing w:after="0" w:line="240" w:lineRule="auto"/>
        <w:rPr>
          <w:rFonts w:ascii="Times New Roman" w:eastAsia="Times New Roman" w:hAnsi="Times New Roman" w:cs="Times New Roman"/>
          <w:color w:val="000099"/>
          <w:sz w:val="26"/>
          <w:szCs w:val="26"/>
          <w:lang w:eastAsia="ru-RU"/>
        </w:rPr>
      </w:pPr>
    </w:p>
    <w:p w:rsidR="00564E5E" w:rsidRPr="00564E5E" w:rsidRDefault="00564E5E" w:rsidP="00564E5E">
      <w:pPr>
        <w:spacing w:after="0" w:line="240" w:lineRule="auto"/>
        <w:rPr>
          <w:rFonts w:ascii="Times New Roman" w:eastAsia="Times New Roman" w:hAnsi="Times New Roman" w:cs="Times New Roman"/>
          <w:color w:val="000099"/>
          <w:sz w:val="26"/>
          <w:szCs w:val="26"/>
          <w:lang w:eastAsia="ru-RU"/>
        </w:rPr>
      </w:pPr>
    </w:p>
    <w:p w:rsidR="00564E5E" w:rsidRPr="00564E5E" w:rsidRDefault="00564E5E" w:rsidP="00564E5E">
      <w:pPr>
        <w:shd w:val="clear" w:color="auto" w:fill="FFFFFF"/>
        <w:spacing w:after="0" w:line="240" w:lineRule="auto"/>
        <w:jc w:val="both"/>
        <w:rPr>
          <w:rFonts w:ascii="Times New Roman" w:eastAsia="Times New Roman" w:hAnsi="Times New Roman" w:cs="Times New Roman"/>
          <w:iCs/>
          <w:color w:val="000099"/>
          <w:sz w:val="26"/>
          <w:szCs w:val="26"/>
          <w:lang w:eastAsia="ru-RU"/>
        </w:rPr>
      </w:pPr>
      <w:r w:rsidRPr="00564E5E">
        <w:rPr>
          <w:rFonts w:ascii="Times New Roman" w:eastAsia="Times New Roman" w:hAnsi="Times New Roman" w:cs="Times New Roman"/>
          <w:color w:val="000099"/>
          <w:sz w:val="26"/>
          <w:szCs w:val="26"/>
          <w:lang w:eastAsia="ru-RU"/>
        </w:rPr>
        <w:tab/>
      </w:r>
      <w:proofErr w:type="gramStart"/>
      <w:r w:rsidRPr="00564E5E">
        <w:rPr>
          <w:rFonts w:ascii="Times New Roman" w:eastAsia="Times New Roman" w:hAnsi="Times New Roman" w:cs="Times New Roman"/>
          <w:color w:val="000099"/>
          <w:sz w:val="26"/>
          <w:szCs w:val="26"/>
          <w:lang w:eastAsia="ru-RU"/>
        </w:rPr>
        <w:t xml:space="preserve">Просим разъяснить следующие положения котировочную документации – Извещения № _____________ на поставку ________________________________ размещенного в открытом доступе на сайте Учреждения </w:t>
      </w:r>
      <w:hyperlink r:id="rId8" w:history="1">
        <w:r w:rsidRPr="00564E5E">
          <w:rPr>
            <w:rFonts w:ascii="Times New Roman" w:eastAsia="Times New Roman" w:hAnsi="Times New Roman" w:cs="Times New Roman"/>
            <w:color w:val="0000FF" w:themeColor="hyperlink"/>
            <w:sz w:val="26"/>
            <w:u w:val="single"/>
            <w:lang w:eastAsia="ru-RU"/>
          </w:rPr>
          <w:t>www.rzd-medicine.ru</w:t>
        </w:r>
      </w:hyperlink>
      <w:r w:rsidRPr="00564E5E">
        <w:rPr>
          <w:rFonts w:ascii="Times New Roman" w:eastAsia="Times New Roman" w:hAnsi="Times New Roman" w:cs="Times New Roman"/>
          <w:color w:val="000099"/>
          <w:sz w:val="26"/>
          <w:szCs w:val="26"/>
          <w:lang w:eastAsia="ru-RU"/>
        </w:rPr>
        <w:t>.</w:t>
      </w:r>
      <w:proofErr w:type="gramEnd"/>
    </w:p>
    <w:p w:rsidR="00564E5E" w:rsidRPr="00564E5E" w:rsidRDefault="00564E5E" w:rsidP="00564E5E">
      <w:pPr>
        <w:spacing w:after="0" w:line="240" w:lineRule="auto"/>
        <w:rPr>
          <w:rFonts w:ascii="Times New Roman" w:eastAsia="Times New Roman" w:hAnsi="Times New Roman" w:cs="Times New Roman"/>
          <w:color w:val="000099"/>
          <w:sz w:val="26"/>
          <w:szCs w:val="26"/>
          <w:lang w:eastAsia="ru-RU"/>
        </w:rPr>
      </w:pPr>
    </w:p>
    <w:tbl>
      <w:tblPr>
        <w:tblStyle w:val="1"/>
        <w:tblW w:w="9748" w:type="dxa"/>
        <w:tblLook w:val="04A0"/>
      </w:tblPr>
      <w:tblGrid>
        <w:gridCol w:w="805"/>
        <w:gridCol w:w="2989"/>
        <w:gridCol w:w="3119"/>
        <w:gridCol w:w="2835"/>
      </w:tblGrid>
      <w:tr w:rsidR="00564E5E" w:rsidRPr="00564E5E" w:rsidTr="00C82C50">
        <w:tc>
          <w:tcPr>
            <w:tcW w:w="805" w:type="dxa"/>
            <w:vAlign w:val="center"/>
          </w:tcPr>
          <w:p w:rsidR="00564E5E" w:rsidRPr="00564E5E" w:rsidRDefault="00564E5E" w:rsidP="00564E5E">
            <w:pPr>
              <w:jc w:val="center"/>
              <w:rPr>
                <w:color w:val="000099"/>
                <w:sz w:val="26"/>
                <w:szCs w:val="26"/>
              </w:rPr>
            </w:pPr>
            <w:r w:rsidRPr="00564E5E">
              <w:rPr>
                <w:color w:val="000099"/>
                <w:sz w:val="26"/>
                <w:szCs w:val="26"/>
              </w:rPr>
              <w:t xml:space="preserve">№ </w:t>
            </w:r>
            <w:proofErr w:type="spellStart"/>
            <w:proofErr w:type="gramStart"/>
            <w:r w:rsidRPr="00564E5E">
              <w:rPr>
                <w:color w:val="000099"/>
                <w:sz w:val="26"/>
                <w:szCs w:val="26"/>
              </w:rPr>
              <w:t>п</w:t>
            </w:r>
            <w:proofErr w:type="spellEnd"/>
            <w:proofErr w:type="gramEnd"/>
            <w:r w:rsidRPr="00564E5E">
              <w:rPr>
                <w:color w:val="000099"/>
                <w:sz w:val="26"/>
                <w:szCs w:val="26"/>
              </w:rPr>
              <w:t>/</w:t>
            </w:r>
            <w:proofErr w:type="spellStart"/>
            <w:r w:rsidRPr="00564E5E">
              <w:rPr>
                <w:color w:val="000099"/>
                <w:sz w:val="26"/>
                <w:szCs w:val="26"/>
              </w:rPr>
              <w:t>п</w:t>
            </w:r>
            <w:proofErr w:type="spellEnd"/>
          </w:p>
        </w:tc>
        <w:tc>
          <w:tcPr>
            <w:tcW w:w="2989" w:type="dxa"/>
            <w:vAlign w:val="center"/>
          </w:tcPr>
          <w:p w:rsidR="00564E5E" w:rsidRPr="00564E5E" w:rsidRDefault="00564E5E" w:rsidP="00564E5E">
            <w:pPr>
              <w:jc w:val="center"/>
              <w:rPr>
                <w:color w:val="000099"/>
                <w:sz w:val="26"/>
                <w:szCs w:val="26"/>
              </w:rPr>
            </w:pPr>
            <w:r w:rsidRPr="00564E5E">
              <w:rPr>
                <w:color w:val="000099"/>
                <w:sz w:val="26"/>
                <w:szCs w:val="26"/>
              </w:rPr>
              <w:t>Понятие, предложени</w:t>
            </w:r>
            <w:proofErr w:type="gramStart"/>
            <w:r w:rsidRPr="00564E5E">
              <w:rPr>
                <w:color w:val="000099"/>
                <w:sz w:val="26"/>
                <w:szCs w:val="26"/>
              </w:rPr>
              <w:t>е(</w:t>
            </w:r>
            <w:proofErr w:type="gramEnd"/>
            <w:r w:rsidRPr="00564E5E">
              <w:rPr>
                <w:color w:val="000099"/>
                <w:sz w:val="26"/>
                <w:szCs w:val="26"/>
              </w:rPr>
              <w:t>я), словосочетания, которые необходимо разъяснить</w:t>
            </w:r>
          </w:p>
        </w:tc>
        <w:tc>
          <w:tcPr>
            <w:tcW w:w="3119" w:type="dxa"/>
            <w:vAlign w:val="center"/>
          </w:tcPr>
          <w:p w:rsidR="00564E5E" w:rsidRPr="00564E5E" w:rsidRDefault="00564E5E" w:rsidP="00564E5E">
            <w:pPr>
              <w:jc w:val="center"/>
              <w:rPr>
                <w:color w:val="000099"/>
                <w:sz w:val="26"/>
                <w:szCs w:val="26"/>
              </w:rPr>
            </w:pPr>
            <w:r w:rsidRPr="00564E5E">
              <w:rPr>
                <w:color w:val="000099"/>
                <w:sz w:val="26"/>
                <w:szCs w:val="26"/>
              </w:rPr>
              <w:t>Расположение: номер страницы котировочной документации, приложения, номер абзаца на странице</w:t>
            </w:r>
          </w:p>
        </w:tc>
        <w:tc>
          <w:tcPr>
            <w:tcW w:w="2835" w:type="dxa"/>
            <w:vAlign w:val="center"/>
          </w:tcPr>
          <w:p w:rsidR="00564E5E" w:rsidRPr="00564E5E" w:rsidRDefault="00564E5E" w:rsidP="00564E5E">
            <w:pPr>
              <w:jc w:val="center"/>
              <w:rPr>
                <w:color w:val="000099"/>
                <w:sz w:val="26"/>
                <w:szCs w:val="26"/>
              </w:rPr>
            </w:pPr>
            <w:r w:rsidRPr="00564E5E">
              <w:rPr>
                <w:color w:val="000099"/>
                <w:sz w:val="26"/>
                <w:szCs w:val="26"/>
              </w:rPr>
              <w:t xml:space="preserve">Уточнение содержания запроса, которое подлежит разъяснению </w:t>
            </w:r>
          </w:p>
        </w:tc>
      </w:tr>
      <w:tr w:rsidR="00564E5E" w:rsidRPr="00564E5E" w:rsidTr="00C82C50">
        <w:tc>
          <w:tcPr>
            <w:tcW w:w="805" w:type="dxa"/>
          </w:tcPr>
          <w:p w:rsidR="00564E5E" w:rsidRPr="00564E5E" w:rsidRDefault="00564E5E" w:rsidP="00564E5E">
            <w:pPr>
              <w:rPr>
                <w:color w:val="000099"/>
                <w:sz w:val="26"/>
                <w:szCs w:val="26"/>
              </w:rPr>
            </w:pPr>
            <w:r w:rsidRPr="00564E5E">
              <w:rPr>
                <w:color w:val="000099"/>
                <w:sz w:val="26"/>
                <w:szCs w:val="26"/>
              </w:rPr>
              <w:t>1</w:t>
            </w:r>
          </w:p>
        </w:tc>
        <w:tc>
          <w:tcPr>
            <w:tcW w:w="2989" w:type="dxa"/>
          </w:tcPr>
          <w:p w:rsidR="00564E5E" w:rsidRPr="00564E5E" w:rsidRDefault="00564E5E" w:rsidP="00564E5E">
            <w:pPr>
              <w:rPr>
                <w:color w:val="000099"/>
                <w:sz w:val="26"/>
                <w:szCs w:val="26"/>
              </w:rPr>
            </w:pPr>
          </w:p>
        </w:tc>
        <w:tc>
          <w:tcPr>
            <w:tcW w:w="3119" w:type="dxa"/>
          </w:tcPr>
          <w:p w:rsidR="00564E5E" w:rsidRPr="00564E5E" w:rsidRDefault="00564E5E" w:rsidP="00564E5E">
            <w:pPr>
              <w:rPr>
                <w:color w:val="000099"/>
                <w:sz w:val="26"/>
                <w:szCs w:val="26"/>
              </w:rPr>
            </w:pPr>
          </w:p>
        </w:tc>
        <w:tc>
          <w:tcPr>
            <w:tcW w:w="2835" w:type="dxa"/>
          </w:tcPr>
          <w:p w:rsidR="00564E5E" w:rsidRPr="00564E5E" w:rsidRDefault="00564E5E" w:rsidP="00564E5E">
            <w:pPr>
              <w:rPr>
                <w:color w:val="000099"/>
                <w:sz w:val="26"/>
                <w:szCs w:val="26"/>
              </w:rPr>
            </w:pPr>
          </w:p>
        </w:tc>
      </w:tr>
      <w:tr w:rsidR="00564E5E" w:rsidRPr="00564E5E" w:rsidTr="00C82C50">
        <w:tc>
          <w:tcPr>
            <w:tcW w:w="805" w:type="dxa"/>
          </w:tcPr>
          <w:p w:rsidR="00564E5E" w:rsidRPr="00564E5E" w:rsidRDefault="00564E5E" w:rsidP="00564E5E">
            <w:pPr>
              <w:rPr>
                <w:color w:val="000099"/>
                <w:sz w:val="26"/>
                <w:szCs w:val="26"/>
              </w:rPr>
            </w:pPr>
            <w:r w:rsidRPr="00564E5E">
              <w:rPr>
                <w:color w:val="000099"/>
                <w:sz w:val="26"/>
                <w:szCs w:val="26"/>
              </w:rPr>
              <w:t>2</w:t>
            </w:r>
          </w:p>
        </w:tc>
        <w:tc>
          <w:tcPr>
            <w:tcW w:w="2989" w:type="dxa"/>
          </w:tcPr>
          <w:p w:rsidR="00564E5E" w:rsidRPr="00564E5E" w:rsidRDefault="00564E5E" w:rsidP="00564E5E">
            <w:pPr>
              <w:rPr>
                <w:color w:val="000099"/>
                <w:sz w:val="26"/>
                <w:szCs w:val="26"/>
              </w:rPr>
            </w:pPr>
          </w:p>
        </w:tc>
        <w:tc>
          <w:tcPr>
            <w:tcW w:w="3119" w:type="dxa"/>
          </w:tcPr>
          <w:p w:rsidR="00564E5E" w:rsidRPr="00564E5E" w:rsidRDefault="00564E5E" w:rsidP="00564E5E">
            <w:pPr>
              <w:rPr>
                <w:color w:val="000099"/>
                <w:sz w:val="26"/>
                <w:szCs w:val="26"/>
              </w:rPr>
            </w:pPr>
          </w:p>
        </w:tc>
        <w:tc>
          <w:tcPr>
            <w:tcW w:w="2835" w:type="dxa"/>
          </w:tcPr>
          <w:p w:rsidR="00564E5E" w:rsidRPr="00564E5E" w:rsidRDefault="00564E5E" w:rsidP="00564E5E">
            <w:pPr>
              <w:rPr>
                <w:color w:val="000099"/>
                <w:sz w:val="26"/>
                <w:szCs w:val="26"/>
              </w:rPr>
            </w:pPr>
          </w:p>
        </w:tc>
      </w:tr>
      <w:tr w:rsidR="00564E5E" w:rsidRPr="00564E5E" w:rsidTr="00C82C50">
        <w:tc>
          <w:tcPr>
            <w:tcW w:w="805" w:type="dxa"/>
          </w:tcPr>
          <w:p w:rsidR="00564E5E" w:rsidRPr="00564E5E" w:rsidRDefault="00564E5E" w:rsidP="00564E5E">
            <w:pPr>
              <w:rPr>
                <w:color w:val="000099"/>
                <w:sz w:val="26"/>
                <w:szCs w:val="26"/>
              </w:rPr>
            </w:pPr>
          </w:p>
        </w:tc>
        <w:tc>
          <w:tcPr>
            <w:tcW w:w="2989" w:type="dxa"/>
          </w:tcPr>
          <w:p w:rsidR="00564E5E" w:rsidRPr="00564E5E" w:rsidRDefault="00564E5E" w:rsidP="00564E5E">
            <w:pPr>
              <w:rPr>
                <w:color w:val="000099"/>
                <w:sz w:val="26"/>
                <w:szCs w:val="26"/>
              </w:rPr>
            </w:pPr>
          </w:p>
        </w:tc>
        <w:tc>
          <w:tcPr>
            <w:tcW w:w="3119" w:type="dxa"/>
          </w:tcPr>
          <w:p w:rsidR="00564E5E" w:rsidRPr="00564E5E" w:rsidRDefault="00564E5E" w:rsidP="00564E5E">
            <w:pPr>
              <w:rPr>
                <w:color w:val="000099"/>
                <w:sz w:val="26"/>
                <w:szCs w:val="26"/>
              </w:rPr>
            </w:pPr>
          </w:p>
        </w:tc>
        <w:tc>
          <w:tcPr>
            <w:tcW w:w="2835" w:type="dxa"/>
          </w:tcPr>
          <w:p w:rsidR="00564E5E" w:rsidRPr="00564E5E" w:rsidRDefault="00564E5E" w:rsidP="00564E5E">
            <w:pPr>
              <w:rPr>
                <w:color w:val="000099"/>
                <w:sz w:val="26"/>
                <w:szCs w:val="26"/>
              </w:rPr>
            </w:pPr>
          </w:p>
        </w:tc>
      </w:tr>
      <w:tr w:rsidR="00564E5E" w:rsidRPr="00564E5E" w:rsidTr="00C82C50">
        <w:tc>
          <w:tcPr>
            <w:tcW w:w="805" w:type="dxa"/>
          </w:tcPr>
          <w:p w:rsidR="00564E5E" w:rsidRPr="00564E5E" w:rsidRDefault="00564E5E" w:rsidP="00564E5E">
            <w:pPr>
              <w:rPr>
                <w:color w:val="000099"/>
                <w:sz w:val="26"/>
                <w:szCs w:val="26"/>
              </w:rPr>
            </w:pPr>
          </w:p>
        </w:tc>
        <w:tc>
          <w:tcPr>
            <w:tcW w:w="2989" w:type="dxa"/>
          </w:tcPr>
          <w:p w:rsidR="00564E5E" w:rsidRPr="00564E5E" w:rsidRDefault="00564E5E" w:rsidP="00564E5E">
            <w:pPr>
              <w:rPr>
                <w:color w:val="000099"/>
                <w:sz w:val="26"/>
                <w:szCs w:val="26"/>
              </w:rPr>
            </w:pPr>
          </w:p>
        </w:tc>
        <w:tc>
          <w:tcPr>
            <w:tcW w:w="3119" w:type="dxa"/>
          </w:tcPr>
          <w:p w:rsidR="00564E5E" w:rsidRPr="00564E5E" w:rsidRDefault="00564E5E" w:rsidP="00564E5E">
            <w:pPr>
              <w:rPr>
                <w:color w:val="000099"/>
                <w:sz w:val="26"/>
                <w:szCs w:val="26"/>
              </w:rPr>
            </w:pPr>
          </w:p>
        </w:tc>
        <w:tc>
          <w:tcPr>
            <w:tcW w:w="2835" w:type="dxa"/>
          </w:tcPr>
          <w:p w:rsidR="00564E5E" w:rsidRPr="00564E5E" w:rsidRDefault="00564E5E" w:rsidP="00564E5E">
            <w:pPr>
              <w:rPr>
                <w:color w:val="000099"/>
                <w:sz w:val="26"/>
                <w:szCs w:val="26"/>
              </w:rPr>
            </w:pPr>
          </w:p>
        </w:tc>
      </w:tr>
      <w:tr w:rsidR="00564E5E" w:rsidRPr="00564E5E" w:rsidTr="00C82C50">
        <w:tc>
          <w:tcPr>
            <w:tcW w:w="805" w:type="dxa"/>
          </w:tcPr>
          <w:p w:rsidR="00564E5E" w:rsidRPr="00564E5E" w:rsidRDefault="00564E5E" w:rsidP="00564E5E">
            <w:pPr>
              <w:rPr>
                <w:color w:val="000099"/>
                <w:sz w:val="26"/>
                <w:szCs w:val="26"/>
              </w:rPr>
            </w:pPr>
          </w:p>
        </w:tc>
        <w:tc>
          <w:tcPr>
            <w:tcW w:w="2989" w:type="dxa"/>
          </w:tcPr>
          <w:p w:rsidR="00564E5E" w:rsidRPr="00564E5E" w:rsidRDefault="00564E5E" w:rsidP="00564E5E">
            <w:pPr>
              <w:rPr>
                <w:color w:val="000099"/>
                <w:sz w:val="26"/>
                <w:szCs w:val="26"/>
              </w:rPr>
            </w:pPr>
          </w:p>
        </w:tc>
        <w:tc>
          <w:tcPr>
            <w:tcW w:w="3119" w:type="dxa"/>
          </w:tcPr>
          <w:p w:rsidR="00564E5E" w:rsidRPr="00564E5E" w:rsidRDefault="00564E5E" w:rsidP="00564E5E">
            <w:pPr>
              <w:rPr>
                <w:color w:val="000099"/>
                <w:sz w:val="26"/>
                <w:szCs w:val="26"/>
              </w:rPr>
            </w:pPr>
          </w:p>
        </w:tc>
        <w:tc>
          <w:tcPr>
            <w:tcW w:w="2835" w:type="dxa"/>
          </w:tcPr>
          <w:p w:rsidR="00564E5E" w:rsidRPr="00564E5E" w:rsidRDefault="00564E5E" w:rsidP="00564E5E">
            <w:pPr>
              <w:rPr>
                <w:color w:val="000099"/>
                <w:sz w:val="26"/>
                <w:szCs w:val="26"/>
              </w:rPr>
            </w:pPr>
          </w:p>
        </w:tc>
      </w:tr>
      <w:tr w:rsidR="00564E5E" w:rsidRPr="00564E5E" w:rsidTr="00C82C50">
        <w:tc>
          <w:tcPr>
            <w:tcW w:w="805" w:type="dxa"/>
          </w:tcPr>
          <w:p w:rsidR="00564E5E" w:rsidRPr="00564E5E" w:rsidRDefault="00564E5E" w:rsidP="00564E5E">
            <w:pPr>
              <w:rPr>
                <w:color w:val="000099"/>
                <w:sz w:val="26"/>
                <w:szCs w:val="26"/>
                <w:lang w:val="en-US"/>
              </w:rPr>
            </w:pPr>
            <w:r w:rsidRPr="00564E5E">
              <w:rPr>
                <w:color w:val="000099"/>
                <w:sz w:val="26"/>
                <w:szCs w:val="26"/>
                <w:lang w:val="en-US"/>
              </w:rPr>
              <w:t>n</w:t>
            </w:r>
          </w:p>
        </w:tc>
        <w:tc>
          <w:tcPr>
            <w:tcW w:w="2989" w:type="dxa"/>
          </w:tcPr>
          <w:p w:rsidR="00564E5E" w:rsidRPr="00564E5E" w:rsidRDefault="00564E5E" w:rsidP="00564E5E">
            <w:pPr>
              <w:rPr>
                <w:color w:val="000099"/>
                <w:sz w:val="26"/>
                <w:szCs w:val="26"/>
              </w:rPr>
            </w:pPr>
          </w:p>
        </w:tc>
        <w:tc>
          <w:tcPr>
            <w:tcW w:w="3119" w:type="dxa"/>
          </w:tcPr>
          <w:p w:rsidR="00564E5E" w:rsidRPr="00564E5E" w:rsidRDefault="00564E5E" w:rsidP="00564E5E">
            <w:pPr>
              <w:rPr>
                <w:color w:val="000099"/>
                <w:sz w:val="26"/>
                <w:szCs w:val="26"/>
              </w:rPr>
            </w:pPr>
          </w:p>
        </w:tc>
        <w:tc>
          <w:tcPr>
            <w:tcW w:w="2835" w:type="dxa"/>
          </w:tcPr>
          <w:p w:rsidR="00564E5E" w:rsidRPr="00564E5E" w:rsidRDefault="00564E5E" w:rsidP="00564E5E">
            <w:pPr>
              <w:rPr>
                <w:color w:val="000099"/>
                <w:sz w:val="26"/>
                <w:szCs w:val="26"/>
              </w:rPr>
            </w:pPr>
          </w:p>
        </w:tc>
      </w:tr>
    </w:tbl>
    <w:p w:rsidR="00564E5E" w:rsidRPr="00564E5E" w:rsidRDefault="00564E5E" w:rsidP="00564E5E">
      <w:pPr>
        <w:spacing w:after="0" w:line="240" w:lineRule="auto"/>
        <w:rPr>
          <w:rFonts w:ascii="Times New Roman" w:eastAsia="Times New Roman" w:hAnsi="Times New Roman" w:cs="Times New Roman"/>
          <w:color w:val="000099"/>
          <w:sz w:val="26"/>
          <w:szCs w:val="26"/>
          <w:lang w:eastAsia="ru-RU"/>
        </w:rPr>
      </w:pPr>
    </w:p>
    <w:p w:rsidR="00564E5E" w:rsidRPr="00564E5E" w:rsidRDefault="00564E5E" w:rsidP="00564E5E">
      <w:pPr>
        <w:spacing w:after="0" w:line="240" w:lineRule="auto"/>
        <w:rPr>
          <w:rFonts w:ascii="Times New Roman" w:eastAsia="Times New Roman" w:hAnsi="Times New Roman" w:cs="Times New Roman"/>
          <w:b/>
          <w:color w:val="000099"/>
          <w:sz w:val="24"/>
          <w:szCs w:val="24"/>
          <w:lang w:eastAsia="ru-RU"/>
        </w:rPr>
      </w:pPr>
      <w:r w:rsidRPr="00564E5E">
        <w:rPr>
          <w:rFonts w:ascii="Times New Roman" w:eastAsia="Times New Roman" w:hAnsi="Times New Roman" w:cs="Times New Roman"/>
          <w:b/>
          <w:color w:val="000099"/>
          <w:sz w:val="24"/>
          <w:szCs w:val="24"/>
          <w:lang w:eastAsia="ru-RU"/>
        </w:rPr>
        <w:t>____________________________</w:t>
      </w:r>
      <w:r w:rsidRPr="00564E5E">
        <w:rPr>
          <w:rFonts w:ascii="Times New Roman" w:eastAsia="Times New Roman" w:hAnsi="Times New Roman" w:cs="Times New Roman"/>
          <w:b/>
          <w:color w:val="000099"/>
          <w:sz w:val="24"/>
          <w:szCs w:val="24"/>
          <w:lang w:eastAsia="ru-RU"/>
        </w:rPr>
        <w:tab/>
      </w:r>
      <w:r w:rsidRPr="00564E5E">
        <w:rPr>
          <w:rFonts w:ascii="Times New Roman" w:eastAsia="Times New Roman" w:hAnsi="Times New Roman" w:cs="Times New Roman"/>
          <w:b/>
          <w:color w:val="000099"/>
          <w:sz w:val="24"/>
          <w:szCs w:val="24"/>
          <w:lang w:eastAsia="ru-RU"/>
        </w:rPr>
        <w:tab/>
      </w:r>
      <w:r w:rsidRPr="00564E5E">
        <w:rPr>
          <w:rFonts w:ascii="Times New Roman" w:eastAsia="Times New Roman" w:hAnsi="Times New Roman" w:cs="Times New Roman"/>
          <w:b/>
          <w:color w:val="000099"/>
          <w:sz w:val="24"/>
          <w:szCs w:val="24"/>
          <w:lang w:eastAsia="ru-RU"/>
        </w:rPr>
        <w:tab/>
      </w:r>
      <w:r w:rsidRPr="00564E5E">
        <w:rPr>
          <w:rFonts w:ascii="Times New Roman" w:eastAsia="Times New Roman" w:hAnsi="Times New Roman" w:cs="Times New Roman"/>
          <w:b/>
          <w:color w:val="000099"/>
          <w:sz w:val="24"/>
          <w:szCs w:val="24"/>
          <w:lang w:eastAsia="ru-RU"/>
        </w:rPr>
        <w:tab/>
      </w:r>
      <w:r w:rsidRPr="00564E5E">
        <w:rPr>
          <w:rFonts w:ascii="Times New Roman" w:eastAsia="Times New Roman" w:hAnsi="Times New Roman" w:cs="Times New Roman"/>
          <w:b/>
          <w:color w:val="000099"/>
          <w:sz w:val="24"/>
          <w:szCs w:val="24"/>
          <w:lang w:eastAsia="ru-RU"/>
        </w:rPr>
        <w:tab/>
      </w:r>
      <w:r w:rsidRPr="00564E5E">
        <w:rPr>
          <w:rFonts w:ascii="Times New Roman" w:eastAsia="Times New Roman" w:hAnsi="Times New Roman" w:cs="Times New Roman"/>
          <w:color w:val="000099"/>
          <w:sz w:val="24"/>
          <w:szCs w:val="24"/>
          <w:lang w:eastAsia="ru-RU"/>
        </w:rPr>
        <w:t xml:space="preserve">__________/______________ </w:t>
      </w:r>
    </w:p>
    <w:p w:rsidR="00564E5E" w:rsidRPr="00564E5E" w:rsidRDefault="00564E5E" w:rsidP="00564E5E">
      <w:pPr>
        <w:spacing w:after="0" w:line="240" w:lineRule="auto"/>
        <w:rPr>
          <w:rFonts w:ascii="Times New Roman" w:eastAsia="Times New Roman" w:hAnsi="Times New Roman" w:cs="Times New Roman"/>
          <w:color w:val="000099"/>
          <w:sz w:val="24"/>
          <w:szCs w:val="24"/>
          <w:vertAlign w:val="superscript"/>
          <w:lang w:eastAsia="ru-RU"/>
        </w:rPr>
      </w:pPr>
      <w:proofErr w:type="gramStart"/>
      <w:r w:rsidRPr="00564E5E">
        <w:rPr>
          <w:rFonts w:ascii="Times New Roman" w:eastAsia="Times New Roman" w:hAnsi="Times New Roman" w:cs="Times New Roman"/>
          <w:color w:val="000099"/>
          <w:sz w:val="24"/>
          <w:szCs w:val="24"/>
          <w:lang w:eastAsia="ru-RU"/>
        </w:rPr>
        <w:t xml:space="preserve">(должность уполномоченного лица </w:t>
      </w:r>
      <w:r w:rsidRPr="00564E5E">
        <w:rPr>
          <w:rFonts w:ascii="Times New Roman" w:eastAsia="Times New Roman" w:hAnsi="Times New Roman" w:cs="Times New Roman"/>
          <w:color w:val="000099"/>
          <w:sz w:val="24"/>
          <w:szCs w:val="24"/>
          <w:lang w:eastAsia="ru-RU"/>
        </w:rPr>
        <w:tab/>
      </w:r>
      <w:r w:rsidRPr="00564E5E">
        <w:rPr>
          <w:rFonts w:ascii="Times New Roman" w:eastAsia="Times New Roman" w:hAnsi="Times New Roman" w:cs="Times New Roman"/>
          <w:color w:val="000099"/>
          <w:sz w:val="24"/>
          <w:szCs w:val="24"/>
          <w:lang w:eastAsia="ru-RU"/>
        </w:rPr>
        <w:tab/>
      </w:r>
      <w:r w:rsidRPr="00564E5E">
        <w:rPr>
          <w:rFonts w:ascii="Times New Roman" w:eastAsia="Times New Roman" w:hAnsi="Times New Roman" w:cs="Times New Roman"/>
          <w:color w:val="000099"/>
          <w:sz w:val="24"/>
          <w:szCs w:val="24"/>
          <w:lang w:eastAsia="ru-RU"/>
        </w:rPr>
        <w:tab/>
      </w:r>
      <w:r w:rsidRPr="00564E5E">
        <w:rPr>
          <w:rFonts w:ascii="Times New Roman" w:eastAsia="Times New Roman" w:hAnsi="Times New Roman" w:cs="Times New Roman"/>
          <w:color w:val="000099"/>
          <w:sz w:val="24"/>
          <w:szCs w:val="24"/>
          <w:lang w:eastAsia="ru-RU"/>
        </w:rPr>
        <w:tab/>
        <w:t xml:space="preserve">  (подпись)</w:t>
      </w:r>
      <w:r w:rsidRPr="00564E5E">
        <w:rPr>
          <w:rFonts w:ascii="Times New Roman" w:eastAsia="Times New Roman" w:hAnsi="Times New Roman" w:cs="Times New Roman"/>
          <w:color w:val="000099"/>
          <w:sz w:val="24"/>
          <w:szCs w:val="24"/>
          <w:lang w:eastAsia="ru-RU"/>
        </w:rPr>
        <w:tab/>
        <w:t>(расшифровка)</w:t>
      </w:r>
      <w:proofErr w:type="gramEnd"/>
    </w:p>
    <w:p w:rsidR="00564E5E" w:rsidRPr="00564E5E" w:rsidRDefault="00564E5E" w:rsidP="00564E5E">
      <w:pPr>
        <w:spacing w:after="0" w:line="240" w:lineRule="auto"/>
        <w:rPr>
          <w:rFonts w:ascii="Times New Roman" w:eastAsia="Times New Roman" w:hAnsi="Times New Roman" w:cs="Times New Roman"/>
          <w:color w:val="000099"/>
          <w:sz w:val="24"/>
          <w:szCs w:val="24"/>
          <w:lang w:eastAsia="ru-RU"/>
        </w:rPr>
      </w:pPr>
      <w:r w:rsidRPr="00564E5E">
        <w:rPr>
          <w:rFonts w:ascii="Times New Roman" w:eastAsia="Times New Roman" w:hAnsi="Times New Roman" w:cs="Times New Roman"/>
          <w:color w:val="000099"/>
          <w:sz w:val="24"/>
          <w:szCs w:val="24"/>
          <w:lang w:eastAsia="ru-RU"/>
        </w:rPr>
        <w:t>участника запроса котировок цен)</w:t>
      </w:r>
      <w:r w:rsidRPr="00564E5E">
        <w:rPr>
          <w:rFonts w:ascii="Times New Roman" w:eastAsia="Times New Roman" w:hAnsi="Times New Roman" w:cs="Times New Roman"/>
          <w:color w:val="000099"/>
          <w:sz w:val="24"/>
          <w:szCs w:val="24"/>
          <w:lang w:eastAsia="ru-RU"/>
        </w:rPr>
        <w:tab/>
      </w:r>
      <w:r w:rsidRPr="00564E5E">
        <w:rPr>
          <w:rFonts w:ascii="Times New Roman" w:eastAsia="Times New Roman" w:hAnsi="Times New Roman" w:cs="Times New Roman"/>
          <w:color w:val="000099"/>
          <w:sz w:val="24"/>
          <w:szCs w:val="24"/>
          <w:lang w:eastAsia="ru-RU"/>
        </w:rPr>
        <w:tab/>
      </w:r>
      <w:r w:rsidRPr="00564E5E">
        <w:rPr>
          <w:rFonts w:ascii="Times New Roman" w:eastAsia="Times New Roman" w:hAnsi="Times New Roman" w:cs="Times New Roman"/>
          <w:color w:val="000099"/>
          <w:sz w:val="24"/>
          <w:szCs w:val="24"/>
          <w:lang w:eastAsia="ru-RU"/>
        </w:rPr>
        <w:tab/>
        <w:t>МП</w:t>
      </w:r>
    </w:p>
    <w:p w:rsidR="00564E5E" w:rsidRPr="00564E5E" w:rsidRDefault="00564E5E" w:rsidP="00564E5E">
      <w:pPr>
        <w:spacing w:after="0" w:line="240" w:lineRule="auto"/>
        <w:rPr>
          <w:rFonts w:ascii="Times New Roman" w:eastAsia="Times New Roman" w:hAnsi="Times New Roman" w:cs="Times New Roman"/>
          <w:sz w:val="26"/>
          <w:szCs w:val="26"/>
          <w:lang w:eastAsia="ru-RU"/>
        </w:rPr>
      </w:pPr>
      <w:r w:rsidRPr="00564E5E">
        <w:rPr>
          <w:rFonts w:ascii="Times New Roman" w:eastAsia="Times New Roman" w:hAnsi="Times New Roman" w:cs="Times New Roman"/>
          <w:sz w:val="26"/>
          <w:szCs w:val="26"/>
          <w:lang w:eastAsia="ru-RU"/>
        </w:rPr>
        <w:t>_______________________________________________________________________</w:t>
      </w:r>
    </w:p>
    <w:p w:rsidR="00564E5E" w:rsidRPr="00564E5E" w:rsidRDefault="00564E5E" w:rsidP="00564E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564E5E" w:rsidRPr="00564E5E" w:rsidRDefault="00564E5E" w:rsidP="00564E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564E5E" w:rsidRPr="00564E5E" w:rsidRDefault="00564E5E" w:rsidP="00564E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4E5E">
        <w:rPr>
          <w:rFonts w:ascii="Times New Roman" w:eastAsia="Times New Roman" w:hAnsi="Times New Roman" w:cs="Times New Roman"/>
          <w:sz w:val="26"/>
          <w:szCs w:val="26"/>
          <w:lang w:eastAsia="ru-RU"/>
        </w:rPr>
        <w:t xml:space="preserve">Заполненную форму запроса на разъяснение просим направлять посредством почтовой связи: 195271, г. Санкт-Петербург, </w:t>
      </w:r>
      <w:proofErr w:type="spellStart"/>
      <w:r w:rsidRPr="00564E5E">
        <w:rPr>
          <w:rFonts w:ascii="Times New Roman" w:eastAsia="Times New Roman" w:hAnsi="Times New Roman" w:cs="Times New Roman"/>
          <w:sz w:val="26"/>
          <w:szCs w:val="26"/>
          <w:lang w:eastAsia="ru-RU"/>
        </w:rPr>
        <w:t>пр-т</w:t>
      </w:r>
      <w:proofErr w:type="spellEnd"/>
      <w:r w:rsidRPr="00564E5E">
        <w:rPr>
          <w:rFonts w:ascii="Times New Roman" w:eastAsia="Times New Roman" w:hAnsi="Times New Roman" w:cs="Times New Roman"/>
          <w:sz w:val="26"/>
          <w:szCs w:val="26"/>
          <w:lang w:eastAsia="ru-RU"/>
        </w:rPr>
        <w:t>. Мечникова, д.27-А или посредством факсимильной связи на факс: 8(812) 543-98-73.</w:t>
      </w:r>
    </w:p>
    <w:p w:rsidR="00564E5E" w:rsidRPr="00564E5E" w:rsidRDefault="00564E5E" w:rsidP="00564E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64E5E">
        <w:rPr>
          <w:rFonts w:ascii="Times New Roman" w:eastAsia="Times New Roman" w:hAnsi="Times New Roman" w:cs="Times New Roman"/>
          <w:sz w:val="26"/>
          <w:szCs w:val="26"/>
          <w:lang w:eastAsia="ru-RU"/>
        </w:rPr>
        <w:t xml:space="preserve">Форма с ответами на обращения за разъяснением положений котировочной документации будет размещена в открытом доступе на сайте Учреждения </w:t>
      </w:r>
      <w:hyperlink r:id="rId9" w:history="1">
        <w:r w:rsidRPr="00564E5E">
          <w:rPr>
            <w:rFonts w:ascii="Times New Roman" w:eastAsia="Times New Roman" w:hAnsi="Times New Roman" w:cs="Times New Roman"/>
            <w:color w:val="0000FF" w:themeColor="hyperlink"/>
            <w:sz w:val="26"/>
            <w:u w:val="single"/>
            <w:lang w:eastAsia="ru-RU"/>
          </w:rPr>
          <w:t>www.rzd-medicine.ru</w:t>
        </w:r>
      </w:hyperlink>
      <w:r w:rsidRPr="00564E5E">
        <w:rPr>
          <w:rFonts w:ascii="Times New Roman" w:eastAsia="Times New Roman" w:hAnsi="Times New Roman" w:cs="Times New Roman"/>
          <w:color w:val="000099"/>
          <w:sz w:val="26"/>
          <w:szCs w:val="26"/>
          <w:lang w:eastAsia="ru-RU"/>
        </w:rPr>
        <w:t>.</w:t>
      </w:r>
      <w:r w:rsidRPr="00564E5E">
        <w:rPr>
          <w:rFonts w:ascii="Times New Roman" w:eastAsia="Times New Roman" w:hAnsi="Times New Roman" w:cs="Times New Roman"/>
          <w:sz w:val="26"/>
          <w:szCs w:val="26"/>
          <w:lang w:eastAsia="ru-RU"/>
        </w:rPr>
        <w:t xml:space="preserve"> в течение 3 (трех) дней </w:t>
      </w:r>
      <w:proofErr w:type="gramStart"/>
      <w:r w:rsidRPr="00564E5E">
        <w:rPr>
          <w:rFonts w:ascii="Times New Roman" w:eastAsia="Times New Roman" w:hAnsi="Times New Roman" w:cs="Times New Roman"/>
          <w:sz w:val="26"/>
          <w:szCs w:val="26"/>
          <w:lang w:eastAsia="ru-RU"/>
        </w:rPr>
        <w:t>с даты поступления</w:t>
      </w:r>
      <w:proofErr w:type="gramEnd"/>
      <w:r w:rsidRPr="00564E5E">
        <w:rPr>
          <w:rFonts w:ascii="Times New Roman" w:eastAsia="Times New Roman" w:hAnsi="Times New Roman" w:cs="Times New Roman"/>
          <w:sz w:val="26"/>
          <w:szCs w:val="26"/>
          <w:lang w:eastAsia="ru-RU"/>
        </w:rPr>
        <w:t xml:space="preserve"> запроса на разъяснение, но не позднее срока окончания подачи заявки. </w:t>
      </w:r>
    </w:p>
    <w:p w:rsidR="00564E5E" w:rsidRPr="00564E5E" w:rsidRDefault="00564E5E" w:rsidP="00564E5E">
      <w:pPr>
        <w:spacing w:after="0" w:line="240" w:lineRule="auto"/>
        <w:rPr>
          <w:rFonts w:ascii="Times New Roman" w:eastAsia="Times New Roman" w:hAnsi="Times New Roman" w:cs="Times New Roman"/>
          <w:sz w:val="26"/>
          <w:szCs w:val="26"/>
          <w:lang w:eastAsia="ru-RU"/>
        </w:rPr>
      </w:pPr>
    </w:p>
    <w:p w:rsidR="00564E5E" w:rsidRPr="00564E5E" w:rsidRDefault="00564E5E" w:rsidP="00564E5E">
      <w:pPr>
        <w:spacing w:after="0" w:line="240" w:lineRule="auto"/>
        <w:ind w:firstLine="720"/>
        <w:rPr>
          <w:rFonts w:ascii="Times New Roman" w:eastAsia="Times New Roman" w:hAnsi="Times New Roman" w:cs="Times New Roman"/>
          <w:sz w:val="24"/>
          <w:szCs w:val="24"/>
          <w:vertAlign w:val="superscript"/>
          <w:lang w:eastAsia="ru-RU"/>
        </w:rPr>
      </w:pPr>
    </w:p>
    <w:p w:rsidR="00564E5E" w:rsidRDefault="00564E5E"/>
    <w:p w:rsidR="00564E5E" w:rsidRDefault="00564E5E"/>
    <w:p w:rsidR="00564E5E" w:rsidRDefault="00564E5E" w:rsidP="00564E5E">
      <w:pPr>
        <w:spacing w:after="0" w:line="240" w:lineRule="auto"/>
        <w:jc w:val="right"/>
        <w:rPr>
          <w:rFonts w:ascii="Times New Roman" w:eastAsia="Times New Roman" w:hAnsi="Times New Roman" w:cs="Times New Roman"/>
          <w:sz w:val="32"/>
          <w:szCs w:val="32"/>
          <w:lang w:eastAsia="ru-RU"/>
        </w:rPr>
        <w:sectPr w:rsidR="00564E5E" w:rsidSect="00093BF2">
          <w:pgSz w:w="11906" w:h="16838"/>
          <w:pgMar w:top="284" w:right="567" w:bottom="284" w:left="1134" w:header="709" w:footer="709" w:gutter="0"/>
          <w:cols w:space="708"/>
          <w:docGrid w:linePitch="360"/>
        </w:sectPr>
      </w:pPr>
    </w:p>
    <w:p w:rsidR="00564E5E" w:rsidRPr="00564E5E" w:rsidRDefault="00564E5E" w:rsidP="00564E5E">
      <w:pPr>
        <w:spacing w:after="0" w:line="240" w:lineRule="auto"/>
        <w:jc w:val="right"/>
        <w:rPr>
          <w:rFonts w:ascii="Times New Roman" w:eastAsia="Times New Roman" w:hAnsi="Times New Roman" w:cs="Times New Roman"/>
          <w:sz w:val="32"/>
          <w:szCs w:val="32"/>
          <w:lang w:eastAsia="ru-RU"/>
        </w:rPr>
      </w:pPr>
      <w:r w:rsidRPr="00564E5E">
        <w:rPr>
          <w:rFonts w:ascii="Times New Roman" w:eastAsia="Times New Roman" w:hAnsi="Times New Roman" w:cs="Times New Roman"/>
          <w:sz w:val="32"/>
          <w:szCs w:val="32"/>
          <w:lang w:eastAsia="ru-RU"/>
        </w:rPr>
        <w:lastRenderedPageBreak/>
        <w:t>Приложение 6</w:t>
      </w:r>
    </w:p>
    <w:p w:rsidR="00564E5E" w:rsidRPr="00564E5E" w:rsidRDefault="00564E5E" w:rsidP="00564E5E">
      <w:pPr>
        <w:spacing w:after="0" w:line="240" w:lineRule="auto"/>
        <w:jc w:val="right"/>
        <w:rPr>
          <w:rFonts w:ascii="Times New Roman" w:eastAsia="Times New Roman" w:hAnsi="Times New Roman" w:cs="Times New Roman"/>
          <w:sz w:val="32"/>
          <w:szCs w:val="32"/>
          <w:lang w:eastAsia="ru-RU"/>
        </w:rPr>
      </w:pPr>
      <w:r w:rsidRPr="00564E5E">
        <w:rPr>
          <w:rFonts w:ascii="Times New Roman" w:eastAsia="Times New Roman" w:hAnsi="Times New Roman" w:cs="Times New Roman"/>
          <w:sz w:val="32"/>
          <w:szCs w:val="32"/>
          <w:lang w:eastAsia="ru-RU"/>
        </w:rPr>
        <w:t>к котировочной документации</w:t>
      </w:r>
    </w:p>
    <w:p w:rsidR="00564E5E" w:rsidRPr="00564E5E" w:rsidRDefault="00564E5E" w:rsidP="00564E5E">
      <w:pPr>
        <w:spacing w:after="0" w:line="240" w:lineRule="auto"/>
        <w:jc w:val="center"/>
        <w:rPr>
          <w:rFonts w:ascii="Times New Roman" w:eastAsia="Times New Roman" w:hAnsi="Times New Roman" w:cs="Times New Roman"/>
          <w:sz w:val="32"/>
          <w:szCs w:val="32"/>
          <w:lang w:eastAsia="ru-RU"/>
        </w:rPr>
      </w:pPr>
    </w:p>
    <w:p w:rsidR="00564E5E" w:rsidRPr="00564E5E" w:rsidRDefault="00564E5E" w:rsidP="00564E5E">
      <w:pPr>
        <w:spacing w:after="0" w:line="240" w:lineRule="auto"/>
        <w:jc w:val="center"/>
        <w:rPr>
          <w:rFonts w:ascii="Times New Roman" w:eastAsia="Times New Roman" w:hAnsi="Times New Roman" w:cs="Times New Roman"/>
          <w:color w:val="FF0000"/>
          <w:sz w:val="32"/>
          <w:szCs w:val="32"/>
          <w:lang w:eastAsia="ru-RU"/>
        </w:rPr>
      </w:pPr>
      <w:r w:rsidRPr="00564E5E">
        <w:rPr>
          <w:rFonts w:ascii="Times New Roman" w:eastAsia="Times New Roman" w:hAnsi="Times New Roman" w:cs="Times New Roman"/>
          <w:color w:val="FF0000"/>
          <w:sz w:val="32"/>
          <w:szCs w:val="32"/>
          <w:lang w:eastAsia="ru-RU"/>
        </w:rPr>
        <w:t>Образец оформления конверта:</w:t>
      </w:r>
    </w:p>
    <w:tbl>
      <w:tblPr>
        <w:tblW w:w="15417" w:type="dxa"/>
        <w:tblLayout w:type="fixed"/>
        <w:tblLook w:val="01E0"/>
      </w:tblPr>
      <w:tblGrid>
        <w:gridCol w:w="96"/>
        <w:gridCol w:w="500"/>
        <w:gridCol w:w="4048"/>
        <w:gridCol w:w="1140"/>
        <w:gridCol w:w="230"/>
        <w:gridCol w:w="1190"/>
        <w:gridCol w:w="1540"/>
        <w:gridCol w:w="1288"/>
        <w:gridCol w:w="552"/>
        <w:gridCol w:w="1720"/>
        <w:gridCol w:w="1412"/>
        <w:gridCol w:w="723"/>
        <w:gridCol w:w="978"/>
      </w:tblGrid>
      <w:tr w:rsidR="00564E5E" w:rsidRPr="00564E5E" w:rsidTr="00B41EDD">
        <w:trPr>
          <w:gridAfter w:val="1"/>
          <w:wAfter w:w="978" w:type="dxa"/>
        </w:trPr>
        <w:tc>
          <w:tcPr>
            <w:tcW w:w="10032" w:type="dxa"/>
            <w:gridSpan w:val="8"/>
            <w:tcBorders>
              <w:bottom w:val="single" w:sz="4" w:space="0" w:color="auto"/>
            </w:tcBorders>
            <w:shd w:val="clear" w:color="auto" w:fill="auto"/>
          </w:tcPr>
          <w:p w:rsidR="00564E5E" w:rsidRPr="00564E5E" w:rsidRDefault="00564E5E" w:rsidP="00564E5E">
            <w:pPr>
              <w:spacing w:after="0" w:line="240" w:lineRule="auto"/>
              <w:rPr>
                <w:rFonts w:ascii="Times New Roman" w:eastAsia="Times New Roman" w:hAnsi="Times New Roman" w:cs="Times New Roman"/>
                <w:b/>
                <w:sz w:val="32"/>
                <w:szCs w:val="32"/>
                <w:lang w:eastAsia="ru-RU"/>
              </w:rPr>
            </w:pPr>
          </w:p>
          <w:p w:rsidR="00564E5E" w:rsidRPr="00564E5E" w:rsidRDefault="00564E5E" w:rsidP="00564E5E">
            <w:pPr>
              <w:spacing w:after="0" w:line="240" w:lineRule="auto"/>
              <w:rPr>
                <w:rFonts w:ascii="Times New Roman" w:eastAsia="Times New Roman" w:hAnsi="Times New Roman" w:cs="Times New Roman"/>
                <w:sz w:val="32"/>
                <w:szCs w:val="32"/>
                <w:lang w:eastAsia="ru-RU"/>
              </w:rPr>
            </w:pPr>
            <w:r w:rsidRPr="00564E5E">
              <w:rPr>
                <w:rFonts w:ascii="Times New Roman" w:eastAsia="Times New Roman" w:hAnsi="Times New Roman" w:cs="Times New Roman"/>
                <w:b/>
                <w:sz w:val="32"/>
                <w:szCs w:val="32"/>
                <w:lang w:eastAsia="ru-RU"/>
              </w:rPr>
              <w:t>Заявитель:</w:t>
            </w:r>
            <w:r w:rsidRPr="00564E5E">
              <w:rPr>
                <w:rFonts w:ascii="Times New Roman" w:eastAsia="Times New Roman" w:hAnsi="Times New Roman" w:cs="Times New Roman"/>
                <w:sz w:val="32"/>
                <w:szCs w:val="32"/>
                <w:lang w:eastAsia="ru-RU"/>
              </w:rPr>
              <w:t xml:space="preserve"> ____________ (наименование организации)</w:t>
            </w:r>
          </w:p>
          <w:p w:rsidR="00564E5E" w:rsidRPr="00564E5E" w:rsidRDefault="00564E5E" w:rsidP="00564E5E">
            <w:pPr>
              <w:spacing w:after="0" w:line="240" w:lineRule="auto"/>
              <w:rPr>
                <w:rFonts w:ascii="Times New Roman" w:eastAsia="Times New Roman" w:hAnsi="Times New Roman" w:cs="Times New Roman"/>
                <w:sz w:val="32"/>
                <w:szCs w:val="32"/>
                <w:lang w:eastAsia="ru-RU"/>
              </w:rPr>
            </w:pPr>
          </w:p>
          <w:p w:rsidR="00564E5E" w:rsidRPr="00564E5E" w:rsidRDefault="00564E5E" w:rsidP="00564E5E">
            <w:pPr>
              <w:spacing w:after="0" w:line="240" w:lineRule="auto"/>
              <w:rPr>
                <w:rFonts w:ascii="Times New Roman" w:eastAsia="Times New Roman" w:hAnsi="Times New Roman" w:cs="Times New Roman"/>
                <w:sz w:val="32"/>
                <w:szCs w:val="32"/>
                <w:lang w:eastAsia="ru-RU"/>
              </w:rPr>
            </w:pPr>
            <w:r w:rsidRPr="00564E5E">
              <w:rPr>
                <w:rFonts w:ascii="Times New Roman" w:eastAsia="Times New Roman" w:hAnsi="Times New Roman" w:cs="Times New Roman"/>
                <w:b/>
                <w:sz w:val="32"/>
                <w:szCs w:val="32"/>
                <w:lang w:eastAsia="ru-RU"/>
              </w:rPr>
              <w:t>Адрес заявителя:</w:t>
            </w:r>
            <w:r w:rsidRPr="00564E5E">
              <w:rPr>
                <w:rFonts w:ascii="Times New Roman" w:eastAsia="Times New Roman" w:hAnsi="Times New Roman" w:cs="Times New Roman"/>
                <w:sz w:val="32"/>
                <w:szCs w:val="32"/>
                <w:lang w:eastAsia="ru-RU"/>
              </w:rPr>
              <w:t xml:space="preserve"> ______________________</w:t>
            </w:r>
          </w:p>
          <w:p w:rsidR="00564E5E" w:rsidRPr="00564E5E" w:rsidRDefault="00564E5E" w:rsidP="00564E5E">
            <w:pPr>
              <w:spacing w:after="0" w:line="240" w:lineRule="auto"/>
              <w:rPr>
                <w:rFonts w:ascii="Times New Roman" w:eastAsia="Times New Roman" w:hAnsi="Times New Roman" w:cs="Times New Roman"/>
                <w:sz w:val="32"/>
                <w:szCs w:val="32"/>
                <w:lang w:eastAsia="ru-RU"/>
              </w:rPr>
            </w:pPr>
          </w:p>
          <w:p w:rsidR="00564E5E" w:rsidRPr="00564E5E" w:rsidRDefault="00564E5E" w:rsidP="00564E5E">
            <w:pPr>
              <w:spacing w:after="0" w:line="240" w:lineRule="auto"/>
              <w:rPr>
                <w:rFonts w:ascii="Times New Roman" w:eastAsia="Times New Roman" w:hAnsi="Times New Roman" w:cs="Times New Roman"/>
                <w:sz w:val="32"/>
                <w:szCs w:val="32"/>
                <w:lang w:eastAsia="ru-RU"/>
              </w:rPr>
            </w:pPr>
            <w:r w:rsidRPr="00564E5E">
              <w:rPr>
                <w:rFonts w:ascii="Times New Roman" w:eastAsia="Times New Roman" w:hAnsi="Times New Roman" w:cs="Times New Roman"/>
                <w:b/>
                <w:sz w:val="32"/>
                <w:szCs w:val="32"/>
                <w:lang w:eastAsia="ru-RU"/>
              </w:rPr>
              <w:t>ФИО руководителя заявителя:</w:t>
            </w:r>
            <w:r w:rsidRPr="00564E5E">
              <w:rPr>
                <w:rFonts w:ascii="Times New Roman" w:eastAsia="Times New Roman" w:hAnsi="Times New Roman" w:cs="Times New Roman"/>
                <w:sz w:val="32"/>
                <w:szCs w:val="32"/>
                <w:lang w:eastAsia="ru-RU"/>
              </w:rPr>
              <w:t xml:space="preserve"> __________________________</w:t>
            </w:r>
          </w:p>
          <w:p w:rsidR="00564E5E" w:rsidRPr="00564E5E" w:rsidRDefault="00564E5E" w:rsidP="00564E5E">
            <w:pPr>
              <w:spacing w:after="0" w:line="240" w:lineRule="auto"/>
              <w:rPr>
                <w:rFonts w:ascii="Times New Roman" w:eastAsia="Times New Roman" w:hAnsi="Times New Roman" w:cs="Times New Roman"/>
                <w:sz w:val="32"/>
                <w:szCs w:val="32"/>
                <w:lang w:eastAsia="ru-RU"/>
              </w:rPr>
            </w:pPr>
          </w:p>
          <w:p w:rsidR="00564E5E" w:rsidRPr="00564E5E" w:rsidRDefault="00564E5E" w:rsidP="00564E5E">
            <w:pPr>
              <w:spacing w:after="0" w:line="240" w:lineRule="auto"/>
              <w:rPr>
                <w:rFonts w:ascii="Times New Roman" w:eastAsia="Times New Roman" w:hAnsi="Times New Roman" w:cs="Times New Roman"/>
                <w:sz w:val="32"/>
                <w:szCs w:val="32"/>
                <w:lang w:eastAsia="ru-RU"/>
              </w:rPr>
            </w:pPr>
            <w:r w:rsidRPr="00564E5E">
              <w:rPr>
                <w:rFonts w:ascii="Times New Roman" w:eastAsia="Times New Roman" w:hAnsi="Times New Roman" w:cs="Times New Roman"/>
                <w:b/>
                <w:sz w:val="32"/>
                <w:szCs w:val="32"/>
                <w:lang w:eastAsia="ru-RU"/>
              </w:rPr>
              <w:t>ИНН:</w:t>
            </w:r>
            <w:r w:rsidRPr="00564E5E">
              <w:rPr>
                <w:rFonts w:ascii="Times New Roman" w:eastAsia="Times New Roman" w:hAnsi="Times New Roman" w:cs="Times New Roman"/>
                <w:sz w:val="32"/>
                <w:szCs w:val="32"/>
                <w:lang w:eastAsia="ru-RU"/>
              </w:rPr>
              <w:t xml:space="preserve"> ____________________________</w:t>
            </w:r>
          </w:p>
        </w:tc>
        <w:tc>
          <w:tcPr>
            <w:tcW w:w="4407" w:type="dxa"/>
            <w:gridSpan w:val="4"/>
            <w:tcBorders>
              <w:bottom w:val="single" w:sz="4" w:space="0" w:color="auto"/>
            </w:tcBorders>
            <w:shd w:val="clear" w:color="auto" w:fill="auto"/>
          </w:tcPr>
          <w:p w:rsidR="00564E5E" w:rsidRPr="00564E5E" w:rsidRDefault="00564E5E" w:rsidP="00564E5E">
            <w:pPr>
              <w:spacing w:after="0" w:line="240" w:lineRule="auto"/>
              <w:rPr>
                <w:rFonts w:ascii="Times New Roman" w:eastAsia="Times New Roman" w:hAnsi="Times New Roman" w:cs="Times New Roman"/>
                <w:sz w:val="32"/>
                <w:szCs w:val="32"/>
                <w:lang w:eastAsia="ru-RU"/>
              </w:rPr>
            </w:pPr>
          </w:p>
        </w:tc>
      </w:tr>
      <w:tr w:rsidR="00564E5E" w:rsidRPr="00564E5E" w:rsidTr="00B41EDD">
        <w:trPr>
          <w:gridAfter w:val="1"/>
          <w:wAfter w:w="978" w:type="dxa"/>
        </w:trPr>
        <w:tc>
          <w:tcPr>
            <w:tcW w:w="14439" w:type="dxa"/>
            <w:gridSpan w:val="12"/>
            <w:tcBorders>
              <w:top w:val="single" w:sz="4" w:space="0" w:color="auto"/>
              <w:bottom w:val="single" w:sz="4" w:space="0" w:color="auto"/>
            </w:tcBorders>
            <w:shd w:val="clear" w:color="auto" w:fill="auto"/>
          </w:tcPr>
          <w:p w:rsidR="00564E5E" w:rsidRPr="00564E5E" w:rsidRDefault="00564E5E" w:rsidP="00564E5E">
            <w:pPr>
              <w:spacing w:after="0" w:line="240" w:lineRule="auto"/>
              <w:rPr>
                <w:rFonts w:ascii="Times New Roman" w:eastAsia="Times New Roman" w:hAnsi="Times New Roman" w:cs="Times New Roman"/>
                <w:b/>
                <w:sz w:val="36"/>
                <w:szCs w:val="36"/>
                <w:lang w:eastAsia="ru-RU"/>
              </w:rPr>
            </w:pPr>
          </w:p>
          <w:p w:rsidR="00564E5E" w:rsidRPr="00564E5E" w:rsidRDefault="00564E5E" w:rsidP="00564E5E">
            <w:pPr>
              <w:spacing w:after="0" w:line="240" w:lineRule="auto"/>
              <w:rPr>
                <w:rFonts w:ascii="Times New Roman" w:eastAsia="Times New Roman" w:hAnsi="Times New Roman" w:cs="Times New Roman"/>
                <w:b/>
                <w:sz w:val="36"/>
                <w:szCs w:val="36"/>
                <w:lang w:eastAsia="ru-RU"/>
              </w:rPr>
            </w:pPr>
          </w:p>
          <w:p w:rsidR="00564E5E" w:rsidRPr="00564E5E" w:rsidRDefault="00564E5E" w:rsidP="00564E5E">
            <w:pPr>
              <w:spacing w:after="0" w:line="240" w:lineRule="auto"/>
              <w:rPr>
                <w:rFonts w:ascii="Times New Roman" w:eastAsia="Times New Roman" w:hAnsi="Times New Roman" w:cs="Times New Roman"/>
                <w:b/>
                <w:sz w:val="36"/>
                <w:szCs w:val="36"/>
                <w:lang w:eastAsia="ru-RU"/>
              </w:rPr>
            </w:pPr>
            <w:r w:rsidRPr="00564E5E">
              <w:rPr>
                <w:rFonts w:ascii="Times New Roman" w:eastAsia="Times New Roman" w:hAnsi="Times New Roman" w:cs="Times New Roman"/>
                <w:b/>
                <w:sz w:val="36"/>
                <w:szCs w:val="36"/>
                <w:lang w:eastAsia="ru-RU"/>
              </w:rPr>
              <w:t xml:space="preserve">Закупка: __________________________ </w:t>
            </w:r>
            <w:r w:rsidRPr="00564E5E">
              <w:rPr>
                <w:rFonts w:ascii="Times New Roman" w:eastAsia="Times New Roman" w:hAnsi="Times New Roman" w:cs="Times New Roman"/>
                <w:sz w:val="36"/>
                <w:szCs w:val="36"/>
                <w:lang w:eastAsia="ru-RU"/>
              </w:rPr>
              <w:t>(наименование закупки)</w:t>
            </w:r>
          </w:p>
          <w:p w:rsidR="00564E5E" w:rsidRPr="00564E5E" w:rsidRDefault="00564E5E" w:rsidP="00564E5E">
            <w:pPr>
              <w:spacing w:after="0" w:line="240" w:lineRule="auto"/>
              <w:rPr>
                <w:rFonts w:ascii="Times New Roman" w:eastAsia="Times New Roman" w:hAnsi="Times New Roman" w:cs="Times New Roman"/>
                <w:sz w:val="36"/>
                <w:szCs w:val="36"/>
                <w:lang w:eastAsia="ru-RU"/>
              </w:rPr>
            </w:pPr>
            <w:r w:rsidRPr="00564E5E">
              <w:rPr>
                <w:rFonts w:ascii="Times New Roman" w:eastAsia="Times New Roman" w:hAnsi="Times New Roman" w:cs="Times New Roman"/>
                <w:b/>
                <w:sz w:val="36"/>
                <w:szCs w:val="36"/>
                <w:lang w:eastAsia="ru-RU"/>
              </w:rPr>
              <w:t xml:space="preserve">Запрос котировок № _______ </w:t>
            </w:r>
            <w:r w:rsidRPr="00564E5E">
              <w:rPr>
                <w:rFonts w:ascii="Times New Roman" w:eastAsia="Times New Roman" w:hAnsi="Times New Roman" w:cs="Times New Roman"/>
                <w:sz w:val="36"/>
                <w:szCs w:val="36"/>
                <w:lang w:eastAsia="ru-RU"/>
              </w:rPr>
              <w:t>(номер котировочной заявки)</w:t>
            </w:r>
          </w:p>
          <w:p w:rsidR="00564E5E" w:rsidRPr="00564E5E" w:rsidRDefault="00564E5E" w:rsidP="00564E5E">
            <w:pPr>
              <w:spacing w:after="0" w:line="240" w:lineRule="auto"/>
              <w:rPr>
                <w:rFonts w:ascii="Times New Roman" w:eastAsia="Times New Roman" w:hAnsi="Times New Roman" w:cs="Times New Roman"/>
                <w:b/>
                <w:sz w:val="36"/>
                <w:szCs w:val="36"/>
                <w:lang w:eastAsia="ru-RU"/>
              </w:rPr>
            </w:pPr>
            <w:r w:rsidRPr="00564E5E">
              <w:rPr>
                <w:rFonts w:ascii="Times New Roman" w:eastAsia="Times New Roman" w:hAnsi="Times New Roman" w:cs="Times New Roman"/>
                <w:b/>
                <w:sz w:val="36"/>
                <w:szCs w:val="36"/>
                <w:lang w:eastAsia="ru-RU"/>
              </w:rPr>
              <w:t>Дата извещения: __________________</w:t>
            </w:r>
          </w:p>
          <w:p w:rsidR="00564E5E" w:rsidRPr="00564E5E" w:rsidRDefault="00564E5E" w:rsidP="00564E5E">
            <w:pPr>
              <w:spacing w:after="0" w:line="240" w:lineRule="auto"/>
              <w:rPr>
                <w:rFonts w:ascii="Times New Roman" w:eastAsia="Times New Roman" w:hAnsi="Times New Roman" w:cs="Times New Roman"/>
                <w:b/>
                <w:sz w:val="36"/>
                <w:szCs w:val="36"/>
                <w:lang w:eastAsia="ru-RU"/>
              </w:rPr>
            </w:pPr>
            <w:r w:rsidRPr="00564E5E">
              <w:rPr>
                <w:rFonts w:ascii="Times New Roman" w:eastAsia="Times New Roman" w:hAnsi="Times New Roman" w:cs="Times New Roman"/>
                <w:b/>
                <w:sz w:val="36"/>
                <w:szCs w:val="36"/>
                <w:lang w:eastAsia="ru-RU"/>
              </w:rPr>
              <w:t xml:space="preserve">Лот № ______ </w:t>
            </w:r>
            <w:r w:rsidRPr="00564E5E">
              <w:rPr>
                <w:rFonts w:ascii="Times New Roman" w:eastAsia="Times New Roman" w:hAnsi="Times New Roman" w:cs="Times New Roman"/>
                <w:sz w:val="36"/>
                <w:szCs w:val="36"/>
                <w:lang w:eastAsia="ru-RU"/>
              </w:rPr>
              <w:t>(если имеется)</w:t>
            </w:r>
          </w:p>
          <w:p w:rsidR="00564E5E" w:rsidRPr="00564E5E" w:rsidRDefault="00564E5E" w:rsidP="00564E5E">
            <w:pPr>
              <w:spacing w:after="0" w:line="240" w:lineRule="auto"/>
              <w:rPr>
                <w:rFonts w:ascii="Times New Roman" w:eastAsia="Times New Roman" w:hAnsi="Times New Roman" w:cs="Times New Roman"/>
                <w:b/>
                <w:sz w:val="36"/>
                <w:szCs w:val="36"/>
                <w:lang w:eastAsia="ru-RU"/>
              </w:rPr>
            </w:pPr>
          </w:p>
          <w:p w:rsidR="00564E5E" w:rsidRPr="00564E5E" w:rsidRDefault="00564E5E" w:rsidP="00564E5E">
            <w:pPr>
              <w:spacing w:after="0" w:line="240" w:lineRule="auto"/>
              <w:rPr>
                <w:rFonts w:ascii="Times New Roman" w:eastAsia="Times New Roman" w:hAnsi="Times New Roman" w:cs="Times New Roman"/>
                <w:b/>
                <w:sz w:val="36"/>
                <w:szCs w:val="36"/>
                <w:lang w:eastAsia="ru-RU"/>
              </w:rPr>
            </w:pPr>
          </w:p>
        </w:tc>
      </w:tr>
      <w:tr w:rsidR="00564E5E" w:rsidRPr="00564E5E" w:rsidTr="00B41EDD">
        <w:trPr>
          <w:gridAfter w:val="1"/>
          <w:wAfter w:w="978" w:type="dxa"/>
        </w:trPr>
        <w:tc>
          <w:tcPr>
            <w:tcW w:w="6014" w:type="dxa"/>
            <w:gridSpan w:val="5"/>
            <w:tcBorders>
              <w:top w:val="single" w:sz="4" w:space="0" w:color="auto"/>
            </w:tcBorders>
            <w:shd w:val="clear" w:color="auto" w:fill="auto"/>
          </w:tcPr>
          <w:p w:rsidR="00564E5E" w:rsidRPr="00564E5E" w:rsidRDefault="00564E5E" w:rsidP="00564E5E">
            <w:pPr>
              <w:spacing w:after="0" w:line="240" w:lineRule="auto"/>
              <w:rPr>
                <w:rFonts w:ascii="Times New Roman" w:eastAsia="Times New Roman" w:hAnsi="Times New Roman" w:cs="Times New Roman"/>
                <w:sz w:val="32"/>
                <w:szCs w:val="32"/>
                <w:lang w:eastAsia="ru-RU"/>
              </w:rPr>
            </w:pPr>
          </w:p>
        </w:tc>
        <w:tc>
          <w:tcPr>
            <w:tcW w:w="8425" w:type="dxa"/>
            <w:gridSpan w:val="7"/>
            <w:tcBorders>
              <w:top w:val="single" w:sz="4" w:space="0" w:color="auto"/>
            </w:tcBorders>
            <w:shd w:val="clear" w:color="auto" w:fill="auto"/>
          </w:tcPr>
          <w:p w:rsidR="00564E5E" w:rsidRPr="00564E5E" w:rsidRDefault="00564E5E" w:rsidP="00564E5E">
            <w:pPr>
              <w:spacing w:after="0" w:line="240" w:lineRule="auto"/>
              <w:rPr>
                <w:rFonts w:ascii="Times New Roman" w:eastAsia="Times New Roman" w:hAnsi="Times New Roman" w:cs="Times New Roman"/>
                <w:b/>
                <w:sz w:val="32"/>
                <w:szCs w:val="32"/>
                <w:lang w:eastAsia="ru-RU"/>
              </w:rPr>
            </w:pPr>
          </w:p>
          <w:p w:rsidR="00564E5E" w:rsidRPr="00564E5E" w:rsidRDefault="00564E5E" w:rsidP="00564E5E">
            <w:pPr>
              <w:spacing w:after="0" w:line="240" w:lineRule="auto"/>
              <w:rPr>
                <w:rFonts w:ascii="Times New Roman" w:eastAsia="Times New Roman" w:hAnsi="Times New Roman" w:cs="Times New Roman"/>
                <w:b/>
                <w:sz w:val="32"/>
                <w:szCs w:val="32"/>
                <w:lang w:eastAsia="ru-RU"/>
              </w:rPr>
            </w:pPr>
            <w:r w:rsidRPr="00564E5E">
              <w:rPr>
                <w:rFonts w:ascii="Times New Roman" w:eastAsia="Times New Roman" w:hAnsi="Times New Roman" w:cs="Times New Roman"/>
                <w:b/>
                <w:bCs/>
                <w:sz w:val="32"/>
                <w:szCs w:val="32"/>
                <w:lang w:eastAsia="ru-RU"/>
              </w:rPr>
              <w:t>ЧУЗ «КБ «</w:t>
            </w:r>
            <w:proofErr w:type="spellStart"/>
            <w:r w:rsidRPr="00564E5E">
              <w:rPr>
                <w:rFonts w:ascii="Times New Roman" w:eastAsia="Times New Roman" w:hAnsi="Times New Roman" w:cs="Times New Roman"/>
                <w:b/>
                <w:bCs/>
                <w:sz w:val="32"/>
                <w:szCs w:val="32"/>
                <w:lang w:eastAsia="ru-RU"/>
              </w:rPr>
              <w:t>РЖД-Медицина</w:t>
            </w:r>
            <w:proofErr w:type="spellEnd"/>
            <w:r w:rsidRPr="00564E5E">
              <w:rPr>
                <w:rFonts w:ascii="Times New Roman" w:eastAsia="Times New Roman" w:hAnsi="Times New Roman" w:cs="Times New Roman"/>
                <w:b/>
                <w:bCs/>
                <w:sz w:val="32"/>
                <w:szCs w:val="32"/>
                <w:lang w:eastAsia="ru-RU"/>
              </w:rPr>
              <w:t>» г. Санкт-Петербурга»</w:t>
            </w:r>
            <w:r w:rsidRPr="00564E5E">
              <w:rPr>
                <w:rFonts w:ascii="Times New Roman" w:eastAsia="Times New Roman" w:hAnsi="Times New Roman" w:cs="Times New Roman"/>
                <w:bCs/>
                <w:sz w:val="26"/>
                <w:szCs w:val="26"/>
                <w:lang w:eastAsia="ru-RU"/>
              </w:rPr>
              <w:t xml:space="preserve"> </w:t>
            </w:r>
            <w:r w:rsidRPr="00564E5E">
              <w:rPr>
                <w:rFonts w:ascii="Times New Roman" w:eastAsia="Times New Roman" w:hAnsi="Times New Roman" w:cs="Times New Roman"/>
                <w:b/>
                <w:sz w:val="32"/>
                <w:szCs w:val="32"/>
                <w:lang w:eastAsia="ru-RU"/>
              </w:rPr>
              <w:t>195271, г. Санкт-Петербург, пр. Мечникова, д.27</w:t>
            </w:r>
          </w:p>
          <w:p w:rsidR="00564E5E" w:rsidRPr="00564E5E" w:rsidRDefault="00564E5E" w:rsidP="00564E5E">
            <w:pPr>
              <w:spacing w:after="0" w:line="240" w:lineRule="auto"/>
              <w:rPr>
                <w:rFonts w:ascii="Times New Roman" w:eastAsia="Times New Roman" w:hAnsi="Times New Roman" w:cs="Times New Roman"/>
                <w:b/>
                <w:sz w:val="32"/>
                <w:szCs w:val="32"/>
                <w:lang w:eastAsia="ru-RU"/>
              </w:rPr>
            </w:pPr>
          </w:p>
        </w:tc>
      </w:tr>
      <w:tr w:rsidR="00B41EDD" w:rsidRPr="00B41EDD" w:rsidTr="00B41EDD">
        <w:tblPrEx>
          <w:tblLook w:val="04A0"/>
        </w:tblPrEx>
        <w:trPr>
          <w:gridBefore w:val="1"/>
          <w:wBefore w:w="96" w:type="dxa"/>
          <w:trHeight w:val="315"/>
        </w:trPr>
        <w:tc>
          <w:tcPr>
            <w:tcW w:w="500" w:type="dxa"/>
            <w:tcBorders>
              <w:top w:val="nil"/>
              <w:left w:val="nil"/>
              <w:bottom w:val="nil"/>
              <w:right w:val="nil"/>
            </w:tcBorders>
            <w:shd w:val="clear" w:color="auto" w:fill="auto"/>
            <w:noWrap/>
            <w:vAlign w:val="bottom"/>
            <w:hideMark/>
          </w:tcPr>
          <w:p w:rsidR="00B41EDD" w:rsidRPr="00B41EDD" w:rsidRDefault="00B41EDD" w:rsidP="00B41EDD">
            <w:pPr>
              <w:spacing w:after="0" w:line="240" w:lineRule="auto"/>
              <w:rPr>
                <w:rFonts w:ascii="Times New Roman" w:eastAsia="Times New Roman" w:hAnsi="Times New Roman" w:cs="Times New Roman"/>
                <w:color w:val="000000"/>
                <w:sz w:val="24"/>
                <w:szCs w:val="24"/>
                <w:lang w:eastAsia="ru-RU"/>
              </w:rPr>
            </w:pPr>
            <w:bookmarkStart w:id="2" w:name="RANGE!A1:I77"/>
            <w:bookmarkStart w:id="3" w:name="RANGE!A1:I23"/>
            <w:bookmarkStart w:id="4" w:name="RANGE!A1:I17"/>
            <w:bookmarkStart w:id="5" w:name="RANGE!A1:I16"/>
            <w:bookmarkEnd w:id="2"/>
            <w:bookmarkEnd w:id="3"/>
            <w:bookmarkEnd w:id="4"/>
            <w:bookmarkEnd w:id="5"/>
          </w:p>
        </w:tc>
        <w:tc>
          <w:tcPr>
            <w:tcW w:w="4048" w:type="dxa"/>
            <w:tcBorders>
              <w:top w:val="nil"/>
              <w:left w:val="nil"/>
              <w:bottom w:val="nil"/>
              <w:right w:val="nil"/>
            </w:tcBorders>
            <w:shd w:val="clear" w:color="auto" w:fill="auto"/>
            <w:noWrap/>
            <w:vAlign w:val="bottom"/>
            <w:hideMark/>
          </w:tcPr>
          <w:p w:rsidR="00B41EDD" w:rsidRPr="00B41EDD" w:rsidRDefault="00B41EDD" w:rsidP="00B41EDD">
            <w:pPr>
              <w:spacing w:after="0" w:line="240" w:lineRule="auto"/>
              <w:rPr>
                <w:rFonts w:ascii="Times New Roman" w:eastAsia="Times New Roman" w:hAnsi="Times New Roman" w:cs="Times New Roman"/>
                <w:color w:val="000000"/>
                <w:sz w:val="24"/>
                <w:szCs w:val="24"/>
                <w:lang w:eastAsia="ru-RU"/>
              </w:rPr>
            </w:pPr>
          </w:p>
        </w:tc>
        <w:tc>
          <w:tcPr>
            <w:tcW w:w="1140" w:type="dxa"/>
            <w:tcBorders>
              <w:top w:val="nil"/>
              <w:left w:val="nil"/>
              <w:bottom w:val="nil"/>
              <w:right w:val="nil"/>
            </w:tcBorders>
            <w:shd w:val="clear" w:color="auto" w:fill="auto"/>
            <w:noWrap/>
            <w:vAlign w:val="bottom"/>
            <w:hideMark/>
          </w:tcPr>
          <w:p w:rsidR="00B41EDD" w:rsidRPr="00B41EDD" w:rsidRDefault="00B41EDD" w:rsidP="00B41EDD">
            <w:pPr>
              <w:spacing w:after="0" w:line="240" w:lineRule="auto"/>
              <w:rPr>
                <w:rFonts w:ascii="Times New Roman" w:eastAsia="Times New Roman" w:hAnsi="Times New Roman" w:cs="Times New Roman"/>
                <w:color w:val="000000"/>
                <w:sz w:val="24"/>
                <w:szCs w:val="24"/>
                <w:lang w:eastAsia="ru-RU"/>
              </w:rPr>
            </w:pPr>
          </w:p>
        </w:tc>
        <w:tc>
          <w:tcPr>
            <w:tcW w:w="1420" w:type="dxa"/>
            <w:gridSpan w:val="2"/>
            <w:tcBorders>
              <w:top w:val="nil"/>
              <w:left w:val="nil"/>
              <w:bottom w:val="nil"/>
              <w:right w:val="nil"/>
            </w:tcBorders>
            <w:shd w:val="clear" w:color="auto" w:fill="auto"/>
            <w:noWrap/>
            <w:vAlign w:val="bottom"/>
            <w:hideMark/>
          </w:tcPr>
          <w:p w:rsidR="00B41EDD" w:rsidRPr="00B41EDD" w:rsidRDefault="00B41EDD" w:rsidP="00B41EDD">
            <w:pPr>
              <w:spacing w:after="0" w:line="240" w:lineRule="auto"/>
              <w:rPr>
                <w:rFonts w:ascii="Times New Roman" w:eastAsia="Times New Roman" w:hAnsi="Times New Roman" w:cs="Times New Roman"/>
                <w:color w:val="000000"/>
                <w:sz w:val="24"/>
                <w:szCs w:val="24"/>
                <w:lang w:eastAsia="ru-RU"/>
              </w:rPr>
            </w:pPr>
          </w:p>
        </w:tc>
        <w:tc>
          <w:tcPr>
            <w:tcW w:w="1540" w:type="dxa"/>
            <w:tcBorders>
              <w:top w:val="nil"/>
              <w:left w:val="nil"/>
              <w:bottom w:val="nil"/>
              <w:right w:val="nil"/>
            </w:tcBorders>
            <w:shd w:val="clear" w:color="000000" w:fill="FFFFFF"/>
            <w:noWrap/>
            <w:vAlign w:val="bottom"/>
            <w:hideMark/>
          </w:tcPr>
          <w:p w:rsidR="00B41EDD" w:rsidRPr="00B41EDD" w:rsidRDefault="00B41EDD" w:rsidP="00B41EDD">
            <w:pPr>
              <w:spacing w:after="0" w:line="240" w:lineRule="auto"/>
              <w:rPr>
                <w:rFonts w:ascii="Times New Roman" w:eastAsia="Times New Roman" w:hAnsi="Times New Roman" w:cs="Times New Roman"/>
                <w:color w:val="000000"/>
                <w:sz w:val="24"/>
                <w:szCs w:val="24"/>
                <w:lang w:eastAsia="ru-RU"/>
              </w:rPr>
            </w:pPr>
            <w:r w:rsidRPr="00B41EDD">
              <w:rPr>
                <w:rFonts w:ascii="Times New Roman" w:eastAsia="Times New Roman" w:hAnsi="Times New Roman" w:cs="Times New Roman"/>
                <w:color w:val="000000"/>
                <w:sz w:val="24"/>
                <w:szCs w:val="24"/>
                <w:lang w:eastAsia="ru-RU"/>
              </w:rPr>
              <w:t> </w:t>
            </w:r>
          </w:p>
        </w:tc>
        <w:tc>
          <w:tcPr>
            <w:tcW w:w="1840" w:type="dxa"/>
            <w:gridSpan w:val="2"/>
            <w:tcBorders>
              <w:top w:val="nil"/>
              <w:left w:val="nil"/>
              <w:bottom w:val="nil"/>
              <w:right w:val="nil"/>
            </w:tcBorders>
            <w:shd w:val="clear" w:color="auto" w:fill="auto"/>
            <w:noWrap/>
            <w:vAlign w:val="bottom"/>
            <w:hideMark/>
          </w:tcPr>
          <w:p w:rsidR="00B41EDD" w:rsidRPr="00B41EDD" w:rsidRDefault="00B41EDD" w:rsidP="00B41EDD">
            <w:pPr>
              <w:spacing w:after="0" w:line="240" w:lineRule="auto"/>
              <w:rPr>
                <w:rFonts w:ascii="Times New Roman" w:eastAsia="Times New Roman" w:hAnsi="Times New Roman" w:cs="Times New Roman"/>
                <w:color w:val="000000"/>
                <w:sz w:val="24"/>
                <w:szCs w:val="24"/>
                <w:lang w:eastAsia="ru-RU"/>
              </w:rPr>
            </w:pPr>
          </w:p>
        </w:tc>
        <w:tc>
          <w:tcPr>
            <w:tcW w:w="4833" w:type="dxa"/>
            <w:gridSpan w:val="4"/>
            <w:tcBorders>
              <w:top w:val="nil"/>
              <w:left w:val="nil"/>
              <w:bottom w:val="nil"/>
              <w:right w:val="nil"/>
            </w:tcBorders>
            <w:shd w:val="clear" w:color="auto" w:fill="auto"/>
            <w:noWrap/>
            <w:vAlign w:val="bottom"/>
            <w:hideMark/>
          </w:tcPr>
          <w:p w:rsidR="00B41EDD" w:rsidRPr="00B41EDD" w:rsidRDefault="00B41EDD" w:rsidP="00B41EDD">
            <w:pPr>
              <w:spacing w:after="0" w:line="240" w:lineRule="auto"/>
              <w:jc w:val="right"/>
              <w:rPr>
                <w:rFonts w:ascii="Times New Roman" w:eastAsia="Times New Roman" w:hAnsi="Times New Roman" w:cs="Times New Roman"/>
                <w:color w:val="000000"/>
                <w:sz w:val="24"/>
                <w:szCs w:val="24"/>
                <w:lang w:eastAsia="ru-RU"/>
              </w:rPr>
            </w:pPr>
            <w:r w:rsidRPr="00B41EDD">
              <w:rPr>
                <w:rFonts w:ascii="Times New Roman" w:eastAsia="Times New Roman" w:hAnsi="Times New Roman" w:cs="Times New Roman"/>
                <w:color w:val="000000"/>
                <w:sz w:val="24"/>
                <w:szCs w:val="24"/>
                <w:lang w:eastAsia="ru-RU"/>
              </w:rPr>
              <w:t>Приложение 7</w:t>
            </w:r>
          </w:p>
        </w:tc>
      </w:tr>
      <w:tr w:rsidR="00B41EDD" w:rsidRPr="00B41EDD" w:rsidTr="00B41EDD">
        <w:tblPrEx>
          <w:tblLook w:val="04A0"/>
        </w:tblPrEx>
        <w:trPr>
          <w:gridBefore w:val="1"/>
          <w:wBefore w:w="96" w:type="dxa"/>
          <w:trHeight w:val="390"/>
        </w:trPr>
        <w:tc>
          <w:tcPr>
            <w:tcW w:w="500" w:type="dxa"/>
            <w:tcBorders>
              <w:top w:val="nil"/>
              <w:left w:val="nil"/>
              <w:bottom w:val="nil"/>
              <w:right w:val="nil"/>
            </w:tcBorders>
            <w:shd w:val="clear" w:color="auto" w:fill="auto"/>
            <w:noWrap/>
            <w:vAlign w:val="bottom"/>
            <w:hideMark/>
          </w:tcPr>
          <w:p w:rsidR="00B41EDD" w:rsidRPr="00B41EDD" w:rsidRDefault="00B41EDD" w:rsidP="00B41EDD">
            <w:pPr>
              <w:spacing w:after="0" w:line="240" w:lineRule="auto"/>
              <w:rPr>
                <w:rFonts w:ascii="Times New Roman" w:eastAsia="Times New Roman" w:hAnsi="Times New Roman" w:cs="Times New Roman"/>
                <w:color w:val="000000"/>
                <w:sz w:val="24"/>
                <w:szCs w:val="24"/>
                <w:lang w:eastAsia="ru-RU"/>
              </w:rPr>
            </w:pPr>
          </w:p>
        </w:tc>
        <w:tc>
          <w:tcPr>
            <w:tcW w:w="4048" w:type="dxa"/>
            <w:tcBorders>
              <w:top w:val="nil"/>
              <w:left w:val="nil"/>
              <w:bottom w:val="nil"/>
              <w:right w:val="nil"/>
            </w:tcBorders>
            <w:shd w:val="clear" w:color="auto" w:fill="auto"/>
            <w:noWrap/>
            <w:vAlign w:val="bottom"/>
            <w:hideMark/>
          </w:tcPr>
          <w:p w:rsidR="00B41EDD" w:rsidRPr="00B41EDD" w:rsidRDefault="00B41EDD" w:rsidP="00B41EDD">
            <w:pPr>
              <w:spacing w:after="0" w:line="240" w:lineRule="auto"/>
              <w:rPr>
                <w:rFonts w:ascii="Times New Roman" w:eastAsia="Times New Roman" w:hAnsi="Times New Roman" w:cs="Times New Roman"/>
                <w:color w:val="000000"/>
                <w:sz w:val="24"/>
                <w:szCs w:val="24"/>
                <w:lang w:eastAsia="ru-RU"/>
              </w:rPr>
            </w:pPr>
          </w:p>
        </w:tc>
        <w:tc>
          <w:tcPr>
            <w:tcW w:w="1140" w:type="dxa"/>
            <w:tcBorders>
              <w:top w:val="nil"/>
              <w:left w:val="nil"/>
              <w:bottom w:val="nil"/>
              <w:right w:val="nil"/>
            </w:tcBorders>
            <w:shd w:val="clear" w:color="auto" w:fill="auto"/>
            <w:noWrap/>
            <w:vAlign w:val="bottom"/>
            <w:hideMark/>
          </w:tcPr>
          <w:p w:rsidR="00B41EDD" w:rsidRPr="00B41EDD" w:rsidRDefault="00B41EDD" w:rsidP="00B41EDD">
            <w:pPr>
              <w:spacing w:after="0" w:line="240" w:lineRule="auto"/>
              <w:rPr>
                <w:rFonts w:ascii="Times New Roman" w:eastAsia="Times New Roman" w:hAnsi="Times New Roman" w:cs="Times New Roman"/>
                <w:color w:val="000000"/>
                <w:sz w:val="24"/>
                <w:szCs w:val="24"/>
                <w:lang w:eastAsia="ru-RU"/>
              </w:rPr>
            </w:pPr>
          </w:p>
        </w:tc>
        <w:tc>
          <w:tcPr>
            <w:tcW w:w="1420" w:type="dxa"/>
            <w:gridSpan w:val="2"/>
            <w:tcBorders>
              <w:top w:val="nil"/>
              <w:left w:val="nil"/>
              <w:bottom w:val="nil"/>
              <w:right w:val="nil"/>
            </w:tcBorders>
            <w:shd w:val="clear" w:color="auto" w:fill="auto"/>
            <w:noWrap/>
            <w:vAlign w:val="bottom"/>
            <w:hideMark/>
          </w:tcPr>
          <w:p w:rsidR="00B41EDD" w:rsidRPr="00B41EDD" w:rsidRDefault="00B41EDD" w:rsidP="00B41EDD">
            <w:pPr>
              <w:spacing w:after="0" w:line="240" w:lineRule="auto"/>
              <w:rPr>
                <w:rFonts w:ascii="Times New Roman" w:eastAsia="Times New Roman" w:hAnsi="Times New Roman" w:cs="Times New Roman"/>
                <w:color w:val="000000"/>
                <w:sz w:val="24"/>
                <w:szCs w:val="24"/>
                <w:lang w:eastAsia="ru-RU"/>
              </w:rPr>
            </w:pPr>
          </w:p>
        </w:tc>
        <w:tc>
          <w:tcPr>
            <w:tcW w:w="1540" w:type="dxa"/>
            <w:tcBorders>
              <w:top w:val="nil"/>
              <w:left w:val="nil"/>
              <w:bottom w:val="nil"/>
              <w:right w:val="nil"/>
            </w:tcBorders>
            <w:shd w:val="clear" w:color="000000" w:fill="FFFFFF"/>
            <w:noWrap/>
            <w:vAlign w:val="bottom"/>
            <w:hideMark/>
          </w:tcPr>
          <w:p w:rsidR="00B41EDD" w:rsidRPr="00B41EDD" w:rsidRDefault="00B41EDD" w:rsidP="00B41EDD">
            <w:pPr>
              <w:spacing w:after="0" w:line="240" w:lineRule="auto"/>
              <w:rPr>
                <w:rFonts w:ascii="Times New Roman" w:eastAsia="Times New Roman" w:hAnsi="Times New Roman" w:cs="Times New Roman"/>
                <w:color w:val="000000"/>
                <w:sz w:val="24"/>
                <w:szCs w:val="24"/>
                <w:lang w:eastAsia="ru-RU"/>
              </w:rPr>
            </w:pPr>
            <w:r w:rsidRPr="00B41EDD">
              <w:rPr>
                <w:rFonts w:ascii="Times New Roman" w:eastAsia="Times New Roman" w:hAnsi="Times New Roman" w:cs="Times New Roman"/>
                <w:color w:val="000000"/>
                <w:sz w:val="24"/>
                <w:szCs w:val="24"/>
                <w:lang w:eastAsia="ru-RU"/>
              </w:rPr>
              <w:t> </w:t>
            </w:r>
          </w:p>
        </w:tc>
        <w:tc>
          <w:tcPr>
            <w:tcW w:w="1840" w:type="dxa"/>
            <w:gridSpan w:val="2"/>
            <w:tcBorders>
              <w:top w:val="nil"/>
              <w:left w:val="nil"/>
              <w:bottom w:val="nil"/>
              <w:right w:val="nil"/>
            </w:tcBorders>
            <w:shd w:val="clear" w:color="auto" w:fill="auto"/>
            <w:noWrap/>
            <w:vAlign w:val="bottom"/>
            <w:hideMark/>
          </w:tcPr>
          <w:p w:rsidR="00B41EDD" w:rsidRPr="00B41EDD" w:rsidRDefault="00B41EDD" w:rsidP="00B41EDD">
            <w:pPr>
              <w:spacing w:after="0" w:line="240" w:lineRule="auto"/>
              <w:rPr>
                <w:rFonts w:ascii="Times New Roman" w:eastAsia="Times New Roman" w:hAnsi="Times New Roman" w:cs="Times New Roman"/>
                <w:color w:val="000000"/>
                <w:sz w:val="24"/>
                <w:szCs w:val="24"/>
                <w:lang w:eastAsia="ru-RU"/>
              </w:rPr>
            </w:pPr>
          </w:p>
        </w:tc>
        <w:tc>
          <w:tcPr>
            <w:tcW w:w="4833" w:type="dxa"/>
            <w:gridSpan w:val="4"/>
            <w:tcBorders>
              <w:top w:val="nil"/>
              <w:left w:val="nil"/>
              <w:bottom w:val="nil"/>
              <w:right w:val="nil"/>
            </w:tcBorders>
            <w:shd w:val="clear" w:color="auto" w:fill="auto"/>
            <w:noWrap/>
            <w:vAlign w:val="bottom"/>
            <w:hideMark/>
          </w:tcPr>
          <w:p w:rsidR="00B41EDD" w:rsidRPr="00B41EDD" w:rsidRDefault="00B41EDD" w:rsidP="00B41EDD">
            <w:pPr>
              <w:spacing w:after="0" w:line="240" w:lineRule="auto"/>
              <w:jc w:val="right"/>
              <w:rPr>
                <w:rFonts w:ascii="Times New Roman" w:eastAsia="Times New Roman" w:hAnsi="Times New Roman" w:cs="Times New Roman"/>
                <w:color w:val="000000"/>
                <w:sz w:val="24"/>
                <w:szCs w:val="24"/>
                <w:lang w:eastAsia="ru-RU"/>
              </w:rPr>
            </w:pPr>
            <w:r w:rsidRPr="00B41EDD">
              <w:rPr>
                <w:rFonts w:ascii="Times New Roman" w:eastAsia="Times New Roman" w:hAnsi="Times New Roman" w:cs="Times New Roman"/>
                <w:color w:val="000000"/>
                <w:sz w:val="24"/>
                <w:szCs w:val="24"/>
                <w:lang w:eastAsia="ru-RU"/>
              </w:rPr>
              <w:t>к котировочной документации</w:t>
            </w:r>
          </w:p>
        </w:tc>
      </w:tr>
      <w:tr w:rsidR="00B41EDD" w:rsidRPr="00B41EDD" w:rsidTr="00B41EDD">
        <w:tblPrEx>
          <w:tblLook w:val="04A0"/>
        </w:tblPrEx>
        <w:trPr>
          <w:gridBefore w:val="1"/>
          <w:wBefore w:w="96" w:type="dxa"/>
          <w:trHeight w:val="375"/>
        </w:trPr>
        <w:tc>
          <w:tcPr>
            <w:tcW w:w="15321" w:type="dxa"/>
            <w:gridSpan w:val="12"/>
            <w:tcBorders>
              <w:top w:val="nil"/>
              <w:left w:val="nil"/>
              <w:bottom w:val="nil"/>
              <w:right w:val="nil"/>
            </w:tcBorders>
            <w:shd w:val="clear" w:color="auto" w:fill="auto"/>
            <w:vAlign w:val="center"/>
            <w:hideMark/>
          </w:tcPr>
          <w:p w:rsidR="00B41EDD" w:rsidRPr="00B41EDD" w:rsidRDefault="00B41EDD" w:rsidP="00B41EDD">
            <w:pPr>
              <w:spacing w:after="0" w:line="240" w:lineRule="auto"/>
              <w:jc w:val="center"/>
              <w:rPr>
                <w:rFonts w:ascii="Times New Roman" w:eastAsia="Times New Roman" w:hAnsi="Times New Roman" w:cs="Times New Roman"/>
                <w:b/>
                <w:bCs/>
                <w:color w:val="000000"/>
                <w:sz w:val="28"/>
                <w:szCs w:val="28"/>
                <w:lang w:eastAsia="ru-RU"/>
              </w:rPr>
            </w:pPr>
            <w:r w:rsidRPr="00B41EDD">
              <w:rPr>
                <w:rFonts w:ascii="Times New Roman" w:eastAsia="Times New Roman" w:hAnsi="Times New Roman" w:cs="Times New Roman"/>
                <w:b/>
                <w:bCs/>
                <w:color w:val="000000"/>
                <w:sz w:val="28"/>
                <w:szCs w:val="28"/>
                <w:lang w:eastAsia="ru-RU"/>
              </w:rPr>
              <w:t>Обоснование начальной (максимальной) цены договора, заключаемого путем проведения запроса котировок</w:t>
            </w:r>
          </w:p>
        </w:tc>
      </w:tr>
      <w:tr w:rsidR="00B41EDD" w:rsidRPr="00B41EDD" w:rsidTr="00B41EDD">
        <w:tblPrEx>
          <w:tblLook w:val="04A0"/>
        </w:tblPrEx>
        <w:trPr>
          <w:gridBefore w:val="1"/>
          <w:wBefore w:w="96" w:type="dxa"/>
          <w:trHeight w:val="1530"/>
        </w:trPr>
        <w:tc>
          <w:tcPr>
            <w:tcW w:w="15321" w:type="dxa"/>
            <w:gridSpan w:val="12"/>
            <w:tcBorders>
              <w:top w:val="nil"/>
              <w:left w:val="nil"/>
              <w:bottom w:val="nil"/>
              <w:right w:val="nil"/>
            </w:tcBorders>
            <w:shd w:val="clear" w:color="auto" w:fill="auto"/>
            <w:hideMark/>
          </w:tcPr>
          <w:p w:rsidR="00B41EDD" w:rsidRPr="00B41EDD" w:rsidRDefault="00B41EDD" w:rsidP="00B41EDD">
            <w:pPr>
              <w:spacing w:after="0" w:line="240" w:lineRule="auto"/>
              <w:jc w:val="center"/>
              <w:rPr>
                <w:rFonts w:ascii="Times New Roman" w:eastAsia="Times New Roman" w:hAnsi="Times New Roman" w:cs="Times New Roman"/>
                <w:color w:val="000000"/>
                <w:sz w:val="28"/>
                <w:szCs w:val="28"/>
                <w:lang w:eastAsia="ru-RU"/>
              </w:rPr>
            </w:pPr>
            <w:r w:rsidRPr="00B41EDD">
              <w:rPr>
                <w:rFonts w:ascii="Times New Roman" w:eastAsia="Times New Roman" w:hAnsi="Times New Roman" w:cs="Times New Roman"/>
                <w:color w:val="000000"/>
                <w:sz w:val="28"/>
                <w:szCs w:val="28"/>
                <w:lang w:eastAsia="ru-RU"/>
              </w:rPr>
              <w:t>Используемый метод определения начальной (максимальной) цены договора (далее -  НМЦД) с обоснованием: метод сопоставимых рыночных цен (анализа рынка) в соответствии с требованиями раздела 9 Положения о закупке товаров, работ, услуг для нужд частных учреждений здравоохранения ОАО "РЖД", утвержденного приказом Центральной дирекции здравоохранения ОАО "РЖД" от 05 марта 2021 г. № ЦДЗ-18.</w:t>
            </w:r>
          </w:p>
        </w:tc>
      </w:tr>
      <w:tr w:rsidR="00B41EDD" w:rsidRPr="00B41EDD" w:rsidTr="00B41EDD">
        <w:tblPrEx>
          <w:tblLook w:val="04A0"/>
        </w:tblPrEx>
        <w:trPr>
          <w:gridBefore w:val="1"/>
          <w:wBefore w:w="96" w:type="dxa"/>
          <w:trHeight w:val="157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EDD" w:rsidRPr="00B41EDD" w:rsidRDefault="00B41EDD" w:rsidP="00B41EDD">
            <w:pPr>
              <w:spacing w:after="0" w:line="240" w:lineRule="auto"/>
              <w:jc w:val="center"/>
              <w:rPr>
                <w:rFonts w:ascii="Times New Roman" w:eastAsia="Times New Roman" w:hAnsi="Times New Roman" w:cs="Times New Roman"/>
                <w:color w:val="000000"/>
                <w:sz w:val="24"/>
                <w:szCs w:val="24"/>
                <w:lang w:eastAsia="ru-RU"/>
              </w:rPr>
            </w:pPr>
            <w:r w:rsidRPr="00B41EDD">
              <w:rPr>
                <w:rFonts w:ascii="Times New Roman" w:eastAsia="Times New Roman" w:hAnsi="Times New Roman" w:cs="Times New Roman"/>
                <w:color w:val="000000"/>
                <w:sz w:val="24"/>
                <w:szCs w:val="24"/>
                <w:lang w:eastAsia="ru-RU"/>
              </w:rPr>
              <w:t>№</w:t>
            </w:r>
            <w:r w:rsidRPr="00B41EDD">
              <w:rPr>
                <w:rFonts w:ascii="Times New Roman" w:eastAsia="Times New Roman" w:hAnsi="Times New Roman" w:cs="Times New Roman"/>
                <w:color w:val="000000"/>
                <w:sz w:val="24"/>
                <w:szCs w:val="24"/>
                <w:lang w:eastAsia="ru-RU"/>
              </w:rPr>
              <w:br/>
              <w:t xml:space="preserve"> </w:t>
            </w:r>
            <w:proofErr w:type="spellStart"/>
            <w:proofErr w:type="gramStart"/>
            <w:r w:rsidRPr="00B41EDD">
              <w:rPr>
                <w:rFonts w:ascii="Times New Roman" w:eastAsia="Times New Roman" w:hAnsi="Times New Roman" w:cs="Times New Roman"/>
                <w:color w:val="000000"/>
                <w:sz w:val="24"/>
                <w:szCs w:val="24"/>
                <w:lang w:eastAsia="ru-RU"/>
              </w:rPr>
              <w:t>п</w:t>
            </w:r>
            <w:proofErr w:type="spellEnd"/>
            <w:proofErr w:type="gramEnd"/>
            <w:r w:rsidRPr="00B41EDD">
              <w:rPr>
                <w:rFonts w:ascii="Times New Roman" w:eastAsia="Times New Roman" w:hAnsi="Times New Roman" w:cs="Times New Roman"/>
                <w:color w:val="000000"/>
                <w:sz w:val="24"/>
                <w:szCs w:val="24"/>
                <w:lang w:eastAsia="ru-RU"/>
              </w:rPr>
              <w:t>/</w:t>
            </w:r>
            <w:proofErr w:type="spellStart"/>
            <w:r w:rsidRPr="00B41EDD">
              <w:rPr>
                <w:rFonts w:ascii="Times New Roman" w:eastAsia="Times New Roman" w:hAnsi="Times New Roman" w:cs="Times New Roman"/>
                <w:color w:val="000000"/>
                <w:sz w:val="24"/>
                <w:szCs w:val="24"/>
                <w:lang w:eastAsia="ru-RU"/>
              </w:rPr>
              <w:t>п</w:t>
            </w:r>
            <w:proofErr w:type="spellEnd"/>
          </w:p>
        </w:tc>
        <w:tc>
          <w:tcPr>
            <w:tcW w:w="4048" w:type="dxa"/>
            <w:tcBorders>
              <w:top w:val="single" w:sz="4" w:space="0" w:color="auto"/>
              <w:left w:val="nil"/>
              <w:bottom w:val="single" w:sz="4" w:space="0" w:color="auto"/>
              <w:right w:val="single" w:sz="4" w:space="0" w:color="auto"/>
            </w:tcBorders>
            <w:shd w:val="clear" w:color="auto" w:fill="auto"/>
            <w:vAlign w:val="center"/>
            <w:hideMark/>
          </w:tcPr>
          <w:p w:rsidR="00B41EDD" w:rsidRPr="00B41EDD" w:rsidRDefault="00B41EDD" w:rsidP="00B41EDD">
            <w:pPr>
              <w:spacing w:after="0" w:line="240" w:lineRule="auto"/>
              <w:jc w:val="center"/>
              <w:rPr>
                <w:rFonts w:ascii="Times New Roman" w:eastAsia="Times New Roman" w:hAnsi="Times New Roman" w:cs="Times New Roman"/>
                <w:color w:val="000000"/>
                <w:sz w:val="24"/>
                <w:szCs w:val="24"/>
                <w:lang w:eastAsia="ru-RU"/>
              </w:rPr>
            </w:pPr>
            <w:r w:rsidRPr="00B41EDD">
              <w:rPr>
                <w:rFonts w:ascii="Times New Roman" w:eastAsia="Times New Roman" w:hAnsi="Times New Roman" w:cs="Times New Roman"/>
                <w:color w:val="000000"/>
                <w:sz w:val="24"/>
                <w:szCs w:val="24"/>
                <w:lang w:eastAsia="ru-RU"/>
              </w:rPr>
              <w:t>Наименование объекта закупки</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B41EDD" w:rsidRPr="00B41EDD" w:rsidRDefault="00B41EDD" w:rsidP="00B41EDD">
            <w:pPr>
              <w:spacing w:after="0" w:line="240" w:lineRule="auto"/>
              <w:jc w:val="center"/>
              <w:rPr>
                <w:rFonts w:ascii="Times New Roman" w:eastAsia="Times New Roman" w:hAnsi="Times New Roman" w:cs="Times New Roman"/>
                <w:color w:val="000000"/>
                <w:sz w:val="24"/>
                <w:szCs w:val="24"/>
                <w:lang w:eastAsia="ru-RU"/>
              </w:rPr>
            </w:pPr>
            <w:r w:rsidRPr="00B41EDD">
              <w:rPr>
                <w:rFonts w:ascii="Times New Roman" w:eastAsia="Times New Roman" w:hAnsi="Times New Roman" w:cs="Times New Roman"/>
                <w:color w:val="000000"/>
                <w:sz w:val="24"/>
                <w:szCs w:val="24"/>
                <w:lang w:eastAsia="ru-RU"/>
              </w:rPr>
              <w:t xml:space="preserve">Ед. </w:t>
            </w:r>
            <w:proofErr w:type="spellStart"/>
            <w:r w:rsidRPr="00B41EDD">
              <w:rPr>
                <w:rFonts w:ascii="Times New Roman" w:eastAsia="Times New Roman" w:hAnsi="Times New Roman" w:cs="Times New Roman"/>
                <w:color w:val="000000"/>
                <w:sz w:val="24"/>
                <w:szCs w:val="24"/>
                <w:lang w:eastAsia="ru-RU"/>
              </w:rPr>
              <w:t>изм</w:t>
            </w:r>
            <w:proofErr w:type="spellEnd"/>
            <w:r w:rsidRPr="00B41EDD">
              <w:rPr>
                <w:rFonts w:ascii="Times New Roman" w:eastAsia="Times New Roman" w:hAnsi="Times New Roman" w:cs="Times New Roman"/>
                <w:color w:val="000000"/>
                <w:sz w:val="24"/>
                <w:szCs w:val="24"/>
                <w:lang w:eastAsia="ru-RU"/>
              </w:rPr>
              <w:t>.</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B41EDD" w:rsidRPr="00B41EDD" w:rsidRDefault="00B41EDD" w:rsidP="00B41EDD">
            <w:pPr>
              <w:spacing w:after="0" w:line="240" w:lineRule="auto"/>
              <w:jc w:val="center"/>
              <w:rPr>
                <w:rFonts w:ascii="Times New Roman" w:eastAsia="Times New Roman" w:hAnsi="Times New Roman" w:cs="Times New Roman"/>
                <w:color w:val="000000"/>
                <w:sz w:val="24"/>
                <w:szCs w:val="24"/>
                <w:lang w:eastAsia="ru-RU"/>
              </w:rPr>
            </w:pPr>
            <w:r w:rsidRPr="00B41EDD">
              <w:rPr>
                <w:rFonts w:ascii="Times New Roman" w:eastAsia="Times New Roman" w:hAnsi="Times New Roman" w:cs="Times New Roman"/>
                <w:color w:val="000000"/>
                <w:sz w:val="24"/>
                <w:szCs w:val="24"/>
                <w:lang w:eastAsia="ru-RU"/>
              </w:rPr>
              <w:t>Количество</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B41EDD" w:rsidRPr="00B41EDD" w:rsidRDefault="00B41EDD" w:rsidP="00B41EDD">
            <w:pPr>
              <w:spacing w:after="0" w:line="240" w:lineRule="auto"/>
              <w:jc w:val="center"/>
              <w:rPr>
                <w:rFonts w:ascii="Times New Roman" w:eastAsia="Times New Roman" w:hAnsi="Times New Roman" w:cs="Times New Roman"/>
                <w:color w:val="000000"/>
                <w:sz w:val="24"/>
                <w:szCs w:val="24"/>
                <w:lang w:eastAsia="ru-RU"/>
              </w:rPr>
            </w:pPr>
            <w:r w:rsidRPr="00B41EDD">
              <w:rPr>
                <w:rFonts w:ascii="Times New Roman" w:eastAsia="Times New Roman" w:hAnsi="Times New Roman" w:cs="Times New Roman"/>
                <w:color w:val="000000"/>
                <w:sz w:val="24"/>
                <w:szCs w:val="24"/>
                <w:lang w:eastAsia="ru-RU"/>
              </w:rPr>
              <w:t>Поставщик 1  (руб.)</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B41EDD" w:rsidRPr="00B41EDD" w:rsidRDefault="00B41EDD" w:rsidP="00B41EDD">
            <w:pPr>
              <w:spacing w:after="0" w:line="240" w:lineRule="auto"/>
              <w:jc w:val="center"/>
              <w:rPr>
                <w:rFonts w:ascii="Times New Roman" w:eastAsia="Times New Roman" w:hAnsi="Times New Roman" w:cs="Times New Roman"/>
                <w:color w:val="000000"/>
                <w:sz w:val="24"/>
                <w:szCs w:val="24"/>
                <w:lang w:eastAsia="ru-RU"/>
              </w:rPr>
            </w:pPr>
            <w:r w:rsidRPr="00B41EDD">
              <w:rPr>
                <w:rFonts w:ascii="Times New Roman" w:eastAsia="Times New Roman" w:hAnsi="Times New Roman" w:cs="Times New Roman"/>
                <w:color w:val="000000"/>
                <w:sz w:val="24"/>
                <w:szCs w:val="24"/>
                <w:lang w:eastAsia="ru-RU"/>
              </w:rPr>
              <w:t xml:space="preserve">Поставщик 2 (руб.)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B41EDD" w:rsidRPr="00B41EDD" w:rsidRDefault="00B41EDD" w:rsidP="00B41EDD">
            <w:pPr>
              <w:spacing w:after="0" w:line="240" w:lineRule="auto"/>
              <w:jc w:val="center"/>
              <w:rPr>
                <w:rFonts w:ascii="Times New Roman" w:eastAsia="Times New Roman" w:hAnsi="Times New Roman" w:cs="Times New Roman"/>
                <w:color w:val="000000"/>
                <w:sz w:val="24"/>
                <w:szCs w:val="24"/>
                <w:lang w:eastAsia="ru-RU"/>
              </w:rPr>
            </w:pPr>
            <w:r w:rsidRPr="00B41EDD">
              <w:rPr>
                <w:rFonts w:ascii="Times New Roman" w:eastAsia="Times New Roman" w:hAnsi="Times New Roman" w:cs="Times New Roman"/>
                <w:color w:val="000000"/>
                <w:sz w:val="24"/>
                <w:szCs w:val="24"/>
                <w:lang w:eastAsia="ru-RU"/>
              </w:rPr>
              <w:t>Поставщик 3  (руб.)</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B41EDD" w:rsidRPr="00B41EDD" w:rsidRDefault="00B41EDD" w:rsidP="00B41EDD">
            <w:pPr>
              <w:spacing w:after="0" w:line="240" w:lineRule="auto"/>
              <w:jc w:val="center"/>
              <w:rPr>
                <w:rFonts w:ascii="Times New Roman" w:eastAsia="Times New Roman" w:hAnsi="Times New Roman" w:cs="Times New Roman"/>
                <w:color w:val="000000"/>
                <w:sz w:val="24"/>
                <w:szCs w:val="24"/>
                <w:lang w:eastAsia="ru-RU"/>
              </w:rPr>
            </w:pPr>
            <w:r w:rsidRPr="00B41EDD">
              <w:rPr>
                <w:rFonts w:ascii="Times New Roman" w:eastAsia="Times New Roman" w:hAnsi="Times New Roman" w:cs="Times New Roman"/>
                <w:color w:val="000000"/>
                <w:sz w:val="24"/>
                <w:szCs w:val="24"/>
                <w:lang w:eastAsia="ru-RU"/>
              </w:rPr>
              <w:t>Среднее арифметическое значение цены, руб.</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41EDD" w:rsidRPr="00B41EDD" w:rsidRDefault="00B41EDD" w:rsidP="00B41EDD">
            <w:pPr>
              <w:spacing w:after="0" w:line="240" w:lineRule="auto"/>
              <w:jc w:val="center"/>
              <w:rPr>
                <w:rFonts w:ascii="Times New Roman" w:eastAsia="Times New Roman" w:hAnsi="Times New Roman" w:cs="Times New Roman"/>
                <w:color w:val="000000"/>
                <w:sz w:val="24"/>
                <w:szCs w:val="24"/>
                <w:lang w:eastAsia="ru-RU"/>
              </w:rPr>
            </w:pPr>
            <w:r w:rsidRPr="00B41EDD">
              <w:rPr>
                <w:rFonts w:ascii="Times New Roman" w:eastAsia="Times New Roman" w:hAnsi="Times New Roman" w:cs="Times New Roman"/>
                <w:color w:val="000000"/>
                <w:sz w:val="24"/>
                <w:szCs w:val="24"/>
                <w:lang w:eastAsia="ru-RU"/>
              </w:rPr>
              <w:t xml:space="preserve">НМЦД по минимальной стоимости за единицу, руб. </w:t>
            </w:r>
          </w:p>
        </w:tc>
      </w:tr>
      <w:tr w:rsidR="007C0A91" w:rsidRPr="007C0A91" w:rsidTr="00B41EDD">
        <w:tblPrEx>
          <w:tblLook w:val="04A0"/>
        </w:tblPrEx>
        <w:trPr>
          <w:gridBefore w:val="1"/>
          <w:wBefore w:w="96" w:type="dxa"/>
          <w:trHeight w:val="51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7C0A91" w:rsidRPr="00B41EDD" w:rsidRDefault="007C0A91" w:rsidP="00B41EDD">
            <w:pPr>
              <w:spacing w:after="0" w:line="240" w:lineRule="auto"/>
              <w:jc w:val="center"/>
              <w:rPr>
                <w:rFonts w:ascii="Times New Roman" w:eastAsia="Times New Roman" w:hAnsi="Times New Roman" w:cs="Times New Roman"/>
                <w:color w:val="000000"/>
                <w:lang w:eastAsia="ru-RU"/>
              </w:rPr>
            </w:pPr>
            <w:r w:rsidRPr="00B41EDD">
              <w:rPr>
                <w:rFonts w:ascii="Times New Roman" w:eastAsia="Times New Roman" w:hAnsi="Times New Roman" w:cs="Times New Roman"/>
                <w:color w:val="000000"/>
                <w:lang w:eastAsia="ru-RU"/>
              </w:rPr>
              <w:t>1</w:t>
            </w:r>
          </w:p>
        </w:tc>
        <w:tc>
          <w:tcPr>
            <w:tcW w:w="4048" w:type="dxa"/>
            <w:tcBorders>
              <w:top w:val="nil"/>
              <w:left w:val="nil"/>
              <w:bottom w:val="single" w:sz="4" w:space="0" w:color="auto"/>
              <w:right w:val="single" w:sz="4" w:space="0" w:color="auto"/>
            </w:tcBorders>
            <w:shd w:val="clear" w:color="auto" w:fill="auto"/>
            <w:hideMark/>
          </w:tcPr>
          <w:p w:rsidR="007C0A91" w:rsidRPr="007C0A91" w:rsidRDefault="007C0A91">
            <w:pP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Перчатки смотровые/процедурные </w:t>
            </w:r>
            <w:proofErr w:type="spellStart"/>
            <w:r w:rsidRPr="007C0A91">
              <w:rPr>
                <w:rFonts w:ascii="Times New Roman" w:eastAsia="Times New Roman" w:hAnsi="Times New Roman" w:cs="Times New Roman"/>
                <w:color w:val="000000"/>
                <w:sz w:val="24"/>
                <w:szCs w:val="24"/>
                <w:lang w:eastAsia="ru-RU"/>
              </w:rPr>
              <w:t>нитриловые</w:t>
            </w:r>
            <w:proofErr w:type="spellEnd"/>
            <w:r w:rsidRPr="007C0A91">
              <w:rPr>
                <w:rFonts w:ascii="Times New Roman" w:eastAsia="Times New Roman" w:hAnsi="Times New Roman" w:cs="Times New Roman"/>
                <w:color w:val="000000"/>
                <w:sz w:val="24"/>
                <w:szCs w:val="24"/>
                <w:lang w:eastAsia="ru-RU"/>
              </w:rPr>
              <w:t xml:space="preserve">, </w:t>
            </w:r>
            <w:proofErr w:type="spellStart"/>
            <w:r w:rsidRPr="007C0A91">
              <w:rPr>
                <w:rFonts w:ascii="Times New Roman" w:eastAsia="Times New Roman" w:hAnsi="Times New Roman" w:cs="Times New Roman"/>
                <w:color w:val="000000"/>
                <w:sz w:val="24"/>
                <w:szCs w:val="24"/>
                <w:lang w:eastAsia="ru-RU"/>
              </w:rPr>
              <w:t>неопудренные</w:t>
            </w:r>
            <w:proofErr w:type="spellEnd"/>
            <w:r w:rsidRPr="007C0A91">
              <w:rPr>
                <w:rFonts w:ascii="Times New Roman" w:eastAsia="Times New Roman" w:hAnsi="Times New Roman" w:cs="Times New Roman"/>
                <w:color w:val="000000"/>
                <w:sz w:val="24"/>
                <w:szCs w:val="24"/>
                <w:lang w:eastAsia="ru-RU"/>
              </w:rPr>
              <w:t>, нестерильные</w:t>
            </w:r>
            <w:r w:rsidRPr="007C0A91">
              <w:rPr>
                <w:rFonts w:ascii="Times New Roman" w:eastAsia="Times New Roman" w:hAnsi="Times New Roman" w:cs="Times New Roman"/>
                <w:color w:val="000000"/>
                <w:sz w:val="24"/>
                <w:szCs w:val="24"/>
                <w:lang w:eastAsia="ru-RU"/>
              </w:rPr>
              <w:br/>
              <w:t>Размеры XS, S, M, L, XL (по согласованию с заказчиком)</w:t>
            </w:r>
          </w:p>
        </w:tc>
        <w:tc>
          <w:tcPr>
            <w:tcW w:w="1140" w:type="dxa"/>
            <w:tcBorders>
              <w:top w:val="nil"/>
              <w:left w:val="nil"/>
              <w:bottom w:val="single" w:sz="4" w:space="0" w:color="auto"/>
              <w:right w:val="single" w:sz="4" w:space="0" w:color="auto"/>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пар</w:t>
            </w:r>
          </w:p>
        </w:tc>
        <w:tc>
          <w:tcPr>
            <w:tcW w:w="1420" w:type="dxa"/>
            <w:gridSpan w:val="2"/>
            <w:tcBorders>
              <w:top w:val="nil"/>
              <w:left w:val="nil"/>
              <w:bottom w:val="single" w:sz="4" w:space="0" w:color="auto"/>
              <w:right w:val="single" w:sz="4" w:space="0" w:color="auto"/>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auto"/>
              <w:right w:val="nil"/>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5,45  </w:t>
            </w:r>
          </w:p>
        </w:tc>
        <w:tc>
          <w:tcPr>
            <w:tcW w:w="1840" w:type="dxa"/>
            <w:gridSpan w:val="2"/>
            <w:tcBorders>
              <w:top w:val="nil"/>
              <w:left w:val="single" w:sz="4" w:space="0" w:color="auto"/>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7,00  </w:t>
            </w:r>
          </w:p>
        </w:tc>
        <w:tc>
          <w:tcPr>
            <w:tcW w:w="1720" w:type="dxa"/>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8,00</w:t>
            </w:r>
          </w:p>
        </w:tc>
        <w:tc>
          <w:tcPr>
            <w:tcW w:w="1412" w:type="dxa"/>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6,82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5,45  </w:t>
            </w:r>
          </w:p>
        </w:tc>
      </w:tr>
      <w:tr w:rsidR="007C0A91" w:rsidRPr="007C0A91" w:rsidTr="00B41EDD">
        <w:tblPrEx>
          <w:tblLook w:val="04A0"/>
        </w:tblPrEx>
        <w:trPr>
          <w:gridBefore w:val="1"/>
          <w:wBefore w:w="96" w:type="dxa"/>
          <w:trHeight w:val="51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7C0A91" w:rsidRPr="00B41EDD" w:rsidRDefault="007C0A91" w:rsidP="00B41EDD">
            <w:pPr>
              <w:spacing w:after="0" w:line="240" w:lineRule="auto"/>
              <w:jc w:val="center"/>
              <w:rPr>
                <w:rFonts w:ascii="Times New Roman" w:eastAsia="Times New Roman" w:hAnsi="Times New Roman" w:cs="Times New Roman"/>
                <w:color w:val="000000"/>
                <w:lang w:eastAsia="ru-RU"/>
              </w:rPr>
            </w:pPr>
            <w:r w:rsidRPr="00B41EDD">
              <w:rPr>
                <w:rFonts w:ascii="Times New Roman" w:eastAsia="Times New Roman" w:hAnsi="Times New Roman" w:cs="Times New Roman"/>
                <w:color w:val="000000"/>
                <w:lang w:eastAsia="ru-RU"/>
              </w:rPr>
              <w:t>2</w:t>
            </w:r>
          </w:p>
        </w:tc>
        <w:tc>
          <w:tcPr>
            <w:tcW w:w="4048" w:type="dxa"/>
            <w:tcBorders>
              <w:top w:val="nil"/>
              <w:left w:val="nil"/>
              <w:bottom w:val="single" w:sz="4" w:space="0" w:color="auto"/>
              <w:right w:val="single" w:sz="4" w:space="0" w:color="auto"/>
            </w:tcBorders>
            <w:shd w:val="clear" w:color="auto" w:fill="auto"/>
            <w:hideMark/>
          </w:tcPr>
          <w:p w:rsidR="007C0A91" w:rsidRPr="007C0A91" w:rsidRDefault="007C0A91">
            <w:pP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Перчатки смотровые/процедурные </w:t>
            </w:r>
            <w:proofErr w:type="spellStart"/>
            <w:r w:rsidRPr="007C0A91">
              <w:rPr>
                <w:rFonts w:ascii="Times New Roman" w:eastAsia="Times New Roman" w:hAnsi="Times New Roman" w:cs="Times New Roman"/>
                <w:color w:val="000000"/>
                <w:sz w:val="24"/>
                <w:szCs w:val="24"/>
                <w:lang w:eastAsia="ru-RU"/>
              </w:rPr>
              <w:t>нитриловые</w:t>
            </w:r>
            <w:proofErr w:type="spellEnd"/>
            <w:r w:rsidRPr="007C0A91">
              <w:rPr>
                <w:rFonts w:ascii="Times New Roman" w:eastAsia="Times New Roman" w:hAnsi="Times New Roman" w:cs="Times New Roman"/>
                <w:color w:val="000000"/>
                <w:sz w:val="24"/>
                <w:szCs w:val="24"/>
                <w:lang w:eastAsia="ru-RU"/>
              </w:rPr>
              <w:t xml:space="preserve">, </w:t>
            </w:r>
            <w:proofErr w:type="spellStart"/>
            <w:r w:rsidRPr="007C0A91">
              <w:rPr>
                <w:rFonts w:ascii="Times New Roman" w:eastAsia="Times New Roman" w:hAnsi="Times New Roman" w:cs="Times New Roman"/>
                <w:color w:val="000000"/>
                <w:sz w:val="24"/>
                <w:szCs w:val="24"/>
                <w:lang w:eastAsia="ru-RU"/>
              </w:rPr>
              <w:t>неопудренные</w:t>
            </w:r>
            <w:proofErr w:type="spellEnd"/>
            <w:r w:rsidRPr="007C0A91">
              <w:rPr>
                <w:rFonts w:ascii="Times New Roman" w:eastAsia="Times New Roman" w:hAnsi="Times New Roman" w:cs="Times New Roman"/>
                <w:color w:val="000000"/>
                <w:sz w:val="24"/>
                <w:szCs w:val="24"/>
                <w:lang w:eastAsia="ru-RU"/>
              </w:rPr>
              <w:t>, нестерильные</w:t>
            </w:r>
            <w:r w:rsidRPr="007C0A91">
              <w:rPr>
                <w:rFonts w:ascii="Times New Roman" w:eastAsia="Times New Roman" w:hAnsi="Times New Roman" w:cs="Times New Roman"/>
                <w:color w:val="000000"/>
                <w:sz w:val="24"/>
                <w:szCs w:val="24"/>
                <w:lang w:eastAsia="ru-RU"/>
              </w:rPr>
              <w:br/>
              <w:t>Размеры XS, S, M, L, XL (по согласованию с заказчиком)</w:t>
            </w:r>
          </w:p>
        </w:tc>
        <w:tc>
          <w:tcPr>
            <w:tcW w:w="1140" w:type="dxa"/>
            <w:tcBorders>
              <w:top w:val="nil"/>
              <w:left w:val="nil"/>
              <w:bottom w:val="single" w:sz="4" w:space="0" w:color="auto"/>
              <w:right w:val="single" w:sz="4" w:space="0" w:color="auto"/>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пар</w:t>
            </w:r>
          </w:p>
        </w:tc>
        <w:tc>
          <w:tcPr>
            <w:tcW w:w="1420" w:type="dxa"/>
            <w:gridSpan w:val="2"/>
            <w:tcBorders>
              <w:top w:val="nil"/>
              <w:left w:val="nil"/>
              <w:bottom w:val="single" w:sz="4" w:space="0" w:color="auto"/>
              <w:right w:val="single" w:sz="4" w:space="0" w:color="auto"/>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auto"/>
              <w:right w:val="nil"/>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7,50  </w:t>
            </w:r>
          </w:p>
        </w:tc>
        <w:tc>
          <w:tcPr>
            <w:tcW w:w="1840" w:type="dxa"/>
            <w:gridSpan w:val="2"/>
            <w:tcBorders>
              <w:top w:val="nil"/>
              <w:left w:val="single" w:sz="4" w:space="0" w:color="auto"/>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8,50  </w:t>
            </w:r>
          </w:p>
        </w:tc>
        <w:tc>
          <w:tcPr>
            <w:tcW w:w="1720" w:type="dxa"/>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9,00</w:t>
            </w:r>
          </w:p>
        </w:tc>
        <w:tc>
          <w:tcPr>
            <w:tcW w:w="1412" w:type="dxa"/>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8,33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7,50  </w:t>
            </w:r>
          </w:p>
        </w:tc>
      </w:tr>
      <w:tr w:rsidR="007C0A91" w:rsidRPr="007C0A91" w:rsidTr="00B41EDD">
        <w:tblPrEx>
          <w:tblLook w:val="04A0"/>
        </w:tblPrEx>
        <w:trPr>
          <w:gridBefore w:val="1"/>
          <w:wBefore w:w="96" w:type="dxa"/>
          <w:trHeight w:val="51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7C0A91" w:rsidRPr="00B41EDD" w:rsidRDefault="007C0A91" w:rsidP="00B41EDD">
            <w:pPr>
              <w:spacing w:after="0" w:line="240" w:lineRule="auto"/>
              <w:jc w:val="center"/>
              <w:rPr>
                <w:rFonts w:ascii="Times New Roman" w:eastAsia="Times New Roman" w:hAnsi="Times New Roman" w:cs="Times New Roman"/>
                <w:color w:val="000000"/>
                <w:lang w:eastAsia="ru-RU"/>
              </w:rPr>
            </w:pPr>
            <w:r w:rsidRPr="00B41EDD">
              <w:rPr>
                <w:rFonts w:ascii="Times New Roman" w:eastAsia="Times New Roman" w:hAnsi="Times New Roman" w:cs="Times New Roman"/>
                <w:color w:val="000000"/>
                <w:lang w:eastAsia="ru-RU"/>
              </w:rPr>
              <w:t>3</w:t>
            </w:r>
          </w:p>
        </w:tc>
        <w:tc>
          <w:tcPr>
            <w:tcW w:w="4048" w:type="dxa"/>
            <w:tcBorders>
              <w:top w:val="nil"/>
              <w:left w:val="nil"/>
              <w:bottom w:val="single" w:sz="4" w:space="0" w:color="auto"/>
              <w:right w:val="single" w:sz="4" w:space="0" w:color="auto"/>
            </w:tcBorders>
            <w:shd w:val="clear" w:color="auto" w:fill="auto"/>
            <w:hideMark/>
          </w:tcPr>
          <w:p w:rsidR="007C0A91" w:rsidRPr="007C0A91" w:rsidRDefault="007C0A91">
            <w:pP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Перчатки смотровые/процедурные из латекса гевеи, </w:t>
            </w:r>
            <w:proofErr w:type="spellStart"/>
            <w:r w:rsidRPr="007C0A91">
              <w:rPr>
                <w:rFonts w:ascii="Times New Roman" w:eastAsia="Times New Roman" w:hAnsi="Times New Roman" w:cs="Times New Roman"/>
                <w:color w:val="000000"/>
                <w:sz w:val="24"/>
                <w:szCs w:val="24"/>
                <w:lang w:eastAsia="ru-RU"/>
              </w:rPr>
              <w:t>неопудренные</w:t>
            </w:r>
            <w:proofErr w:type="spellEnd"/>
            <w:r w:rsidRPr="007C0A91">
              <w:rPr>
                <w:rFonts w:ascii="Times New Roman" w:eastAsia="Times New Roman" w:hAnsi="Times New Roman" w:cs="Times New Roman"/>
                <w:color w:val="000000"/>
                <w:sz w:val="24"/>
                <w:szCs w:val="24"/>
                <w:lang w:eastAsia="ru-RU"/>
              </w:rPr>
              <w:t>, нестерильные</w:t>
            </w:r>
            <w:r w:rsidRPr="007C0A91">
              <w:rPr>
                <w:rFonts w:ascii="Times New Roman" w:eastAsia="Times New Roman" w:hAnsi="Times New Roman" w:cs="Times New Roman"/>
                <w:color w:val="000000"/>
                <w:sz w:val="24"/>
                <w:szCs w:val="24"/>
                <w:lang w:eastAsia="ru-RU"/>
              </w:rPr>
              <w:br/>
              <w:t xml:space="preserve">Размеры XS, S, M, L, XL (по </w:t>
            </w:r>
            <w:r w:rsidRPr="007C0A91">
              <w:rPr>
                <w:rFonts w:ascii="Times New Roman" w:eastAsia="Times New Roman" w:hAnsi="Times New Roman" w:cs="Times New Roman"/>
                <w:color w:val="000000"/>
                <w:sz w:val="24"/>
                <w:szCs w:val="24"/>
                <w:lang w:eastAsia="ru-RU"/>
              </w:rPr>
              <w:lastRenderedPageBreak/>
              <w:t>согласованию с заказчиком)</w:t>
            </w:r>
          </w:p>
        </w:tc>
        <w:tc>
          <w:tcPr>
            <w:tcW w:w="1140" w:type="dxa"/>
            <w:tcBorders>
              <w:top w:val="nil"/>
              <w:left w:val="nil"/>
              <w:bottom w:val="single" w:sz="4" w:space="0" w:color="auto"/>
              <w:right w:val="single" w:sz="4" w:space="0" w:color="auto"/>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lastRenderedPageBreak/>
              <w:t>пар</w:t>
            </w:r>
          </w:p>
        </w:tc>
        <w:tc>
          <w:tcPr>
            <w:tcW w:w="1420" w:type="dxa"/>
            <w:gridSpan w:val="2"/>
            <w:tcBorders>
              <w:top w:val="nil"/>
              <w:left w:val="nil"/>
              <w:bottom w:val="single" w:sz="4" w:space="0" w:color="auto"/>
              <w:right w:val="single" w:sz="4" w:space="0" w:color="auto"/>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auto"/>
              <w:right w:val="nil"/>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8,83  </w:t>
            </w:r>
          </w:p>
        </w:tc>
        <w:tc>
          <w:tcPr>
            <w:tcW w:w="1840" w:type="dxa"/>
            <w:gridSpan w:val="2"/>
            <w:tcBorders>
              <w:top w:val="nil"/>
              <w:left w:val="single" w:sz="4" w:space="0" w:color="auto"/>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10,00  </w:t>
            </w:r>
          </w:p>
        </w:tc>
        <w:tc>
          <w:tcPr>
            <w:tcW w:w="1720" w:type="dxa"/>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11,10</w:t>
            </w:r>
          </w:p>
        </w:tc>
        <w:tc>
          <w:tcPr>
            <w:tcW w:w="1412" w:type="dxa"/>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9,98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8,83  </w:t>
            </w:r>
          </w:p>
        </w:tc>
      </w:tr>
      <w:tr w:rsidR="007C0A91" w:rsidRPr="007C0A91" w:rsidTr="00B41EDD">
        <w:tblPrEx>
          <w:tblLook w:val="04A0"/>
        </w:tblPrEx>
        <w:trPr>
          <w:gridBefore w:val="1"/>
          <w:wBefore w:w="96" w:type="dxa"/>
          <w:trHeight w:val="51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7C0A91" w:rsidRPr="00B41EDD" w:rsidRDefault="007C0A91" w:rsidP="00B41EDD">
            <w:pPr>
              <w:spacing w:after="0" w:line="240" w:lineRule="auto"/>
              <w:jc w:val="center"/>
              <w:rPr>
                <w:rFonts w:ascii="Times New Roman" w:eastAsia="Times New Roman" w:hAnsi="Times New Roman" w:cs="Times New Roman"/>
                <w:color w:val="000000"/>
                <w:lang w:eastAsia="ru-RU"/>
              </w:rPr>
            </w:pPr>
            <w:r w:rsidRPr="00B41EDD">
              <w:rPr>
                <w:rFonts w:ascii="Times New Roman" w:eastAsia="Times New Roman" w:hAnsi="Times New Roman" w:cs="Times New Roman"/>
                <w:color w:val="000000"/>
                <w:lang w:eastAsia="ru-RU"/>
              </w:rPr>
              <w:lastRenderedPageBreak/>
              <w:t>4</w:t>
            </w:r>
          </w:p>
        </w:tc>
        <w:tc>
          <w:tcPr>
            <w:tcW w:w="4048" w:type="dxa"/>
            <w:tcBorders>
              <w:top w:val="nil"/>
              <w:left w:val="nil"/>
              <w:bottom w:val="single" w:sz="4" w:space="0" w:color="auto"/>
              <w:right w:val="single" w:sz="4" w:space="0" w:color="auto"/>
            </w:tcBorders>
            <w:shd w:val="clear" w:color="auto" w:fill="auto"/>
            <w:hideMark/>
          </w:tcPr>
          <w:p w:rsidR="007C0A91" w:rsidRPr="007C0A91" w:rsidRDefault="007C0A91">
            <w:pP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Перчатки смотровые/процедурные </w:t>
            </w:r>
            <w:proofErr w:type="spellStart"/>
            <w:r w:rsidRPr="007C0A91">
              <w:rPr>
                <w:rFonts w:ascii="Times New Roman" w:eastAsia="Times New Roman" w:hAnsi="Times New Roman" w:cs="Times New Roman"/>
                <w:color w:val="000000"/>
                <w:sz w:val="24"/>
                <w:szCs w:val="24"/>
                <w:lang w:eastAsia="ru-RU"/>
              </w:rPr>
              <w:t>нитриловые</w:t>
            </w:r>
            <w:proofErr w:type="spellEnd"/>
            <w:r w:rsidRPr="007C0A91">
              <w:rPr>
                <w:rFonts w:ascii="Times New Roman" w:eastAsia="Times New Roman" w:hAnsi="Times New Roman" w:cs="Times New Roman"/>
                <w:color w:val="000000"/>
                <w:sz w:val="24"/>
                <w:szCs w:val="24"/>
                <w:lang w:eastAsia="ru-RU"/>
              </w:rPr>
              <w:t xml:space="preserve">, </w:t>
            </w:r>
            <w:proofErr w:type="spellStart"/>
            <w:r w:rsidRPr="007C0A91">
              <w:rPr>
                <w:rFonts w:ascii="Times New Roman" w:eastAsia="Times New Roman" w:hAnsi="Times New Roman" w:cs="Times New Roman"/>
                <w:color w:val="000000"/>
                <w:sz w:val="24"/>
                <w:szCs w:val="24"/>
                <w:lang w:eastAsia="ru-RU"/>
              </w:rPr>
              <w:t>неопудренные</w:t>
            </w:r>
            <w:proofErr w:type="spellEnd"/>
            <w:r w:rsidRPr="007C0A91">
              <w:rPr>
                <w:rFonts w:ascii="Times New Roman" w:eastAsia="Times New Roman" w:hAnsi="Times New Roman" w:cs="Times New Roman"/>
                <w:color w:val="000000"/>
                <w:sz w:val="24"/>
                <w:szCs w:val="24"/>
                <w:lang w:eastAsia="ru-RU"/>
              </w:rPr>
              <w:t>, нестерильные</w:t>
            </w:r>
            <w:r w:rsidRPr="007C0A91">
              <w:rPr>
                <w:rFonts w:ascii="Times New Roman" w:eastAsia="Times New Roman" w:hAnsi="Times New Roman" w:cs="Times New Roman"/>
                <w:color w:val="000000"/>
                <w:sz w:val="24"/>
                <w:szCs w:val="24"/>
                <w:lang w:eastAsia="ru-RU"/>
              </w:rPr>
              <w:br/>
              <w:t>Размеры S, M, L (по согласованию с заказчиком)</w:t>
            </w:r>
          </w:p>
        </w:tc>
        <w:tc>
          <w:tcPr>
            <w:tcW w:w="1140" w:type="dxa"/>
            <w:tcBorders>
              <w:top w:val="nil"/>
              <w:left w:val="nil"/>
              <w:bottom w:val="single" w:sz="4" w:space="0" w:color="auto"/>
              <w:right w:val="single" w:sz="4" w:space="0" w:color="auto"/>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пар</w:t>
            </w:r>
          </w:p>
        </w:tc>
        <w:tc>
          <w:tcPr>
            <w:tcW w:w="1420" w:type="dxa"/>
            <w:gridSpan w:val="2"/>
            <w:tcBorders>
              <w:top w:val="nil"/>
              <w:left w:val="nil"/>
              <w:bottom w:val="single" w:sz="4" w:space="0" w:color="auto"/>
              <w:right w:val="single" w:sz="4" w:space="0" w:color="auto"/>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auto"/>
              <w:right w:val="nil"/>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14,00  </w:t>
            </w:r>
          </w:p>
        </w:tc>
        <w:tc>
          <w:tcPr>
            <w:tcW w:w="1840" w:type="dxa"/>
            <w:gridSpan w:val="2"/>
            <w:tcBorders>
              <w:top w:val="nil"/>
              <w:left w:val="single" w:sz="4" w:space="0" w:color="auto"/>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15,50  </w:t>
            </w:r>
          </w:p>
        </w:tc>
        <w:tc>
          <w:tcPr>
            <w:tcW w:w="1720" w:type="dxa"/>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16,50</w:t>
            </w:r>
          </w:p>
        </w:tc>
        <w:tc>
          <w:tcPr>
            <w:tcW w:w="1412" w:type="dxa"/>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15,33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14,00  </w:t>
            </w:r>
          </w:p>
        </w:tc>
      </w:tr>
      <w:tr w:rsidR="007C0A91" w:rsidRPr="007C0A91" w:rsidTr="00B41EDD">
        <w:tblPrEx>
          <w:tblLook w:val="04A0"/>
        </w:tblPrEx>
        <w:trPr>
          <w:gridBefore w:val="1"/>
          <w:wBefore w:w="96" w:type="dxa"/>
          <w:trHeight w:val="51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7C0A91" w:rsidRPr="00B41EDD" w:rsidRDefault="007C0A91" w:rsidP="00B41EDD">
            <w:pPr>
              <w:spacing w:after="0" w:line="240" w:lineRule="auto"/>
              <w:jc w:val="center"/>
              <w:rPr>
                <w:rFonts w:ascii="Times New Roman" w:eastAsia="Times New Roman" w:hAnsi="Times New Roman" w:cs="Times New Roman"/>
                <w:color w:val="000000"/>
                <w:lang w:eastAsia="ru-RU"/>
              </w:rPr>
            </w:pPr>
            <w:r w:rsidRPr="00B41EDD">
              <w:rPr>
                <w:rFonts w:ascii="Times New Roman" w:eastAsia="Times New Roman" w:hAnsi="Times New Roman" w:cs="Times New Roman"/>
                <w:color w:val="000000"/>
                <w:lang w:eastAsia="ru-RU"/>
              </w:rPr>
              <w:t>5</w:t>
            </w:r>
          </w:p>
        </w:tc>
        <w:tc>
          <w:tcPr>
            <w:tcW w:w="4048" w:type="dxa"/>
            <w:tcBorders>
              <w:top w:val="nil"/>
              <w:left w:val="nil"/>
              <w:bottom w:val="single" w:sz="4" w:space="0" w:color="auto"/>
              <w:right w:val="single" w:sz="4" w:space="0" w:color="auto"/>
            </w:tcBorders>
            <w:shd w:val="clear" w:color="auto" w:fill="auto"/>
            <w:hideMark/>
          </w:tcPr>
          <w:p w:rsidR="007C0A91" w:rsidRPr="007C0A91" w:rsidRDefault="007C0A91">
            <w:pP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Перчатки смотровые/процедурные из латекса гевеи, </w:t>
            </w:r>
            <w:proofErr w:type="spellStart"/>
            <w:r w:rsidRPr="007C0A91">
              <w:rPr>
                <w:rFonts w:ascii="Times New Roman" w:eastAsia="Times New Roman" w:hAnsi="Times New Roman" w:cs="Times New Roman"/>
                <w:color w:val="000000"/>
                <w:sz w:val="24"/>
                <w:szCs w:val="24"/>
                <w:lang w:eastAsia="ru-RU"/>
              </w:rPr>
              <w:t>неопудренные</w:t>
            </w:r>
            <w:proofErr w:type="spellEnd"/>
            <w:r w:rsidRPr="007C0A91">
              <w:rPr>
                <w:rFonts w:ascii="Times New Roman" w:eastAsia="Times New Roman" w:hAnsi="Times New Roman" w:cs="Times New Roman"/>
                <w:color w:val="000000"/>
                <w:sz w:val="24"/>
                <w:szCs w:val="24"/>
                <w:lang w:eastAsia="ru-RU"/>
              </w:rPr>
              <w:t>, нестерильные</w:t>
            </w:r>
            <w:r w:rsidRPr="007C0A91">
              <w:rPr>
                <w:rFonts w:ascii="Times New Roman" w:eastAsia="Times New Roman" w:hAnsi="Times New Roman" w:cs="Times New Roman"/>
                <w:color w:val="000000"/>
                <w:sz w:val="24"/>
                <w:szCs w:val="24"/>
                <w:lang w:eastAsia="ru-RU"/>
              </w:rPr>
              <w:br/>
              <w:t>Размеры S, M, L (по согласованию с заказчиком)</w:t>
            </w:r>
          </w:p>
        </w:tc>
        <w:tc>
          <w:tcPr>
            <w:tcW w:w="1140" w:type="dxa"/>
            <w:tcBorders>
              <w:top w:val="nil"/>
              <w:left w:val="nil"/>
              <w:bottom w:val="single" w:sz="4" w:space="0" w:color="auto"/>
              <w:right w:val="single" w:sz="4" w:space="0" w:color="auto"/>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пар</w:t>
            </w:r>
          </w:p>
        </w:tc>
        <w:tc>
          <w:tcPr>
            <w:tcW w:w="1420" w:type="dxa"/>
            <w:gridSpan w:val="2"/>
            <w:tcBorders>
              <w:top w:val="nil"/>
              <w:left w:val="nil"/>
              <w:bottom w:val="single" w:sz="4" w:space="0" w:color="auto"/>
              <w:right w:val="single" w:sz="4" w:space="0" w:color="auto"/>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auto"/>
              <w:right w:val="nil"/>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14,00  </w:t>
            </w:r>
          </w:p>
        </w:tc>
        <w:tc>
          <w:tcPr>
            <w:tcW w:w="1840" w:type="dxa"/>
            <w:gridSpan w:val="2"/>
            <w:tcBorders>
              <w:top w:val="nil"/>
              <w:left w:val="single" w:sz="4" w:space="0" w:color="auto"/>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15,50</w:t>
            </w:r>
          </w:p>
        </w:tc>
        <w:tc>
          <w:tcPr>
            <w:tcW w:w="1720" w:type="dxa"/>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16,50</w:t>
            </w:r>
          </w:p>
        </w:tc>
        <w:tc>
          <w:tcPr>
            <w:tcW w:w="1412" w:type="dxa"/>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15,33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14,00  </w:t>
            </w:r>
          </w:p>
        </w:tc>
      </w:tr>
      <w:tr w:rsidR="007C0A91" w:rsidRPr="007C0A91" w:rsidTr="00B41EDD">
        <w:tblPrEx>
          <w:tblLook w:val="04A0"/>
        </w:tblPrEx>
        <w:trPr>
          <w:gridBefore w:val="1"/>
          <w:wBefore w:w="96" w:type="dxa"/>
          <w:trHeight w:val="51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7C0A91" w:rsidRPr="00B41EDD" w:rsidRDefault="007C0A91" w:rsidP="00B41EDD">
            <w:pPr>
              <w:spacing w:after="0" w:line="240" w:lineRule="auto"/>
              <w:jc w:val="center"/>
              <w:rPr>
                <w:rFonts w:ascii="Times New Roman" w:eastAsia="Times New Roman" w:hAnsi="Times New Roman" w:cs="Times New Roman"/>
                <w:color w:val="000000"/>
                <w:lang w:eastAsia="ru-RU"/>
              </w:rPr>
            </w:pPr>
            <w:r w:rsidRPr="00B41EDD">
              <w:rPr>
                <w:rFonts w:ascii="Times New Roman" w:eastAsia="Times New Roman" w:hAnsi="Times New Roman" w:cs="Times New Roman"/>
                <w:color w:val="000000"/>
                <w:lang w:eastAsia="ru-RU"/>
              </w:rPr>
              <w:t>6</w:t>
            </w:r>
          </w:p>
        </w:tc>
        <w:tc>
          <w:tcPr>
            <w:tcW w:w="4048" w:type="dxa"/>
            <w:tcBorders>
              <w:top w:val="nil"/>
              <w:left w:val="nil"/>
              <w:bottom w:val="single" w:sz="4" w:space="0" w:color="auto"/>
              <w:right w:val="single" w:sz="4" w:space="0" w:color="auto"/>
            </w:tcBorders>
            <w:shd w:val="clear" w:color="auto" w:fill="auto"/>
            <w:hideMark/>
          </w:tcPr>
          <w:p w:rsidR="007C0A91" w:rsidRPr="007C0A91" w:rsidRDefault="007C0A91">
            <w:pP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Перчатки хирургические из латекса гевеи, </w:t>
            </w:r>
            <w:proofErr w:type="spellStart"/>
            <w:r w:rsidRPr="007C0A91">
              <w:rPr>
                <w:rFonts w:ascii="Times New Roman" w:eastAsia="Times New Roman" w:hAnsi="Times New Roman" w:cs="Times New Roman"/>
                <w:color w:val="000000"/>
                <w:sz w:val="24"/>
                <w:szCs w:val="24"/>
                <w:lang w:eastAsia="ru-RU"/>
              </w:rPr>
              <w:t>неопудренные</w:t>
            </w:r>
            <w:proofErr w:type="spellEnd"/>
            <w:r w:rsidRPr="007C0A91">
              <w:rPr>
                <w:rFonts w:ascii="Times New Roman" w:eastAsia="Times New Roman" w:hAnsi="Times New Roman" w:cs="Times New Roman"/>
                <w:color w:val="000000"/>
                <w:sz w:val="24"/>
                <w:szCs w:val="24"/>
                <w:lang w:eastAsia="ru-RU"/>
              </w:rPr>
              <w:br/>
              <w:t>Размеры 5,5; 6,0; 6,5; 7,0; 7,5; 8,0; 8,5; 9,0 (по согласованию с заказчиком)</w:t>
            </w:r>
          </w:p>
        </w:tc>
        <w:tc>
          <w:tcPr>
            <w:tcW w:w="1140" w:type="dxa"/>
            <w:tcBorders>
              <w:top w:val="nil"/>
              <w:left w:val="nil"/>
              <w:bottom w:val="single" w:sz="4" w:space="0" w:color="auto"/>
              <w:right w:val="single" w:sz="4" w:space="0" w:color="auto"/>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пар</w:t>
            </w:r>
          </w:p>
        </w:tc>
        <w:tc>
          <w:tcPr>
            <w:tcW w:w="1420" w:type="dxa"/>
            <w:gridSpan w:val="2"/>
            <w:tcBorders>
              <w:top w:val="nil"/>
              <w:left w:val="nil"/>
              <w:bottom w:val="single" w:sz="4" w:space="0" w:color="auto"/>
              <w:right w:val="single" w:sz="4" w:space="0" w:color="auto"/>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auto"/>
              <w:right w:val="nil"/>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105,00  </w:t>
            </w:r>
          </w:p>
        </w:tc>
        <w:tc>
          <w:tcPr>
            <w:tcW w:w="1840" w:type="dxa"/>
            <w:gridSpan w:val="2"/>
            <w:tcBorders>
              <w:top w:val="nil"/>
              <w:left w:val="single" w:sz="4" w:space="0" w:color="auto"/>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107,00</w:t>
            </w:r>
          </w:p>
        </w:tc>
        <w:tc>
          <w:tcPr>
            <w:tcW w:w="1720" w:type="dxa"/>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107,90</w:t>
            </w:r>
          </w:p>
        </w:tc>
        <w:tc>
          <w:tcPr>
            <w:tcW w:w="1412" w:type="dxa"/>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106,63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105,00  </w:t>
            </w:r>
          </w:p>
        </w:tc>
      </w:tr>
      <w:tr w:rsidR="007C0A91" w:rsidRPr="007C0A91" w:rsidTr="00B41EDD">
        <w:tblPrEx>
          <w:tblLook w:val="04A0"/>
        </w:tblPrEx>
        <w:trPr>
          <w:gridBefore w:val="1"/>
          <w:wBefore w:w="96" w:type="dxa"/>
          <w:trHeight w:val="51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7C0A91" w:rsidRPr="00B41EDD" w:rsidRDefault="007C0A91" w:rsidP="00B41EDD">
            <w:pPr>
              <w:spacing w:after="0" w:line="240" w:lineRule="auto"/>
              <w:jc w:val="center"/>
              <w:rPr>
                <w:rFonts w:ascii="Times New Roman" w:eastAsia="Times New Roman" w:hAnsi="Times New Roman" w:cs="Times New Roman"/>
                <w:color w:val="000000"/>
                <w:lang w:eastAsia="ru-RU"/>
              </w:rPr>
            </w:pPr>
            <w:r w:rsidRPr="00B41EDD">
              <w:rPr>
                <w:rFonts w:ascii="Times New Roman" w:eastAsia="Times New Roman" w:hAnsi="Times New Roman" w:cs="Times New Roman"/>
                <w:color w:val="000000"/>
                <w:lang w:eastAsia="ru-RU"/>
              </w:rPr>
              <w:t>7</w:t>
            </w:r>
          </w:p>
        </w:tc>
        <w:tc>
          <w:tcPr>
            <w:tcW w:w="4048" w:type="dxa"/>
            <w:tcBorders>
              <w:top w:val="nil"/>
              <w:left w:val="nil"/>
              <w:bottom w:val="single" w:sz="4" w:space="0" w:color="auto"/>
              <w:right w:val="single" w:sz="4" w:space="0" w:color="auto"/>
            </w:tcBorders>
            <w:shd w:val="clear" w:color="auto" w:fill="auto"/>
            <w:hideMark/>
          </w:tcPr>
          <w:p w:rsidR="007C0A91" w:rsidRPr="007C0A91" w:rsidRDefault="007C0A91">
            <w:pP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Перчатки хирургические из латекса гевеи, </w:t>
            </w:r>
            <w:proofErr w:type="spellStart"/>
            <w:r w:rsidRPr="007C0A91">
              <w:rPr>
                <w:rFonts w:ascii="Times New Roman" w:eastAsia="Times New Roman" w:hAnsi="Times New Roman" w:cs="Times New Roman"/>
                <w:color w:val="000000"/>
                <w:sz w:val="24"/>
                <w:szCs w:val="24"/>
                <w:lang w:eastAsia="ru-RU"/>
              </w:rPr>
              <w:t>неопудренные</w:t>
            </w:r>
            <w:proofErr w:type="spellEnd"/>
            <w:r w:rsidRPr="007C0A91">
              <w:rPr>
                <w:rFonts w:ascii="Times New Roman" w:eastAsia="Times New Roman" w:hAnsi="Times New Roman" w:cs="Times New Roman"/>
                <w:color w:val="000000"/>
                <w:sz w:val="24"/>
                <w:szCs w:val="24"/>
                <w:lang w:eastAsia="ru-RU"/>
              </w:rPr>
              <w:t xml:space="preserve"> (повышенной прочности)</w:t>
            </w:r>
            <w:r w:rsidRPr="007C0A91">
              <w:rPr>
                <w:rFonts w:ascii="Times New Roman" w:eastAsia="Times New Roman" w:hAnsi="Times New Roman" w:cs="Times New Roman"/>
                <w:color w:val="000000"/>
                <w:sz w:val="24"/>
                <w:szCs w:val="24"/>
                <w:lang w:eastAsia="ru-RU"/>
              </w:rPr>
              <w:br w:type="page"/>
              <w:t>Размеры 6,0; 6,5; 7,0; 7,5; 8,0; 8,5; 9,0 (по согласованию с заказчиком)</w:t>
            </w:r>
            <w:r w:rsidRPr="007C0A91">
              <w:rPr>
                <w:rFonts w:ascii="Times New Roman" w:eastAsia="Times New Roman" w:hAnsi="Times New Roman" w:cs="Times New Roman"/>
                <w:color w:val="000000"/>
                <w:sz w:val="24"/>
                <w:szCs w:val="24"/>
                <w:lang w:eastAsia="ru-RU"/>
              </w:rPr>
              <w:br w:type="page"/>
            </w:r>
          </w:p>
        </w:tc>
        <w:tc>
          <w:tcPr>
            <w:tcW w:w="1140" w:type="dxa"/>
            <w:tcBorders>
              <w:top w:val="nil"/>
              <w:left w:val="nil"/>
              <w:bottom w:val="single" w:sz="4" w:space="0" w:color="auto"/>
              <w:right w:val="single" w:sz="4" w:space="0" w:color="auto"/>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пар</w:t>
            </w:r>
          </w:p>
        </w:tc>
        <w:tc>
          <w:tcPr>
            <w:tcW w:w="1420" w:type="dxa"/>
            <w:gridSpan w:val="2"/>
            <w:tcBorders>
              <w:top w:val="nil"/>
              <w:left w:val="nil"/>
              <w:bottom w:val="single" w:sz="4" w:space="0" w:color="auto"/>
              <w:right w:val="single" w:sz="4" w:space="0" w:color="auto"/>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auto"/>
              <w:right w:val="nil"/>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145,00  </w:t>
            </w:r>
          </w:p>
        </w:tc>
        <w:tc>
          <w:tcPr>
            <w:tcW w:w="1840" w:type="dxa"/>
            <w:gridSpan w:val="2"/>
            <w:tcBorders>
              <w:top w:val="nil"/>
              <w:left w:val="single" w:sz="4" w:space="0" w:color="auto"/>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148,00</w:t>
            </w:r>
          </w:p>
        </w:tc>
        <w:tc>
          <w:tcPr>
            <w:tcW w:w="1720" w:type="dxa"/>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150,00</w:t>
            </w:r>
          </w:p>
        </w:tc>
        <w:tc>
          <w:tcPr>
            <w:tcW w:w="1412" w:type="dxa"/>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147,67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145,00  </w:t>
            </w:r>
          </w:p>
        </w:tc>
      </w:tr>
      <w:tr w:rsidR="007C0A91" w:rsidRPr="007C0A91" w:rsidTr="00B41EDD">
        <w:tblPrEx>
          <w:tblLook w:val="04A0"/>
        </w:tblPrEx>
        <w:trPr>
          <w:gridBefore w:val="1"/>
          <w:wBefore w:w="96" w:type="dxa"/>
          <w:trHeight w:val="51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7C0A91" w:rsidRPr="00B41EDD" w:rsidRDefault="007C0A91" w:rsidP="00B41EDD">
            <w:pPr>
              <w:spacing w:after="0" w:line="240" w:lineRule="auto"/>
              <w:jc w:val="center"/>
              <w:rPr>
                <w:rFonts w:ascii="Times New Roman" w:eastAsia="Times New Roman" w:hAnsi="Times New Roman" w:cs="Times New Roman"/>
                <w:color w:val="000000"/>
                <w:lang w:eastAsia="ru-RU"/>
              </w:rPr>
            </w:pPr>
            <w:r w:rsidRPr="00B41EDD">
              <w:rPr>
                <w:rFonts w:ascii="Times New Roman" w:eastAsia="Times New Roman" w:hAnsi="Times New Roman" w:cs="Times New Roman"/>
                <w:color w:val="000000"/>
                <w:lang w:eastAsia="ru-RU"/>
              </w:rPr>
              <w:t>8</w:t>
            </w:r>
          </w:p>
        </w:tc>
        <w:tc>
          <w:tcPr>
            <w:tcW w:w="4048" w:type="dxa"/>
            <w:tcBorders>
              <w:top w:val="nil"/>
              <w:left w:val="nil"/>
              <w:bottom w:val="single" w:sz="4" w:space="0" w:color="auto"/>
              <w:right w:val="single" w:sz="4" w:space="0" w:color="auto"/>
            </w:tcBorders>
            <w:shd w:val="clear" w:color="auto" w:fill="auto"/>
            <w:hideMark/>
          </w:tcPr>
          <w:p w:rsidR="007C0A91" w:rsidRPr="007C0A91" w:rsidRDefault="007C0A91">
            <w:pP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Перчатки хирургические из латекса гевеи, </w:t>
            </w:r>
            <w:proofErr w:type="spellStart"/>
            <w:r w:rsidRPr="007C0A91">
              <w:rPr>
                <w:rFonts w:ascii="Times New Roman" w:eastAsia="Times New Roman" w:hAnsi="Times New Roman" w:cs="Times New Roman"/>
                <w:color w:val="000000"/>
                <w:sz w:val="24"/>
                <w:szCs w:val="24"/>
                <w:lang w:eastAsia="ru-RU"/>
              </w:rPr>
              <w:t>неопудренные</w:t>
            </w:r>
            <w:proofErr w:type="spellEnd"/>
            <w:r w:rsidRPr="007C0A91">
              <w:rPr>
                <w:rFonts w:ascii="Times New Roman" w:eastAsia="Times New Roman" w:hAnsi="Times New Roman" w:cs="Times New Roman"/>
                <w:color w:val="000000"/>
                <w:sz w:val="24"/>
                <w:szCs w:val="24"/>
                <w:lang w:eastAsia="ru-RU"/>
              </w:rPr>
              <w:br/>
              <w:t>Размеры 6,0; 6,5; 7,0; 7,5; 8,0; 8,5; 9,0 (по согласованию с заказчиком)</w:t>
            </w:r>
          </w:p>
        </w:tc>
        <w:tc>
          <w:tcPr>
            <w:tcW w:w="1140" w:type="dxa"/>
            <w:tcBorders>
              <w:top w:val="nil"/>
              <w:left w:val="nil"/>
              <w:bottom w:val="single" w:sz="4" w:space="0" w:color="auto"/>
              <w:right w:val="single" w:sz="4" w:space="0" w:color="auto"/>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пар</w:t>
            </w:r>
          </w:p>
        </w:tc>
        <w:tc>
          <w:tcPr>
            <w:tcW w:w="1420" w:type="dxa"/>
            <w:gridSpan w:val="2"/>
            <w:tcBorders>
              <w:top w:val="nil"/>
              <w:left w:val="nil"/>
              <w:bottom w:val="single" w:sz="4" w:space="0" w:color="auto"/>
              <w:right w:val="single" w:sz="4" w:space="0" w:color="auto"/>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auto"/>
              <w:right w:val="nil"/>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26,00  </w:t>
            </w:r>
          </w:p>
        </w:tc>
        <w:tc>
          <w:tcPr>
            <w:tcW w:w="1840" w:type="dxa"/>
            <w:gridSpan w:val="2"/>
            <w:tcBorders>
              <w:top w:val="nil"/>
              <w:left w:val="single" w:sz="4" w:space="0" w:color="auto"/>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27,30</w:t>
            </w:r>
          </w:p>
        </w:tc>
        <w:tc>
          <w:tcPr>
            <w:tcW w:w="1720" w:type="dxa"/>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29,00</w:t>
            </w:r>
          </w:p>
        </w:tc>
        <w:tc>
          <w:tcPr>
            <w:tcW w:w="1412" w:type="dxa"/>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27,43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26,00  </w:t>
            </w:r>
          </w:p>
        </w:tc>
      </w:tr>
      <w:tr w:rsidR="007C0A91" w:rsidRPr="007C0A91" w:rsidTr="00B41EDD">
        <w:tblPrEx>
          <w:tblLook w:val="04A0"/>
        </w:tblPrEx>
        <w:trPr>
          <w:gridBefore w:val="1"/>
          <w:wBefore w:w="96" w:type="dxa"/>
          <w:trHeight w:val="51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7C0A91" w:rsidRPr="00B41EDD" w:rsidRDefault="007C0A91" w:rsidP="00B41EDD">
            <w:pPr>
              <w:spacing w:after="0" w:line="240" w:lineRule="auto"/>
              <w:jc w:val="center"/>
              <w:rPr>
                <w:rFonts w:ascii="Times New Roman" w:eastAsia="Times New Roman" w:hAnsi="Times New Roman" w:cs="Times New Roman"/>
                <w:color w:val="000000"/>
                <w:lang w:eastAsia="ru-RU"/>
              </w:rPr>
            </w:pPr>
            <w:r w:rsidRPr="00B41EDD">
              <w:rPr>
                <w:rFonts w:ascii="Times New Roman" w:eastAsia="Times New Roman" w:hAnsi="Times New Roman" w:cs="Times New Roman"/>
                <w:color w:val="000000"/>
                <w:lang w:eastAsia="ru-RU"/>
              </w:rPr>
              <w:lastRenderedPageBreak/>
              <w:t>9</w:t>
            </w:r>
          </w:p>
        </w:tc>
        <w:tc>
          <w:tcPr>
            <w:tcW w:w="4048" w:type="dxa"/>
            <w:tcBorders>
              <w:top w:val="nil"/>
              <w:left w:val="nil"/>
              <w:bottom w:val="single" w:sz="4" w:space="0" w:color="auto"/>
              <w:right w:val="single" w:sz="4" w:space="0" w:color="auto"/>
            </w:tcBorders>
            <w:shd w:val="clear" w:color="auto" w:fill="auto"/>
            <w:hideMark/>
          </w:tcPr>
          <w:p w:rsidR="007C0A91" w:rsidRPr="007C0A91" w:rsidRDefault="007C0A91">
            <w:pP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Перчатки хирургические из латекса гевеи, </w:t>
            </w:r>
            <w:proofErr w:type="spellStart"/>
            <w:r w:rsidRPr="007C0A91">
              <w:rPr>
                <w:rFonts w:ascii="Times New Roman" w:eastAsia="Times New Roman" w:hAnsi="Times New Roman" w:cs="Times New Roman"/>
                <w:color w:val="000000"/>
                <w:sz w:val="24"/>
                <w:szCs w:val="24"/>
                <w:lang w:eastAsia="ru-RU"/>
              </w:rPr>
              <w:t>неопудренные</w:t>
            </w:r>
            <w:proofErr w:type="spellEnd"/>
            <w:r w:rsidRPr="007C0A91">
              <w:rPr>
                <w:rFonts w:ascii="Times New Roman" w:eastAsia="Times New Roman" w:hAnsi="Times New Roman" w:cs="Times New Roman"/>
                <w:color w:val="000000"/>
                <w:sz w:val="24"/>
                <w:szCs w:val="24"/>
                <w:lang w:eastAsia="ru-RU"/>
              </w:rPr>
              <w:t>, антибактериальные</w:t>
            </w:r>
            <w:r w:rsidRPr="007C0A91">
              <w:rPr>
                <w:rFonts w:ascii="Times New Roman" w:eastAsia="Times New Roman" w:hAnsi="Times New Roman" w:cs="Times New Roman"/>
                <w:color w:val="000000"/>
                <w:sz w:val="24"/>
                <w:szCs w:val="24"/>
                <w:lang w:eastAsia="ru-RU"/>
              </w:rPr>
              <w:br/>
              <w:t>Размеры 5,5; 6,0; 6,5; 7,0; 7,5; 8,0; 8,5; 9,0 (по согласованию с заказчиком)</w:t>
            </w:r>
          </w:p>
        </w:tc>
        <w:tc>
          <w:tcPr>
            <w:tcW w:w="1140" w:type="dxa"/>
            <w:tcBorders>
              <w:top w:val="nil"/>
              <w:left w:val="nil"/>
              <w:bottom w:val="single" w:sz="4" w:space="0" w:color="auto"/>
              <w:right w:val="single" w:sz="4" w:space="0" w:color="auto"/>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пар</w:t>
            </w:r>
          </w:p>
        </w:tc>
        <w:tc>
          <w:tcPr>
            <w:tcW w:w="1420" w:type="dxa"/>
            <w:gridSpan w:val="2"/>
            <w:tcBorders>
              <w:top w:val="nil"/>
              <w:left w:val="nil"/>
              <w:bottom w:val="single" w:sz="4" w:space="0" w:color="auto"/>
              <w:right w:val="single" w:sz="4" w:space="0" w:color="auto"/>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auto"/>
              <w:right w:val="nil"/>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290,00  </w:t>
            </w:r>
          </w:p>
        </w:tc>
        <w:tc>
          <w:tcPr>
            <w:tcW w:w="1840" w:type="dxa"/>
            <w:gridSpan w:val="2"/>
            <w:tcBorders>
              <w:top w:val="nil"/>
              <w:left w:val="single" w:sz="4" w:space="0" w:color="auto"/>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293,00</w:t>
            </w:r>
          </w:p>
        </w:tc>
        <w:tc>
          <w:tcPr>
            <w:tcW w:w="1720" w:type="dxa"/>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294,00</w:t>
            </w:r>
          </w:p>
        </w:tc>
        <w:tc>
          <w:tcPr>
            <w:tcW w:w="1412" w:type="dxa"/>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292,33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290,00  </w:t>
            </w:r>
          </w:p>
        </w:tc>
      </w:tr>
      <w:tr w:rsidR="007C0A91" w:rsidRPr="007C0A91" w:rsidTr="00B41EDD">
        <w:tblPrEx>
          <w:tblLook w:val="04A0"/>
        </w:tblPrEx>
        <w:trPr>
          <w:gridBefore w:val="1"/>
          <w:wBefore w:w="96" w:type="dxa"/>
          <w:trHeight w:val="51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7C0A91" w:rsidRPr="00B41EDD" w:rsidRDefault="007C0A91" w:rsidP="00B41ED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4048" w:type="dxa"/>
            <w:tcBorders>
              <w:top w:val="nil"/>
              <w:left w:val="nil"/>
              <w:bottom w:val="single" w:sz="4" w:space="0" w:color="auto"/>
              <w:right w:val="single" w:sz="4" w:space="0" w:color="auto"/>
            </w:tcBorders>
            <w:shd w:val="clear" w:color="auto" w:fill="auto"/>
            <w:hideMark/>
          </w:tcPr>
          <w:p w:rsidR="007C0A91" w:rsidRPr="007C0A91" w:rsidRDefault="007C0A91">
            <w:pP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Перчатки хирургические из латекса гевеи, </w:t>
            </w:r>
            <w:proofErr w:type="spellStart"/>
            <w:r w:rsidRPr="007C0A91">
              <w:rPr>
                <w:rFonts w:ascii="Times New Roman" w:eastAsia="Times New Roman" w:hAnsi="Times New Roman" w:cs="Times New Roman"/>
                <w:color w:val="000000"/>
                <w:sz w:val="24"/>
                <w:szCs w:val="24"/>
                <w:lang w:eastAsia="ru-RU"/>
              </w:rPr>
              <w:t>неопудренные</w:t>
            </w:r>
            <w:proofErr w:type="spellEnd"/>
            <w:r w:rsidRPr="007C0A91">
              <w:rPr>
                <w:rFonts w:ascii="Times New Roman" w:eastAsia="Times New Roman" w:hAnsi="Times New Roman" w:cs="Times New Roman"/>
                <w:color w:val="000000"/>
                <w:sz w:val="24"/>
                <w:szCs w:val="24"/>
                <w:lang w:eastAsia="ru-RU"/>
              </w:rPr>
              <w:t xml:space="preserve"> (двойные, с цветовой индикацией прокола)</w:t>
            </w:r>
            <w:r w:rsidRPr="007C0A91">
              <w:rPr>
                <w:rFonts w:ascii="Times New Roman" w:eastAsia="Times New Roman" w:hAnsi="Times New Roman" w:cs="Times New Roman"/>
                <w:color w:val="000000"/>
                <w:sz w:val="24"/>
                <w:szCs w:val="24"/>
                <w:lang w:eastAsia="ru-RU"/>
              </w:rPr>
              <w:br/>
              <w:t>Размеры 6,0; 6,5; 7,0; 7,5; 8,0; 8,5; 9,0 (по согласованию с заказчиком)</w:t>
            </w:r>
          </w:p>
        </w:tc>
        <w:tc>
          <w:tcPr>
            <w:tcW w:w="1140" w:type="dxa"/>
            <w:tcBorders>
              <w:top w:val="nil"/>
              <w:left w:val="nil"/>
              <w:bottom w:val="single" w:sz="4" w:space="0" w:color="auto"/>
              <w:right w:val="single" w:sz="4" w:space="0" w:color="auto"/>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proofErr w:type="spellStart"/>
            <w:r w:rsidRPr="007C0A91">
              <w:rPr>
                <w:rFonts w:ascii="Times New Roman" w:eastAsia="Times New Roman" w:hAnsi="Times New Roman" w:cs="Times New Roman"/>
                <w:color w:val="000000"/>
                <w:sz w:val="24"/>
                <w:szCs w:val="24"/>
                <w:lang w:eastAsia="ru-RU"/>
              </w:rPr>
              <w:t>упак</w:t>
            </w:r>
            <w:proofErr w:type="spellEnd"/>
          </w:p>
        </w:tc>
        <w:tc>
          <w:tcPr>
            <w:tcW w:w="1420" w:type="dxa"/>
            <w:gridSpan w:val="2"/>
            <w:tcBorders>
              <w:top w:val="nil"/>
              <w:left w:val="nil"/>
              <w:bottom w:val="single" w:sz="4" w:space="0" w:color="auto"/>
              <w:right w:val="single" w:sz="4" w:space="0" w:color="auto"/>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1</w:t>
            </w:r>
          </w:p>
        </w:tc>
        <w:tc>
          <w:tcPr>
            <w:tcW w:w="1540" w:type="dxa"/>
            <w:tcBorders>
              <w:top w:val="nil"/>
              <w:left w:val="nil"/>
              <w:bottom w:val="single" w:sz="4" w:space="0" w:color="auto"/>
              <w:right w:val="nil"/>
            </w:tcBorders>
            <w:shd w:val="clear" w:color="auto" w:fill="auto"/>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320,00  </w:t>
            </w:r>
          </w:p>
        </w:tc>
        <w:tc>
          <w:tcPr>
            <w:tcW w:w="1840" w:type="dxa"/>
            <w:gridSpan w:val="2"/>
            <w:tcBorders>
              <w:top w:val="nil"/>
              <w:left w:val="single" w:sz="4" w:space="0" w:color="auto"/>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323,10</w:t>
            </w:r>
          </w:p>
        </w:tc>
        <w:tc>
          <w:tcPr>
            <w:tcW w:w="1720" w:type="dxa"/>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234,10</w:t>
            </w:r>
          </w:p>
        </w:tc>
        <w:tc>
          <w:tcPr>
            <w:tcW w:w="1412" w:type="dxa"/>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292,40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320,00  </w:t>
            </w:r>
          </w:p>
        </w:tc>
      </w:tr>
      <w:tr w:rsidR="007C0A91" w:rsidRPr="007C0A91" w:rsidTr="00B41EDD">
        <w:tblPrEx>
          <w:tblLook w:val="04A0"/>
        </w:tblPrEx>
        <w:trPr>
          <w:gridBefore w:val="1"/>
          <w:wBefore w:w="96" w:type="dxa"/>
          <w:trHeight w:val="315"/>
        </w:trPr>
        <w:tc>
          <w:tcPr>
            <w:tcW w:w="500" w:type="dxa"/>
            <w:tcBorders>
              <w:top w:val="nil"/>
              <w:left w:val="single" w:sz="4" w:space="0" w:color="auto"/>
              <w:bottom w:val="single" w:sz="4" w:space="0" w:color="auto"/>
              <w:right w:val="nil"/>
            </w:tcBorders>
            <w:shd w:val="clear" w:color="auto" w:fill="auto"/>
            <w:noWrap/>
            <w:vAlign w:val="bottom"/>
            <w:hideMark/>
          </w:tcPr>
          <w:p w:rsidR="007C0A91" w:rsidRPr="00B41EDD" w:rsidRDefault="007C0A91" w:rsidP="00B41EDD">
            <w:pPr>
              <w:spacing w:after="0" w:line="240" w:lineRule="auto"/>
              <w:rPr>
                <w:rFonts w:ascii="Times New Roman" w:eastAsia="Times New Roman" w:hAnsi="Times New Roman" w:cs="Times New Roman"/>
                <w:color w:val="000000"/>
                <w:sz w:val="24"/>
                <w:szCs w:val="24"/>
                <w:lang w:eastAsia="ru-RU"/>
              </w:rPr>
            </w:pPr>
            <w:r w:rsidRPr="00B41EDD">
              <w:rPr>
                <w:rFonts w:ascii="Times New Roman" w:eastAsia="Times New Roman" w:hAnsi="Times New Roman" w:cs="Times New Roman"/>
                <w:color w:val="000000"/>
                <w:sz w:val="24"/>
                <w:szCs w:val="24"/>
                <w:lang w:eastAsia="ru-RU"/>
              </w:rPr>
              <w:t> </w:t>
            </w:r>
          </w:p>
        </w:tc>
        <w:tc>
          <w:tcPr>
            <w:tcW w:w="4048" w:type="dxa"/>
            <w:tcBorders>
              <w:top w:val="nil"/>
              <w:left w:val="nil"/>
              <w:bottom w:val="single" w:sz="4" w:space="0" w:color="auto"/>
              <w:right w:val="nil"/>
            </w:tcBorders>
            <w:shd w:val="clear" w:color="auto" w:fill="auto"/>
            <w:noWrap/>
            <w:vAlign w:val="bottom"/>
            <w:hideMark/>
          </w:tcPr>
          <w:p w:rsidR="007C0A91" w:rsidRPr="007C0A91" w:rsidRDefault="007C0A91">
            <w:pP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w:t>
            </w:r>
          </w:p>
        </w:tc>
        <w:tc>
          <w:tcPr>
            <w:tcW w:w="1140" w:type="dxa"/>
            <w:tcBorders>
              <w:top w:val="nil"/>
              <w:left w:val="nil"/>
              <w:bottom w:val="single" w:sz="4" w:space="0" w:color="auto"/>
              <w:right w:val="nil"/>
            </w:tcBorders>
            <w:shd w:val="clear" w:color="auto" w:fill="auto"/>
            <w:noWrap/>
            <w:vAlign w:val="bottom"/>
            <w:hideMark/>
          </w:tcPr>
          <w:p w:rsidR="007C0A91" w:rsidRPr="007C0A91" w:rsidRDefault="007C0A91">
            <w:pP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w:t>
            </w:r>
          </w:p>
        </w:tc>
        <w:tc>
          <w:tcPr>
            <w:tcW w:w="1420" w:type="dxa"/>
            <w:gridSpan w:val="2"/>
            <w:tcBorders>
              <w:top w:val="nil"/>
              <w:left w:val="nil"/>
              <w:bottom w:val="single" w:sz="4" w:space="0" w:color="auto"/>
              <w:right w:val="nil"/>
            </w:tcBorders>
            <w:shd w:val="clear" w:color="auto" w:fill="auto"/>
            <w:noWrap/>
            <w:vAlign w:val="bottom"/>
            <w:hideMark/>
          </w:tcPr>
          <w:p w:rsidR="007C0A91" w:rsidRPr="007C0A91" w:rsidRDefault="007C0A91">
            <w:pP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w:t>
            </w:r>
          </w:p>
        </w:tc>
        <w:tc>
          <w:tcPr>
            <w:tcW w:w="1540" w:type="dxa"/>
            <w:tcBorders>
              <w:top w:val="nil"/>
              <w:left w:val="nil"/>
              <w:bottom w:val="single" w:sz="4" w:space="0" w:color="auto"/>
              <w:right w:val="nil"/>
            </w:tcBorders>
            <w:shd w:val="clear" w:color="000000" w:fill="FFFFFF"/>
            <w:noWrap/>
            <w:vAlign w:val="bottom"/>
            <w:hideMark/>
          </w:tcPr>
          <w:p w:rsidR="007C0A91" w:rsidRPr="00BE035C" w:rsidRDefault="007C0A91">
            <w:pP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w:t>
            </w:r>
            <w:r w:rsidR="00BE035C">
              <w:rPr>
                <w:rFonts w:ascii="Times New Roman" w:eastAsia="Times New Roman" w:hAnsi="Times New Roman" w:cs="Times New Roman"/>
                <w:color w:val="000000"/>
                <w:sz w:val="24"/>
                <w:szCs w:val="24"/>
                <w:lang w:eastAsia="ru-RU"/>
              </w:rPr>
              <w:t>Итого</w:t>
            </w:r>
            <w:r w:rsidR="00BE035C">
              <w:rPr>
                <w:rFonts w:ascii="Times New Roman" w:eastAsia="Times New Roman" w:hAnsi="Times New Roman" w:cs="Times New Roman"/>
                <w:color w:val="000000"/>
                <w:sz w:val="24"/>
                <w:szCs w:val="24"/>
                <w:lang w:val="en-US" w:eastAsia="ru-RU"/>
              </w:rPr>
              <w:t>:</w:t>
            </w:r>
          </w:p>
        </w:tc>
        <w:tc>
          <w:tcPr>
            <w:tcW w:w="1840" w:type="dxa"/>
            <w:gridSpan w:val="2"/>
            <w:tcBorders>
              <w:top w:val="nil"/>
              <w:left w:val="nil"/>
              <w:bottom w:val="single" w:sz="4" w:space="0" w:color="auto"/>
              <w:right w:val="nil"/>
            </w:tcBorders>
            <w:shd w:val="clear" w:color="auto" w:fill="auto"/>
            <w:noWrap/>
            <w:vAlign w:val="bottom"/>
            <w:hideMark/>
          </w:tcPr>
          <w:p w:rsidR="007C0A91" w:rsidRPr="007C0A91" w:rsidRDefault="007C0A91">
            <w:pP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w:t>
            </w:r>
          </w:p>
        </w:tc>
        <w:tc>
          <w:tcPr>
            <w:tcW w:w="1720" w:type="dxa"/>
            <w:tcBorders>
              <w:top w:val="nil"/>
              <w:left w:val="nil"/>
              <w:bottom w:val="single" w:sz="4" w:space="0" w:color="auto"/>
              <w:right w:val="nil"/>
            </w:tcBorders>
            <w:shd w:val="clear" w:color="auto" w:fill="auto"/>
            <w:noWrap/>
            <w:vAlign w:val="bottom"/>
            <w:hideMark/>
          </w:tcPr>
          <w:p w:rsidR="007C0A91" w:rsidRPr="007C0A91" w:rsidRDefault="007C0A91">
            <w:pP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w:t>
            </w:r>
          </w:p>
        </w:tc>
        <w:tc>
          <w:tcPr>
            <w:tcW w:w="1412" w:type="dxa"/>
            <w:tcBorders>
              <w:top w:val="nil"/>
              <w:left w:val="nil"/>
              <w:bottom w:val="single" w:sz="4" w:space="0" w:color="auto"/>
              <w:right w:val="single" w:sz="4" w:space="0" w:color="auto"/>
            </w:tcBorders>
            <w:shd w:val="clear" w:color="auto" w:fill="auto"/>
            <w:noWrap/>
            <w:vAlign w:val="bottom"/>
            <w:hideMark/>
          </w:tcPr>
          <w:p w:rsidR="007C0A91" w:rsidRPr="007C0A91" w:rsidRDefault="007C0A91">
            <w:pP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C0A91" w:rsidRPr="007C0A91" w:rsidRDefault="007C0A91">
            <w:pPr>
              <w:jc w:val="center"/>
              <w:rPr>
                <w:rFonts w:ascii="Times New Roman" w:eastAsia="Times New Roman" w:hAnsi="Times New Roman" w:cs="Times New Roman"/>
                <w:color w:val="000000"/>
                <w:sz w:val="24"/>
                <w:szCs w:val="24"/>
                <w:lang w:eastAsia="ru-RU"/>
              </w:rPr>
            </w:pPr>
            <w:r w:rsidRPr="007C0A91">
              <w:rPr>
                <w:rFonts w:ascii="Times New Roman" w:eastAsia="Times New Roman" w:hAnsi="Times New Roman" w:cs="Times New Roman"/>
                <w:color w:val="000000"/>
                <w:sz w:val="24"/>
                <w:szCs w:val="24"/>
                <w:lang w:eastAsia="ru-RU"/>
              </w:rPr>
              <w:t xml:space="preserve">935,78  </w:t>
            </w:r>
          </w:p>
        </w:tc>
      </w:tr>
      <w:tr w:rsidR="00B41EDD" w:rsidRPr="00B41EDD" w:rsidTr="00B41EDD">
        <w:tblPrEx>
          <w:tblLook w:val="04A0"/>
        </w:tblPrEx>
        <w:trPr>
          <w:gridBefore w:val="1"/>
          <w:wBefore w:w="96" w:type="dxa"/>
          <w:trHeight w:val="2025"/>
        </w:trPr>
        <w:tc>
          <w:tcPr>
            <w:tcW w:w="15321" w:type="dxa"/>
            <w:gridSpan w:val="12"/>
            <w:tcBorders>
              <w:top w:val="nil"/>
              <w:left w:val="nil"/>
              <w:bottom w:val="nil"/>
              <w:right w:val="nil"/>
            </w:tcBorders>
            <w:shd w:val="clear" w:color="auto" w:fill="auto"/>
            <w:vAlign w:val="center"/>
            <w:hideMark/>
          </w:tcPr>
          <w:p w:rsidR="00620B1F" w:rsidRPr="00620B1F" w:rsidRDefault="00620B1F" w:rsidP="00620B1F">
            <w:pPr>
              <w:spacing w:after="0" w:line="240" w:lineRule="auto"/>
              <w:jc w:val="both"/>
              <w:rPr>
                <w:rFonts w:ascii="Times New Roman" w:eastAsia="Times New Roman" w:hAnsi="Times New Roman" w:cs="Times New Roman"/>
                <w:sz w:val="24"/>
                <w:szCs w:val="24"/>
                <w:lang w:eastAsia="ru-RU"/>
              </w:rPr>
            </w:pPr>
            <w:r w:rsidRPr="00620B1F">
              <w:rPr>
                <w:rFonts w:ascii="Times New Roman" w:eastAsia="Times New Roman" w:hAnsi="Times New Roman" w:cs="Times New Roman"/>
                <w:sz w:val="24"/>
                <w:szCs w:val="24"/>
                <w:lang w:eastAsia="ru-RU"/>
              </w:rPr>
              <w:t>Цена за единицу товара будет фиксироваться в спецификации к договору и не должна превышать НМЦ, представленную в расчете.  Цена договора будет формироваться на основании заявок и будет ограничена НМЦД равной 3 523 330 (Три миллиона пятьсот двадцать три тысячи триста тридцать) рублей 00 копеек. Котировка проводится путем снижения НМЦ за каждую единицу товара. Сумма цен единиц товара составляет  935 (Девятьсот тридцать пять) рублей 78 копеек.</w:t>
            </w:r>
          </w:p>
          <w:p w:rsidR="00B41EDD" w:rsidRPr="00B41EDD" w:rsidRDefault="00620B1F" w:rsidP="00620B1F">
            <w:pPr>
              <w:spacing w:after="0" w:line="240" w:lineRule="auto"/>
              <w:jc w:val="both"/>
              <w:rPr>
                <w:rFonts w:ascii="Times New Roman" w:eastAsia="Times New Roman" w:hAnsi="Times New Roman" w:cs="Times New Roman"/>
                <w:sz w:val="24"/>
                <w:szCs w:val="24"/>
                <w:lang w:eastAsia="ru-RU"/>
              </w:rPr>
            </w:pPr>
            <w:r w:rsidRPr="00620B1F">
              <w:rPr>
                <w:rFonts w:ascii="Times New Roman" w:eastAsia="Times New Roman" w:hAnsi="Times New Roman" w:cs="Times New Roman"/>
                <w:sz w:val="24"/>
                <w:szCs w:val="24"/>
                <w:lang w:eastAsia="ru-RU"/>
              </w:rPr>
              <w:t>*с НДС  и с учетом всех налогов и сборов, которые обязан уплатить участник закупки в соответствии с применяемой им системой налогообложения, вне зависимости от налогообложения предмета закупки НДС в соответствии с положениями Налогового кодекса Российской Федерации.</w:t>
            </w:r>
          </w:p>
        </w:tc>
      </w:tr>
    </w:tbl>
    <w:p w:rsidR="00564E5E" w:rsidRDefault="00564E5E"/>
    <w:sectPr w:rsidR="00564E5E" w:rsidSect="00C82C50">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975" w:rsidRDefault="00F75975" w:rsidP="00564E5E">
      <w:pPr>
        <w:spacing w:after="0" w:line="240" w:lineRule="auto"/>
      </w:pPr>
      <w:r>
        <w:separator/>
      </w:r>
    </w:p>
  </w:endnote>
  <w:endnote w:type="continuationSeparator" w:id="1">
    <w:p w:rsidR="00F75975" w:rsidRDefault="00F75975" w:rsidP="00564E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975" w:rsidRDefault="00F75975" w:rsidP="00564E5E">
      <w:pPr>
        <w:spacing w:after="0" w:line="240" w:lineRule="auto"/>
      </w:pPr>
      <w:r>
        <w:separator/>
      </w:r>
    </w:p>
  </w:footnote>
  <w:footnote w:type="continuationSeparator" w:id="1">
    <w:p w:rsidR="00F75975" w:rsidRDefault="00F75975" w:rsidP="00564E5E">
      <w:pPr>
        <w:spacing w:after="0" w:line="240" w:lineRule="auto"/>
      </w:pPr>
      <w:r>
        <w:continuationSeparator/>
      </w:r>
    </w:p>
  </w:footnote>
  <w:footnote w:id="2">
    <w:p w:rsidR="00F75975" w:rsidRDefault="00F75975" w:rsidP="00B41EDD">
      <w:pPr>
        <w:pStyle w:val="ad"/>
        <w:jc w:val="both"/>
      </w:pPr>
      <w:r>
        <w:rPr>
          <w:rStyle w:val="af"/>
        </w:rPr>
        <w:footnoteRef/>
      </w:r>
      <w:r>
        <w:t xml:space="preserve"> </w:t>
      </w:r>
      <w:r w:rsidRPr="00AE78F2">
        <w:rPr>
          <w:rFonts w:ascii="Times New Roman" w:hAnsi="Times New Roman"/>
        </w:rPr>
        <w:t>Данный пункт не добавляется в договор, если Поставщиком является индивидуальный предприниматель</w:t>
      </w:r>
    </w:p>
  </w:footnote>
  <w:footnote w:id="3">
    <w:p w:rsidR="00F75975" w:rsidRDefault="00F75975" w:rsidP="00B41EDD">
      <w:pPr>
        <w:pStyle w:val="ad"/>
      </w:pPr>
      <w:r>
        <w:rPr>
          <w:rStyle w:val="af"/>
        </w:rPr>
        <w:footnoteRef/>
      </w:r>
      <w:r>
        <w:t xml:space="preserve"> </w:t>
      </w:r>
      <w:r w:rsidRPr="00AE78F2">
        <w:rPr>
          <w:rFonts w:ascii="Times New Roman" w:hAnsi="Times New Roman"/>
        </w:rPr>
        <w:t>Данный пункт не добавляется в договор, если Поставщиком является индивидуальный предприниматель</w:t>
      </w:r>
    </w:p>
  </w:footnote>
  <w:footnote w:id="4">
    <w:p w:rsidR="00F75975" w:rsidRDefault="00F75975" w:rsidP="00B41EDD">
      <w:pPr>
        <w:pStyle w:val="ad"/>
      </w:pPr>
      <w:r>
        <w:rPr>
          <w:rStyle w:val="af"/>
        </w:rPr>
        <w:footnoteRef/>
      </w:r>
      <w:r>
        <w:t xml:space="preserve"> </w:t>
      </w:r>
      <w:r w:rsidRPr="00707102">
        <w:rPr>
          <w:rFonts w:ascii="Times New Roman" w:hAnsi="Times New Roman"/>
          <w:sz w:val="22"/>
          <w:szCs w:val="22"/>
        </w:rPr>
        <w:t>Пункт включается</w:t>
      </w:r>
      <w:proofErr w:type="gramStart"/>
      <w:r w:rsidRPr="00707102">
        <w:rPr>
          <w:rFonts w:ascii="Times New Roman" w:hAnsi="Times New Roman"/>
          <w:sz w:val="22"/>
          <w:szCs w:val="22"/>
        </w:rPr>
        <w:t xml:space="preserve"> ,</w:t>
      </w:r>
      <w:proofErr w:type="gramEnd"/>
      <w:r w:rsidRPr="00707102">
        <w:rPr>
          <w:rFonts w:ascii="Times New Roman" w:hAnsi="Times New Roman"/>
          <w:sz w:val="22"/>
          <w:szCs w:val="22"/>
        </w:rPr>
        <w:t xml:space="preserve"> если при исполнении Договора осуществляется обработка информации, содержащей персональные данные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00047"/>
    <w:multiLevelType w:val="hybridMultilevel"/>
    <w:tmpl w:val="8C8076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0"/>
    <w:footnote w:id="1"/>
  </w:footnotePr>
  <w:endnotePr>
    <w:endnote w:id="0"/>
    <w:endnote w:id="1"/>
  </w:endnotePr>
  <w:compat/>
  <w:rsids>
    <w:rsidRoot w:val="007F438B"/>
    <w:rsid w:val="00041DB4"/>
    <w:rsid w:val="000804DD"/>
    <w:rsid w:val="00093BF2"/>
    <w:rsid w:val="002C5326"/>
    <w:rsid w:val="00300C1E"/>
    <w:rsid w:val="00334619"/>
    <w:rsid w:val="00482105"/>
    <w:rsid w:val="00564E5E"/>
    <w:rsid w:val="00586CC6"/>
    <w:rsid w:val="00620B1F"/>
    <w:rsid w:val="0065767E"/>
    <w:rsid w:val="007068E4"/>
    <w:rsid w:val="0070795F"/>
    <w:rsid w:val="007A1197"/>
    <w:rsid w:val="007A3560"/>
    <w:rsid w:val="007C0A91"/>
    <w:rsid w:val="007F438B"/>
    <w:rsid w:val="009D5F4C"/>
    <w:rsid w:val="00A5626E"/>
    <w:rsid w:val="00AE30E5"/>
    <w:rsid w:val="00B32A8C"/>
    <w:rsid w:val="00B41EDD"/>
    <w:rsid w:val="00BE035C"/>
    <w:rsid w:val="00C82C50"/>
    <w:rsid w:val="00CB65F7"/>
    <w:rsid w:val="00D50A21"/>
    <w:rsid w:val="00D61719"/>
    <w:rsid w:val="00D771A7"/>
    <w:rsid w:val="00DD3373"/>
    <w:rsid w:val="00EC2165"/>
    <w:rsid w:val="00EE2D3D"/>
    <w:rsid w:val="00EE320F"/>
    <w:rsid w:val="00F44013"/>
    <w:rsid w:val="00F75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D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438B"/>
    <w:pPr>
      <w:spacing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438B"/>
    <w:rPr>
      <w:b/>
      <w:bCs/>
    </w:rPr>
  </w:style>
  <w:style w:type="paragraph" w:styleId="a5">
    <w:name w:val="No Spacing"/>
    <w:link w:val="a6"/>
    <w:uiPriority w:val="1"/>
    <w:qFormat/>
    <w:rsid w:val="007F438B"/>
    <w:pPr>
      <w:spacing w:after="0" w:line="240" w:lineRule="auto"/>
    </w:pPr>
  </w:style>
  <w:style w:type="table" w:styleId="a7">
    <w:name w:val="Table Grid"/>
    <w:basedOn w:val="a1"/>
    <w:uiPriority w:val="59"/>
    <w:rsid w:val="007F4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564E5E"/>
    <w:pPr>
      <w:widowControl w:val="0"/>
      <w:suppressAutoHyphens/>
      <w:autoSpaceDN w:val="0"/>
      <w:spacing w:after="0" w:line="240" w:lineRule="auto"/>
    </w:pPr>
    <w:rPr>
      <w:rFonts w:ascii="Arial" w:eastAsia="Calibri" w:hAnsi="Arial" w:cs="Times New Roman"/>
      <w:b/>
      <w:kern w:val="3"/>
      <w:sz w:val="16"/>
      <w:szCs w:val="20"/>
      <w:lang w:eastAsia="ru-RU"/>
    </w:rPr>
  </w:style>
  <w:style w:type="paragraph" w:styleId="a8">
    <w:name w:val="Body Text"/>
    <w:basedOn w:val="a"/>
    <w:link w:val="a9"/>
    <w:uiPriority w:val="99"/>
    <w:rsid w:val="00564E5E"/>
    <w:pPr>
      <w:spacing w:after="120" w:line="240" w:lineRule="auto"/>
      <w:jc w:val="right"/>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564E5E"/>
    <w:rPr>
      <w:rFonts w:ascii="Times New Roman" w:eastAsia="Times New Roman" w:hAnsi="Times New Roman" w:cs="Times New Roman"/>
      <w:sz w:val="24"/>
      <w:szCs w:val="24"/>
      <w:lang w:eastAsia="ru-RU"/>
    </w:rPr>
  </w:style>
  <w:style w:type="paragraph" w:styleId="aa">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b"/>
    <w:uiPriority w:val="99"/>
    <w:rsid w:val="00564E5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a"/>
    <w:uiPriority w:val="99"/>
    <w:rsid w:val="00564E5E"/>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564E5E"/>
    <w:pPr>
      <w:snapToGrid w:val="0"/>
      <w:spacing w:after="0" w:line="240" w:lineRule="auto"/>
      <w:ind w:firstLine="720"/>
    </w:pPr>
    <w:rPr>
      <w:rFonts w:ascii="Arial" w:eastAsia="Calibri" w:hAnsi="Arial" w:cs="Arial"/>
      <w:sz w:val="20"/>
      <w:szCs w:val="20"/>
      <w:lang w:eastAsia="ru-RU"/>
    </w:rPr>
  </w:style>
  <w:style w:type="character" w:customStyle="1" w:styleId="ConsNormal0">
    <w:name w:val="ConsNormal Знак"/>
    <w:basedOn w:val="a0"/>
    <w:link w:val="ConsNormal"/>
    <w:locked/>
    <w:rsid w:val="00564E5E"/>
    <w:rPr>
      <w:rFonts w:ascii="Arial" w:eastAsia="Calibri" w:hAnsi="Arial" w:cs="Arial"/>
      <w:sz w:val="20"/>
      <w:szCs w:val="20"/>
      <w:lang w:eastAsia="ru-RU"/>
    </w:rPr>
  </w:style>
  <w:style w:type="paragraph" w:customStyle="1" w:styleId="ac">
    <w:name w:val="áû÷íûé"/>
    <w:uiPriority w:val="99"/>
    <w:rsid w:val="00564E5E"/>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customStyle="1" w:styleId="ConsNonformat">
    <w:name w:val="ConsNonformat"/>
    <w:rsid w:val="00564E5E"/>
    <w:pPr>
      <w:widowControl w:val="0"/>
      <w:spacing w:after="0" w:line="240" w:lineRule="auto"/>
      <w:jc w:val="right"/>
    </w:pPr>
    <w:rPr>
      <w:rFonts w:ascii="Courier New" w:eastAsia="Times New Roman" w:hAnsi="Courier New" w:cs="Courier New"/>
      <w:sz w:val="20"/>
      <w:szCs w:val="20"/>
      <w:lang w:eastAsia="ru-RU"/>
    </w:rPr>
  </w:style>
  <w:style w:type="character" w:customStyle="1" w:styleId="a6">
    <w:name w:val="Без интервала Знак"/>
    <w:basedOn w:val="a0"/>
    <w:link w:val="a5"/>
    <w:uiPriority w:val="1"/>
    <w:locked/>
    <w:rsid w:val="00564E5E"/>
  </w:style>
  <w:style w:type="paragraph" w:customStyle="1" w:styleId="Standard">
    <w:name w:val="Standard"/>
    <w:qFormat/>
    <w:rsid w:val="00564E5E"/>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
    <w:name w:val="Text body"/>
    <w:basedOn w:val="Standard"/>
    <w:rsid w:val="00564E5E"/>
    <w:pPr>
      <w:spacing w:after="120"/>
    </w:pPr>
  </w:style>
  <w:style w:type="paragraph" w:styleId="2">
    <w:name w:val="List 2"/>
    <w:basedOn w:val="Standard"/>
    <w:uiPriority w:val="99"/>
    <w:rsid w:val="00564E5E"/>
    <w:pPr>
      <w:spacing w:after="120"/>
      <w:ind w:left="566" w:hanging="283"/>
    </w:pPr>
    <w:rPr>
      <w:sz w:val="20"/>
      <w:szCs w:val="20"/>
    </w:rPr>
  </w:style>
  <w:style w:type="paragraph" w:customStyle="1" w:styleId="Textbodyindent">
    <w:name w:val="Text body indent"/>
    <w:basedOn w:val="Standard"/>
    <w:rsid w:val="00564E5E"/>
    <w:pPr>
      <w:spacing w:after="200"/>
      <w:ind w:left="283" w:firstLine="720"/>
    </w:pPr>
    <w:rPr>
      <w:rFonts w:ascii="Calibri" w:hAnsi="Calibri"/>
      <w:sz w:val="28"/>
      <w:szCs w:val="22"/>
    </w:rPr>
  </w:style>
  <w:style w:type="character" w:customStyle="1" w:styleId="4">
    <w:name w:val="Основной текст (4) + Не курсив"/>
    <w:rsid w:val="00564E5E"/>
    <w:rPr>
      <w:i/>
      <w:iCs/>
      <w:sz w:val="27"/>
      <w:szCs w:val="27"/>
      <w:shd w:val="clear" w:color="auto" w:fill="FFFFFF"/>
    </w:rPr>
  </w:style>
  <w:style w:type="paragraph" w:styleId="ad">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e"/>
    <w:uiPriority w:val="99"/>
    <w:unhideWhenUsed/>
    <w:qFormat/>
    <w:rsid w:val="00564E5E"/>
    <w:pPr>
      <w:spacing w:after="0" w:line="240" w:lineRule="auto"/>
    </w:pPr>
    <w:rPr>
      <w:rFonts w:ascii="Calibri" w:eastAsia="Times New Roman" w:hAnsi="Calibri" w:cs="Times New Roman"/>
      <w:sz w:val="20"/>
      <w:szCs w:val="20"/>
      <w:lang w:eastAsia="ru-RU"/>
    </w:rPr>
  </w:style>
  <w:style w:type="character" w:customStyle="1" w:styleId="ae">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d"/>
    <w:uiPriority w:val="99"/>
    <w:qFormat/>
    <w:rsid w:val="00564E5E"/>
    <w:rPr>
      <w:rFonts w:ascii="Calibri" w:eastAsia="Times New Roman" w:hAnsi="Calibri" w:cs="Times New Roman"/>
      <w:sz w:val="20"/>
      <w:szCs w:val="20"/>
      <w:lang w:eastAsia="ru-RU"/>
    </w:rPr>
  </w:style>
  <w:style w:type="character" w:styleId="af">
    <w:name w:val="footnote reference"/>
    <w:basedOn w:val="a0"/>
    <w:uiPriority w:val="99"/>
    <w:unhideWhenUsed/>
    <w:qFormat/>
    <w:rsid w:val="00564E5E"/>
    <w:rPr>
      <w:vertAlign w:val="superscript"/>
    </w:rPr>
  </w:style>
  <w:style w:type="character" w:styleId="af0">
    <w:name w:val="Hyperlink"/>
    <w:basedOn w:val="a0"/>
    <w:uiPriority w:val="99"/>
    <w:unhideWhenUsed/>
    <w:rsid w:val="00564E5E"/>
    <w:rPr>
      <w:color w:val="0000FF"/>
      <w:u w:val="single"/>
    </w:rPr>
  </w:style>
  <w:style w:type="table" w:customStyle="1" w:styleId="1">
    <w:name w:val="Сетка таблицы1"/>
    <w:basedOn w:val="a1"/>
    <w:next w:val="a7"/>
    <w:uiPriority w:val="59"/>
    <w:rsid w:val="00564E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7"/>
    <w:uiPriority w:val="59"/>
    <w:rsid w:val="00B41E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765477">
      <w:bodyDiv w:val="1"/>
      <w:marLeft w:val="0"/>
      <w:marRight w:val="0"/>
      <w:marTop w:val="0"/>
      <w:marBottom w:val="0"/>
      <w:divBdr>
        <w:top w:val="none" w:sz="0" w:space="0" w:color="auto"/>
        <w:left w:val="none" w:sz="0" w:space="0" w:color="auto"/>
        <w:bottom w:val="none" w:sz="0" w:space="0" w:color="auto"/>
        <w:right w:val="none" w:sz="0" w:space="0" w:color="auto"/>
      </w:divBdr>
    </w:div>
    <w:div w:id="191889587">
      <w:bodyDiv w:val="1"/>
      <w:marLeft w:val="0"/>
      <w:marRight w:val="0"/>
      <w:marTop w:val="0"/>
      <w:marBottom w:val="0"/>
      <w:divBdr>
        <w:top w:val="none" w:sz="0" w:space="0" w:color="auto"/>
        <w:left w:val="none" w:sz="0" w:space="0" w:color="auto"/>
        <w:bottom w:val="none" w:sz="0" w:space="0" w:color="auto"/>
        <w:right w:val="none" w:sz="0" w:space="0" w:color="auto"/>
      </w:divBdr>
    </w:div>
    <w:div w:id="373165137">
      <w:bodyDiv w:val="1"/>
      <w:marLeft w:val="0"/>
      <w:marRight w:val="0"/>
      <w:marTop w:val="0"/>
      <w:marBottom w:val="0"/>
      <w:divBdr>
        <w:top w:val="none" w:sz="0" w:space="0" w:color="auto"/>
        <w:left w:val="none" w:sz="0" w:space="0" w:color="auto"/>
        <w:bottom w:val="none" w:sz="0" w:space="0" w:color="auto"/>
        <w:right w:val="none" w:sz="0" w:space="0" w:color="auto"/>
      </w:divBdr>
    </w:div>
    <w:div w:id="549922746">
      <w:bodyDiv w:val="1"/>
      <w:marLeft w:val="0"/>
      <w:marRight w:val="0"/>
      <w:marTop w:val="0"/>
      <w:marBottom w:val="0"/>
      <w:divBdr>
        <w:top w:val="none" w:sz="0" w:space="0" w:color="auto"/>
        <w:left w:val="none" w:sz="0" w:space="0" w:color="auto"/>
        <w:bottom w:val="none" w:sz="0" w:space="0" w:color="auto"/>
        <w:right w:val="none" w:sz="0" w:space="0" w:color="auto"/>
      </w:divBdr>
    </w:div>
    <w:div w:id="610630816">
      <w:bodyDiv w:val="1"/>
      <w:marLeft w:val="0"/>
      <w:marRight w:val="0"/>
      <w:marTop w:val="0"/>
      <w:marBottom w:val="0"/>
      <w:divBdr>
        <w:top w:val="none" w:sz="0" w:space="0" w:color="auto"/>
        <w:left w:val="none" w:sz="0" w:space="0" w:color="auto"/>
        <w:bottom w:val="none" w:sz="0" w:space="0" w:color="auto"/>
        <w:right w:val="none" w:sz="0" w:space="0" w:color="auto"/>
      </w:divBdr>
    </w:div>
    <w:div w:id="827328644">
      <w:bodyDiv w:val="1"/>
      <w:marLeft w:val="0"/>
      <w:marRight w:val="0"/>
      <w:marTop w:val="0"/>
      <w:marBottom w:val="0"/>
      <w:divBdr>
        <w:top w:val="none" w:sz="0" w:space="0" w:color="auto"/>
        <w:left w:val="none" w:sz="0" w:space="0" w:color="auto"/>
        <w:bottom w:val="none" w:sz="0" w:space="0" w:color="auto"/>
        <w:right w:val="none" w:sz="0" w:space="0" w:color="auto"/>
      </w:divBdr>
    </w:div>
    <w:div w:id="1038970253">
      <w:bodyDiv w:val="1"/>
      <w:marLeft w:val="0"/>
      <w:marRight w:val="0"/>
      <w:marTop w:val="0"/>
      <w:marBottom w:val="0"/>
      <w:divBdr>
        <w:top w:val="none" w:sz="0" w:space="0" w:color="auto"/>
        <w:left w:val="none" w:sz="0" w:space="0" w:color="auto"/>
        <w:bottom w:val="none" w:sz="0" w:space="0" w:color="auto"/>
        <w:right w:val="none" w:sz="0" w:space="0" w:color="auto"/>
      </w:divBdr>
    </w:div>
    <w:div w:id="1217008118">
      <w:bodyDiv w:val="1"/>
      <w:marLeft w:val="0"/>
      <w:marRight w:val="0"/>
      <w:marTop w:val="0"/>
      <w:marBottom w:val="0"/>
      <w:divBdr>
        <w:top w:val="none" w:sz="0" w:space="0" w:color="auto"/>
        <w:left w:val="none" w:sz="0" w:space="0" w:color="auto"/>
        <w:bottom w:val="none" w:sz="0" w:space="0" w:color="auto"/>
        <w:right w:val="none" w:sz="0" w:space="0" w:color="auto"/>
      </w:divBdr>
    </w:div>
    <w:div w:id="1239249798">
      <w:bodyDiv w:val="1"/>
      <w:marLeft w:val="0"/>
      <w:marRight w:val="0"/>
      <w:marTop w:val="0"/>
      <w:marBottom w:val="0"/>
      <w:divBdr>
        <w:top w:val="none" w:sz="0" w:space="0" w:color="auto"/>
        <w:left w:val="none" w:sz="0" w:space="0" w:color="auto"/>
        <w:bottom w:val="none" w:sz="0" w:space="0" w:color="auto"/>
        <w:right w:val="none" w:sz="0" w:space="0" w:color="auto"/>
      </w:divBdr>
    </w:div>
    <w:div w:id="1538736385">
      <w:bodyDiv w:val="1"/>
      <w:marLeft w:val="0"/>
      <w:marRight w:val="0"/>
      <w:marTop w:val="0"/>
      <w:marBottom w:val="0"/>
      <w:divBdr>
        <w:top w:val="none" w:sz="0" w:space="0" w:color="auto"/>
        <w:left w:val="none" w:sz="0" w:space="0" w:color="auto"/>
        <w:bottom w:val="none" w:sz="0" w:space="0" w:color="auto"/>
        <w:right w:val="none" w:sz="0" w:space="0" w:color="auto"/>
      </w:divBdr>
    </w:div>
    <w:div w:id="1571885920">
      <w:bodyDiv w:val="1"/>
      <w:marLeft w:val="0"/>
      <w:marRight w:val="0"/>
      <w:marTop w:val="0"/>
      <w:marBottom w:val="0"/>
      <w:divBdr>
        <w:top w:val="none" w:sz="0" w:space="0" w:color="auto"/>
        <w:left w:val="none" w:sz="0" w:space="0" w:color="auto"/>
        <w:bottom w:val="none" w:sz="0" w:space="0" w:color="auto"/>
        <w:right w:val="none" w:sz="0" w:space="0" w:color="auto"/>
      </w:divBdr>
    </w:div>
    <w:div w:id="177717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zd-medici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zd-medic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C96BE-E968-43B2-8290-DBCD1737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31</Pages>
  <Words>9622</Words>
  <Characters>54846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BogdanovaLA</dc:creator>
  <cp:keywords/>
  <dc:description/>
  <cp:lastModifiedBy>orlova</cp:lastModifiedBy>
  <cp:revision>26</cp:revision>
  <dcterms:created xsi:type="dcterms:W3CDTF">2023-07-13T13:22:00Z</dcterms:created>
  <dcterms:modified xsi:type="dcterms:W3CDTF">2024-11-06T10:25:00Z</dcterms:modified>
</cp:coreProperties>
</file>