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5F1096" w:rsidRDefault="005F1096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</w:p>
    <w:p w:rsidR="00F14BD7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Спецификация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67"/>
        <w:gridCol w:w="1985"/>
        <w:gridCol w:w="5528"/>
        <w:gridCol w:w="1843"/>
        <w:gridCol w:w="992"/>
      </w:tblGrid>
      <w:tr w:rsidR="00F14BD7" w:rsidRPr="00D14340" w:rsidTr="005F1096">
        <w:tc>
          <w:tcPr>
            <w:tcW w:w="567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BD7" w:rsidRPr="00D14340" w:rsidRDefault="00F14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5528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</w:p>
        </w:tc>
      </w:tr>
      <w:tr w:rsidR="005F1096" w:rsidRPr="00D14340" w:rsidTr="005F1096">
        <w:trPr>
          <w:trHeight w:val="1112"/>
        </w:trPr>
        <w:tc>
          <w:tcPr>
            <w:tcW w:w="567" w:type="dxa"/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Гипс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медицинский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 для изготовления временных протезов, муляжных слепков и иммобилизующих повязок.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Волма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3067">
              <w:rPr>
                <w:rFonts w:ascii="Times New Roman" w:hAnsi="Times New Roman"/>
                <w:sz w:val="28"/>
                <w:szCs w:val="28"/>
              </w:rPr>
              <w:t>мешок</w:t>
            </w:r>
            <w:proofErr w:type="spellEnd"/>
            <w:proofErr w:type="gram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F1096" w:rsidRPr="00D14340" w:rsidTr="005F1096">
        <w:tc>
          <w:tcPr>
            <w:tcW w:w="567" w:type="dxa"/>
            <w:tcBorders>
              <w:top w:val="single" w:sz="4" w:space="0" w:color="auto"/>
            </w:tcBorders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Воск </w:t>
            </w:r>
            <w:proofErr w:type="spellStart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бюгельный</w:t>
            </w:r>
            <w:proofErr w:type="spellEnd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(для создания промежуточного слоя)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Показания для применения: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промежуточных простран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моделировании каркасов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бюге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льных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протезов;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Преимущества: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обладает высокой пластичностью;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легко формуется на модели;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хорошо обрабатывается;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пластины с рельефом имитируют макро и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микро рельеф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слизистой оболочки твердого неба; 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Стома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100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Воск базисный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Беловакс-Б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, твердый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Используется при: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-моделирование базисов съемных протезов;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-изготовление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прикусных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шаблонов с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окклюзионными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валиками;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-изготовление индивидуальных ложек и ложек-базисов;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Обладает высокой пластичностью;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легко формуется;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хорошо обрабатывается инструментом, не ломаясь и не расслаиваясь;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полностью без остатка удаляется кипящей водой из гипсовых форм.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Владмива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- 500гр.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F1096" w:rsidRPr="00D14340" w:rsidTr="005F1096">
        <w:trPr>
          <w:trHeight w:val="1604"/>
        </w:trPr>
        <w:tc>
          <w:tcPr>
            <w:tcW w:w="567" w:type="dxa"/>
            <w:tcBorders>
              <w:bottom w:val="single" w:sz="4" w:space="0" w:color="auto"/>
            </w:tcBorders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Зубы акриловые двухслойные в бобинах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Цвет А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Бокс состоит из 4-х легкосъемных 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 фронтальных нижних) и две секции с боковыми зубами (160 верхних жевательных зубов и 160 нижних 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Цвет А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D14340" w:rsidRDefault="005F109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Зубы акриловые двухслойные в бобинах Цвет А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000000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Бокс состоит из 4-х легкосъемных 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фронтальных нижних) и две секции с боковыми зубами (160 верхних жевательных зубов и 160 нижних 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Цвет А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2524"/>
        </w:trPr>
        <w:tc>
          <w:tcPr>
            <w:tcW w:w="567" w:type="dxa"/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Зубы акриловые двухслойные в бобинах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 А3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Бокс состоит из 4-х легкосъемных 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 фронтальных нижних) и две секции с боковыми зубами (160 верхних жевательных зубов и 160 нижних 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 А3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843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1530"/>
        </w:trPr>
        <w:tc>
          <w:tcPr>
            <w:tcW w:w="567" w:type="dxa"/>
            <w:tcBorders>
              <w:bottom w:val="single" w:sz="4" w:space="0" w:color="auto"/>
            </w:tcBorders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Зубы акриловые двухслойные в бобинах Цвет А3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Бокс состоит из 4-х легкосъемных 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фронтальных нижних) и две секции с боковыми зубами (160 верхних жевательных зубов и 160 нижних 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 А3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9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D14340" w:rsidRDefault="005F1096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Зубы акриловые двухслойные в бобинах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Цвет А3,5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Бокс состоит из 4-х легкосъемных 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 фронтальных нижних) и две секции с боковыми зубами (160 верхних жевательных зубов и 160 нижних 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 А3,5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8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D14340" w:rsidRDefault="005F1096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Зубы акриловые двухслойные в бобинах Цвет А3,5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ACE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NEW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MILLION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560 зубов в боксе,20 полных гарнитуров из 28 зубов.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Бокс состоит из 4-х легкосъемных секци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 секции с фронтальными зубами (120 зубов фронтальных верхних и 120 зубов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фронтальных нижних) и две секции с боковыми зубами (160 верхних жевательных зубов и 160 нижних жевательных зубов):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Пр-во Япония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Цвет А3,5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Набор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1142"/>
        </w:trPr>
        <w:tc>
          <w:tcPr>
            <w:tcW w:w="567" w:type="dxa"/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Гильзы для зубных коронок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=8 (100 </w:t>
            </w:r>
            <w:proofErr w:type="spellStart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) СТРУМ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Предназначены для изготовления зубных коронок. 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 8 мм;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 12 мм;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толщина 0,3 мм;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proofErr w:type="gram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-100шт.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568"/>
        </w:trPr>
        <w:tc>
          <w:tcPr>
            <w:tcW w:w="567" w:type="dxa"/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Сепарационная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жидкость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ApollonSep,Япония</w:t>
            </w:r>
            <w:proofErr w:type="spellEnd"/>
          </w:p>
        </w:tc>
        <w:tc>
          <w:tcPr>
            <w:tcW w:w="5528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ApollonSep</w:t>
            </w:r>
            <w:proofErr w:type="spellEnd"/>
            <w:r w:rsidRPr="005F1096">
              <w:rPr>
                <w:rFonts w:ascii="Times New Roman" w:hAnsi="Times New Roman"/>
                <w:bCs/>
                <w:kern w:val="36"/>
                <w:sz w:val="28"/>
                <w:szCs w:val="28"/>
                <w:lang w:val="ru-RU"/>
              </w:rPr>
              <w:t xml:space="preserve"> - сепарационная жидкость для базисной пластмассы; изоляция пластмассы от гипса 500мл. </w:t>
            </w:r>
            <w:r w:rsidRPr="00F6306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YAMAHACHI (</w:t>
            </w:r>
            <w:proofErr w:type="spellStart"/>
            <w:r w:rsidRPr="00F6306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Япония</w:t>
            </w:r>
            <w:proofErr w:type="spellEnd"/>
            <w:r w:rsidRPr="00F6306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, 500мл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Восковые ретенции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GEO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отверстиями (40шт.),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Renfert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Восковые ретенции </w:t>
            </w:r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GEO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Описание: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Восковые ретенции для моделирования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бюгелей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Толщина - 1,30 мм.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 - 2,0 мм.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6643000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: </w:t>
            </w:r>
            <w:proofErr w:type="spellStart"/>
            <w:r w:rsidR="003B0E6A" w:rsidRPr="00F63067">
              <w:rPr>
                <w:rFonts w:ascii="Times New Roman" w:hAnsi="Times New Roman"/>
                <w:bCs/>
                <w:sz w:val="28"/>
                <w:szCs w:val="28"/>
              </w:rPr>
              <w:fldChar w:fldCharType="begin"/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instrText xml:space="preserve"> HYPERLINK "https://tehstom.ru/vendor/13275/" </w:instrText>
            </w:r>
            <w:r w:rsidR="003B0E6A" w:rsidRPr="00F63067">
              <w:rPr>
                <w:rFonts w:ascii="Times New Roman" w:hAnsi="Times New Roman"/>
                <w:bCs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Renfert</w:t>
            </w:r>
            <w:proofErr w:type="spellEnd"/>
            <w:r w:rsidR="003B0E6A" w:rsidRPr="00F63067">
              <w:rPr>
                <w:rFonts w:ascii="Times New Roman" w:hAnsi="Times New Roman"/>
                <w:bCs/>
                <w:sz w:val="28"/>
                <w:szCs w:val="28"/>
              </w:rPr>
              <w:fldChar w:fldCharType="end"/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Страна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: 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Германия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D14340" w:rsidRDefault="005F109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Заготовки восковые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U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WACHSSCHABLONEN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RN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III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ретенционная</w:t>
            </w:r>
            <w:proofErr w:type="spellEnd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сетка, круглая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Восковые шаблоны изготовляются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специально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них разработанного литьевого воска. Они отличаются эластичностью и клейкостью. Благодаря новому способу производства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U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-Восковые шаблоны легко отделяются от своих подкладок. Рабочая температура 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должна быть не ниже 20°С.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Арт. 62615019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Schuler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Dental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(Германия)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Упаковка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не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менее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 20 </w:t>
            </w: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D14340" w:rsidRDefault="005F109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pacing w:val="-15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Щетка</w:t>
            </w:r>
            <w:proofErr w:type="spellEnd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техническая</w:t>
            </w:r>
            <w:proofErr w:type="spellEnd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нитяная</w:t>
            </w:r>
            <w:proofErr w:type="spellEnd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 xml:space="preserve"> (</w:t>
            </w:r>
            <w:proofErr w:type="spellStart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пушок</w:t>
            </w:r>
            <w:proofErr w:type="spellEnd"/>
            <w:r w:rsidRPr="00F63067">
              <w:rPr>
                <w:rFonts w:ascii="Times New Roman" w:hAnsi="Times New Roman"/>
                <w:bCs/>
                <w:spacing w:val="-15"/>
                <w:sz w:val="28"/>
                <w:szCs w:val="28"/>
              </w:rPr>
              <w:t>)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Щётка-пуховка нитяная полировочная для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шлифмотора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Применяется для окончательной полировки изделий из металла и пластмасс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Максимальная скорость вращения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шлифмотора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3000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/мин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 - 70-90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 сердечника -37 мм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951"/>
        </w:trPr>
        <w:tc>
          <w:tcPr>
            <w:tcW w:w="567" w:type="dxa"/>
            <w:tcBorders>
              <w:top w:val="single" w:sz="4" w:space="0" w:color="auto"/>
            </w:tcBorders>
          </w:tcPr>
          <w:p w:rsidR="005F1096" w:rsidRPr="00D14340" w:rsidRDefault="005F1096" w:rsidP="00857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Гипс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Фуджирок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eastAsia="Calibri" w:hAnsi="Times New Roman"/>
                <w:sz w:val="28"/>
                <w:szCs w:val="28"/>
              </w:rPr>
            </w:pPr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4 </w:t>
            </w: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класса</w:t>
            </w:r>
            <w:proofErr w:type="spellEnd"/>
            <w:r w:rsidRPr="00F6306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F1096" w:rsidRPr="005F1096" w:rsidRDefault="005F1096" w:rsidP="00D73429">
            <w:pPr>
              <w:pStyle w:val="1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Используется в создании рабочих слепков, для изготовления коронок, а также мостов и вкладок. </w:t>
            </w:r>
          </w:p>
          <w:p w:rsidR="005F1096" w:rsidRPr="005F1096" w:rsidRDefault="005F1096" w:rsidP="00D73429">
            <w:pPr>
              <w:pStyle w:val="1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eastAsia="Calibri" w:hAnsi="Times New Roman"/>
                <w:sz w:val="28"/>
                <w:szCs w:val="28"/>
              </w:rPr>
              <w:t>FujiRock</w:t>
            </w:r>
            <w:proofErr w:type="spellEnd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EP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Gold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цвет золотистый 5кг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GC</w:t>
            </w:r>
          </w:p>
          <w:p w:rsidR="005F1096" w:rsidRPr="005F1096" w:rsidRDefault="005F1096" w:rsidP="00D73429">
            <w:pPr>
              <w:pStyle w:val="1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4класс (Материал </w:t>
            </w:r>
            <w:proofErr w:type="spellStart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стомат</w:t>
            </w:r>
            <w:proofErr w:type="spellEnd"/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огнеупорный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GC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FUJIROCK</w:t>
            </w:r>
            <w:r w:rsidRPr="005F109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eastAsia="Calibri" w:hAnsi="Times New Roman"/>
                <w:sz w:val="28"/>
                <w:szCs w:val="28"/>
              </w:rPr>
              <w:t>EP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Ведро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1004"/>
        </w:trPr>
        <w:tc>
          <w:tcPr>
            <w:tcW w:w="567" w:type="dxa"/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Супергипс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Гипс зуботехнический высокопрочный (Альфа рок), тип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III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— используется для изготовления моделей челюстей в ортопедической стоматологии при протезировании литыми и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бюгельными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протезами, а также для изготовления комбинированных протезов. 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Рабочее время: 7-10 минут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Прочностьпри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сжатии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1 час: не менее 25 МПа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Линейное расширение: не более 0,15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Цвет материала: голубой.</w:t>
            </w:r>
          </w:p>
        </w:tc>
        <w:tc>
          <w:tcPr>
            <w:tcW w:w="1843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пластиковое ведро не менее 5 кг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D14340" w:rsidRDefault="005F109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Паста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полировочная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универсальная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бежевая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Renfert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Паста для зеркальной полировки всех пластмасс для протезов.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Особенности: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Твердая полировальная паста для получения зеркальных поверхностей;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Очень экономичная;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Тонкозернистая консистенция.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513-1000, 6 </w:t>
            </w:r>
            <w:proofErr w:type="spellStart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x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200г.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упаковке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D14340" w:rsidRDefault="005F1096" w:rsidP="00CF3561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Паста для полирования нержавеющей стали 100г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Полисет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ВладМиВа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Полисет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№1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предназначен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для полирования изделий из нержавеющей стали, меди, никеля и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хром-кобальтовых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сплавов.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Комплектация</w:t>
            </w:r>
            <w:proofErr w:type="spellEnd"/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81"/>
              <w:gridCol w:w="832"/>
            </w:tblGrid>
            <w:tr w:rsidR="005F1096" w:rsidRPr="00F63067" w:rsidTr="00D73429">
              <w:tc>
                <w:tcPr>
                  <w:tcW w:w="1381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096" w:rsidRPr="00F63067" w:rsidRDefault="005F1096" w:rsidP="00D73429">
                  <w:pPr>
                    <w:pStyle w:val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63067">
                    <w:rPr>
                      <w:rFonts w:ascii="Times New Roman" w:hAnsi="Times New Roman"/>
                      <w:sz w:val="28"/>
                      <w:szCs w:val="28"/>
                    </w:rPr>
                    <w:t>Паста</w:t>
                  </w:r>
                  <w:proofErr w:type="spellEnd"/>
                  <w:r w:rsidRPr="00F63067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</w:t>
                  </w:r>
                </w:p>
              </w:tc>
              <w:tc>
                <w:tcPr>
                  <w:tcW w:w="832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096" w:rsidRPr="00F63067" w:rsidRDefault="005F1096" w:rsidP="00D73429">
                  <w:pPr>
                    <w:pStyle w:val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3067">
                    <w:rPr>
                      <w:rFonts w:ascii="Times New Roman" w:hAnsi="Times New Roman"/>
                      <w:sz w:val="28"/>
                      <w:szCs w:val="28"/>
                    </w:rPr>
                    <w:t>100 г</w:t>
                  </w:r>
                </w:p>
              </w:tc>
            </w:tr>
          </w:tbl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D14340" w:rsidRDefault="005F1096" w:rsidP="00074B0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Сплав легкоплавкий, 5 таблеток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60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ВладМиВа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Сплав легкоплавкий, 5 таблеток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60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ВладМиВа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НАЗНАЧЕНИЕ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Предназначен</w:t>
            </w:r>
            <w:proofErr w:type="gram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изготовления штампов, моделей, используемых в производстве коронок,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кламмеров</w:t>
            </w:r>
            <w:proofErr w:type="spell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бюгельных</w:t>
            </w:r>
            <w:proofErr w:type="spellEnd"/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протезов.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D14340" w:rsidRDefault="005F1096" w:rsidP="00074B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Щетки рядные козий ворс, 4 ряда, диаметр 80мм,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F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17.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: 100 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Инструменты полировочные - полировальная щетка 100 80 рядная козий ворс, 4 ряда, диаметр 80мм, </w:t>
            </w:r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</w:t>
            </w:r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17, для полирования изделий из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пластмас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12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(12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D14340" w:rsidRDefault="005F109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Щетка 3-х рядная для шлифовального мотора (шток-щетина) №3.</w:t>
            </w:r>
          </w:p>
        </w:tc>
        <w:tc>
          <w:tcPr>
            <w:tcW w:w="5528" w:type="dxa"/>
          </w:tcPr>
          <w:p w:rsidR="005F1096" w:rsidRPr="00E0349D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Щетка стоматологическая № 3 (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диам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69 мм). Щетка для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шлифмотора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Предназначена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для полировки зуботехнических изделий. Колодка из полиамида.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Ручная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наборка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из натуральной щетины. </w:t>
            </w:r>
            <w:r w:rsidRPr="00E03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Диаметр щетки 69-75 мм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D14340" w:rsidRDefault="005F109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Щётка для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шлифмотора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натуральной щетиной, жёсткая, диаметр 42 мм, 1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SHH158W/12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E0349D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49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SHH</w: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t>158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W</w: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t>/12</w:t>
            </w:r>
          </w:p>
          <w:p w:rsidR="005F1096" w:rsidRPr="00E0349D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49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Производитель: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https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axiomadent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brands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songjiang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sheshan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Songjiang</w:t>
            </w:r>
            <w:proofErr w:type="spellEnd"/>
            <w:r w:rsidRPr="00E0349D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Sheshan</w:t>
            </w:r>
            <w:proofErr w:type="spellEnd"/>
            <w:r w:rsidRPr="00E0349D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(Китай)</w: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Категория: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hyperlink r:id="rId8" w:history="1"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Щетки полировочные для </w:t>
              </w:r>
              <w:proofErr w:type="spellStart"/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>шлифмотора</w:t>
              </w:r>
              <w:proofErr w:type="spellEnd"/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Количество: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Диаметр рабочей части (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мм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):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Материал: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Щетина натуральная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Для обработки: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для сплавов, для металлов, для пластмасс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Тип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оборудования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: 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шлифмоторов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(12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1096" w:rsidRPr="00D14340" w:rsidRDefault="005F109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Щётка для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шлифмотора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натуральной щетиной, мягкая, диаметр 42 мм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SHS158W/12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E0349D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49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SHS</w: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t>158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W</w: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t>/12</w:t>
            </w:r>
          </w:p>
          <w:p w:rsidR="005F1096" w:rsidRPr="00E0349D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49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Производитель: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https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axiomadent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brands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songjiang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sheshan</w:instrText>
            </w:r>
            <w:r w:rsidRPr="00E0349D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Songjiang</w:t>
            </w:r>
            <w:proofErr w:type="spellEnd"/>
            <w:r w:rsidRPr="00E0349D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Sheshan</w:t>
            </w:r>
            <w:proofErr w:type="spellEnd"/>
            <w:r w:rsidRPr="00E0349D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(Китай)</w: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Категория: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hyperlink r:id="rId9" w:history="1"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Щетки полировочные для </w:t>
              </w:r>
              <w:proofErr w:type="spellStart"/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>шлифмотора</w:t>
              </w:r>
              <w:proofErr w:type="spellEnd"/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Количество: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Диаметр рабочей части (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мм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):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Материал: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Щетина натуральная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Для обработки: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для акрила, для сплавов, для пластмасс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Тип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оборудования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: 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шлифмоторов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(12шт)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Щетка четырехрядная для шлифовального мотора, натуральная 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щетина, пластиковый сердечник, диаметр 80 мм, 1 шт.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78444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Производитель: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https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axiomadent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brands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omnident</w:instrTex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Omnident</w:t>
            </w:r>
            <w:proofErr w:type="spellEnd"/>
            <w:r w:rsidRPr="005F1096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(Германия)</w: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Категория: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hyperlink r:id="rId10" w:history="1"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Щетки полировочные для </w:t>
              </w:r>
              <w:proofErr w:type="spellStart"/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>шлифмотора</w:t>
              </w:r>
              <w:proofErr w:type="spellEnd"/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Количество: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Диаметр рабочей части (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мм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):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Материал: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Щетина натуральная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Тип оборудования: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шлифмоторов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Спрей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для снятия напряжения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Aurofilm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восковых и силиконовых поверхностей, 100 мл.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АУРОФИЛЬМ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Спрей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снятия напряжения с восковых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силиконовых поверхностей /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AUROFILM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PREPARATION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LIQUID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Надежный увлажняющий агент при подготовке к паковке. Создает водонепроницаемую поверхность на восковой композиции, препятствует образованию пузырьков воздуха, т.е. пустот во время литья. Рекомендуется при моделировке коронок, мостовидных и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бюгельных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протезов.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Код: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51126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52019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 xml:space="preserve"> HYPERLINK "https://stomatorg.ru/manufacturers/bego/"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Fonts w:ascii="Times New Roman" w:hAnsi="Times New Roman"/>
                <w:sz w:val="28"/>
                <w:szCs w:val="28"/>
              </w:rPr>
              <w:t>Bego</w:t>
            </w:r>
            <w:proofErr w:type="spellEnd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Страна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ГЕРМАНИЯ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Дурофлуид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Durofluid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жидкость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100мл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Отвердитель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Durofluid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моделей из паковочной массы используются в холодном виде и при затвердении очень хорошо впитываются в поверхность </w:t>
            </w:r>
            <w:proofErr w:type="spellStart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дубликат-модели</w:t>
            </w:r>
            <w:proofErr w:type="spellEnd"/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, которая становится твердой и гладкой;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•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Durofluid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Для улучшения адгезии восковой композиции, модели из паковочной массы изготовленные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силиконовой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52008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Артикул скопирован с буфер обмена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НКМИ: 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118590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caps/>
                <w:sz w:val="28"/>
                <w:szCs w:val="28"/>
              </w:rPr>
              <w:t>ELITE</w:t>
            </w:r>
            <w:r w:rsidRPr="005F109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caps/>
                <w:sz w:val="28"/>
                <w:szCs w:val="28"/>
              </w:rPr>
              <w:t>DOUBLE</w:t>
            </w:r>
            <w:r w:rsidRPr="005F109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 22 (1КГ+1КГ) А-СИЛИКОН ДЛЯ ДУБЛИРОВАНИЯ, ЗУБОТЕХНИЧЕСКИЙ, С400832, </w:t>
            </w:r>
            <w:r w:rsidRPr="00F63067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ZHERMACK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</w:t>
            </w:r>
            <w:proofErr w:type="spellStart"/>
            <w:proofErr w:type="gramEnd"/>
            <w:r w:rsidRPr="00F63067">
              <w:rPr>
                <w:rFonts w:ascii="Times New Roman" w:hAnsi="Times New Roman"/>
                <w:sz w:val="28"/>
                <w:szCs w:val="28"/>
              </w:rPr>
              <w:t>lite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Double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22 - Зуботехнический А-силикон для дублирований моделей.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ХАРАКТЕРИСТИКИ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Многоцелевой: твердость 22 по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Шору</w:t>
            </w:r>
            <w:proofErr w:type="spellEnd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Цвет: Зеленая вода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КОМПЛЕКТАЦИЯ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1 кг (База) + 1 кг (Катализатор)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Воск для регистрации прикуса, бруски, твердые, клубника, 52 шт.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Артикул: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613-0490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Производитель: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hyperlink r:id="rId11" w:history="1">
              <w:r w:rsidRPr="00F63067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w:t>Yeti</w:t>
              </w:r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 </w:t>
              </w:r>
              <w:r w:rsidRPr="00F63067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w:t>Dental</w:t>
              </w:r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 (Германия)</w:t>
              </w:r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Категория: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hyperlink r:id="rId12" w:history="1"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 xml:space="preserve">Восковые формы, воск </w:t>
              </w:r>
              <w:proofErr w:type="spellStart"/>
              <w:r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ru-RU"/>
                </w:rPr>
                <w:t>бюгельный</w:t>
              </w:r>
              <w:proofErr w:type="spellEnd"/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Цвет: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красный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Самоклеящийся: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ru-RU"/>
              </w:rPr>
              <w:t>Форма:</w:t>
            </w:r>
            <w:r w:rsidRPr="00F6306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Прикусные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пластины (валики)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Штифты латунные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Dowel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Pins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иглой №3 (100шт)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OmniDent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Описание товара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Описание: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Материал штифта – латунь.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Материал иглы – специальный сплав.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Штифты могут легко устанавливаться в любом положении.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Комплект поставки: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упаковка 100шт.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(100шт)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Штифты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беззольные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MULTI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SHTIFT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синие конус 1,6 мм  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Штифты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беззольные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лабораторные синие конус 1,6 мм (80 </w:t>
            </w:r>
            <w:proofErr w:type="spellStart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MULTI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SHTIFT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Штифты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беззольные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MULTI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SHTIFT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черные  конус 2 мм  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Штифты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беззольные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лабораторные  черные конус 2 мм (80 </w:t>
            </w:r>
            <w:proofErr w:type="spellStart"/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MULTI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SHTIFT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>ШТИФТЫ БЕЗЗОЛЬНЫЕ "</w:t>
            </w:r>
            <w:r w:rsidRPr="00F63067">
              <w:rPr>
                <w:rFonts w:ascii="Times New Roman" w:hAnsi="Times New Roman"/>
                <w:bCs/>
                <w:caps/>
                <w:sz w:val="28"/>
                <w:szCs w:val="28"/>
              </w:rPr>
              <w:t>MULTI</w:t>
            </w:r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>-</w:t>
            </w:r>
            <w:r w:rsidRPr="00F63067">
              <w:rPr>
                <w:rFonts w:ascii="Times New Roman" w:hAnsi="Times New Roman"/>
                <w:bCs/>
                <w:caps/>
                <w:sz w:val="28"/>
                <w:szCs w:val="28"/>
              </w:rPr>
              <w:t>SHTIFT</w:t>
            </w:r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>" КОМПЛЕКТ ПО 20 ШТ. ОРАНЖ., ЖЕЛ., СИН., ЧЕРН., 2 РАЗВЕРТКИ Ø 1,2</w:t>
            </w:r>
            <w:proofErr w:type="gramStart"/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 xml:space="preserve"> 1,6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Набор штифтов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беззольных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оранжевые </w:t>
            </w:r>
            <w:r w:rsidRPr="005F1096">
              <w:rPr>
                <w:rFonts w:ascii="Cambria Math" w:hAnsi="Cambria Math"/>
                <w:sz w:val="28"/>
                <w:szCs w:val="28"/>
                <w:lang w:val="ru-RU"/>
              </w:rPr>
              <w:t>⌀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1,5мм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- 20 шт.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желтые </w:t>
            </w:r>
            <w:r w:rsidRPr="005F1096">
              <w:rPr>
                <w:rFonts w:ascii="Cambria Math" w:hAnsi="Cambria Math"/>
                <w:sz w:val="28"/>
                <w:szCs w:val="28"/>
                <w:lang w:val="ru-RU"/>
              </w:rPr>
              <w:t>⌀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1,2мм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- 20 шт.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синие </w:t>
            </w:r>
            <w:r w:rsidRPr="005F1096">
              <w:rPr>
                <w:rFonts w:ascii="Cambria Math" w:hAnsi="Cambria Math"/>
                <w:sz w:val="28"/>
                <w:szCs w:val="28"/>
                <w:lang w:val="ru-RU"/>
              </w:rPr>
              <w:t>⌀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1,6мм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- 20 шт.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черные </w:t>
            </w:r>
            <w:r w:rsidRPr="005F1096">
              <w:rPr>
                <w:rFonts w:ascii="Cambria Math" w:hAnsi="Cambria Math"/>
                <w:sz w:val="28"/>
                <w:szCs w:val="28"/>
                <w:lang w:val="ru-RU"/>
              </w:rPr>
              <w:t>⌀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2мм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- 20 шт.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развертка Ø 1,2 мм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-1 шт.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развертка Ø 1,6 мм -1 шт.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Pr="00D14340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 xml:space="preserve">ВИРОФАЙН / </w:t>
            </w:r>
            <w:r w:rsidRPr="00F63067">
              <w:rPr>
                <w:rFonts w:ascii="Times New Roman" w:hAnsi="Times New Roman"/>
                <w:bCs/>
                <w:caps/>
                <w:sz w:val="28"/>
                <w:szCs w:val="28"/>
              </w:rPr>
              <w:t>WIROFINE</w:t>
            </w:r>
            <w:r w:rsidRPr="005F1096">
              <w:rPr>
                <w:rFonts w:ascii="Times New Roman" w:hAnsi="Times New Roman"/>
                <w:bCs/>
                <w:caps/>
                <w:sz w:val="28"/>
                <w:szCs w:val="28"/>
                <w:lang w:val="ru-RU"/>
              </w:rPr>
              <w:t xml:space="preserve"> ПАКОВОЧНАЯ МАССА 45Х400ГР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Вирофайн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Wirofine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®) - паковочный материал для изготовления каркасов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бюгельных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протезов и комбинированных работ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Производитель: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Bego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ГЕРМАНИЯ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Доступность: Временно не поставляется в РФ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Код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товара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: 54345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BegoSol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K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БегоСол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К), 1л - жидкость для замешивания паковочной массы 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BEGO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Германия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Описание товара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Жидкость для замешивания паковочных материалов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http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www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farmbalt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shop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pakovochnyy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material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dlya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byugelnogo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protezirovaniya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wirofine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/"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</w:rPr>
              <w:t>WiroFine</w:t>
            </w:r>
            <w:proofErr w:type="spellEnd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http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www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farmbalt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shop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pakovochnyy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material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dlya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koronok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i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mostovidnykh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protezov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bellastar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>-</w:instrText>
            </w:r>
            <w:r w:rsidRPr="00F63067">
              <w:rPr>
                <w:rFonts w:ascii="Times New Roman" w:hAnsi="Times New Roman"/>
                <w:sz w:val="28"/>
                <w:szCs w:val="28"/>
              </w:rPr>
              <w:instrText>xl</w:instrTex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/" </w:instrTex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</w:rPr>
              <w:t>BellaStar</w:t>
            </w:r>
            <w:proofErr w:type="spellEnd"/>
            <w:r w:rsidRPr="00ED001C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</w:rPr>
              <w:t>XL</w:t>
            </w:r>
            <w:r w:rsidR="003B0E6A" w:rsidRPr="00F6306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— в зависимости от типа сплава и области применения жидкости разбавляются дистиллированной или деминерализованной водой в соответствии с необходимой концентрацией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— чем выше концентрация жидкости для замешивания, тем выше расширение паковочной массы</w:t>
            </w:r>
            <w:r w:rsidRPr="00ED001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— чувствительна к морозу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А1,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А1,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Производитель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DeguDent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GmbH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Производитель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DeguDent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GmbH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Kiss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пастообразный опак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Pasten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Opaker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4, 3 мл,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: 5360903000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Производитель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DeguDent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GmbH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Kiss -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дентин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D D3 (20гр.),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DeguDent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Технические характеристики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КТР дентина: 13,0 мкм/м•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(25–600 °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C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Стоматологические керамические материалы, тип 1 класс 1 в соответствии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F63067">
              <w:rPr>
                <w:rFonts w:ascii="Times New Roman" w:hAnsi="Times New Roman"/>
                <w:sz w:val="28"/>
                <w:szCs w:val="28"/>
              </w:rPr>
              <w:t>DIN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EN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ISO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6872.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Соединение металл-керамика, прочность на изгиб и химическая растворимость в соответствии с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DIN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EN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ISO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9693 / 6872.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Используйте сплавы с температурой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солидуса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минимум 1030 °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C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Duceram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Kiss -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дентин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 D4 (20гр.),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DeguDent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Технические характеристики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КТР дентина: 13,0 мкм/м•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K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(25–600 °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C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Стоматологические керамические материалы, тип 1 класс 1 в соответствии </w:t>
            </w:r>
            <w:proofErr w:type="gram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F63067">
              <w:rPr>
                <w:rFonts w:ascii="Times New Roman" w:hAnsi="Times New Roman"/>
                <w:sz w:val="28"/>
                <w:szCs w:val="28"/>
              </w:rPr>
              <w:t>DIN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EN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ISO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6872.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Соединение металл-керамика, прочность на изгиб и химическая растворимость в соответствии с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DIN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EN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ISO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9693 / 6872.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Используйте сплавы с температурой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солидуса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минимум 1030 °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C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Глазурь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G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-1 </w:t>
            </w:r>
            <w:r w:rsidRPr="00F63067">
              <w:rPr>
                <w:rFonts w:ascii="Times New Roman" w:hAnsi="Times New Roman"/>
                <w:sz w:val="28"/>
                <w:szCs w:val="28"/>
              </w:rPr>
              <w:t>Glaze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Baot</w:t>
            </w:r>
            <w:proofErr w:type="spellEnd"/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Предназначена</w:t>
            </w:r>
            <w:proofErr w:type="gramEnd"/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для придания коронке естественного блеска и гладкой поверхности. 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Обладает мелкодисперсной структурой, позволяющей закрыть все микропоры коронки, появляющиеся после обработки. 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Рекомендуется смешивать глазурь со специальной жидкостью для глазури и красителей.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Объем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: 15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1843" w:type="dxa"/>
          </w:tcPr>
          <w:p w:rsidR="005F1096" w:rsidRPr="00F63067" w:rsidRDefault="001618D7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992" w:type="dxa"/>
          </w:tcPr>
          <w:p w:rsidR="005F1096" w:rsidRPr="001618D7" w:rsidRDefault="001618D7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EMY</w:t>
            </w: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Жидкость для глазури (15мл), Россия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Жидкость для глазури универсальная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Преимущества: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обеспечивает превосходную простоту нанесения, сохраняя блеск пудры глазури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не перемещается по поверхности во время нанесения и не заполняет бугорок и зубные промежутки течением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сохраняет свою консистенцию в течение длительного времени во внешней среде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Совместима</w:t>
            </w:r>
            <w:proofErr w:type="gramEnd"/>
            <w:r w:rsidRPr="005F10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со всеми видами керамических масс.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Флакон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15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мл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Zetalabor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Зеталабор</w:t>
            </w:r>
            <w:proofErr w:type="spellEnd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 (900 г)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Zhermack</w:t>
            </w:r>
            <w:proofErr w:type="spellEnd"/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Описание товара: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Zetalabor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Зеталабор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С-силикон лабораторный, 900г.,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Zhermack</w:t>
            </w:r>
            <w:proofErr w:type="spellEnd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Жермак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Характеристики:</w:t>
            </w:r>
          </w:p>
          <w:p w:rsidR="005F1096" w:rsidRPr="005F1096" w:rsidRDefault="003B0E6A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3" w:history="1">
              <w:r w:rsidR="005F1096" w:rsidRPr="005F1096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Все характеристики</w:t>
              </w:r>
            </w:hyperlink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Артикул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С400791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Производитель</w:t>
            </w:r>
          </w:p>
          <w:p w:rsidR="005F1096" w:rsidRPr="00F63067" w:rsidRDefault="003B0E6A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proofErr w:type="spellStart"/>
              <w:r w:rsidR="005F1096" w:rsidRPr="00F63067">
                <w:rPr>
                  <w:rStyle w:val="aa"/>
                  <w:rFonts w:ascii="Times New Roman" w:hAnsi="Times New Roman"/>
                  <w:color w:val="000000" w:themeColor="text1"/>
                  <w:sz w:val="28"/>
                  <w:szCs w:val="28"/>
                </w:rPr>
                <w:t>Zhermack</w:t>
              </w:r>
              <w:proofErr w:type="spellEnd"/>
            </w:hyperlink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Паттерн пласт набор (2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50 г + 100 мл)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ВладМиВа</w:t>
            </w:r>
            <w:proofErr w:type="spellEnd"/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Моделирование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 вкладок и накладок, язычных и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вестибюлярных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дуг,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кламмеров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шинирующих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дуг, а также других частей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бюгельных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протезов;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вторичных частей телескопических коронок;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адгезивных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мостов типа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meryland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коронково-корневых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вкладок;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конструкций при </w:t>
            </w:r>
            <w:proofErr w:type="spellStart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послеимплантационном</w:t>
            </w:r>
            <w:proofErr w:type="spellEnd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протези-ровании</w:t>
            </w:r>
            <w:proofErr w:type="spellEnd"/>
            <w:proofErr w:type="gramEnd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Основные свойства: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Самотвердеющая  пластмасса,  которая  представляет собой порошок белого цвета и жидкость синего цвета, где в качестве основного компонента жидкости используется </w:t>
            </w:r>
            <w:proofErr w:type="spellStart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этилметакрилат</w:t>
            </w:r>
            <w:proofErr w:type="spellEnd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F1096" w:rsidRPr="00ED001C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Данный  тип  пластмассы  отличает  короткое  время образования геля и полимеризации, низкая </w:t>
            </w:r>
            <w:proofErr w:type="spellStart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полимеризационная</w:t>
            </w:r>
            <w:proofErr w:type="spellEnd"/>
            <w:r w:rsidRPr="00ED001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усадка, практически полное отсутствие золы после сгорания модели.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 моделировании пластмасса хорошо удерживается на модели и контрастирует с ней за счёт своего синего цвета.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упаковка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EMY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Жидкость для порошкообразного опака (100мл), Россия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EMY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Жидкость для разведения керамических масс.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Opaque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Liquid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жидкость для порошкообразных опаков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подходит для всех видов порошкообразных опаков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подходит для замешивания </w:t>
            </w: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засохших</w:t>
            </w:r>
            <w:proofErr w:type="gram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паста-опак,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суперопака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можно разводить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бондинг</w:t>
            </w:r>
            <w:proofErr w:type="spell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Флакон 100мл</w:t>
            </w:r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EMY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Жидкость для моделирования керамики (100мл), Россия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Жидкость для разведения керамических масс.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Intensive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Modeling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Liquid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жидкость для моделирования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цельнокерамических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каркасов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Предварительная сушка: 3-4 минуты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Совместима</w:t>
            </w:r>
            <w:proofErr w:type="gram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 всеми видами керамических масс.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bCs/>
                <w:sz w:val="28"/>
                <w:szCs w:val="28"/>
              </w:rPr>
            </w:pP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Производство: </w:t>
            </w:r>
            <w:proofErr w:type="spellStart"/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флакон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 конус 15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25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Полировочный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конусообразный из очень плотного войлока белого цвета для полировки искусственных зубов, и протезов на шлиф машине.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Диаметр: 15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Высота: 25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Материал: Фетр твердый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Скрость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10.000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 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конус 20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40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Полировочный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конусообразный из очень 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плотного войлока белого цвета для полировки искусственных зубов, и протезов на шлиф машине.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Диаметр: 20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Высота: 40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Материал: Фетр твердый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Скрость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10.000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 конус 25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40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Полировочный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конусообразный из очень плотного войлока белого цвета для полировки искусственных зубов, и протезов на шлиф машине.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Диаметр: 25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Высота: 40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Материал: Фетр твердый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Скрость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10.000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 конус 25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55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Полировочный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конусообразный из очень плотного войлока белого цвета для полировки искусственных зубов, и протезов на шлиф машине.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Диаметр: 25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Высота: 55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Материал: Фетр твердый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Скрость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10.000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1096" w:rsidRPr="00D14340" w:rsidTr="005F1096">
        <w:trPr>
          <w:trHeight w:val="694"/>
        </w:trPr>
        <w:tc>
          <w:tcPr>
            <w:tcW w:w="567" w:type="dxa"/>
          </w:tcPr>
          <w:p w:rsidR="005F1096" w:rsidRDefault="005F109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 конус 30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50 мм</w:t>
            </w:r>
          </w:p>
        </w:tc>
        <w:tc>
          <w:tcPr>
            <w:tcW w:w="5528" w:type="dxa"/>
          </w:tcPr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Полировочный </w:t>
            </w:r>
            <w:proofErr w:type="spellStart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фильц</w:t>
            </w:r>
            <w:proofErr w:type="spellEnd"/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фетровый</w:t>
            </w:r>
            <w:r w:rsidRPr="00F6306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5F109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конусообразный из очень плотного войлока белого цвета для полировки искусственных зубов, и протезов на шлиф машине.</w:t>
            </w:r>
            <w:proofErr w:type="gramEnd"/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Диаметр: 30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Высота: 50 мм</w:t>
            </w:r>
          </w:p>
          <w:p w:rsidR="005F1096" w:rsidRPr="005F1096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1096">
              <w:rPr>
                <w:rFonts w:ascii="Times New Roman" w:hAnsi="Times New Roman"/>
                <w:sz w:val="28"/>
                <w:szCs w:val="28"/>
                <w:lang w:val="ru-RU"/>
              </w:rPr>
              <w:t>Материал: Фетр твердый</w:t>
            </w:r>
          </w:p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Скрость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 xml:space="preserve">: 10.000 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F630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067">
              <w:rPr>
                <w:rFonts w:ascii="Times New Roman" w:hAnsi="Times New Roman"/>
                <w:sz w:val="28"/>
                <w:szCs w:val="28"/>
              </w:rPr>
              <w:t>штука</w:t>
            </w:r>
            <w:proofErr w:type="spellEnd"/>
          </w:p>
        </w:tc>
        <w:tc>
          <w:tcPr>
            <w:tcW w:w="992" w:type="dxa"/>
          </w:tcPr>
          <w:p w:rsidR="005F1096" w:rsidRPr="00F63067" w:rsidRDefault="005F1096" w:rsidP="00D73429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F630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15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10" w:rsidRDefault="00797C10" w:rsidP="00BE3C81">
      <w:pPr>
        <w:spacing w:after="0" w:line="240" w:lineRule="auto"/>
      </w:pPr>
      <w:r>
        <w:separator/>
      </w:r>
    </w:p>
  </w:endnote>
  <w:endnote w:type="continuationSeparator" w:id="0">
    <w:p w:rsidR="00797C10" w:rsidRDefault="00797C10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10" w:rsidRDefault="00797C10" w:rsidP="00BE3C81">
      <w:pPr>
        <w:spacing w:after="0" w:line="240" w:lineRule="auto"/>
      </w:pPr>
      <w:r>
        <w:separator/>
      </w:r>
    </w:p>
  </w:footnote>
  <w:footnote w:type="continuationSeparator" w:id="0">
    <w:p w:rsidR="00797C10" w:rsidRDefault="00797C10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2" w:rsidRDefault="00B306C2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C1CEC"/>
    <w:multiLevelType w:val="multilevel"/>
    <w:tmpl w:val="756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6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45AF5"/>
    <w:multiLevelType w:val="multilevel"/>
    <w:tmpl w:val="83D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37"/>
  </w:num>
  <w:num w:numId="10">
    <w:abstractNumId w:val="6"/>
  </w:num>
  <w:num w:numId="11">
    <w:abstractNumId w:val="9"/>
  </w:num>
  <w:num w:numId="12">
    <w:abstractNumId w:val="2"/>
  </w:num>
  <w:num w:numId="13">
    <w:abstractNumId w:val="20"/>
  </w:num>
  <w:num w:numId="14">
    <w:abstractNumId w:val="35"/>
  </w:num>
  <w:num w:numId="15">
    <w:abstractNumId w:val="28"/>
  </w:num>
  <w:num w:numId="16">
    <w:abstractNumId w:val="38"/>
  </w:num>
  <w:num w:numId="17">
    <w:abstractNumId w:val="22"/>
  </w:num>
  <w:num w:numId="18">
    <w:abstractNumId w:val="0"/>
  </w:num>
  <w:num w:numId="19">
    <w:abstractNumId w:val="15"/>
  </w:num>
  <w:num w:numId="20">
    <w:abstractNumId w:val="31"/>
  </w:num>
  <w:num w:numId="21">
    <w:abstractNumId w:val="27"/>
  </w:num>
  <w:num w:numId="22">
    <w:abstractNumId w:val="36"/>
  </w:num>
  <w:num w:numId="23">
    <w:abstractNumId w:val="18"/>
  </w:num>
  <w:num w:numId="24">
    <w:abstractNumId w:val="33"/>
  </w:num>
  <w:num w:numId="25">
    <w:abstractNumId w:val="11"/>
  </w:num>
  <w:num w:numId="26">
    <w:abstractNumId w:val="32"/>
  </w:num>
  <w:num w:numId="27">
    <w:abstractNumId w:val="34"/>
  </w:num>
  <w:num w:numId="28">
    <w:abstractNumId w:val="12"/>
  </w:num>
  <w:num w:numId="29">
    <w:abstractNumId w:val="29"/>
  </w:num>
  <w:num w:numId="30">
    <w:abstractNumId w:val="24"/>
  </w:num>
  <w:num w:numId="31">
    <w:abstractNumId w:val="16"/>
  </w:num>
  <w:num w:numId="32">
    <w:abstractNumId w:val="26"/>
  </w:num>
  <w:num w:numId="33">
    <w:abstractNumId w:val="8"/>
  </w:num>
  <w:num w:numId="34">
    <w:abstractNumId w:val="30"/>
  </w:num>
  <w:num w:numId="35">
    <w:abstractNumId w:val="23"/>
  </w:num>
  <w:num w:numId="36">
    <w:abstractNumId w:val="17"/>
  </w:num>
  <w:num w:numId="37">
    <w:abstractNumId w:val="25"/>
  </w:num>
  <w:num w:numId="38">
    <w:abstractNumId w:val="2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229E9"/>
    <w:rsid w:val="000241C4"/>
    <w:rsid w:val="00061BB2"/>
    <w:rsid w:val="00074B06"/>
    <w:rsid w:val="0009214B"/>
    <w:rsid w:val="000C2FBD"/>
    <w:rsid w:val="000D42B3"/>
    <w:rsid w:val="00101EE1"/>
    <w:rsid w:val="001057CF"/>
    <w:rsid w:val="001148A3"/>
    <w:rsid w:val="001618D7"/>
    <w:rsid w:val="00174DF5"/>
    <w:rsid w:val="0018161A"/>
    <w:rsid w:val="001A51BA"/>
    <w:rsid w:val="001B394F"/>
    <w:rsid w:val="001F7E29"/>
    <w:rsid w:val="00200102"/>
    <w:rsid w:val="00213612"/>
    <w:rsid w:val="0022661F"/>
    <w:rsid w:val="002663E9"/>
    <w:rsid w:val="00287EAD"/>
    <w:rsid w:val="00290B59"/>
    <w:rsid w:val="002A0FD0"/>
    <w:rsid w:val="002A572A"/>
    <w:rsid w:val="002C76E2"/>
    <w:rsid w:val="002D7C5C"/>
    <w:rsid w:val="003101AE"/>
    <w:rsid w:val="00334938"/>
    <w:rsid w:val="003737F0"/>
    <w:rsid w:val="00383CA9"/>
    <w:rsid w:val="00383FD7"/>
    <w:rsid w:val="003A144E"/>
    <w:rsid w:val="003B0E6A"/>
    <w:rsid w:val="003B4903"/>
    <w:rsid w:val="003D2A0B"/>
    <w:rsid w:val="003D65CF"/>
    <w:rsid w:val="004024F2"/>
    <w:rsid w:val="004525E7"/>
    <w:rsid w:val="0045580A"/>
    <w:rsid w:val="004749B4"/>
    <w:rsid w:val="004906DF"/>
    <w:rsid w:val="00491232"/>
    <w:rsid w:val="004E105F"/>
    <w:rsid w:val="004E49E9"/>
    <w:rsid w:val="00521827"/>
    <w:rsid w:val="005D2BAB"/>
    <w:rsid w:val="005D426E"/>
    <w:rsid w:val="005F1096"/>
    <w:rsid w:val="006102BC"/>
    <w:rsid w:val="0066238D"/>
    <w:rsid w:val="006777F3"/>
    <w:rsid w:val="006C7770"/>
    <w:rsid w:val="006C798A"/>
    <w:rsid w:val="006D0A42"/>
    <w:rsid w:val="006E7485"/>
    <w:rsid w:val="00745C7C"/>
    <w:rsid w:val="00750464"/>
    <w:rsid w:val="00797C10"/>
    <w:rsid w:val="007D16BA"/>
    <w:rsid w:val="007E4CFD"/>
    <w:rsid w:val="00800FC0"/>
    <w:rsid w:val="0085769D"/>
    <w:rsid w:val="0089495A"/>
    <w:rsid w:val="008E2A05"/>
    <w:rsid w:val="009104D9"/>
    <w:rsid w:val="00943D37"/>
    <w:rsid w:val="00946A41"/>
    <w:rsid w:val="00960C67"/>
    <w:rsid w:val="00976F6D"/>
    <w:rsid w:val="009A5DB7"/>
    <w:rsid w:val="009B65F2"/>
    <w:rsid w:val="009C5B56"/>
    <w:rsid w:val="009D2CC2"/>
    <w:rsid w:val="009E2B2E"/>
    <w:rsid w:val="00A03D95"/>
    <w:rsid w:val="00A21288"/>
    <w:rsid w:val="00A43637"/>
    <w:rsid w:val="00A503D1"/>
    <w:rsid w:val="00A50D5A"/>
    <w:rsid w:val="00A6643D"/>
    <w:rsid w:val="00A701F2"/>
    <w:rsid w:val="00A73481"/>
    <w:rsid w:val="00A86BFE"/>
    <w:rsid w:val="00AC18C1"/>
    <w:rsid w:val="00AC30CE"/>
    <w:rsid w:val="00AD3BF2"/>
    <w:rsid w:val="00B306C2"/>
    <w:rsid w:val="00B634E9"/>
    <w:rsid w:val="00B74348"/>
    <w:rsid w:val="00B7582C"/>
    <w:rsid w:val="00BB0A10"/>
    <w:rsid w:val="00BB6653"/>
    <w:rsid w:val="00BC3882"/>
    <w:rsid w:val="00BD3DA7"/>
    <w:rsid w:val="00BE3C81"/>
    <w:rsid w:val="00C5421A"/>
    <w:rsid w:val="00C63B23"/>
    <w:rsid w:val="00C6705E"/>
    <w:rsid w:val="00C7251E"/>
    <w:rsid w:val="00C740C2"/>
    <w:rsid w:val="00C8057F"/>
    <w:rsid w:val="00C96507"/>
    <w:rsid w:val="00CE68AA"/>
    <w:rsid w:val="00CE7504"/>
    <w:rsid w:val="00CF3561"/>
    <w:rsid w:val="00CF7F30"/>
    <w:rsid w:val="00D14340"/>
    <w:rsid w:val="00D23A89"/>
    <w:rsid w:val="00DC19CD"/>
    <w:rsid w:val="00DD4637"/>
    <w:rsid w:val="00DE516E"/>
    <w:rsid w:val="00DE5F41"/>
    <w:rsid w:val="00E0349D"/>
    <w:rsid w:val="00E12E95"/>
    <w:rsid w:val="00E1303A"/>
    <w:rsid w:val="00E27C36"/>
    <w:rsid w:val="00E30F83"/>
    <w:rsid w:val="00E82D93"/>
    <w:rsid w:val="00ED2E42"/>
    <w:rsid w:val="00F07CC1"/>
    <w:rsid w:val="00F14BD7"/>
    <w:rsid w:val="00FA6258"/>
    <w:rsid w:val="00FA6311"/>
    <w:rsid w:val="00FB2C30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basedOn w:val="a"/>
    <w:link w:val="10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semiHidden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semiHidden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semiHidden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xiomadent.ru/catalog/shchetki-polirovochnye-dlya-shlifmotora" TargetMode="External"/><Relationship Id="rId13" Type="http://schemas.openxmlformats.org/officeDocument/2006/relationships/hyperlink" Target="https://w-stom.ru/catalog/product/zetalabor_zetalabor_s_silikon_laboratornyy_900g_zhermac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xiomadent.ru/catalog/voskovye-form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xiomadent.ru/brands/yet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xiomadent.ru/catalog/shchetki-polirovochnye-dlya-shlifmot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xiomadent.ru/catalog/shchetki-polirovochnye-dlya-shlifmotora" TargetMode="External"/><Relationship Id="rId14" Type="http://schemas.openxmlformats.org/officeDocument/2006/relationships/hyperlink" Target="https://w-stom.ru/brands/zherma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0E4B-8C71-47E5-A532-F0AB028C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44</cp:revision>
  <cp:lastPrinted>2024-10-17T12:38:00Z</cp:lastPrinted>
  <dcterms:created xsi:type="dcterms:W3CDTF">2020-12-30T23:54:00Z</dcterms:created>
  <dcterms:modified xsi:type="dcterms:W3CDTF">2024-10-18T07:46:00Z</dcterms:modified>
</cp:coreProperties>
</file>