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E0" w:rsidRDefault="00E01CE0" w:rsidP="00E01CE0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110131">
        <w:rPr>
          <w:rFonts w:ascii="Times New Roman" w:hAnsi="Times New Roman"/>
          <w:sz w:val="28"/>
          <w:szCs w:val="28"/>
        </w:rPr>
        <w:t xml:space="preserve">Техническое задание </w:t>
      </w:r>
    </w:p>
    <w:p w:rsidR="00E01CE0" w:rsidRDefault="00E01CE0" w:rsidP="00E01CE0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C678EA">
        <w:rPr>
          <w:rFonts w:ascii="Times New Roman" w:hAnsi="Times New Roman"/>
          <w:sz w:val="24"/>
          <w:szCs w:val="24"/>
        </w:rPr>
        <w:t xml:space="preserve">к ИЗВЕЩЕНИЮ № </w:t>
      </w:r>
      <w:r w:rsidRPr="005401BE">
        <w:rPr>
          <w:rFonts w:ascii="Times New Roman" w:hAnsi="Times New Roman"/>
          <w:sz w:val="24"/>
          <w:szCs w:val="24"/>
        </w:rPr>
        <w:t>2</w:t>
      </w:r>
      <w:r w:rsidR="00803F83" w:rsidRPr="005401BE">
        <w:rPr>
          <w:rFonts w:ascii="Times New Roman" w:hAnsi="Times New Roman"/>
          <w:sz w:val="24"/>
          <w:szCs w:val="24"/>
        </w:rPr>
        <w:t>4</w:t>
      </w:r>
      <w:r w:rsidRPr="005401BE">
        <w:rPr>
          <w:rFonts w:ascii="Times New Roman" w:hAnsi="Times New Roman"/>
          <w:sz w:val="24"/>
          <w:szCs w:val="24"/>
        </w:rPr>
        <w:t>160103</w:t>
      </w:r>
      <w:r w:rsidR="004A34D6" w:rsidRPr="005401BE">
        <w:rPr>
          <w:rFonts w:ascii="Times New Roman" w:hAnsi="Times New Roman"/>
          <w:sz w:val="24"/>
          <w:szCs w:val="24"/>
        </w:rPr>
        <w:t>2</w:t>
      </w:r>
      <w:r w:rsidR="005401BE" w:rsidRPr="005401BE">
        <w:rPr>
          <w:rFonts w:ascii="Times New Roman" w:hAnsi="Times New Roman"/>
          <w:sz w:val="24"/>
          <w:szCs w:val="24"/>
        </w:rPr>
        <w:t>14</w:t>
      </w:r>
    </w:p>
    <w:p w:rsidR="00595F39" w:rsidRDefault="00595F39" w:rsidP="00595F39">
      <w:pPr>
        <w:jc w:val="center"/>
        <w:rPr>
          <w:b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59"/>
      </w:tblGrid>
      <w:tr w:rsidR="00595F39" w:rsidRPr="00595F39" w:rsidTr="00595F39">
        <w:trPr>
          <w:trHeight w:val="187"/>
        </w:trPr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39" w:rsidRPr="00595F39" w:rsidRDefault="00595F39" w:rsidP="00711F85">
            <w:pPr>
              <w:rPr>
                <w:sz w:val="24"/>
                <w:szCs w:val="24"/>
              </w:rPr>
            </w:pPr>
            <w:r w:rsidRPr="00595F39">
              <w:rPr>
                <w:b/>
                <w:sz w:val="24"/>
                <w:szCs w:val="24"/>
              </w:rPr>
              <w:t xml:space="preserve">1. Предмет запроса котировок: </w:t>
            </w:r>
            <w:r w:rsidRPr="00595F39">
              <w:rPr>
                <w:sz w:val="24"/>
                <w:szCs w:val="24"/>
              </w:rPr>
              <w:t>поставка медицинских изделий для нужд ЧУЗ «КБ «</w:t>
            </w:r>
            <w:proofErr w:type="spellStart"/>
            <w:r w:rsidRPr="00595F39">
              <w:rPr>
                <w:sz w:val="24"/>
                <w:szCs w:val="24"/>
              </w:rPr>
              <w:t>РЖД-Медицина</w:t>
            </w:r>
            <w:proofErr w:type="spellEnd"/>
            <w:r w:rsidRPr="00595F39">
              <w:rPr>
                <w:sz w:val="24"/>
                <w:szCs w:val="24"/>
              </w:rPr>
              <w:t>» им. Н.А. Семашко»</w:t>
            </w:r>
            <w:r w:rsidR="00F06215">
              <w:rPr>
                <w:sz w:val="24"/>
                <w:szCs w:val="24"/>
              </w:rPr>
              <w:t>.</w:t>
            </w:r>
            <w:r w:rsidRPr="00595F39">
              <w:rPr>
                <w:sz w:val="24"/>
                <w:szCs w:val="24"/>
              </w:rPr>
              <w:t xml:space="preserve"> Характеристики и перечень товара: согласно таблице №1.</w:t>
            </w:r>
          </w:p>
        </w:tc>
      </w:tr>
      <w:tr w:rsidR="00595F39" w:rsidRPr="00595F39" w:rsidTr="00595F39">
        <w:trPr>
          <w:trHeight w:val="144"/>
        </w:trPr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39" w:rsidRPr="00595F39" w:rsidRDefault="00595F39" w:rsidP="00662EE4">
            <w:pPr>
              <w:jc w:val="both"/>
              <w:rPr>
                <w:b/>
                <w:iCs/>
                <w:sz w:val="24"/>
                <w:szCs w:val="24"/>
              </w:rPr>
            </w:pPr>
            <w:r w:rsidRPr="00595F39">
              <w:rPr>
                <w:b/>
                <w:sz w:val="24"/>
                <w:szCs w:val="24"/>
              </w:rPr>
              <w:t>2.</w:t>
            </w:r>
            <w:r w:rsidRPr="00595F39">
              <w:rPr>
                <w:b/>
                <w:iCs/>
                <w:sz w:val="24"/>
                <w:szCs w:val="24"/>
              </w:rPr>
              <w:t xml:space="preserve"> Стоимость  договора включает:</w:t>
            </w:r>
            <w:r w:rsidR="00F06215" w:rsidRPr="00196D86">
              <w:rPr>
                <w:sz w:val="24"/>
                <w:szCs w:val="24"/>
              </w:rPr>
              <w:t>все транспортные расходы Поставщика по доставке Товара Покупателю, все расходы на страхование, уплату налогов, пошлины, сборы и другие обязательные платежи, которые Поставщик должен выплатить в связи с выполнением обязательств по договору в соответствии с законодательством Российской Федерации.</w:t>
            </w:r>
          </w:p>
        </w:tc>
      </w:tr>
      <w:tr w:rsidR="00595F39" w:rsidRPr="00595F39" w:rsidTr="00595F39">
        <w:trPr>
          <w:trHeight w:val="300"/>
        </w:trPr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39" w:rsidRPr="00595F39" w:rsidRDefault="00595F39" w:rsidP="004958F9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95F39">
              <w:rPr>
                <w:b/>
                <w:sz w:val="24"/>
                <w:szCs w:val="24"/>
              </w:rPr>
              <w:t>3.Требования к товарам.</w:t>
            </w:r>
          </w:p>
          <w:p w:rsidR="00595F39" w:rsidRPr="00595F39" w:rsidRDefault="00595F39" w:rsidP="004958F9">
            <w:pPr>
              <w:jc w:val="both"/>
              <w:rPr>
                <w:sz w:val="24"/>
                <w:szCs w:val="24"/>
              </w:rPr>
            </w:pPr>
            <w:r w:rsidRPr="00595F39">
              <w:rPr>
                <w:b/>
                <w:sz w:val="24"/>
                <w:szCs w:val="24"/>
              </w:rPr>
              <w:t xml:space="preserve">3.1.  </w:t>
            </w:r>
            <w:r w:rsidRPr="00595F39">
              <w:rPr>
                <w:sz w:val="24"/>
                <w:szCs w:val="24"/>
              </w:rPr>
              <w:t>Поставляемый Товар является новым и не был в употреблении.</w:t>
            </w:r>
          </w:p>
          <w:p w:rsidR="00595F39" w:rsidRPr="00595F39" w:rsidRDefault="00595F39" w:rsidP="004958F9">
            <w:pPr>
              <w:jc w:val="both"/>
              <w:rPr>
                <w:sz w:val="24"/>
                <w:szCs w:val="24"/>
              </w:rPr>
            </w:pPr>
            <w:r w:rsidRPr="00595F39">
              <w:rPr>
                <w:b/>
                <w:sz w:val="24"/>
                <w:szCs w:val="24"/>
              </w:rPr>
              <w:t>3.2</w:t>
            </w:r>
            <w:r w:rsidRPr="00595F39">
              <w:rPr>
                <w:sz w:val="24"/>
                <w:szCs w:val="24"/>
              </w:rPr>
              <w:t>. По показателям качества и безопасности поставляемый Товар должен соответствовать существующим международным стандартам и государственным стандартам Российской Федерации, нормативным документам Российской Федерации. Не допускается к поставке Товар, не прошедший регистрацию на территории Российской Федерации.</w:t>
            </w:r>
          </w:p>
          <w:p w:rsidR="00595F39" w:rsidRPr="00595F39" w:rsidRDefault="00595F39" w:rsidP="004958F9">
            <w:pPr>
              <w:jc w:val="both"/>
              <w:rPr>
                <w:sz w:val="24"/>
                <w:szCs w:val="24"/>
              </w:rPr>
            </w:pPr>
            <w:r w:rsidRPr="00595F39">
              <w:rPr>
                <w:b/>
                <w:sz w:val="24"/>
                <w:szCs w:val="24"/>
              </w:rPr>
              <w:t xml:space="preserve">3.3. </w:t>
            </w:r>
            <w:r w:rsidRPr="00595F39">
              <w:rPr>
                <w:sz w:val="24"/>
                <w:szCs w:val="24"/>
              </w:rPr>
              <w:t>При производстве Товара были применены качественные материалы, и было обеспечено надлежащее техническое исполнение.</w:t>
            </w:r>
          </w:p>
          <w:p w:rsidR="00595F39" w:rsidRPr="00595F39" w:rsidRDefault="00595F39" w:rsidP="004958F9">
            <w:pPr>
              <w:jc w:val="both"/>
              <w:rPr>
                <w:iCs/>
                <w:sz w:val="24"/>
                <w:szCs w:val="24"/>
              </w:rPr>
            </w:pPr>
            <w:r w:rsidRPr="00595F39">
              <w:rPr>
                <w:b/>
                <w:sz w:val="24"/>
                <w:szCs w:val="24"/>
              </w:rPr>
              <w:t xml:space="preserve">3.4. </w:t>
            </w:r>
            <w:r w:rsidRPr="00595F39">
              <w:rPr>
                <w:sz w:val="24"/>
                <w:szCs w:val="24"/>
              </w:rPr>
              <w:t>Транспортировка Товара производится в строгом соответствии с установленными правилами и стандартами, применяемыми для данного рода Товара (</w:t>
            </w:r>
            <w:r w:rsidRPr="00595F39">
              <w:rPr>
                <w:snapToGrid w:val="0"/>
                <w:sz w:val="24"/>
                <w:szCs w:val="24"/>
              </w:rPr>
              <w:t>поставляется в заводской упаковке</w:t>
            </w:r>
            <w:r w:rsidRPr="00595F39">
              <w:rPr>
                <w:iCs/>
                <w:sz w:val="24"/>
                <w:szCs w:val="24"/>
              </w:rPr>
              <w:t>, позволяющей обеспечить сохранность Товара от повреждений при его отгрузке, перевозке и хранении).</w:t>
            </w:r>
          </w:p>
          <w:p w:rsidR="00595F39" w:rsidRPr="00595F39" w:rsidRDefault="00595F39" w:rsidP="004958F9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595F39">
              <w:rPr>
                <w:b/>
                <w:iCs/>
                <w:sz w:val="24"/>
                <w:szCs w:val="24"/>
              </w:rPr>
              <w:t>3.5.</w:t>
            </w:r>
            <w:r w:rsidRPr="00595F39">
              <w:rPr>
                <w:sz w:val="24"/>
                <w:szCs w:val="24"/>
              </w:rPr>
              <w:t xml:space="preserve"> Предоставить гарантийный срок на Товар не менее срока установленного заводом изготовителем.</w:t>
            </w:r>
          </w:p>
        </w:tc>
      </w:tr>
      <w:tr w:rsidR="00595F39" w:rsidRPr="00595F39" w:rsidTr="00595F39">
        <w:trPr>
          <w:trHeight w:val="193"/>
        </w:trPr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39" w:rsidRPr="00C834C7" w:rsidRDefault="00595F39" w:rsidP="004958F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4C7">
              <w:rPr>
                <w:b/>
                <w:bCs/>
                <w:sz w:val="24"/>
                <w:szCs w:val="24"/>
              </w:rPr>
              <w:t>4.</w:t>
            </w:r>
            <w:r w:rsidRPr="00C834C7">
              <w:rPr>
                <w:b/>
                <w:sz w:val="24"/>
                <w:szCs w:val="24"/>
              </w:rPr>
              <w:t>Условия поставки товара.</w:t>
            </w:r>
          </w:p>
          <w:p w:rsidR="00595F39" w:rsidRPr="00C834C7" w:rsidRDefault="00595F39" w:rsidP="004958F9">
            <w:pPr>
              <w:pStyle w:val="a9"/>
              <w:tabs>
                <w:tab w:val="right" w:pos="11055"/>
              </w:tabs>
              <w:jc w:val="both"/>
              <w:rPr>
                <w:b/>
                <w:snapToGrid w:val="0"/>
                <w:color w:val="000000"/>
                <w:szCs w:val="24"/>
              </w:rPr>
            </w:pPr>
            <w:r w:rsidRPr="00C834C7">
              <w:rPr>
                <w:b/>
                <w:szCs w:val="24"/>
              </w:rPr>
              <w:t>4.1.Сроки поставки:</w:t>
            </w:r>
            <w:r w:rsidR="00C834C7" w:rsidRPr="00C834C7">
              <w:rPr>
                <w:b/>
                <w:szCs w:val="24"/>
              </w:rPr>
              <w:t xml:space="preserve"> </w:t>
            </w:r>
            <w:r w:rsidRPr="00C834C7">
              <w:rPr>
                <w:szCs w:val="24"/>
              </w:rPr>
              <w:t xml:space="preserve">в </w:t>
            </w:r>
            <w:r w:rsidRPr="004A34D6">
              <w:rPr>
                <w:szCs w:val="24"/>
              </w:rPr>
              <w:t xml:space="preserve">течение </w:t>
            </w:r>
            <w:r w:rsidR="007C7F25">
              <w:rPr>
                <w:szCs w:val="24"/>
              </w:rPr>
              <w:t>30</w:t>
            </w:r>
            <w:r w:rsidR="00093898" w:rsidRPr="004A34D6">
              <w:t xml:space="preserve"> (</w:t>
            </w:r>
            <w:r w:rsidR="007C7F25">
              <w:t>Тридцати)</w:t>
            </w:r>
            <w:r w:rsidR="00093898" w:rsidRPr="004A34D6">
              <w:t xml:space="preserve"> </w:t>
            </w:r>
            <w:r w:rsidR="007C7F25">
              <w:t>рабочих</w:t>
            </w:r>
            <w:r w:rsidR="00093898" w:rsidRPr="00C834C7">
              <w:t xml:space="preserve"> </w:t>
            </w:r>
            <w:r w:rsidRPr="00C834C7">
              <w:rPr>
                <w:szCs w:val="24"/>
              </w:rPr>
              <w:t>дн</w:t>
            </w:r>
            <w:r w:rsidR="00A50EB5" w:rsidRPr="00C834C7">
              <w:rPr>
                <w:szCs w:val="24"/>
              </w:rPr>
              <w:t>ей</w:t>
            </w:r>
            <w:r w:rsidR="00C834C7" w:rsidRPr="00C834C7">
              <w:rPr>
                <w:szCs w:val="24"/>
              </w:rPr>
              <w:t xml:space="preserve"> </w:t>
            </w:r>
            <w:proofErr w:type="gramStart"/>
            <w:r w:rsidRPr="00C834C7">
              <w:rPr>
                <w:szCs w:val="24"/>
              </w:rPr>
              <w:t>с даты подписания</w:t>
            </w:r>
            <w:proofErr w:type="gramEnd"/>
            <w:r w:rsidRPr="00C834C7">
              <w:rPr>
                <w:szCs w:val="24"/>
              </w:rPr>
              <w:t xml:space="preserve"> Сторонами Договора.</w:t>
            </w:r>
          </w:p>
          <w:p w:rsidR="00595F39" w:rsidRPr="00C834C7" w:rsidRDefault="00595F39" w:rsidP="004958F9">
            <w:pPr>
              <w:pStyle w:val="a9"/>
              <w:tabs>
                <w:tab w:val="right" w:pos="11055"/>
              </w:tabs>
              <w:jc w:val="both"/>
              <w:rPr>
                <w:b/>
                <w:snapToGrid w:val="0"/>
                <w:color w:val="000000"/>
                <w:szCs w:val="24"/>
              </w:rPr>
            </w:pPr>
            <w:r w:rsidRPr="00C834C7">
              <w:rPr>
                <w:b/>
                <w:bCs/>
                <w:szCs w:val="24"/>
              </w:rPr>
              <w:t xml:space="preserve">4.2. </w:t>
            </w:r>
            <w:r w:rsidRPr="00C834C7">
              <w:rPr>
                <w:b/>
                <w:snapToGrid w:val="0"/>
                <w:color w:val="000000"/>
                <w:szCs w:val="24"/>
              </w:rPr>
              <w:t xml:space="preserve">Условия поставки товара: </w:t>
            </w:r>
          </w:p>
          <w:p w:rsidR="00595F39" w:rsidRPr="00C834C7" w:rsidRDefault="00595F39" w:rsidP="004958F9">
            <w:pPr>
              <w:pStyle w:val="a9"/>
              <w:numPr>
                <w:ilvl w:val="0"/>
                <w:numId w:val="1"/>
              </w:numPr>
              <w:ind w:left="284" w:hanging="284"/>
              <w:jc w:val="both"/>
              <w:rPr>
                <w:snapToGrid w:val="0"/>
                <w:color w:val="000000"/>
                <w:szCs w:val="24"/>
              </w:rPr>
            </w:pPr>
            <w:r w:rsidRPr="00C834C7">
              <w:rPr>
                <w:snapToGrid w:val="0"/>
                <w:color w:val="000000"/>
                <w:szCs w:val="24"/>
              </w:rPr>
              <w:t>товар поставляется в заводской упаковке;</w:t>
            </w:r>
          </w:p>
          <w:p w:rsidR="00595F39" w:rsidRPr="00C834C7" w:rsidRDefault="00595F39" w:rsidP="004958F9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snapToGrid w:val="0"/>
                <w:color w:val="000000"/>
                <w:szCs w:val="24"/>
              </w:rPr>
            </w:pPr>
            <w:r w:rsidRPr="00C834C7">
              <w:rPr>
                <w:szCs w:val="24"/>
              </w:rPr>
              <w:t>поставка  товара осуществляется на условиях, указанных в разделе 4 Договора.</w:t>
            </w:r>
          </w:p>
          <w:p w:rsidR="00595F39" w:rsidRPr="00C834C7" w:rsidRDefault="00595F39" w:rsidP="004958F9">
            <w:pPr>
              <w:pStyle w:val="a9"/>
              <w:numPr>
                <w:ilvl w:val="0"/>
                <w:numId w:val="1"/>
              </w:numPr>
              <w:ind w:left="284" w:hanging="284"/>
              <w:jc w:val="both"/>
              <w:rPr>
                <w:snapToGrid w:val="0"/>
                <w:color w:val="000000"/>
                <w:szCs w:val="24"/>
              </w:rPr>
            </w:pPr>
            <w:r w:rsidRPr="00C834C7">
              <w:rPr>
                <w:szCs w:val="24"/>
              </w:rPr>
              <w:t>время поставки товара, согласовывается не менее чем за 48 (Сорок восемь) часа до поставки.</w:t>
            </w:r>
          </w:p>
          <w:p w:rsidR="00595F39" w:rsidRPr="00C834C7" w:rsidRDefault="00595F39" w:rsidP="004958F9">
            <w:pPr>
              <w:pStyle w:val="a9"/>
              <w:tabs>
                <w:tab w:val="left" w:pos="284"/>
              </w:tabs>
              <w:jc w:val="both"/>
              <w:rPr>
                <w:b/>
                <w:bCs/>
                <w:szCs w:val="24"/>
                <w:lang w:eastAsia="en-US"/>
              </w:rPr>
            </w:pPr>
            <w:bookmarkStart w:id="0" w:name="_GoBack"/>
            <w:bookmarkEnd w:id="0"/>
          </w:p>
        </w:tc>
      </w:tr>
      <w:tr w:rsidR="00595F39" w:rsidRPr="00595F39" w:rsidTr="00595F39">
        <w:trPr>
          <w:trHeight w:val="64"/>
        </w:trPr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39" w:rsidRPr="00C834C7" w:rsidRDefault="00595F39" w:rsidP="004958F9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C834C7">
              <w:rPr>
                <w:b/>
                <w:bCs/>
                <w:sz w:val="24"/>
                <w:szCs w:val="24"/>
              </w:rPr>
              <w:t xml:space="preserve">5. Место и сроки поставки товара: </w:t>
            </w:r>
          </w:p>
          <w:p w:rsidR="00595F39" w:rsidRPr="00C834C7" w:rsidRDefault="00595F39" w:rsidP="00A853C0">
            <w:pPr>
              <w:pStyle w:val="ConsPlusNormal"/>
              <w:widowControl/>
              <w:tabs>
                <w:tab w:val="left" w:pos="5505"/>
              </w:tabs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4C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C5101" w:rsidRPr="00C834C7">
              <w:rPr>
                <w:rFonts w:ascii="Times New Roman" w:hAnsi="Times New Roman" w:cs="Times New Roman"/>
                <w:sz w:val="24"/>
                <w:szCs w:val="24"/>
              </w:rPr>
              <w:t xml:space="preserve">109386, Россия, Москва ул. Ставропольская, домовладение 23 </w:t>
            </w:r>
            <w:r w:rsidR="00A853C0" w:rsidRPr="00C834C7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  <w:r w:rsidR="006C5101" w:rsidRPr="00C834C7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</w:tr>
      <w:tr w:rsidR="00595F39" w:rsidRPr="00595F39" w:rsidTr="00595F39">
        <w:trPr>
          <w:trHeight w:val="860"/>
        </w:trPr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39" w:rsidRPr="00C834C7" w:rsidRDefault="00F805A2" w:rsidP="001F06D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595F39" w:rsidRPr="00C834C7">
              <w:rPr>
                <w:b/>
                <w:bCs/>
                <w:sz w:val="24"/>
                <w:szCs w:val="24"/>
              </w:rPr>
              <w:t xml:space="preserve">.Форма, сроки и порядок оплаты: </w:t>
            </w:r>
            <w:r w:rsidR="00595F39" w:rsidRPr="00C834C7">
              <w:rPr>
                <w:sz w:val="24"/>
                <w:szCs w:val="24"/>
              </w:rPr>
              <w:t xml:space="preserve">Оплата Товара Покупателем производится на основании счета, выставленного Поставщиком,  путем перечисления денежных средств на расчетный счет Поставщика в течение </w:t>
            </w:r>
            <w:r w:rsidR="00F06215" w:rsidRPr="00C834C7">
              <w:rPr>
                <w:sz w:val="24"/>
                <w:szCs w:val="24"/>
              </w:rPr>
              <w:t>6</w:t>
            </w:r>
            <w:r w:rsidR="00595F39" w:rsidRPr="00C834C7">
              <w:rPr>
                <w:sz w:val="24"/>
                <w:szCs w:val="24"/>
              </w:rPr>
              <w:t>0 (</w:t>
            </w:r>
            <w:r w:rsidR="00F06215" w:rsidRPr="00C834C7">
              <w:rPr>
                <w:sz w:val="24"/>
                <w:szCs w:val="24"/>
              </w:rPr>
              <w:t>Шестидесяти</w:t>
            </w:r>
            <w:r w:rsidR="00595F39" w:rsidRPr="00C834C7">
              <w:rPr>
                <w:sz w:val="24"/>
                <w:szCs w:val="24"/>
              </w:rPr>
              <w:t xml:space="preserve">) </w:t>
            </w:r>
            <w:r w:rsidR="006812D1" w:rsidRPr="00C834C7">
              <w:rPr>
                <w:sz w:val="24"/>
                <w:szCs w:val="24"/>
              </w:rPr>
              <w:t xml:space="preserve">календарных </w:t>
            </w:r>
            <w:r w:rsidR="00595F39" w:rsidRPr="00C834C7">
              <w:rPr>
                <w:sz w:val="24"/>
                <w:szCs w:val="24"/>
              </w:rPr>
              <w:t>дней после принятия Товара Покупателем и подписания Сторонами товарной накладной формы ТОРГ-12.</w:t>
            </w:r>
          </w:p>
        </w:tc>
      </w:tr>
      <w:tr w:rsidR="00595F39" w:rsidRPr="00595F39" w:rsidTr="00595F39">
        <w:trPr>
          <w:trHeight w:val="153"/>
        </w:trPr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39" w:rsidRPr="00595F39" w:rsidRDefault="00F805A2" w:rsidP="004958F9">
            <w:pPr>
              <w:spacing w:line="360" w:lineRule="auto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595F39" w:rsidRPr="00595F39">
              <w:rPr>
                <w:b/>
                <w:bCs/>
                <w:sz w:val="24"/>
                <w:szCs w:val="24"/>
              </w:rPr>
              <w:t>.Документы, предоставляемые  в  подтверждение   соответствия предлагаемых участником товаров.</w:t>
            </w:r>
          </w:p>
          <w:p w:rsidR="0021600A" w:rsidRPr="00712BBE" w:rsidRDefault="00F805A2" w:rsidP="0021600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21600A" w:rsidRPr="00712BBE">
              <w:rPr>
                <w:rFonts w:ascii="Times New Roman" w:hAnsi="Times New Roman"/>
                <w:b/>
                <w:sz w:val="24"/>
                <w:szCs w:val="24"/>
              </w:rPr>
              <w:t>.1.</w:t>
            </w:r>
            <w:r w:rsidR="0021600A" w:rsidRPr="00712BBE">
              <w:rPr>
                <w:rFonts w:ascii="Times New Roman" w:hAnsi="Times New Roman"/>
                <w:sz w:val="24"/>
                <w:szCs w:val="24"/>
              </w:rPr>
              <w:t>Сертификаты  Соответствия и Регистрационное Удостоверение (при наличии).</w:t>
            </w:r>
          </w:p>
          <w:p w:rsidR="0021600A" w:rsidRPr="00712BBE" w:rsidRDefault="00F805A2" w:rsidP="0021600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21600A" w:rsidRPr="00712BBE">
              <w:rPr>
                <w:rFonts w:ascii="Times New Roman" w:hAnsi="Times New Roman"/>
                <w:b/>
                <w:sz w:val="24"/>
                <w:szCs w:val="24"/>
              </w:rPr>
              <w:t>.2.</w:t>
            </w:r>
            <w:r w:rsidR="0021600A" w:rsidRPr="00712BBE">
              <w:rPr>
                <w:rFonts w:ascii="Times New Roman" w:hAnsi="Times New Roman"/>
                <w:sz w:val="24"/>
                <w:szCs w:val="24"/>
              </w:rPr>
              <w:t>Ценовое предложение с указанием производителя и страны производства, а также номера соответствующего Регистрационного удостоверения.</w:t>
            </w:r>
          </w:p>
          <w:p w:rsidR="00595F39" w:rsidRPr="00595F39" w:rsidRDefault="00F805A2" w:rsidP="0021600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21600A" w:rsidRPr="00712BBE">
              <w:rPr>
                <w:b/>
                <w:sz w:val="24"/>
                <w:szCs w:val="24"/>
              </w:rPr>
              <w:t>.3.</w:t>
            </w:r>
            <w:r w:rsidR="0021600A" w:rsidRPr="00712BBE">
              <w:rPr>
                <w:sz w:val="24"/>
                <w:szCs w:val="24"/>
              </w:rPr>
              <w:t xml:space="preserve"> Технические характеристики.</w:t>
            </w:r>
          </w:p>
        </w:tc>
      </w:tr>
    </w:tbl>
    <w:p w:rsidR="00595F39" w:rsidRPr="000B3606" w:rsidRDefault="00595F39" w:rsidP="000B3606">
      <w:pPr>
        <w:spacing w:after="14"/>
        <w:jc w:val="right"/>
        <w:rPr>
          <w:b/>
          <w:sz w:val="22"/>
          <w:szCs w:val="22"/>
        </w:rPr>
      </w:pPr>
      <w:r w:rsidRPr="000B3606">
        <w:rPr>
          <w:b/>
          <w:sz w:val="22"/>
          <w:szCs w:val="22"/>
        </w:rPr>
        <w:lastRenderedPageBreak/>
        <w:t xml:space="preserve">Таблица №1. </w:t>
      </w:r>
    </w:p>
    <w:p w:rsidR="00595F39" w:rsidRPr="00595F39" w:rsidRDefault="00595F39" w:rsidP="000B3606">
      <w:pPr>
        <w:spacing w:after="14"/>
        <w:jc w:val="right"/>
        <w:rPr>
          <w:sz w:val="22"/>
          <w:szCs w:val="22"/>
        </w:rPr>
      </w:pPr>
      <w:r w:rsidRPr="000B3606">
        <w:rPr>
          <w:b/>
          <w:sz w:val="22"/>
          <w:szCs w:val="22"/>
        </w:rPr>
        <w:t>Характеристики и перечень товара</w:t>
      </w:r>
      <w:r w:rsidRPr="00595F39">
        <w:rPr>
          <w:sz w:val="22"/>
          <w:szCs w:val="22"/>
        </w:rPr>
        <w:t>.</w:t>
      </w:r>
    </w:p>
    <w:p w:rsidR="00595F39" w:rsidRDefault="00595F39" w:rsidP="00595F39">
      <w:pPr>
        <w:jc w:val="center"/>
        <w:rPr>
          <w:b/>
        </w:rPr>
      </w:pPr>
    </w:p>
    <w:tbl>
      <w:tblPr>
        <w:tblW w:w="14885" w:type="dxa"/>
        <w:tblInd w:w="-318" w:type="dxa"/>
        <w:tblLayout w:type="fixed"/>
        <w:tblLook w:val="04A0"/>
      </w:tblPr>
      <w:tblGrid>
        <w:gridCol w:w="710"/>
        <w:gridCol w:w="4678"/>
        <w:gridCol w:w="6378"/>
        <w:gridCol w:w="1701"/>
        <w:gridCol w:w="1418"/>
      </w:tblGrid>
      <w:tr w:rsidR="000E4DE2" w:rsidRPr="000C5071" w:rsidTr="000E4DE2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DE2" w:rsidRPr="000C5071" w:rsidRDefault="000E4DE2" w:rsidP="001600D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5071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0C5071">
              <w:rPr>
                <w:b/>
                <w:bCs/>
                <w:color w:val="000000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DE2" w:rsidRPr="000C5071" w:rsidRDefault="000E4DE2" w:rsidP="001600D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5071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DE2" w:rsidRPr="000C5071" w:rsidRDefault="000E4DE2" w:rsidP="00197368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DE2" w:rsidRPr="000C5071" w:rsidRDefault="000E4DE2" w:rsidP="00197368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5071">
              <w:rPr>
                <w:b/>
                <w:bCs/>
                <w:color w:val="000000"/>
                <w:sz w:val="22"/>
                <w:szCs w:val="22"/>
              </w:rPr>
              <w:t>Ед</w:t>
            </w:r>
            <w:proofErr w:type="gramStart"/>
            <w:r w:rsidRPr="000C5071">
              <w:rPr>
                <w:b/>
                <w:bCs/>
                <w:color w:val="000000"/>
                <w:sz w:val="22"/>
                <w:szCs w:val="22"/>
              </w:rPr>
              <w:t>.и</w:t>
            </w:r>
            <w:proofErr w:type="gramEnd"/>
            <w:r w:rsidRPr="000C5071">
              <w:rPr>
                <w:b/>
                <w:bCs/>
                <w:color w:val="000000"/>
                <w:sz w:val="22"/>
                <w:szCs w:val="22"/>
              </w:rPr>
              <w:t>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DE2" w:rsidRPr="000C5071" w:rsidRDefault="000E4DE2" w:rsidP="00197368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5071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</w:tr>
      <w:tr w:rsidR="000E4DE2" w:rsidRPr="00723E1C" w:rsidTr="000E4DE2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DE2" w:rsidRPr="000C5071" w:rsidRDefault="000E4DE2" w:rsidP="001600D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DE2" w:rsidRPr="007C7F25" w:rsidRDefault="007C7F25" w:rsidP="00723E1C">
            <w:pPr>
              <w:rPr>
                <w:sz w:val="22"/>
                <w:szCs w:val="22"/>
              </w:rPr>
            </w:pPr>
            <w:proofErr w:type="spellStart"/>
            <w:r w:rsidRPr="007C7F25">
              <w:rPr>
                <w:sz w:val="22"/>
                <w:szCs w:val="22"/>
              </w:rPr>
              <w:t>Лапаролифт</w:t>
            </w:r>
            <w:proofErr w:type="spellEnd"/>
            <w:r w:rsidRPr="007C7F25">
              <w:rPr>
                <w:sz w:val="22"/>
                <w:szCs w:val="22"/>
              </w:rPr>
              <w:t xml:space="preserve"> (Ассистент хирурга / </w:t>
            </w:r>
            <w:proofErr w:type="spellStart"/>
            <w:r w:rsidRPr="007C7F25">
              <w:rPr>
                <w:sz w:val="22"/>
                <w:szCs w:val="22"/>
              </w:rPr>
              <w:t>ретрактор</w:t>
            </w:r>
            <w:proofErr w:type="spellEnd"/>
            <w:r w:rsidRPr="007C7F25">
              <w:rPr>
                <w:sz w:val="22"/>
                <w:szCs w:val="22"/>
              </w:rPr>
              <w:t xml:space="preserve"> </w:t>
            </w:r>
            <w:proofErr w:type="spellStart"/>
            <w:r w:rsidRPr="007C7F25">
              <w:rPr>
                <w:sz w:val="22"/>
                <w:szCs w:val="22"/>
              </w:rPr>
              <w:t>Натансона</w:t>
            </w:r>
            <w:proofErr w:type="spellEnd"/>
            <w:r w:rsidRPr="007C7F25">
              <w:rPr>
                <w:sz w:val="22"/>
                <w:szCs w:val="22"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25" w:rsidRPr="007C7F25" w:rsidRDefault="007C7F25" w:rsidP="007C7F25">
            <w:pPr>
              <w:rPr>
                <w:sz w:val="22"/>
                <w:szCs w:val="22"/>
              </w:rPr>
            </w:pPr>
            <w:proofErr w:type="spellStart"/>
            <w:r w:rsidRPr="007C7F25">
              <w:rPr>
                <w:sz w:val="22"/>
                <w:szCs w:val="22"/>
              </w:rPr>
              <w:t>Ретрактор</w:t>
            </w:r>
            <w:proofErr w:type="spellEnd"/>
            <w:r w:rsidRPr="007C7F25">
              <w:rPr>
                <w:sz w:val="22"/>
                <w:szCs w:val="22"/>
              </w:rPr>
              <w:t xml:space="preserve"> для печени по </w:t>
            </w:r>
            <w:proofErr w:type="spellStart"/>
            <w:r w:rsidRPr="007C7F25">
              <w:rPr>
                <w:sz w:val="22"/>
                <w:szCs w:val="22"/>
              </w:rPr>
              <w:t>Натансону</w:t>
            </w:r>
            <w:proofErr w:type="spellEnd"/>
            <w:r w:rsidRPr="007C7F25">
              <w:rPr>
                <w:sz w:val="22"/>
                <w:szCs w:val="22"/>
              </w:rPr>
              <w:t xml:space="preserve"> используется в </w:t>
            </w:r>
            <w:proofErr w:type="spellStart"/>
            <w:r w:rsidRPr="007C7F25">
              <w:rPr>
                <w:sz w:val="22"/>
                <w:szCs w:val="22"/>
              </w:rPr>
              <w:t>лапароскопической</w:t>
            </w:r>
            <w:proofErr w:type="spellEnd"/>
            <w:r w:rsidRPr="007C7F25">
              <w:rPr>
                <w:sz w:val="22"/>
                <w:szCs w:val="22"/>
              </w:rPr>
              <w:t xml:space="preserve"> хирургии. </w:t>
            </w:r>
            <w:proofErr w:type="spellStart"/>
            <w:r w:rsidRPr="007C7F25">
              <w:rPr>
                <w:sz w:val="22"/>
                <w:szCs w:val="22"/>
              </w:rPr>
              <w:t>Ретрактор</w:t>
            </w:r>
            <w:proofErr w:type="spellEnd"/>
            <w:r w:rsidRPr="007C7F25">
              <w:rPr>
                <w:sz w:val="22"/>
                <w:szCs w:val="22"/>
              </w:rPr>
              <w:t xml:space="preserve"> по </w:t>
            </w:r>
            <w:proofErr w:type="spellStart"/>
            <w:r w:rsidRPr="007C7F25">
              <w:rPr>
                <w:sz w:val="22"/>
                <w:szCs w:val="22"/>
              </w:rPr>
              <w:t>Натансону</w:t>
            </w:r>
            <w:proofErr w:type="spellEnd"/>
            <w:r w:rsidRPr="007C7F25">
              <w:rPr>
                <w:sz w:val="22"/>
                <w:szCs w:val="22"/>
              </w:rPr>
              <w:t xml:space="preserve"> полностью поддерживает печень во время  </w:t>
            </w:r>
            <w:proofErr w:type="spellStart"/>
            <w:r w:rsidRPr="007C7F25">
              <w:rPr>
                <w:sz w:val="22"/>
                <w:szCs w:val="22"/>
              </w:rPr>
              <w:t>лапароскопической</w:t>
            </w:r>
            <w:proofErr w:type="spellEnd"/>
            <w:r w:rsidRPr="007C7F25">
              <w:rPr>
                <w:sz w:val="22"/>
                <w:szCs w:val="22"/>
              </w:rPr>
              <w:t xml:space="preserve"> операции при помощи большой, </w:t>
            </w:r>
            <w:proofErr w:type="spellStart"/>
            <w:r w:rsidRPr="007C7F25">
              <w:rPr>
                <w:sz w:val="22"/>
                <w:szCs w:val="22"/>
              </w:rPr>
              <w:t>атравматичной</w:t>
            </w:r>
            <w:proofErr w:type="spellEnd"/>
            <w:r w:rsidRPr="007C7F25">
              <w:rPr>
                <w:sz w:val="22"/>
                <w:szCs w:val="22"/>
              </w:rPr>
              <w:t xml:space="preserve"> контактной поверхности в форме крючка. Применение </w:t>
            </w:r>
            <w:proofErr w:type="spellStart"/>
            <w:r w:rsidRPr="007C7F25">
              <w:rPr>
                <w:sz w:val="22"/>
                <w:szCs w:val="22"/>
              </w:rPr>
              <w:t>лапаролифта</w:t>
            </w:r>
            <w:proofErr w:type="spellEnd"/>
            <w:r w:rsidRPr="007C7F25">
              <w:rPr>
                <w:sz w:val="22"/>
                <w:szCs w:val="22"/>
              </w:rPr>
              <w:t xml:space="preserve"> способствует проведению ретракции в стабильном положении в течени</w:t>
            </w:r>
            <w:proofErr w:type="gramStart"/>
            <w:r w:rsidRPr="007C7F25">
              <w:rPr>
                <w:sz w:val="22"/>
                <w:szCs w:val="22"/>
              </w:rPr>
              <w:t>и</w:t>
            </w:r>
            <w:proofErr w:type="gramEnd"/>
            <w:r w:rsidRPr="007C7F25">
              <w:rPr>
                <w:sz w:val="22"/>
                <w:szCs w:val="22"/>
              </w:rPr>
              <w:t xml:space="preserve"> всей операции.</w:t>
            </w:r>
          </w:p>
          <w:p w:rsidR="007C7F25" w:rsidRPr="007C7F25" w:rsidRDefault="007C7F25" w:rsidP="007C7F25">
            <w:pPr>
              <w:rPr>
                <w:sz w:val="22"/>
                <w:szCs w:val="22"/>
              </w:rPr>
            </w:pPr>
            <w:proofErr w:type="spellStart"/>
            <w:r w:rsidRPr="007C7F25">
              <w:rPr>
                <w:sz w:val="22"/>
                <w:szCs w:val="22"/>
              </w:rPr>
              <w:t>Ретрактор</w:t>
            </w:r>
            <w:proofErr w:type="spellEnd"/>
            <w:r w:rsidRPr="007C7F25">
              <w:rPr>
                <w:sz w:val="22"/>
                <w:szCs w:val="22"/>
              </w:rPr>
              <w:t xml:space="preserve"> </w:t>
            </w:r>
            <w:proofErr w:type="gramStart"/>
            <w:r w:rsidRPr="007C7F25">
              <w:rPr>
                <w:sz w:val="22"/>
                <w:szCs w:val="22"/>
              </w:rPr>
              <w:t>изготовлен</w:t>
            </w:r>
            <w:proofErr w:type="gramEnd"/>
            <w:r w:rsidRPr="007C7F25">
              <w:rPr>
                <w:sz w:val="22"/>
                <w:szCs w:val="22"/>
              </w:rPr>
              <w:t xml:space="preserve"> из гнутого стержня.  Проксимальная часть состоит из двух прямых участков, находящихся в одной плоскости и имеет изгиб 90 градусов. На проксимальном конце имеется    расширенная часть диаметром 10мм и длиной 50мм  для фиксации в </w:t>
            </w:r>
            <w:proofErr w:type="spellStart"/>
            <w:r w:rsidRPr="007C7F25">
              <w:rPr>
                <w:sz w:val="22"/>
                <w:szCs w:val="22"/>
              </w:rPr>
              <w:t>лапаролифте</w:t>
            </w:r>
            <w:proofErr w:type="spellEnd"/>
            <w:r w:rsidRPr="007C7F25">
              <w:rPr>
                <w:sz w:val="22"/>
                <w:szCs w:val="22"/>
              </w:rPr>
              <w:t xml:space="preserve">. На дистальном конце,  расположенного перпендикулярно проксимальной части </w:t>
            </w:r>
            <w:proofErr w:type="spellStart"/>
            <w:r w:rsidRPr="007C7F25">
              <w:rPr>
                <w:sz w:val="22"/>
                <w:szCs w:val="22"/>
              </w:rPr>
              <w:t>ретрактора</w:t>
            </w:r>
            <w:proofErr w:type="spellEnd"/>
            <w:r w:rsidRPr="007C7F25">
              <w:rPr>
                <w:sz w:val="22"/>
                <w:szCs w:val="22"/>
              </w:rPr>
              <w:t>, имеется контактная поверхность в форме крючка.</w:t>
            </w:r>
          </w:p>
          <w:p w:rsidR="007C7F25" w:rsidRPr="007C7F25" w:rsidRDefault="007C7F25" w:rsidP="007C7F25">
            <w:pPr>
              <w:rPr>
                <w:sz w:val="22"/>
                <w:szCs w:val="22"/>
              </w:rPr>
            </w:pPr>
            <w:r w:rsidRPr="007C7F25">
              <w:rPr>
                <w:sz w:val="22"/>
                <w:szCs w:val="22"/>
              </w:rPr>
              <w:t xml:space="preserve">Комплект </w:t>
            </w:r>
            <w:proofErr w:type="spellStart"/>
            <w:r w:rsidRPr="007C7F25">
              <w:rPr>
                <w:sz w:val="22"/>
                <w:szCs w:val="22"/>
              </w:rPr>
              <w:t>ретракторов</w:t>
            </w:r>
            <w:proofErr w:type="spellEnd"/>
            <w:r w:rsidRPr="007C7F25">
              <w:rPr>
                <w:sz w:val="22"/>
                <w:szCs w:val="22"/>
              </w:rPr>
              <w:t xml:space="preserve"> для печени по </w:t>
            </w:r>
            <w:proofErr w:type="spellStart"/>
            <w:r w:rsidRPr="007C7F25">
              <w:rPr>
                <w:sz w:val="22"/>
                <w:szCs w:val="22"/>
              </w:rPr>
              <w:t>Натансону</w:t>
            </w:r>
            <w:proofErr w:type="spellEnd"/>
            <w:r w:rsidRPr="007C7F25">
              <w:rPr>
                <w:sz w:val="22"/>
                <w:szCs w:val="22"/>
              </w:rPr>
              <w:t xml:space="preserve"> состоит из </w:t>
            </w:r>
            <w:proofErr w:type="spellStart"/>
            <w:r w:rsidRPr="007C7F25">
              <w:rPr>
                <w:sz w:val="22"/>
                <w:szCs w:val="22"/>
              </w:rPr>
              <w:t>двухтипоразмеров</w:t>
            </w:r>
            <w:proofErr w:type="spellEnd"/>
            <w:r w:rsidRPr="007C7F25">
              <w:rPr>
                <w:sz w:val="22"/>
                <w:szCs w:val="22"/>
              </w:rPr>
              <w:t>: средний, большой</w:t>
            </w:r>
          </w:p>
          <w:p w:rsidR="007C7F25" w:rsidRPr="007C7F25" w:rsidRDefault="007C7F25" w:rsidP="007C7F25">
            <w:pPr>
              <w:rPr>
                <w:sz w:val="22"/>
                <w:szCs w:val="22"/>
              </w:rPr>
            </w:pPr>
            <w:r w:rsidRPr="007C7F25">
              <w:rPr>
                <w:sz w:val="22"/>
                <w:szCs w:val="22"/>
              </w:rPr>
              <w:t xml:space="preserve">Размер стержня  для </w:t>
            </w:r>
            <w:proofErr w:type="spellStart"/>
            <w:proofErr w:type="gramStart"/>
            <w:r w:rsidRPr="007C7F25">
              <w:rPr>
                <w:sz w:val="22"/>
                <w:szCs w:val="22"/>
              </w:rPr>
              <w:t>типоразмера-средний</w:t>
            </w:r>
            <w:proofErr w:type="spellEnd"/>
            <w:proofErr w:type="gramEnd"/>
            <w:r w:rsidRPr="007C7F25">
              <w:rPr>
                <w:sz w:val="22"/>
                <w:szCs w:val="22"/>
              </w:rPr>
              <w:t>, не менее, мм   5</w:t>
            </w:r>
          </w:p>
          <w:p w:rsidR="007C7F25" w:rsidRPr="007C7F25" w:rsidRDefault="007C7F25" w:rsidP="007C7F25">
            <w:pPr>
              <w:rPr>
                <w:sz w:val="22"/>
                <w:szCs w:val="22"/>
              </w:rPr>
            </w:pPr>
            <w:r w:rsidRPr="007C7F25">
              <w:rPr>
                <w:sz w:val="22"/>
                <w:szCs w:val="22"/>
              </w:rPr>
              <w:t xml:space="preserve">Размер стержня  для </w:t>
            </w:r>
            <w:proofErr w:type="spellStart"/>
            <w:proofErr w:type="gramStart"/>
            <w:r w:rsidRPr="007C7F25">
              <w:rPr>
                <w:sz w:val="22"/>
                <w:szCs w:val="22"/>
              </w:rPr>
              <w:t>типоразмера-большой</w:t>
            </w:r>
            <w:proofErr w:type="spellEnd"/>
            <w:proofErr w:type="gramEnd"/>
            <w:r w:rsidRPr="007C7F25">
              <w:rPr>
                <w:sz w:val="22"/>
                <w:szCs w:val="22"/>
              </w:rPr>
              <w:t>, не менее, мм   6</w:t>
            </w:r>
          </w:p>
          <w:p w:rsidR="007C7F25" w:rsidRPr="007C7F25" w:rsidRDefault="007C7F25" w:rsidP="007C7F25">
            <w:pPr>
              <w:rPr>
                <w:sz w:val="22"/>
                <w:szCs w:val="22"/>
              </w:rPr>
            </w:pPr>
            <w:r w:rsidRPr="007C7F25">
              <w:rPr>
                <w:sz w:val="22"/>
                <w:szCs w:val="22"/>
              </w:rPr>
              <w:t xml:space="preserve">Размер контактной поверхности для </w:t>
            </w:r>
            <w:proofErr w:type="spellStart"/>
            <w:proofErr w:type="gramStart"/>
            <w:r w:rsidRPr="007C7F25">
              <w:rPr>
                <w:sz w:val="22"/>
                <w:szCs w:val="22"/>
              </w:rPr>
              <w:t>типоразмера-средний</w:t>
            </w:r>
            <w:proofErr w:type="spellEnd"/>
            <w:proofErr w:type="gramEnd"/>
            <w:r w:rsidRPr="007C7F25">
              <w:rPr>
                <w:sz w:val="22"/>
                <w:szCs w:val="22"/>
              </w:rPr>
              <w:t xml:space="preserve">, </w:t>
            </w:r>
          </w:p>
          <w:p w:rsidR="007C7F25" w:rsidRPr="007C7F25" w:rsidRDefault="007C7F25" w:rsidP="007C7F25">
            <w:pPr>
              <w:rPr>
                <w:sz w:val="22"/>
                <w:szCs w:val="22"/>
              </w:rPr>
            </w:pPr>
            <w:r w:rsidRPr="007C7F25">
              <w:rPr>
                <w:sz w:val="22"/>
                <w:szCs w:val="22"/>
              </w:rPr>
              <w:t xml:space="preserve">не менее, </w:t>
            </w:r>
            <w:proofErr w:type="gramStart"/>
            <w:r w:rsidRPr="007C7F25">
              <w:rPr>
                <w:sz w:val="22"/>
                <w:szCs w:val="22"/>
              </w:rPr>
              <w:t>мм</w:t>
            </w:r>
            <w:proofErr w:type="gramEnd"/>
            <w:r w:rsidRPr="007C7F25">
              <w:rPr>
                <w:sz w:val="22"/>
                <w:szCs w:val="22"/>
              </w:rPr>
              <w:t xml:space="preserve">        42 </w:t>
            </w:r>
            <w:proofErr w:type="spellStart"/>
            <w:r w:rsidRPr="007C7F25">
              <w:rPr>
                <w:sz w:val="22"/>
                <w:szCs w:val="22"/>
              </w:rPr>
              <w:t>х</w:t>
            </w:r>
            <w:proofErr w:type="spellEnd"/>
            <w:r w:rsidRPr="007C7F25">
              <w:rPr>
                <w:sz w:val="22"/>
                <w:szCs w:val="22"/>
              </w:rPr>
              <w:t xml:space="preserve"> 42</w:t>
            </w:r>
          </w:p>
          <w:p w:rsidR="007C7F25" w:rsidRPr="007C7F25" w:rsidRDefault="007C7F25" w:rsidP="007C7F25">
            <w:pPr>
              <w:rPr>
                <w:sz w:val="22"/>
                <w:szCs w:val="22"/>
              </w:rPr>
            </w:pPr>
            <w:r w:rsidRPr="007C7F25">
              <w:rPr>
                <w:sz w:val="22"/>
                <w:szCs w:val="22"/>
              </w:rPr>
              <w:t xml:space="preserve">Размер контактной поверхности для </w:t>
            </w:r>
            <w:proofErr w:type="spellStart"/>
            <w:proofErr w:type="gramStart"/>
            <w:r w:rsidRPr="007C7F25">
              <w:rPr>
                <w:sz w:val="22"/>
                <w:szCs w:val="22"/>
              </w:rPr>
              <w:t>типоразмера-большой</w:t>
            </w:r>
            <w:proofErr w:type="spellEnd"/>
            <w:proofErr w:type="gramEnd"/>
            <w:r w:rsidRPr="007C7F25">
              <w:rPr>
                <w:sz w:val="22"/>
                <w:szCs w:val="22"/>
              </w:rPr>
              <w:t xml:space="preserve">, </w:t>
            </w:r>
          </w:p>
          <w:p w:rsidR="007C7F25" w:rsidRPr="007C7F25" w:rsidRDefault="007C7F25" w:rsidP="007C7F25">
            <w:pPr>
              <w:rPr>
                <w:sz w:val="22"/>
                <w:szCs w:val="22"/>
              </w:rPr>
            </w:pPr>
            <w:r w:rsidRPr="007C7F25">
              <w:rPr>
                <w:sz w:val="22"/>
                <w:szCs w:val="22"/>
              </w:rPr>
              <w:t xml:space="preserve">не менее, </w:t>
            </w:r>
            <w:proofErr w:type="gramStart"/>
            <w:r w:rsidRPr="007C7F25">
              <w:rPr>
                <w:sz w:val="22"/>
                <w:szCs w:val="22"/>
              </w:rPr>
              <w:t>мм</w:t>
            </w:r>
            <w:proofErr w:type="gramEnd"/>
            <w:r w:rsidRPr="007C7F25">
              <w:rPr>
                <w:sz w:val="22"/>
                <w:szCs w:val="22"/>
              </w:rPr>
              <w:t xml:space="preserve">        62 </w:t>
            </w:r>
            <w:proofErr w:type="spellStart"/>
            <w:r w:rsidRPr="007C7F25">
              <w:rPr>
                <w:sz w:val="22"/>
                <w:szCs w:val="22"/>
              </w:rPr>
              <w:t>х</w:t>
            </w:r>
            <w:proofErr w:type="spellEnd"/>
            <w:r w:rsidRPr="007C7F25">
              <w:rPr>
                <w:sz w:val="22"/>
                <w:szCs w:val="22"/>
              </w:rPr>
              <w:t xml:space="preserve"> 56</w:t>
            </w:r>
          </w:p>
          <w:p w:rsidR="007C7F25" w:rsidRPr="007C7F25" w:rsidRDefault="007C7F25" w:rsidP="007C7F25">
            <w:pPr>
              <w:rPr>
                <w:sz w:val="22"/>
                <w:szCs w:val="22"/>
              </w:rPr>
            </w:pPr>
            <w:r w:rsidRPr="007C7F25">
              <w:rPr>
                <w:sz w:val="22"/>
                <w:szCs w:val="22"/>
              </w:rPr>
              <w:t xml:space="preserve">Материал  </w:t>
            </w:r>
            <w:proofErr w:type="spellStart"/>
            <w:r w:rsidRPr="007C7F25">
              <w:rPr>
                <w:sz w:val="22"/>
                <w:szCs w:val="22"/>
              </w:rPr>
              <w:t>ретракторов</w:t>
            </w:r>
            <w:proofErr w:type="spellEnd"/>
            <w:r w:rsidRPr="007C7F25">
              <w:rPr>
                <w:sz w:val="22"/>
                <w:szCs w:val="22"/>
              </w:rPr>
              <w:t xml:space="preserve"> - нержавеющая сталь.</w:t>
            </w:r>
          </w:p>
          <w:p w:rsidR="007C7F25" w:rsidRPr="007C7F25" w:rsidRDefault="007C7F25" w:rsidP="007C7F25">
            <w:pPr>
              <w:rPr>
                <w:sz w:val="22"/>
                <w:szCs w:val="22"/>
              </w:rPr>
            </w:pPr>
            <w:proofErr w:type="spellStart"/>
            <w:r w:rsidRPr="007C7F25">
              <w:rPr>
                <w:sz w:val="22"/>
                <w:szCs w:val="22"/>
              </w:rPr>
              <w:t>Лапаролифт</w:t>
            </w:r>
            <w:proofErr w:type="spellEnd"/>
            <w:r w:rsidRPr="007C7F25">
              <w:rPr>
                <w:sz w:val="22"/>
                <w:szCs w:val="22"/>
              </w:rPr>
              <w:t xml:space="preserve"> используется при проведении </w:t>
            </w:r>
            <w:proofErr w:type="spellStart"/>
            <w:r w:rsidRPr="007C7F25">
              <w:rPr>
                <w:sz w:val="22"/>
                <w:szCs w:val="22"/>
              </w:rPr>
              <w:t>лапароскопических</w:t>
            </w:r>
            <w:proofErr w:type="spellEnd"/>
            <w:r w:rsidRPr="007C7F25">
              <w:rPr>
                <w:sz w:val="22"/>
                <w:szCs w:val="22"/>
              </w:rPr>
              <w:t xml:space="preserve"> операций, и </w:t>
            </w:r>
            <w:proofErr w:type="gramStart"/>
            <w:r w:rsidRPr="007C7F25">
              <w:rPr>
                <w:sz w:val="22"/>
                <w:szCs w:val="22"/>
              </w:rPr>
              <w:t>предназначен</w:t>
            </w:r>
            <w:proofErr w:type="gramEnd"/>
            <w:r w:rsidRPr="007C7F25">
              <w:rPr>
                <w:sz w:val="22"/>
                <w:szCs w:val="22"/>
              </w:rPr>
              <w:t xml:space="preserve"> для пространственной фиксации над операционным столом и удержания  инструментов, приспособлений, </w:t>
            </w:r>
            <w:proofErr w:type="spellStart"/>
            <w:r w:rsidRPr="007C7F25">
              <w:rPr>
                <w:sz w:val="22"/>
                <w:szCs w:val="22"/>
              </w:rPr>
              <w:t>лапароскопа</w:t>
            </w:r>
            <w:proofErr w:type="spellEnd"/>
            <w:r w:rsidRPr="007C7F25">
              <w:rPr>
                <w:sz w:val="22"/>
                <w:szCs w:val="22"/>
              </w:rPr>
              <w:t xml:space="preserve"> в необходимом положении, что позволяет освободить руки хирурга. Конструкция обеспечивает простоту в использовании и крепление к штанге стола в необходимом месте.</w:t>
            </w:r>
          </w:p>
          <w:p w:rsidR="007C7F25" w:rsidRPr="007C7F25" w:rsidRDefault="007C7F25" w:rsidP="007C7F25">
            <w:pPr>
              <w:rPr>
                <w:sz w:val="22"/>
                <w:szCs w:val="22"/>
              </w:rPr>
            </w:pPr>
            <w:r w:rsidRPr="007C7F25">
              <w:rPr>
                <w:sz w:val="22"/>
                <w:szCs w:val="22"/>
              </w:rPr>
              <w:t xml:space="preserve">Конструкция </w:t>
            </w:r>
            <w:proofErr w:type="spellStart"/>
            <w:r w:rsidRPr="007C7F25">
              <w:rPr>
                <w:sz w:val="22"/>
                <w:szCs w:val="22"/>
              </w:rPr>
              <w:t>лапаролифта</w:t>
            </w:r>
            <w:proofErr w:type="spellEnd"/>
            <w:r w:rsidRPr="007C7F25">
              <w:rPr>
                <w:sz w:val="22"/>
                <w:szCs w:val="22"/>
              </w:rPr>
              <w:t xml:space="preserve"> состоит </w:t>
            </w:r>
            <w:proofErr w:type="gramStart"/>
            <w:r w:rsidRPr="007C7F25">
              <w:rPr>
                <w:sz w:val="22"/>
                <w:szCs w:val="22"/>
              </w:rPr>
              <w:t>из</w:t>
            </w:r>
            <w:proofErr w:type="gramEnd"/>
            <w:r w:rsidRPr="007C7F25">
              <w:rPr>
                <w:sz w:val="22"/>
                <w:szCs w:val="22"/>
              </w:rPr>
              <w:t>:</w:t>
            </w:r>
          </w:p>
          <w:p w:rsidR="007C7F25" w:rsidRPr="007C7F25" w:rsidRDefault="007C7F25" w:rsidP="007C7F25">
            <w:pPr>
              <w:rPr>
                <w:sz w:val="22"/>
                <w:szCs w:val="22"/>
              </w:rPr>
            </w:pPr>
            <w:r w:rsidRPr="007C7F25">
              <w:rPr>
                <w:sz w:val="22"/>
                <w:szCs w:val="22"/>
              </w:rPr>
              <w:t>- вертикальной стойки, с замком для крепления к операционному столу;</w:t>
            </w:r>
          </w:p>
          <w:p w:rsidR="007C7F25" w:rsidRPr="007C7F25" w:rsidRDefault="007C7F25" w:rsidP="007C7F25">
            <w:pPr>
              <w:rPr>
                <w:sz w:val="22"/>
                <w:szCs w:val="22"/>
              </w:rPr>
            </w:pPr>
            <w:r w:rsidRPr="007C7F25">
              <w:rPr>
                <w:sz w:val="22"/>
                <w:szCs w:val="22"/>
              </w:rPr>
              <w:t>- Г-образного кронштейна;</w:t>
            </w:r>
          </w:p>
          <w:p w:rsidR="007C7F25" w:rsidRPr="007C7F25" w:rsidRDefault="007C7F25" w:rsidP="007C7F25">
            <w:pPr>
              <w:rPr>
                <w:sz w:val="22"/>
                <w:szCs w:val="22"/>
              </w:rPr>
            </w:pPr>
            <w:r w:rsidRPr="007C7F25">
              <w:rPr>
                <w:sz w:val="22"/>
                <w:szCs w:val="22"/>
              </w:rPr>
              <w:t xml:space="preserve">- шарнирного </w:t>
            </w:r>
            <w:proofErr w:type="spellStart"/>
            <w:r w:rsidRPr="007C7F25">
              <w:rPr>
                <w:sz w:val="22"/>
                <w:szCs w:val="22"/>
              </w:rPr>
              <w:t>двухплечевого</w:t>
            </w:r>
            <w:proofErr w:type="spellEnd"/>
            <w:r w:rsidRPr="007C7F25">
              <w:rPr>
                <w:sz w:val="22"/>
                <w:szCs w:val="22"/>
              </w:rPr>
              <w:t xml:space="preserve"> кронштейна с центральным </w:t>
            </w:r>
            <w:r w:rsidRPr="007C7F25">
              <w:rPr>
                <w:sz w:val="22"/>
                <w:szCs w:val="22"/>
              </w:rPr>
              <w:lastRenderedPageBreak/>
              <w:t>винтовым замком;</w:t>
            </w:r>
          </w:p>
          <w:p w:rsidR="007C7F25" w:rsidRPr="007C7F25" w:rsidRDefault="007C7F25" w:rsidP="007C7F25">
            <w:pPr>
              <w:rPr>
                <w:sz w:val="22"/>
                <w:szCs w:val="22"/>
              </w:rPr>
            </w:pPr>
            <w:r w:rsidRPr="007C7F25">
              <w:rPr>
                <w:sz w:val="22"/>
                <w:szCs w:val="22"/>
              </w:rPr>
              <w:t>- универсального зажима для инструментов, приспособлений и эндоскопов.</w:t>
            </w:r>
          </w:p>
          <w:p w:rsidR="007C7F25" w:rsidRPr="007C7F25" w:rsidRDefault="007C7F25" w:rsidP="007C7F25">
            <w:pPr>
              <w:rPr>
                <w:sz w:val="22"/>
                <w:szCs w:val="22"/>
              </w:rPr>
            </w:pPr>
            <w:r w:rsidRPr="007C7F25">
              <w:rPr>
                <w:sz w:val="22"/>
                <w:szCs w:val="22"/>
              </w:rPr>
              <w:t xml:space="preserve">В собранном виде имеет габаритные размеры 600мм </w:t>
            </w:r>
            <w:proofErr w:type="spellStart"/>
            <w:r w:rsidRPr="007C7F25">
              <w:rPr>
                <w:sz w:val="22"/>
                <w:szCs w:val="22"/>
              </w:rPr>
              <w:t>х</w:t>
            </w:r>
            <w:proofErr w:type="spellEnd"/>
            <w:r w:rsidRPr="007C7F25">
              <w:rPr>
                <w:sz w:val="22"/>
                <w:szCs w:val="22"/>
              </w:rPr>
              <w:t xml:space="preserve"> 500мм.</w:t>
            </w:r>
          </w:p>
          <w:p w:rsidR="007C7F25" w:rsidRPr="007C7F25" w:rsidRDefault="007C7F25" w:rsidP="007C7F25">
            <w:pPr>
              <w:rPr>
                <w:sz w:val="22"/>
                <w:szCs w:val="22"/>
              </w:rPr>
            </w:pPr>
            <w:r w:rsidRPr="007C7F25">
              <w:rPr>
                <w:sz w:val="22"/>
                <w:szCs w:val="22"/>
              </w:rPr>
              <w:t xml:space="preserve">Материал  </w:t>
            </w:r>
            <w:proofErr w:type="spellStart"/>
            <w:r w:rsidRPr="007C7F25">
              <w:rPr>
                <w:sz w:val="22"/>
                <w:szCs w:val="22"/>
              </w:rPr>
              <w:t>лапаролифта</w:t>
            </w:r>
            <w:proofErr w:type="spellEnd"/>
            <w:r w:rsidRPr="007C7F25">
              <w:rPr>
                <w:sz w:val="22"/>
                <w:szCs w:val="22"/>
              </w:rPr>
              <w:t xml:space="preserve"> - нержавеющая сталь.</w:t>
            </w:r>
          </w:p>
          <w:p w:rsidR="007C7F25" w:rsidRPr="007C7F25" w:rsidRDefault="007C7F25" w:rsidP="007C7F25">
            <w:pPr>
              <w:rPr>
                <w:sz w:val="22"/>
                <w:szCs w:val="22"/>
              </w:rPr>
            </w:pPr>
            <w:r w:rsidRPr="007C7F25">
              <w:rPr>
                <w:sz w:val="22"/>
                <w:szCs w:val="22"/>
              </w:rPr>
              <w:t xml:space="preserve">Вес </w:t>
            </w:r>
            <w:proofErr w:type="spellStart"/>
            <w:r w:rsidRPr="007C7F25">
              <w:rPr>
                <w:sz w:val="22"/>
                <w:szCs w:val="22"/>
              </w:rPr>
              <w:t>лапаролифта</w:t>
            </w:r>
            <w:proofErr w:type="spellEnd"/>
            <w:r w:rsidRPr="007C7F25">
              <w:rPr>
                <w:sz w:val="22"/>
                <w:szCs w:val="22"/>
              </w:rPr>
              <w:t xml:space="preserve"> не более 3кг.</w:t>
            </w:r>
          </w:p>
          <w:p w:rsidR="007C7F25" w:rsidRPr="007C7F25" w:rsidRDefault="007C7F25" w:rsidP="007C7F25">
            <w:pPr>
              <w:rPr>
                <w:sz w:val="22"/>
                <w:szCs w:val="22"/>
              </w:rPr>
            </w:pPr>
            <w:r w:rsidRPr="007C7F25">
              <w:rPr>
                <w:sz w:val="22"/>
                <w:szCs w:val="22"/>
              </w:rPr>
              <w:t>Легко разбирается на составные части для предоперационной подготовки.</w:t>
            </w:r>
          </w:p>
          <w:p w:rsidR="007C7F25" w:rsidRPr="007C7F25" w:rsidRDefault="007C7F25" w:rsidP="007C7F25">
            <w:pPr>
              <w:rPr>
                <w:sz w:val="22"/>
                <w:szCs w:val="22"/>
              </w:rPr>
            </w:pPr>
            <w:r w:rsidRPr="007C7F25">
              <w:rPr>
                <w:sz w:val="22"/>
                <w:szCs w:val="22"/>
              </w:rPr>
              <w:t>Стерилизация  в автоклаве.</w:t>
            </w:r>
          </w:p>
          <w:p w:rsidR="007C7F25" w:rsidRPr="007C7F25" w:rsidRDefault="007C7F25" w:rsidP="007C7F25">
            <w:pPr>
              <w:rPr>
                <w:sz w:val="22"/>
                <w:szCs w:val="22"/>
              </w:rPr>
            </w:pPr>
            <w:r w:rsidRPr="007C7F25">
              <w:rPr>
                <w:sz w:val="22"/>
                <w:szCs w:val="22"/>
              </w:rPr>
              <w:t xml:space="preserve">Материал  </w:t>
            </w:r>
            <w:proofErr w:type="spellStart"/>
            <w:r w:rsidRPr="007C7F25">
              <w:rPr>
                <w:sz w:val="22"/>
                <w:szCs w:val="22"/>
              </w:rPr>
              <w:t>лапаролифта</w:t>
            </w:r>
            <w:proofErr w:type="spellEnd"/>
            <w:r w:rsidRPr="007C7F25">
              <w:rPr>
                <w:sz w:val="22"/>
                <w:szCs w:val="22"/>
              </w:rPr>
              <w:t xml:space="preserve"> - нержавеющая сталь.</w:t>
            </w:r>
          </w:p>
          <w:p w:rsidR="007C7F25" w:rsidRPr="007C7F25" w:rsidRDefault="007C7F25" w:rsidP="007C7F25">
            <w:pPr>
              <w:rPr>
                <w:sz w:val="22"/>
                <w:szCs w:val="22"/>
              </w:rPr>
            </w:pPr>
            <w:proofErr w:type="spellStart"/>
            <w:r w:rsidRPr="007C7F25">
              <w:rPr>
                <w:sz w:val="22"/>
                <w:szCs w:val="22"/>
              </w:rPr>
              <w:t>Ретракторы</w:t>
            </w:r>
            <w:proofErr w:type="spellEnd"/>
            <w:r w:rsidRPr="007C7F25">
              <w:rPr>
                <w:sz w:val="22"/>
                <w:szCs w:val="22"/>
              </w:rPr>
              <w:t xml:space="preserve"> для печени по </w:t>
            </w:r>
            <w:proofErr w:type="spellStart"/>
            <w:r w:rsidRPr="007C7F25">
              <w:rPr>
                <w:sz w:val="22"/>
                <w:szCs w:val="22"/>
              </w:rPr>
              <w:t>Натансону</w:t>
            </w:r>
            <w:proofErr w:type="spellEnd"/>
            <w:r w:rsidRPr="007C7F25">
              <w:rPr>
                <w:sz w:val="22"/>
                <w:szCs w:val="22"/>
              </w:rPr>
              <w:t xml:space="preserve"> и </w:t>
            </w:r>
            <w:proofErr w:type="spellStart"/>
            <w:r w:rsidRPr="007C7F25">
              <w:rPr>
                <w:sz w:val="22"/>
                <w:szCs w:val="22"/>
              </w:rPr>
              <w:t>лапаролифтпредназначены</w:t>
            </w:r>
            <w:proofErr w:type="spellEnd"/>
            <w:r w:rsidRPr="007C7F25">
              <w:rPr>
                <w:sz w:val="22"/>
                <w:szCs w:val="22"/>
              </w:rPr>
              <w:t xml:space="preserve">  для  многоразового использования.</w:t>
            </w:r>
          </w:p>
          <w:p w:rsidR="000E4DE2" w:rsidRPr="007C7F25" w:rsidRDefault="007C7F25" w:rsidP="007C7F25">
            <w:pPr>
              <w:rPr>
                <w:sz w:val="22"/>
                <w:szCs w:val="22"/>
              </w:rPr>
            </w:pPr>
            <w:r w:rsidRPr="007C7F25">
              <w:rPr>
                <w:sz w:val="22"/>
                <w:szCs w:val="22"/>
              </w:rPr>
              <w:t>Гарантия на инструмент, не менее, месяцев   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DE2" w:rsidRPr="00723E1C" w:rsidRDefault="007C7F25" w:rsidP="00197368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Cs/>
                <w:color w:val="000000"/>
                <w:sz w:val="22"/>
                <w:szCs w:val="22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DE2" w:rsidRPr="00723E1C" w:rsidRDefault="007C7F25" w:rsidP="00197368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</w:tr>
    </w:tbl>
    <w:p w:rsidR="00BC5A9D" w:rsidRPr="000C5071" w:rsidRDefault="00BC5A9D" w:rsidP="00595F39">
      <w:pPr>
        <w:jc w:val="center"/>
        <w:rPr>
          <w:b/>
          <w:sz w:val="22"/>
          <w:szCs w:val="22"/>
        </w:rPr>
      </w:pPr>
    </w:p>
    <w:p w:rsidR="00BC5A9D" w:rsidRPr="000C5071" w:rsidRDefault="00BC5A9D" w:rsidP="00595F39">
      <w:pPr>
        <w:jc w:val="center"/>
        <w:rPr>
          <w:b/>
          <w:sz w:val="22"/>
          <w:szCs w:val="22"/>
        </w:rPr>
      </w:pPr>
    </w:p>
    <w:p w:rsidR="00BC5A9D" w:rsidRPr="000C5071" w:rsidRDefault="00BC5A9D" w:rsidP="00595F39">
      <w:pPr>
        <w:jc w:val="center"/>
        <w:rPr>
          <w:b/>
          <w:sz w:val="22"/>
          <w:szCs w:val="22"/>
        </w:rPr>
      </w:pPr>
    </w:p>
    <w:p w:rsidR="00F06215" w:rsidRPr="001600D7" w:rsidRDefault="00F06215" w:rsidP="00662EE4">
      <w:pPr>
        <w:rPr>
          <w:b/>
          <w:sz w:val="24"/>
          <w:szCs w:val="24"/>
        </w:rPr>
      </w:pPr>
    </w:p>
    <w:sectPr w:rsidR="00F06215" w:rsidRPr="001600D7" w:rsidSect="001600D7">
      <w:footerReference w:type="default" r:id="rId7"/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159" w:rsidRDefault="00DA6159" w:rsidP="008D57A4">
      <w:r>
        <w:separator/>
      </w:r>
    </w:p>
  </w:endnote>
  <w:endnote w:type="continuationSeparator" w:id="1">
    <w:p w:rsidR="00DA6159" w:rsidRDefault="00DA6159" w:rsidP="008D5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5194068"/>
      <w:docPartObj>
        <w:docPartGallery w:val="Page Numbers (Bottom of Page)"/>
        <w:docPartUnique/>
      </w:docPartObj>
    </w:sdtPr>
    <w:sdtContent>
      <w:p w:rsidR="00DA6159" w:rsidRDefault="002B0B8C">
        <w:pPr>
          <w:pStyle w:val="a5"/>
          <w:jc w:val="right"/>
        </w:pPr>
        <w:fldSimple w:instr="PAGE   \* MERGEFORMAT">
          <w:r w:rsidR="005401BE">
            <w:rPr>
              <w:noProof/>
            </w:rPr>
            <w:t>1</w:t>
          </w:r>
        </w:fldSimple>
      </w:p>
    </w:sdtContent>
  </w:sdt>
  <w:p w:rsidR="00DA6159" w:rsidRDefault="00DA615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159" w:rsidRDefault="00DA6159" w:rsidP="008D57A4">
      <w:r>
        <w:separator/>
      </w:r>
    </w:p>
  </w:footnote>
  <w:footnote w:type="continuationSeparator" w:id="1">
    <w:p w:rsidR="00DA6159" w:rsidRDefault="00DA6159" w:rsidP="008D57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10362"/>
    <w:multiLevelType w:val="hybridMultilevel"/>
    <w:tmpl w:val="11D6B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1F5154"/>
    <w:multiLevelType w:val="hybridMultilevel"/>
    <w:tmpl w:val="701EBAEE"/>
    <w:lvl w:ilvl="0" w:tplc="47307A3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01A0"/>
    <w:rsid w:val="000077AF"/>
    <w:rsid w:val="00093898"/>
    <w:rsid w:val="000B3606"/>
    <w:rsid w:val="000C5071"/>
    <w:rsid w:val="000C78BF"/>
    <w:rsid w:val="000D2AA2"/>
    <w:rsid w:val="000E4DE2"/>
    <w:rsid w:val="001127B3"/>
    <w:rsid w:val="00121521"/>
    <w:rsid w:val="001600D7"/>
    <w:rsid w:val="00176A3C"/>
    <w:rsid w:val="00177E51"/>
    <w:rsid w:val="00197368"/>
    <w:rsid w:val="001B6F92"/>
    <w:rsid w:val="001C1083"/>
    <w:rsid w:val="001F06DB"/>
    <w:rsid w:val="0021600A"/>
    <w:rsid w:val="00223250"/>
    <w:rsid w:val="00223C9E"/>
    <w:rsid w:val="00232F6E"/>
    <w:rsid w:val="002479B4"/>
    <w:rsid w:val="002528E2"/>
    <w:rsid w:val="002A2F21"/>
    <w:rsid w:val="002B0B8C"/>
    <w:rsid w:val="002C77C7"/>
    <w:rsid w:val="00326CC3"/>
    <w:rsid w:val="00330262"/>
    <w:rsid w:val="00334D7D"/>
    <w:rsid w:val="003461EF"/>
    <w:rsid w:val="0038182A"/>
    <w:rsid w:val="003B74C3"/>
    <w:rsid w:val="003C4367"/>
    <w:rsid w:val="003E2BB9"/>
    <w:rsid w:val="00422E81"/>
    <w:rsid w:val="0043217C"/>
    <w:rsid w:val="00465E99"/>
    <w:rsid w:val="004958F9"/>
    <w:rsid w:val="00496447"/>
    <w:rsid w:val="004A34D6"/>
    <w:rsid w:val="004A6487"/>
    <w:rsid w:val="004C005E"/>
    <w:rsid w:val="00523221"/>
    <w:rsid w:val="005401BE"/>
    <w:rsid w:val="00543649"/>
    <w:rsid w:val="0055146A"/>
    <w:rsid w:val="00561EE6"/>
    <w:rsid w:val="00577D43"/>
    <w:rsid w:val="00595EFE"/>
    <w:rsid w:val="00595F39"/>
    <w:rsid w:val="005A2EA7"/>
    <w:rsid w:val="005F6A91"/>
    <w:rsid w:val="00662C96"/>
    <w:rsid w:val="00662EE4"/>
    <w:rsid w:val="006812D1"/>
    <w:rsid w:val="006B1482"/>
    <w:rsid w:val="006B34AC"/>
    <w:rsid w:val="006C5101"/>
    <w:rsid w:val="006D78E5"/>
    <w:rsid w:val="007030E7"/>
    <w:rsid w:val="00711F85"/>
    <w:rsid w:val="00723E1C"/>
    <w:rsid w:val="00731FE3"/>
    <w:rsid w:val="0074031C"/>
    <w:rsid w:val="00740ECA"/>
    <w:rsid w:val="0075027D"/>
    <w:rsid w:val="007C7F25"/>
    <w:rsid w:val="00803F83"/>
    <w:rsid w:val="008101A0"/>
    <w:rsid w:val="00844C24"/>
    <w:rsid w:val="00851111"/>
    <w:rsid w:val="008D57A4"/>
    <w:rsid w:val="008E034C"/>
    <w:rsid w:val="008F10C2"/>
    <w:rsid w:val="00997B5A"/>
    <w:rsid w:val="009D472F"/>
    <w:rsid w:val="009F7B11"/>
    <w:rsid w:val="00A50EB5"/>
    <w:rsid w:val="00A52ED0"/>
    <w:rsid w:val="00A64C81"/>
    <w:rsid w:val="00A853C0"/>
    <w:rsid w:val="00AA2C56"/>
    <w:rsid w:val="00AE0361"/>
    <w:rsid w:val="00B21113"/>
    <w:rsid w:val="00B37CF2"/>
    <w:rsid w:val="00B65DC8"/>
    <w:rsid w:val="00BA22D4"/>
    <w:rsid w:val="00BC55C3"/>
    <w:rsid w:val="00BC5A9D"/>
    <w:rsid w:val="00C069CB"/>
    <w:rsid w:val="00C678EA"/>
    <w:rsid w:val="00C770D1"/>
    <w:rsid w:val="00C834C7"/>
    <w:rsid w:val="00C86088"/>
    <w:rsid w:val="00CC1A27"/>
    <w:rsid w:val="00D00F0E"/>
    <w:rsid w:val="00D665BD"/>
    <w:rsid w:val="00DA6159"/>
    <w:rsid w:val="00DB46E1"/>
    <w:rsid w:val="00DD019B"/>
    <w:rsid w:val="00DD7E9C"/>
    <w:rsid w:val="00E01CE0"/>
    <w:rsid w:val="00E653FB"/>
    <w:rsid w:val="00E86D4E"/>
    <w:rsid w:val="00EA3D9F"/>
    <w:rsid w:val="00EE24F5"/>
    <w:rsid w:val="00F06215"/>
    <w:rsid w:val="00F35E64"/>
    <w:rsid w:val="00F5362A"/>
    <w:rsid w:val="00F54B0B"/>
    <w:rsid w:val="00F77CD5"/>
    <w:rsid w:val="00F805A2"/>
    <w:rsid w:val="00F91D28"/>
    <w:rsid w:val="00FC07BC"/>
    <w:rsid w:val="00FD3992"/>
    <w:rsid w:val="00FF5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A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7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57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D57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57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E01CE0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595F39"/>
    <w:pPr>
      <w:widowControl/>
      <w:autoSpaceDE/>
      <w:autoSpaceDN/>
      <w:adjustRightInd/>
      <w:jc w:val="center"/>
    </w:pPr>
    <w:rPr>
      <w:sz w:val="24"/>
    </w:rPr>
  </w:style>
  <w:style w:type="character" w:customStyle="1" w:styleId="aa">
    <w:name w:val="Основной текст Знак"/>
    <w:basedOn w:val="a0"/>
    <w:link w:val="a9"/>
    <w:rsid w:val="00595F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95F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21600A"/>
    <w:rPr>
      <w:rFonts w:ascii="Calibri" w:eastAsia="Calibri" w:hAnsi="Calibri" w:cs="Times New Roman"/>
    </w:rPr>
  </w:style>
  <w:style w:type="paragraph" w:styleId="ab">
    <w:name w:val="Title"/>
    <w:basedOn w:val="a"/>
    <w:link w:val="ac"/>
    <w:qFormat/>
    <w:rsid w:val="00BC5A9D"/>
    <w:pPr>
      <w:widowControl/>
      <w:autoSpaceDE/>
      <w:autoSpaceDN/>
      <w:adjustRightInd/>
      <w:jc w:val="center"/>
    </w:pPr>
    <w:rPr>
      <w:b/>
      <w:bCs/>
      <w:sz w:val="40"/>
      <w:szCs w:val="24"/>
    </w:rPr>
  </w:style>
  <w:style w:type="character" w:customStyle="1" w:styleId="ac">
    <w:name w:val="Название Знак"/>
    <w:basedOn w:val="a0"/>
    <w:link w:val="ab"/>
    <w:rsid w:val="00BC5A9D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gavrichenkovaea</cp:lastModifiedBy>
  <cp:revision>57</cp:revision>
  <dcterms:created xsi:type="dcterms:W3CDTF">2020-01-20T10:21:00Z</dcterms:created>
  <dcterms:modified xsi:type="dcterms:W3CDTF">2024-10-15T09:48:00Z</dcterms:modified>
</cp:coreProperties>
</file>