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3E" w:rsidRDefault="006D683E" w:rsidP="006D6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:rsidR="006D683E" w:rsidRDefault="006D683E" w:rsidP="006D6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ИЗВЕЩЕНИЮ № </w:t>
      </w:r>
      <w:r w:rsidRPr="00DC61E4">
        <w:rPr>
          <w:rFonts w:ascii="Times New Roman" w:hAnsi="Times New Roman"/>
          <w:b/>
          <w:sz w:val="28"/>
          <w:szCs w:val="28"/>
        </w:rPr>
        <w:t>2</w:t>
      </w:r>
      <w:r w:rsidR="00227D3D">
        <w:rPr>
          <w:rFonts w:ascii="Times New Roman" w:hAnsi="Times New Roman"/>
          <w:b/>
          <w:sz w:val="28"/>
          <w:szCs w:val="28"/>
        </w:rPr>
        <w:t>4160</w:t>
      </w:r>
      <w:r w:rsidR="00F85BC7">
        <w:rPr>
          <w:rFonts w:ascii="Times New Roman" w:hAnsi="Times New Roman"/>
          <w:b/>
          <w:sz w:val="28"/>
          <w:szCs w:val="28"/>
        </w:rPr>
        <w:t>10</w:t>
      </w:r>
      <w:r w:rsidR="004E0E99">
        <w:rPr>
          <w:rFonts w:ascii="Times New Roman" w:hAnsi="Times New Roman"/>
          <w:b/>
          <w:sz w:val="28"/>
          <w:szCs w:val="28"/>
        </w:rPr>
        <w:t>11</w:t>
      </w:r>
      <w:r w:rsidR="00F056B6">
        <w:rPr>
          <w:rFonts w:ascii="Times New Roman" w:hAnsi="Times New Roman"/>
          <w:b/>
          <w:sz w:val="28"/>
          <w:szCs w:val="28"/>
        </w:rPr>
        <w:t>92</w:t>
      </w:r>
    </w:p>
    <w:p w:rsidR="00482E04" w:rsidRDefault="00482E04" w:rsidP="006D683E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6D683E" w:rsidRPr="004E0E99" w:rsidTr="006D683E">
        <w:trPr>
          <w:trHeight w:val="18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4E0E99" w:rsidRDefault="006D683E" w:rsidP="004E0E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E99">
              <w:rPr>
                <w:rFonts w:ascii="Times New Roman" w:hAnsi="Times New Roman"/>
                <w:b/>
                <w:sz w:val="24"/>
                <w:szCs w:val="24"/>
              </w:rPr>
              <w:t>1. Предмет запроса котировок:</w:t>
            </w:r>
            <w:r w:rsidRPr="004E0E99">
              <w:rPr>
                <w:rFonts w:ascii="Times New Roman" w:hAnsi="Times New Roman"/>
                <w:sz w:val="24"/>
                <w:szCs w:val="24"/>
              </w:rPr>
              <w:t xml:space="preserve"> поставка </w:t>
            </w:r>
            <w:r w:rsidR="004D2222">
              <w:rPr>
                <w:rFonts w:ascii="Times New Roman" w:hAnsi="Times New Roman"/>
                <w:sz w:val="24"/>
                <w:szCs w:val="24"/>
              </w:rPr>
              <w:t>товара</w:t>
            </w:r>
            <w:r w:rsidR="00F4432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B1022">
              <w:rPr>
                <w:rFonts w:ascii="Times New Roman" w:hAnsi="Times New Roman"/>
                <w:sz w:val="24"/>
                <w:szCs w:val="24"/>
              </w:rPr>
              <w:t>Аудиометр</w:t>
            </w:r>
            <w:r w:rsidR="00F4432F">
              <w:rPr>
                <w:rFonts w:ascii="Times New Roman" w:hAnsi="Times New Roman"/>
                <w:sz w:val="24"/>
                <w:szCs w:val="24"/>
              </w:rPr>
              <w:t>)</w:t>
            </w:r>
            <w:r w:rsidR="00F85BC7" w:rsidRPr="004E0E99">
              <w:rPr>
                <w:rFonts w:ascii="Times New Roman" w:hAnsi="Times New Roman"/>
                <w:sz w:val="24"/>
                <w:szCs w:val="24"/>
              </w:rPr>
              <w:t xml:space="preserve"> с сопутствующими работами для нужд </w:t>
            </w:r>
            <w:r w:rsidR="001B1022">
              <w:rPr>
                <w:rFonts w:ascii="Times New Roman" w:hAnsi="Times New Roman"/>
                <w:sz w:val="24"/>
                <w:szCs w:val="24"/>
              </w:rPr>
              <w:t xml:space="preserve">поликлиники </w:t>
            </w:r>
            <w:r w:rsidR="00F056B6" w:rsidRPr="00F056B6">
              <w:rPr>
                <w:rFonts w:ascii="Times New Roman" w:hAnsi="Times New Roman"/>
                <w:sz w:val="24"/>
                <w:szCs w:val="24"/>
              </w:rPr>
              <w:t xml:space="preserve">на станции Москва-Курская </w:t>
            </w:r>
            <w:r w:rsidR="00F85BC7" w:rsidRPr="004E0E99">
              <w:rPr>
                <w:rFonts w:ascii="Times New Roman" w:hAnsi="Times New Roman"/>
                <w:sz w:val="24"/>
                <w:szCs w:val="24"/>
              </w:rPr>
              <w:t xml:space="preserve">ЧУЗ «КБ «РЖД-Медицина» им. Н.А. Семашко». </w:t>
            </w:r>
            <w:r w:rsidRPr="004E0E99">
              <w:rPr>
                <w:rFonts w:ascii="Times New Roman" w:hAnsi="Times New Roman"/>
                <w:sz w:val="24"/>
                <w:szCs w:val="24"/>
              </w:rPr>
              <w:t>Характеристики и перечень товара: согласно таблице №1.</w:t>
            </w:r>
          </w:p>
          <w:p w:rsidR="006D683E" w:rsidRPr="004E0E99" w:rsidRDefault="006D683E" w:rsidP="004E0E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83E" w:rsidRPr="000B531E" w:rsidTr="006D683E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0B531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Стоимость договора включает: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 расходы </w:t>
            </w:r>
            <w:r w:rsidRPr="000B5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 </w:t>
            </w:r>
            <w:r w:rsidR="004E0E99" w:rsidRPr="000B531E">
              <w:rPr>
                <w:rFonts w:ascii="Times New Roman" w:hAnsi="Times New Roman" w:cs="Times New Roman"/>
                <w:iCs/>
                <w:sz w:val="24"/>
                <w:szCs w:val="24"/>
              </w:rPr>
              <w:t>монтажу и вводу Товара в эксплуатацию</w:t>
            </w:r>
            <w:r w:rsidR="004E0E99" w:rsidRPr="000B531E">
              <w:rPr>
                <w:rFonts w:ascii="Times New Roman" w:hAnsi="Times New Roman" w:cs="Times New Roman"/>
                <w:sz w:val="24"/>
                <w:szCs w:val="24"/>
              </w:rPr>
              <w:t>, проведению инструктажа работников Покупателя, а также стоимость комплектующих и запасных частей,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настоящего Договора.</w:t>
            </w:r>
          </w:p>
        </w:tc>
      </w:tr>
      <w:tr w:rsidR="006D683E" w:rsidRPr="000B531E" w:rsidTr="006D683E">
        <w:trPr>
          <w:trHeight w:val="30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3.Требования к товарам.</w:t>
            </w:r>
          </w:p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3.1.  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>Поставляемый Товар является новым и не был в употреблении.</w:t>
            </w:r>
          </w:p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3.3. 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3.4. 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</w:t>
            </w:r>
            <w:r w:rsidRPr="000B531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поставляется в заводской упаковке</w:t>
            </w:r>
            <w:r w:rsidRPr="000B5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позволяющей обеспечить сохранность Товара от повреждений при его отгрузке, перевозке и хранении).</w:t>
            </w:r>
          </w:p>
          <w:p w:rsidR="006D683E" w:rsidRPr="000B531E" w:rsidRDefault="006D683E" w:rsidP="004E0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3.5.</w:t>
            </w:r>
            <w:r w:rsidRPr="000B5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6D683E" w:rsidRPr="000B531E" w:rsidTr="006D683E">
        <w:trPr>
          <w:trHeight w:val="19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0B531E" w:rsidRDefault="006D683E" w:rsidP="004E0E9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Pr="000B5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поставки товара.</w:t>
            </w:r>
          </w:p>
          <w:p w:rsidR="006D683E" w:rsidRPr="000B531E" w:rsidRDefault="006D683E" w:rsidP="004E0E99">
            <w:pPr>
              <w:pStyle w:val="a4"/>
              <w:tabs>
                <w:tab w:val="right" w:pos="11055"/>
              </w:tabs>
              <w:jc w:val="both"/>
              <w:rPr>
                <w:szCs w:val="24"/>
              </w:rPr>
            </w:pPr>
            <w:r w:rsidRPr="000B531E">
              <w:rPr>
                <w:b/>
                <w:szCs w:val="24"/>
              </w:rPr>
              <w:t>4.1.</w:t>
            </w:r>
            <w:r w:rsidRPr="000B531E">
              <w:rPr>
                <w:szCs w:val="24"/>
              </w:rPr>
              <w:t xml:space="preserve"> </w:t>
            </w:r>
            <w:r w:rsidRPr="000B531E">
              <w:rPr>
                <w:b/>
                <w:bCs/>
                <w:szCs w:val="24"/>
              </w:rPr>
              <w:t xml:space="preserve">Сроки поставки товара и выполнения работ: </w:t>
            </w:r>
            <w:r w:rsidRPr="000B531E">
              <w:rPr>
                <w:szCs w:val="24"/>
              </w:rPr>
              <w:t xml:space="preserve">в течение </w:t>
            </w:r>
            <w:r w:rsidR="005839AD">
              <w:rPr>
                <w:szCs w:val="24"/>
              </w:rPr>
              <w:t>7</w:t>
            </w:r>
            <w:r w:rsidRPr="000B531E">
              <w:rPr>
                <w:szCs w:val="24"/>
              </w:rPr>
              <w:t xml:space="preserve"> (</w:t>
            </w:r>
            <w:r w:rsidR="005839AD">
              <w:rPr>
                <w:szCs w:val="24"/>
              </w:rPr>
              <w:t>Семи</w:t>
            </w:r>
            <w:r w:rsidRPr="000B531E">
              <w:rPr>
                <w:szCs w:val="24"/>
              </w:rPr>
              <w:t xml:space="preserve">) </w:t>
            </w:r>
            <w:r w:rsidR="00F4432F">
              <w:rPr>
                <w:szCs w:val="24"/>
              </w:rPr>
              <w:t>календарных</w:t>
            </w:r>
            <w:r w:rsidRPr="000B531E">
              <w:rPr>
                <w:szCs w:val="24"/>
              </w:rPr>
              <w:t xml:space="preserve"> дней с момента заключения Договора.</w:t>
            </w:r>
          </w:p>
          <w:p w:rsidR="0016745B" w:rsidRPr="000B531E" w:rsidRDefault="0016745B" w:rsidP="0016745B">
            <w:pPr>
              <w:pStyle w:val="a4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0B531E">
              <w:rPr>
                <w:b/>
                <w:szCs w:val="24"/>
              </w:rPr>
              <w:t>4.2.</w:t>
            </w:r>
            <w:r w:rsidRPr="000B531E">
              <w:rPr>
                <w:szCs w:val="24"/>
              </w:rPr>
              <w:t xml:space="preserve">  </w:t>
            </w:r>
            <w:r w:rsidRPr="000B531E">
              <w:rPr>
                <w:b/>
                <w:szCs w:val="24"/>
              </w:rPr>
              <w:t xml:space="preserve">Сроки </w:t>
            </w:r>
            <w:r w:rsidRPr="000B531E">
              <w:rPr>
                <w:b/>
                <w:bCs/>
                <w:szCs w:val="24"/>
              </w:rPr>
              <w:t xml:space="preserve">и выполнения работ: </w:t>
            </w:r>
            <w:r w:rsidRPr="000B531E">
              <w:rPr>
                <w:bCs/>
                <w:szCs w:val="24"/>
              </w:rPr>
              <w:t xml:space="preserve">в течение 3 (трех) рабочих дней с момента подписания </w:t>
            </w:r>
            <w:r w:rsidRPr="000B531E">
              <w:rPr>
                <w:szCs w:val="24"/>
              </w:rPr>
              <w:t>Сторонами товарной накладной формы ТОРГ-12/ УПД.</w:t>
            </w:r>
          </w:p>
          <w:p w:rsidR="006D683E" w:rsidRPr="000B531E" w:rsidRDefault="006D683E" w:rsidP="004E0E99">
            <w:pPr>
              <w:pStyle w:val="a4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0B531E">
              <w:rPr>
                <w:b/>
                <w:snapToGrid w:val="0"/>
                <w:color w:val="000000"/>
                <w:szCs w:val="24"/>
              </w:rPr>
              <w:t>4.</w:t>
            </w:r>
            <w:r w:rsidR="0016745B" w:rsidRPr="000B531E">
              <w:rPr>
                <w:b/>
                <w:snapToGrid w:val="0"/>
                <w:color w:val="000000"/>
                <w:szCs w:val="24"/>
              </w:rPr>
              <w:t>3</w:t>
            </w:r>
            <w:r w:rsidRPr="000B531E">
              <w:rPr>
                <w:b/>
                <w:snapToGrid w:val="0"/>
                <w:color w:val="000000"/>
                <w:szCs w:val="24"/>
              </w:rPr>
              <w:t xml:space="preserve">. Условия поставки товара: </w:t>
            </w:r>
          </w:p>
          <w:p w:rsidR="006D683E" w:rsidRPr="000B531E" w:rsidRDefault="006D683E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napToGrid w:val="0"/>
                <w:color w:val="000000"/>
                <w:szCs w:val="24"/>
              </w:rPr>
            </w:pPr>
            <w:r w:rsidRPr="000B531E">
              <w:rPr>
                <w:snapToGrid w:val="0"/>
                <w:color w:val="000000"/>
                <w:szCs w:val="24"/>
              </w:rPr>
              <w:t>товар поставляется в заводской упаковке;</w:t>
            </w:r>
          </w:p>
          <w:p w:rsidR="006D683E" w:rsidRPr="000B531E" w:rsidRDefault="006D683E" w:rsidP="004E0E9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  <w:color w:val="000000"/>
                <w:szCs w:val="24"/>
              </w:rPr>
            </w:pPr>
            <w:r w:rsidRPr="000B531E">
              <w:rPr>
                <w:szCs w:val="24"/>
              </w:rPr>
              <w:t>поставка  товара осуществляется на условиях, указанных в разделе 4 Договора.</w:t>
            </w:r>
          </w:p>
          <w:p w:rsidR="006D683E" w:rsidRPr="000B531E" w:rsidRDefault="006D683E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napToGrid w:val="0"/>
                <w:color w:val="000000"/>
                <w:szCs w:val="24"/>
              </w:rPr>
            </w:pPr>
            <w:r w:rsidRPr="000B531E">
              <w:rPr>
                <w:szCs w:val="24"/>
              </w:rPr>
              <w:t>время поставки товара, согласовывается не менее чем за 48 (Сорок восемь) часов до поставки.</w:t>
            </w:r>
          </w:p>
        </w:tc>
      </w:tr>
      <w:tr w:rsidR="006D683E" w:rsidRPr="000B531E" w:rsidTr="006D683E">
        <w:trPr>
          <w:trHeight w:val="6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99" w:rsidRPr="000B531E" w:rsidRDefault="006D683E" w:rsidP="004E0E99">
            <w:pPr>
              <w:pStyle w:val="ConsPlusNormal"/>
              <w:widowControl/>
              <w:tabs>
                <w:tab w:val="left" w:pos="5505"/>
              </w:tabs>
              <w:ind w:firstLine="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0B531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Место поставки товара: </w:t>
            </w:r>
          </w:p>
          <w:p w:rsidR="005839AD" w:rsidRPr="000B531E" w:rsidRDefault="00F056B6" w:rsidP="004E0E99">
            <w:pPr>
              <w:pStyle w:val="ConsPlusNormal"/>
              <w:widowControl/>
              <w:tabs>
                <w:tab w:val="left" w:pos="550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6B6">
              <w:rPr>
                <w:rFonts w:ascii="Times New Roman" w:hAnsi="Times New Roman" w:cs="Times New Roman"/>
                <w:bCs/>
                <w:sz w:val="24"/>
                <w:szCs w:val="24"/>
              </w:rPr>
              <w:t>111398, Россия, Москва, ул. Плющева, 15</w:t>
            </w:r>
            <w:proofErr w:type="gramStart"/>
            <w:r w:rsidRPr="00F056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F05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proofErr w:type="gramEnd"/>
            <w:r w:rsidRPr="00F056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683E" w:rsidRPr="000B531E" w:rsidTr="006D683E">
        <w:trPr>
          <w:trHeight w:val="86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D" w:rsidRPr="000B531E" w:rsidRDefault="006D683E" w:rsidP="004E0E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3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 Стоимость и порядок оплаты товара: </w:t>
            </w:r>
            <w:r w:rsidR="00227D3D" w:rsidRPr="000B531E">
              <w:rPr>
                <w:rFonts w:ascii="Times New Roman" w:hAnsi="Times New Roman"/>
                <w:sz w:val="24"/>
                <w:szCs w:val="24"/>
              </w:rPr>
              <w:t xml:space="preserve">Оплата Товара Покупателем производится на основании счета, выставленного Поставщиком,  путем перечисления денежных средств на расчетный счет Поставщика в течение </w:t>
            </w:r>
            <w:r w:rsidR="004E0E99" w:rsidRPr="000B531E">
              <w:rPr>
                <w:rFonts w:ascii="Times New Roman" w:hAnsi="Times New Roman"/>
                <w:sz w:val="24"/>
                <w:szCs w:val="24"/>
              </w:rPr>
              <w:t>6</w:t>
            </w:r>
            <w:r w:rsidR="00227D3D" w:rsidRPr="000B531E">
              <w:rPr>
                <w:rFonts w:ascii="Times New Roman" w:hAnsi="Times New Roman"/>
                <w:sz w:val="24"/>
                <w:szCs w:val="24"/>
              </w:rPr>
              <w:t>0 (</w:t>
            </w:r>
            <w:r w:rsidR="004E0E99" w:rsidRPr="000B531E">
              <w:rPr>
                <w:rFonts w:ascii="Times New Roman" w:hAnsi="Times New Roman"/>
                <w:sz w:val="24"/>
                <w:szCs w:val="24"/>
              </w:rPr>
              <w:t>Шестидесяти</w:t>
            </w:r>
            <w:r w:rsidR="00227D3D" w:rsidRPr="000B531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85BC7" w:rsidRPr="000B531E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="00227D3D" w:rsidRPr="000B531E">
              <w:rPr>
                <w:rFonts w:ascii="Times New Roman" w:hAnsi="Times New Roman"/>
                <w:sz w:val="24"/>
                <w:szCs w:val="24"/>
              </w:rPr>
              <w:t>дней после принятия Товара Покупателем в полном объеме и подписания Сторонами товарной накладной формы ТОРГ-12.</w:t>
            </w:r>
          </w:p>
          <w:p w:rsidR="006D683E" w:rsidRPr="000B531E" w:rsidRDefault="006D683E" w:rsidP="004E0E99">
            <w:pPr>
              <w:pStyle w:val="a4"/>
              <w:tabs>
                <w:tab w:val="left" w:pos="284"/>
              </w:tabs>
              <w:jc w:val="both"/>
              <w:rPr>
                <w:b/>
                <w:szCs w:val="24"/>
              </w:rPr>
            </w:pPr>
          </w:p>
        </w:tc>
      </w:tr>
      <w:tr w:rsidR="006D683E" w:rsidRPr="000B531E" w:rsidTr="006D683E">
        <w:trPr>
          <w:trHeight w:val="15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0B531E" w:rsidRDefault="006D683E" w:rsidP="004E0E9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/>
                <w:b/>
                <w:sz w:val="24"/>
                <w:szCs w:val="24"/>
              </w:rPr>
              <w:t>7.Документы, предоставляемые      в      подтверждение      соответствия предлагаемых участником товаров.</w:t>
            </w:r>
          </w:p>
          <w:p w:rsidR="003E45D3" w:rsidRPr="000B531E" w:rsidRDefault="006D683E" w:rsidP="003E4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531E">
              <w:rPr>
                <w:rFonts w:ascii="Times New Roman" w:hAnsi="Times New Roman"/>
                <w:sz w:val="24"/>
                <w:szCs w:val="24"/>
              </w:rPr>
              <w:t>7.1.</w:t>
            </w:r>
            <w:r w:rsidRPr="000B5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45D3" w:rsidRPr="000B531E">
              <w:rPr>
                <w:rFonts w:ascii="Times New Roman" w:hAnsi="Times New Roman"/>
                <w:sz w:val="24"/>
                <w:szCs w:val="24"/>
              </w:rPr>
              <w:t>Сертификаты  Соответствия и Регистрационное Удостоверение (при наличии).</w:t>
            </w:r>
          </w:p>
          <w:p w:rsidR="00016D23" w:rsidRPr="000B531E" w:rsidRDefault="003E45D3" w:rsidP="003E4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531E">
              <w:rPr>
                <w:rFonts w:ascii="Times New Roman" w:hAnsi="Times New Roman"/>
                <w:b/>
                <w:sz w:val="24"/>
                <w:szCs w:val="24"/>
              </w:rPr>
              <w:t xml:space="preserve">7.2. </w:t>
            </w:r>
            <w:r w:rsidRPr="000B531E">
              <w:rPr>
                <w:rFonts w:ascii="Times New Roman" w:hAnsi="Times New Roman"/>
                <w:sz w:val="24"/>
                <w:szCs w:val="24"/>
              </w:rPr>
              <w:t>Ценовое предложение с указанием производителя и страны производства, а также номера соответствующего Регистрационного удостоверения.</w:t>
            </w:r>
          </w:p>
          <w:p w:rsidR="0016745B" w:rsidRDefault="003E45D3" w:rsidP="003E4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531E">
              <w:rPr>
                <w:rFonts w:ascii="Times New Roman" w:hAnsi="Times New Roman"/>
                <w:b/>
                <w:sz w:val="24"/>
                <w:szCs w:val="24"/>
              </w:rPr>
              <w:t>7.3.</w:t>
            </w:r>
            <w:r w:rsidRPr="000B531E">
              <w:rPr>
                <w:rFonts w:ascii="Times New Roman" w:hAnsi="Times New Roman"/>
                <w:sz w:val="24"/>
                <w:szCs w:val="24"/>
              </w:rPr>
              <w:t xml:space="preserve">  Технические характеристики.</w:t>
            </w:r>
          </w:p>
          <w:p w:rsidR="00016D23" w:rsidRPr="000B531E" w:rsidRDefault="00016D23" w:rsidP="00D0649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6490">
              <w:rPr>
                <w:rFonts w:ascii="Times New Roman" w:hAnsi="Times New Roman"/>
                <w:b/>
                <w:sz w:val="24"/>
                <w:szCs w:val="24"/>
              </w:rPr>
              <w:t>7.4.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Лицензия на осуществление деятельности по производс</w:t>
            </w:r>
            <w:r w:rsidR="00D06490"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>у и техническому</w:t>
            </w:r>
            <w:r w:rsidR="00D06490">
              <w:rPr>
                <w:rFonts w:ascii="Times New Roman" w:hAnsi="Times New Roman"/>
                <w:sz w:val="24"/>
                <w:szCs w:val="24"/>
              </w:rPr>
              <w:t xml:space="preserve"> обслуживанию медицинской техники </w:t>
            </w:r>
            <w:r w:rsidR="00D06490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="00D06490">
              <w:rPr>
                <w:rFonts w:ascii="Times New Roman" w:hAnsi="Times New Roman"/>
                <w:sz w:val="24"/>
                <w:szCs w:val="24"/>
              </w:rPr>
              <w:t xml:space="preserve"> Договор на выполнение работ по техническому обслуживанию изделий </w:t>
            </w:r>
            <w:r w:rsidR="00D06490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техники.</w:t>
            </w:r>
          </w:p>
        </w:tc>
      </w:tr>
    </w:tbl>
    <w:p w:rsidR="004E0E99" w:rsidRPr="000B531E" w:rsidRDefault="004E0E99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5D3" w:rsidRDefault="003E45D3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331" w:rsidRPr="000B531E" w:rsidRDefault="00817331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83E" w:rsidRPr="000B531E" w:rsidRDefault="006D683E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B531E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№1. </w:t>
      </w:r>
    </w:p>
    <w:p w:rsidR="007B61B2" w:rsidRPr="000B531E" w:rsidRDefault="003E45D3" w:rsidP="006D683E">
      <w:pPr>
        <w:spacing w:after="14"/>
        <w:jc w:val="right"/>
        <w:rPr>
          <w:rFonts w:ascii="Times New Roman" w:hAnsi="Times New Roman" w:cs="Times New Roman"/>
          <w:sz w:val="24"/>
          <w:szCs w:val="24"/>
        </w:rPr>
      </w:pPr>
      <w:r w:rsidRPr="000B531E">
        <w:rPr>
          <w:rFonts w:ascii="Times New Roman" w:hAnsi="Times New Roman" w:cs="Times New Roman"/>
          <w:sz w:val="24"/>
          <w:szCs w:val="24"/>
        </w:rPr>
        <w:t>Характеристики и перечень товара</w:t>
      </w:r>
    </w:p>
    <w:p w:rsidR="003E45D3" w:rsidRDefault="003E45D3" w:rsidP="006D683E">
      <w:pPr>
        <w:spacing w:after="1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39AD" w:rsidRDefault="005839AD" w:rsidP="005839AD">
      <w:pPr>
        <w:spacing w:after="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FCE">
        <w:rPr>
          <w:rFonts w:ascii="Arial" w:hAnsi="Arial" w:cs="Arial"/>
          <w:b/>
          <w:sz w:val="20"/>
        </w:rPr>
        <w:t>Аудиометр чистых тонов</w:t>
      </w:r>
      <w:r w:rsidR="00EE15DF">
        <w:rPr>
          <w:rFonts w:ascii="Arial" w:hAnsi="Arial" w:cs="Arial"/>
          <w:b/>
          <w:sz w:val="20"/>
        </w:rPr>
        <w:t xml:space="preserve"> – 1 комплект</w:t>
      </w:r>
    </w:p>
    <w:p w:rsidR="005839AD" w:rsidRDefault="005839AD" w:rsidP="006D683E">
      <w:pPr>
        <w:spacing w:after="1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79" w:type="dxa"/>
        <w:tblInd w:w="-17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29"/>
        <w:gridCol w:w="5950"/>
      </w:tblGrid>
      <w:tr w:rsidR="005839AD" w:rsidRPr="00115FCE" w:rsidTr="00EE15DF">
        <w:trPr>
          <w:cantSplit/>
          <w:trHeight w:val="17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Область применения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Дифференциальная диагностика слух</w:t>
            </w:r>
            <w:r>
              <w:rPr>
                <w:rFonts w:ascii="Arial" w:hAnsi="Arial" w:cs="Arial"/>
                <w:sz w:val="20"/>
              </w:rPr>
              <w:t xml:space="preserve">а </w:t>
            </w:r>
            <w:proofErr w:type="spellStart"/>
            <w:r w:rsidRPr="00115FCE">
              <w:rPr>
                <w:rFonts w:ascii="Arial" w:hAnsi="Arial" w:cs="Arial"/>
                <w:sz w:val="20"/>
              </w:rPr>
              <w:t>кондуктивного</w:t>
            </w:r>
            <w:proofErr w:type="spellEnd"/>
            <w:r w:rsidRPr="00115FCE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115FCE">
              <w:rPr>
                <w:rFonts w:ascii="Arial" w:hAnsi="Arial" w:cs="Arial"/>
                <w:sz w:val="20"/>
              </w:rPr>
              <w:t>сенсоневрального</w:t>
            </w:r>
            <w:proofErr w:type="spellEnd"/>
            <w:r w:rsidRPr="00115FCE">
              <w:rPr>
                <w:rFonts w:ascii="Arial" w:hAnsi="Arial" w:cs="Arial"/>
                <w:sz w:val="20"/>
              </w:rPr>
              <w:t xml:space="preserve"> характера по воздушной и костной проводимости.</w:t>
            </w:r>
          </w:p>
        </w:tc>
      </w:tr>
      <w:tr w:rsidR="005839AD" w:rsidRPr="00115FCE" w:rsidTr="00EE15DF">
        <w:trPr>
          <w:cantSplit/>
          <w:trHeight w:val="46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Частотный диапазон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- по воздуху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- по кости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от 125 до 8000 Гц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от 250 до 8000 Гц</w:t>
            </w:r>
          </w:p>
        </w:tc>
      </w:tr>
      <w:tr w:rsidR="005839AD" w:rsidRPr="00115FCE" w:rsidTr="00EE15DF">
        <w:trPr>
          <w:cantSplit/>
          <w:trHeight w:val="46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Диапазон звукового давления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- по воздуху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- по кости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 xml:space="preserve">от –10 до 120 дБ </w:t>
            </w:r>
            <w:r>
              <w:rPr>
                <w:rFonts w:ascii="Arial" w:hAnsi="Arial" w:cs="Arial"/>
                <w:sz w:val="20"/>
              </w:rPr>
              <w:t>НПС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 xml:space="preserve">от –10 до 80 дБ </w:t>
            </w:r>
            <w:r>
              <w:rPr>
                <w:rFonts w:ascii="Arial" w:hAnsi="Arial" w:cs="Arial"/>
                <w:sz w:val="20"/>
              </w:rPr>
              <w:t>НПС</w:t>
            </w:r>
          </w:p>
        </w:tc>
      </w:tr>
      <w:tr w:rsidR="005839AD" w:rsidRPr="00115FCE" w:rsidTr="00EE15DF">
        <w:trPr>
          <w:cantSplit/>
          <w:trHeight w:val="17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Типы сигналов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6C1612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C1612">
              <w:rPr>
                <w:rFonts w:ascii="Arial" w:hAnsi="Arial" w:cs="Arial"/>
                <w:sz w:val="20"/>
              </w:rPr>
              <w:t>непрерывные тональные сигналы («тон»)</w:t>
            </w:r>
          </w:p>
          <w:p w:rsidR="005839AD" w:rsidRPr="006C1612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C1612">
              <w:rPr>
                <w:rFonts w:ascii="Arial" w:hAnsi="Arial" w:cs="Arial"/>
                <w:sz w:val="20"/>
              </w:rPr>
              <w:t>импульсные тональные сигналы («импульс»)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C1612">
              <w:rPr>
                <w:rFonts w:ascii="Arial" w:hAnsi="Arial" w:cs="Arial"/>
                <w:sz w:val="20"/>
              </w:rPr>
              <w:t>частотно-модулированные тональные сигналы («трель»)</w:t>
            </w:r>
          </w:p>
        </w:tc>
      </w:tr>
      <w:tr w:rsidR="005839AD" w:rsidRPr="00115FCE" w:rsidTr="00EE15DF">
        <w:trPr>
          <w:cantSplit/>
          <w:trHeight w:val="46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Шаг аттенюатора, дБ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5</w:t>
            </w:r>
          </w:p>
        </w:tc>
      </w:tr>
      <w:tr w:rsidR="005839AD" w:rsidRPr="00115FCE" w:rsidTr="00EE15DF">
        <w:trPr>
          <w:cantSplit/>
          <w:trHeight w:val="46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Маскировка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15FCE">
              <w:rPr>
                <w:rFonts w:ascii="Arial" w:hAnsi="Arial" w:cs="Arial"/>
                <w:color w:val="000000"/>
                <w:sz w:val="20"/>
              </w:rPr>
              <w:t xml:space="preserve">-узкополосным шумом 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15FCE">
              <w:rPr>
                <w:rFonts w:ascii="Arial" w:hAnsi="Arial" w:cs="Arial"/>
                <w:color w:val="000000"/>
                <w:sz w:val="20"/>
              </w:rPr>
              <w:t xml:space="preserve">-режим ручной маскировки 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color w:val="000000"/>
                <w:sz w:val="20"/>
              </w:rPr>
              <w:t>-режим синхронной автоматической маскировки</w:t>
            </w:r>
          </w:p>
        </w:tc>
      </w:tr>
      <w:tr w:rsidR="005839AD" w:rsidRPr="00115FCE" w:rsidTr="00EE15DF">
        <w:trPr>
          <w:cantSplit/>
          <w:trHeight w:val="39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 xml:space="preserve">Дисплей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F" w:rsidRDefault="005839AD" w:rsidP="005839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6C1612">
              <w:rPr>
                <w:rFonts w:ascii="Arial" w:hAnsi="Arial" w:cs="Arial"/>
                <w:color w:val="000000"/>
                <w:sz w:val="20"/>
              </w:rPr>
              <w:t xml:space="preserve">Цветной с разрешением </w:t>
            </w:r>
            <w:r w:rsidR="00EE15DF">
              <w:rPr>
                <w:rFonts w:ascii="Arial" w:hAnsi="Arial" w:cs="Arial"/>
                <w:color w:val="000000"/>
                <w:sz w:val="20"/>
              </w:rPr>
              <w:t xml:space="preserve">не менее </w:t>
            </w:r>
            <w:r w:rsidRPr="006C1612">
              <w:rPr>
                <w:rFonts w:ascii="Arial" w:hAnsi="Arial" w:cs="Arial"/>
                <w:color w:val="000000"/>
                <w:sz w:val="20"/>
              </w:rPr>
              <w:t xml:space="preserve">1024х600 пикселей, 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gramStart"/>
            <w:r w:rsidRPr="006C1612">
              <w:rPr>
                <w:rFonts w:ascii="Arial" w:hAnsi="Arial" w:cs="Arial"/>
                <w:color w:val="000000"/>
                <w:sz w:val="20"/>
              </w:rPr>
              <w:t xml:space="preserve">диагональ </w:t>
            </w:r>
            <w:r w:rsidR="00EE15DF">
              <w:rPr>
                <w:rFonts w:ascii="Arial" w:hAnsi="Arial" w:cs="Arial"/>
                <w:color w:val="000000"/>
                <w:sz w:val="20"/>
              </w:rPr>
              <w:t xml:space="preserve"> не</w:t>
            </w:r>
            <w:proofErr w:type="gramEnd"/>
            <w:r w:rsidR="00EE15DF">
              <w:rPr>
                <w:rFonts w:ascii="Arial" w:hAnsi="Arial" w:cs="Arial"/>
                <w:color w:val="000000"/>
                <w:sz w:val="20"/>
              </w:rPr>
              <w:t xml:space="preserve"> менее </w:t>
            </w:r>
            <w:r w:rsidRPr="006C1612">
              <w:rPr>
                <w:rFonts w:ascii="Arial" w:hAnsi="Arial" w:cs="Arial"/>
                <w:color w:val="000000"/>
                <w:sz w:val="20"/>
              </w:rPr>
              <w:t>7 дюймов</w:t>
            </w:r>
            <w:r>
              <w:rPr>
                <w:rFonts w:ascii="Arial" w:hAnsi="Arial" w:cs="Arial"/>
                <w:color w:val="000000"/>
                <w:sz w:val="20"/>
              </w:rPr>
              <w:t>, сенсорный</w:t>
            </w:r>
          </w:p>
        </w:tc>
      </w:tr>
      <w:tr w:rsidR="005839AD" w:rsidRPr="00115FCE" w:rsidTr="00EE15DF">
        <w:trPr>
          <w:cantSplit/>
          <w:trHeight w:val="39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color w:val="000000"/>
                <w:sz w:val="20"/>
              </w:rPr>
              <w:t>Разъем для подключения к ПК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115FCE">
              <w:rPr>
                <w:rFonts w:ascii="Arial" w:hAnsi="Arial" w:cs="Arial"/>
                <w:sz w:val="20"/>
                <w:lang w:val="en-US"/>
              </w:rPr>
              <w:t>USB</w:t>
            </w:r>
          </w:p>
        </w:tc>
      </w:tr>
      <w:tr w:rsidR="005839AD" w:rsidRPr="00115FCE" w:rsidTr="00EE15DF">
        <w:trPr>
          <w:cantSplit/>
          <w:trHeight w:val="39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15FCE">
              <w:rPr>
                <w:rFonts w:ascii="Arial" w:hAnsi="Arial" w:cs="Arial"/>
                <w:color w:val="000000"/>
                <w:sz w:val="20"/>
              </w:rPr>
              <w:t xml:space="preserve">Встроенная память 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15FCE">
              <w:rPr>
                <w:rFonts w:ascii="Arial" w:hAnsi="Arial" w:cs="Arial"/>
                <w:color w:val="000000"/>
                <w:sz w:val="20"/>
              </w:rPr>
              <w:t>наличие</w:t>
            </w:r>
          </w:p>
        </w:tc>
      </w:tr>
      <w:tr w:rsidR="005839AD" w:rsidRPr="00115FCE" w:rsidTr="00EE15DF">
        <w:trPr>
          <w:cantSplit/>
          <w:trHeight w:val="39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 xml:space="preserve">Размер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E66483" w:rsidRDefault="00EE15DF" w:rsidP="005839A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Не более или равно </w:t>
            </w:r>
            <w:r w:rsidR="005839AD" w:rsidRPr="00EE66B0">
              <w:rPr>
                <w:rFonts w:ascii="Arial" w:hAnsi="Arial" w:cs="Arial"/>
                <w:color w:val="000000"/>
                <w:sz w:val="20"/>
              </w:rPr>
              <w:t>180 х 131,7 x 47,2 мм</w:t>
            </w:r>
          </w:p>
        </w:tc>
      </w:tr>
      <w:tr w:rsidR="005839AD" w:rsidRPr="00115FCE" w:rsidTr="00EE15DF">
        <w:trPr>
          <w:cantSplit/>
          <w:trHeight w:val="39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Вес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EE66B0" w:rsidRDefault="00EE15DF" w:rsidP="005839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Не более или равно </w:t>
            </w:r>
            <w:r w:rsidR="005839AD" w:rsidRPr="00EE66B0">
              <w:rPr>
                <w:rFonts w:ascii="Arial" w:hAnsi="Arial" w:cs="Arial"/>
                <w:color w:val="000000"/>
                <w:sz w:val="20"/>
              </w:rPr>
              <w:t>567 г</w:t>
            </w:r>
          </w:p>
        </w:tc>
      </w:tr>
      <w:tr w:rsidR="005839AD" w:rsidRPr="00115FCE" w:rsidTr="00EE15DF">
        <w:trPr>
          <w:cantSplit/>
          <w:trHeight w:val="39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b/>
                <w:sz w:val="20"/>
              </w:rPr>
              <w:t>Комплектация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Аудиометр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Кейс для переноски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Головные телефоны</w:t>
            </w:r>
          </w:p>
          <w:p w:rsidR="005839AD" w:rsidRPr="00115FCE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Костный телефон</w:t>
            </w:r>
          </w:p>
          <w:p w:rsidR="005839AD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15FCE">
              <w:rPr>
                <w:rFonts w:ascii="Arial" w:hAnsi="Arial" w:cs="Arial"/>
                <w:sz w:val="20"/>
              </w:rPr>
              <w:t>Кнопка ответа пациента</w:t>
            </w:r>
          </w:p>
          <w:p w:rsidR="005839AD" w:rsidRPr="000E049D" w:rsidRDefault="005839AD" w:rsidP="005839A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Сетевой кабель</w:t>
            </w:r>
          </w:p>
          <w:p w:rsidR="005839AD" w:rsidRPr="00EE66B0" w:rsidRDefault="005839AD" w:rsidP="005839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Инструкция по эксплуатации</w:t>
            </w:r>
          </w:p>
        </w:tc>
      </w:tr>
    </w:tbl>
    <w:p w:rsidR="005839AD" w:rsidRDefault="005839AD" w:rsidP="005839AD">
      <w:pPr>
        <w:pStyle w:val="a6"/>
      </w:pPr>
    </w:p>
    <w:sectPr w:rsidR="005839AD" w:rsidSect="00D0649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58D"/>
    <w:rsid w:val="00016D23"/>
    <w:rsid w:val="00027850"/>
    <w:rsid w:val="000444DD"/>
    <w:rsid w:val="00053F86"/>
    <w:rsid w:val="00055ABC"/>
    <w:rsid w:val="00082096"/>
    <w:rsid w:val="000852CA"/>
    <w:rsid w:val="000A7AB5"/>
    <w:rsid w:val="000B531E"/>
    <w:rsid w:val="000C1D00"/>
    <w:rsid w:val="000C48D7"/>
    <w:rsid w:val="000D03D5"/>
    <w:rsid w:val="000F3775"/>
    <w:rsid w:val="000F4767"/>
    <w:rsid w:val="00100459"/>
    <w:rsid w:val="0011035A"/>
    <w:rsid w:val="001341B9"/>
    <w:rsid w:val="00136999"/>
    <w:rsid w:val="00145B16"/>
    <w:rsid w:val="0016745B"/>
    <w:rsid w:val="00170F9A"/>
    <w:rsid w:val="00183C9C"/>
    <w:rsid w:val="0018484C"/>
    <w:rsid w:val="0019217A"/>
    <w:rsid w:val="001A02C3"/>
    <w:rsid w:val="001A0A1D"/>
    <w:rsid w:val="001B1022"/>
    <w:rsid w:val="001B4600"/>
    <w:rsid w:val="001C6489"/>
    <w:rsid w:val="001D0394"/>
    <w:rsid w:val="001F1D51"/>
    <w:rsid w:val="001F31A5"/>
    <w:rsid w:val="00205DE4"/>
    <w:rsid w:val="00222CCC"/>
    <w:rsid w:val="00227D3D"/>
    <w:rsid w:val="002344B2"/>
    <w:rsid w:val="002344C8"/>
    <w:rsid w:val="00255A38"/>
    <w:rsid w:val="00260489"/>
    <w:rsid w:val="002637C1"/>
    <w:rsid w:val="00270B73"/>
    <w:rsid w:val="002824B7"/>
    <w:rsid w:val="002973FD"/>
    <w:rsid w:val="002A28AE"/>
    <w:rsid w:val="002A37B8"/>
    <w:rsid w:val="002A6F68"/>
    <w:rsid w:val="002E14C1"/>
    <w:rsid w:val="002E785D"/>
    <w:rsid w:val="002F18A3"/>
    <w:rsid w:val="002F4145"/>
    <w:rsid w:val="00303404"/>
    <w:rsid w:val="00316458"/>
    <w:rsid w:val="00321688"/>
    <w:rsid w:val="00332D43"/>
    <w:rsid w:val="00345536"/>
    <w:rsid w:val="00367E47"/>
    <w:rsid w:val="00385770"/>
    <w:rsid w:val="003949C9"/>
    <w:rsid w:val="003A76CC"/>
    <w:rsid w:val="003A7D7E"/>
    <w:rsid w:val="003B1DB1"/>
    <w:rsid w:val="003D00A4"/>
    <w:rsid w:val="003E45D3"/>
    <w:rsid w:val="00402E6B"/>
    <w:rsid w:val="0041438D"/>
    <w:rsid w:val="004157EC"/>
    <w:rsid w:val="004200A7"/>
    <w:rsid w:val="00425776"/>
    <w:rsid w:val="00445A44"/>
    <w:rsid w:val="00450E63"/>
    <w:rsid w:val="0045213B"/>
    <w:rsid w:val="00455CE5"/>
    <w:rsid w:val="00461269"/>
    <w:rsid w:val="004618A3"/>
    <w:rsid w:val="00464966"/>
    <w:rsid w:val="0047023E"/>
    <w:rsid w:val="004732A6"/>
    <w:rsid w:val="00482E04"/>
    <w:rsid w:val="004A2D3C"/>
    <w:rsid w:val="004C2385"/>
    <w:rsid w:val="004D2222"/>
    <w:rsid w:val="004D7252"/>
    <w:rsid w:val="004D73C3"/>
    <w:rsid w:val="004E034E"/>
    <w:rsid w:val="004E0E99"/>
    <w:rsid w:val="00503EC8"/>
    <w:rsid w:val="00523A65"/>
    <w:rsid w:val="00524F12"/>
    <w:rsid w:val="00532BA3"/>
    <w:rsid w:val="0055402C"/>
    <w:rsid w:val="00556DBB"/>
    <w:rsid w:val="0056249D"/>
    <w:rsid w:val="00570FD6"/>
    <w:rsid w:val="00574DC1"/>
    <w:rsid w:val="00575D39"/>
    <w:rsid w:val="00581232"/>
    <w:rsid w:val="00581288"/>
    <w:rsid w:val="005839AD"/>
    <w:rsid w:val="00594E6C"/>
    <w:rsid w:val="00595D1C"/>
    <w:rsid w:val="005A7A36"/>
    <w:rsid w:val="005B4E84"/>
    <w:rsid w:val="005C5E87"/>
    <w:rsid w:val="005D13FA"/>
    <w:rsid w:val="005D34C1"/>
    <w:rsid w:val="005E27DE"/>
    <w:rsid w:val="005F11E7"/>
    <w:rsid w:val="006143F0"/>
    <w:rsid w:val="00623635"/>
    <w:rsid w:val="00630FD4"/>
    <w:rsid w:val="006327D9"/>
    <w:rsid w:val="0064430C"/>
    <w:rsid w:val="006453DD"/>
    <w:rsid w:val="00653B62"/>
    <w:rsid w:val="006549D5"/>
    <w:rsid w:val="00654B4B"/>
    <w:rsid w:val="00654EB9"/>
    <w:rsid w:val="006641DF"/>
    <w:rsid w:val="00675438"/>
    <w:rsid w:val="0067717D"/>
    <w:rsid w:val="00684394"/>
    <w:rsid w:val="006850E6"/>
    <w:rsid w:val="00687C63"/>
    <w:rsid w:val="006B37EB"/>
    <w:rsid w:val="006C55AF"/>
    <w:rsid w:val="006C7850"/>
    <w:rsid w:val="006D628B"/>
    <w:rsid w:val="006D683E"/>
    <w:rsid w:val="006E4308"/>
    <w:rsid w:val="006E5237"/>
    <w:rsid w:val="006F6382"/>
    <w:rsid w:val="006F6A64"/>
    <w:rsid w:val="006F7E61"/>
    <w:rsid w:val="0072022B"/>
    <w:rsid w:val="00720BA1"/>
    <w:rsid w:val="007240AD"/>
    <w:rsid w:val="00724AF2"/>
    <w:rsid w:val="0074558D"/>
    <w:rsid w:val="007500FC"/>
    <w:rsid w:val="00752AF1"/>
    <w:rsid w:val="00781DF1"/>
    <w:rsid w:val="00786E96"/>
    <w:rsid w:val="007A0B4A"/>
    <w:rsid w:val="007A17DF"/>
    <w:rsid w:val="007B359B"/>
    <w:rsid w:val="007B385D"/>
    <w:rsid w:val="007B61B2"/>
    <w:rsid w:val="007D45B7"/>
    <w:rsid w:val="007D6692"/>
    <w:rsid w:val="007F6BF9"/>
    <w:rsid w:val="00800775"/>
    <w:rsid w:val="00814726"/>
    <w:rsid w:val="00817331"/>
    <w:rsid w:val="008378EA"/>
    <w:rsid w:val="00840156"/>
    <w:rsid w:val="00847F9A"/>
    <w:rsid w:val="00867729"/>
    <w:rsid w:val="00870D08"/>
    <w:rsid w:val="0087612B"/>
    <w:rsid w:val="008A58F3"/>
    <w:rsid w:val="008A67E1"/>
    <w:rsid w:val="008B3242"/>
    <w:rsid w:val="008D1238"/>
    <w:rsid w:val="008D2A22"/>
    <w:rsid w:val="008E3EEC"/>
    <w:rsid w:val="008E5A55"/>
    <w:rsid w:val="009025A0"/>
    <w:rsid w:val="00923D94"/>
    <w:rsid w:val="00925E65"/>
    <w:rsid w:val="00936FD8"/>
    <w:rsid w:val="00937EFF"/>
    <w:rsid w:val="00944C2D"/>
    <w:rsid w:val="00945B75"/>
    <w:rsid w:val="00946326"/>
    <w:rsid w:val="009571B7"/>
    <w:rsid w:val="0096166A"/>
    <w:rsid w:val="00972EE3"/>
    <w:rsid w:val="00977BDA"/>
    <w:rsid w:val="0098197D"/>
    <w:rsid w:val="00984DE3"/>
    <w:rsid w:val="00991A78"/>
    <w:rsid w:val="009934B9"/>
    <w:rsid w:val="009A6097"/>
    <w:rsid w:val="009C2E01"/>
    <w:rsid w:val="009D0426"/>
    <w:rsid w:val="009F03CC"/>
    <w:rsid w:val="009F74EB"/>
    <w:rsid w:val="00A22FD8"/>
    <w:rsid w:val="00A27234"/>
    <w:rsid w:val="00A50664"/>
    <w:rsid w:val="00A70F16"/>
    <w:rsid w:val="00A73536"/>
    <w:rsid w:val="00A74DA9"/>
    <w:rsid w:val="00A8424F"/>
    <w:rsid w:val="00A95FE3"/>
    <w:rsid w:val="00A9638B"/>
    <w:rsid w:val="00AA2C05"/>
    <w:rsid w:val="00AA7842"/>
    <w:rsid w:val="00AA7CF0"/>
    <w:rsid w:val="00AB1966"/>
    <w:rsid w:val="00AB1EB7"/>
    <w:rsid w:val="00AB74C7"/>
    <w:rsid w:val="00AC596B"/>
    <w:rsid w:val="00AE65AC"/>
    <w:rsid w:val="00B00309"/>
    <w:rsid w:val="00B07E7E"/>
    <w:rsid w:val="00B1732F"/>
    <w:rsid w:val="00B17513"/>
    <w:rsid w:val="00B2164C"/>
    <w:rsid w:val="00B4010C"/>
    <w:rsid w:val="00B42284"/>
    <w:rsid w:val="00B60098"/>
    <w:rsid w:val="00B704FB"/>
    <w:rsid w:val="00B75A48"/>
    <w:rsid w:val="00B8520C"/>
    <w:rsid w:val="00B94F63"/>
    <w:rsid w:val="00BA0078"/>
    <w:rsid w:val="00BA51D2"/>
    <w:rsid w:val="00BA5975"/>
    <w:rsid w:val="00BA5B1C"/>
    <w:rsid w:val="00BB2133"/>
    <w:rsid w:val="00BB5978"/>
    <w:rsid w:val="00BB6BF0"/>
    <w:rsid w:val="00BB7542"/>
    <w:rsid w:val="00BD497B"/>
    <w:rsid w:val="00BF436C"/>
    <w:rsid w:val="00BF6A71"/>
    <w:rsid w:val="00C13467"/>
    <w:rsid w:val="00C20D3D"/>
    <w:rsid w:val="00C26ABC"/>
    <w:rsid w:val="00C34D05"/>
    <w:rsid w:val="00C37D09"/>
    <w:rsid w:val="00C478ED"/>
    <w:rsid w:val="00C51A34"/>
    <w:rsid w:val="00C51AFF"/>
    <w:rsid w:val="00C56E73"/>
    <w:rsid w:val="00C602CF"/>
    <w:rsid w:val="00C6249B"/>
    <w:rsid w:val="00C7756E"/>
    <w:rsid w:val="00CB51D1"/>
    <w:rsid w:val="00CB5CE9"/>
    <w:rsid w:val="00CD1EC4"/>
    <w:rsid w:val="00CD588B"/>
    <w:rsid w:val="00CD58CC"/>
    <w:rsid w:val="00CD648C"/>
    <w:rsid w:val="00CF31CF"/>
    <w:rsid w:val="00CF5D4D"/>
    <w:rsid w:val="00D020E1"/>
    <w:rsid w:val="00D05070"/>
    <w:rsid w:val="00D06490"/>
    <w:rsid w:val="00D114C0"/>
    <w:rsid w:val="00D333B8"/>
    <w:rsid w:val="00D33607"/>
    <w:rsid w:val="00D40661"/>
    <w:rsid w:val="00D4121A"/>
    <w:rsid w:val="00D46E11"/>
    <w:rsid w:val="00D66481"/>
    <w:rsid w:val="00D80FFA"/>
    <w:rsid w:val="00D8685E"/>
    <w:rsid w:val="00D876FE"/>
    <w:rsid w:val="00D911C0"/>
    <w:rsid w:val="00D9307C"/>
    <w:rsid w:val="00D93699"/>
    <w:rsid w:val="00DA7D6F"/>
    <w:rsid w:val="00DC208F"/>
    <w:rsid w:val="00DD06E5"/>
    <w:rsid w:val="00DD1B96"/>
    <w:rsid w:val="00DE0A73"/>
    <w:rsid w:val="00DE10E8"/>
    <w:rsid w:val="00DE353D"/>
    <w:rsid w:val="00DF3A5C"/>
    <w:rsid w:val="00DF7580"/>
    <w:rsid w:val="00E01DFF"/>
    <w:rsid w:val="00E027EF"/>
    <w:rsid w:val="00E030D8"/>
    <w:rsid w:val="00E030DA"/>
    <w:rsid w:val="00E06D98"/>
    <w:rsid w:val="00E24A19"/>
    <w:rsid w:val="00E30B95"/>
    <w:rsid w:val="00E33BBC"/>
    <w:rsid w:val="00E37DC6"/>
    <w:rsid w:val="00E42951"/>
    <w:rsid w:val="00E53905"/>
    <w:rsid w:val="00E632B3"/>
    <w:rsid w:val="00E6719A"/>
    <w:rsid w:val="00E71853"/>
    <w:rsid w:val="00E83B8C"/>
    <w:rsid w:val="00E9129F"/>
    <w:rsid w:val="00E91C0E"/>
    <w:rsid w:val="00EC17E1"/>
    <w:rsid w:val="00EC5C76"/>
    <w:rsid w:val="00ED78F6"/>
    <w:rsid w:val="00EE15DF"/>
    <w:rsid w:val="00EE49DD"/>
    <w:rsid w:val="00F04867"/>
    <w:rsid w:val="00F056B6"/>
    <w:rsid w:val="00F05A08"/>
    <w:rsid w:val="00F2021A"/>
    <w:rsid w:val="00F2036C"/>
    <w:rsid w:val="00F238F4"/>
    <w:rsid w:val="00F24383"/>
    <w:rsid w:val="00F302BA"/>
    <w:rsid w:val="00F35E43"/>
    <w:rsid w:val="00F4432F"/>
    <w:rsid w:val="00F53A70"/>
    <w:rsid w:val="00F563C6"/>
    <w:rsid w:val="00F64DC1"/>
    <w:rsid w:val="00F65AE2"/>
    <w:rsid w:val="00F723F5"/>
    <w:rsid w:val="00F772AF"/>
    <w:rsid w:val="00F84492"/>
    <w:rsid w:val="00F85A8E"/>
    <w:rsid w:val="00F85BC7"/>
    <w:rsid w:val="00FA3B9C"/>
    <w:rsid w:val="00FA6AF1"/>
    <w:rsid w:val="00FC0832"/>
    <w:rsid w:val="00FC574B"/>
    <w:rsid w:val="00FD05F2"/>
    <w:rsid w:val="00FD3A37"/>
    <w:rsid w:val="00FE798B"/>
    <w:rsid w:val="00FF5997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8CF4"/>
  <w15:docId w15:val="{DA02073D-6613-4E40-8EAE-027B35C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DA9"/>
  </w:style>
  <w:style w:type="paragraph" w:styleId="1">
    <w:name w:val="heading 1"/>
    <w:basedOn w:val="a"/>
    <w:next w:val="a"/>
    <w:link w:val="10"/>
    <w:uiPriority w:val="9"/>
    <w:qFormat/>
    <w:rsid w:val="00D86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8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nhideWhenUsed/>
    <w:rsid w:val="006D68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D68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6D68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D6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qFormat/>
    <w:rsid w:val="004E0E99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bCs/>
      <w:caps/>
      <w:kern w:val="1"/>
      <w:sz w:val="28"/>
      <w:szCs w:val="28"/>
      <w:lang w:eastAsia="ar-SA"/>
    </w:rPr>
  </w:style>
  <w:style w:type="paragraph" w:customStyle="1" w:styleId="11">
    <w:name w:val="Абзац списка1"/>
    <w:basedOn w:val="a"/>
    <w:rsid w:val="004E0E99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4E0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0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E03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34E"/>
  </w:style>
  <w:style w:type="character" w:customStyle="1" w:styleId="a7">
    <w:name w:val="Без интервала Знак"/>
    <w:basedOn w:val="a0"/>
    <w:link w:val="a6"/>
    <w:uiPriority w:val="1"/>
    <w:locked/>
    <w:rsid w:val="003E45D3"/>
    <w:rPr>
      <w:rFonts w:ascii="Calibri" w:eastAsia="Calibri" w:hAnsi="Calibri" w:cs="Times New Roman"/>
    </w:rPr>
  </w:style>
  <w:style w:type="paragraph" w:customStyle="1" w:styleId="ab">
    <w:name w:val="Содержимое таблицы"/>
    <w:basedOn w:val="a"/>
    <w:rsid w:val="00A842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A8424F"/>
    <w:pPr>
      <w:jc w:val="center"/>
    </w:pPr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B75A4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7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0AA1-7D50-4D73-AAD1-3F86F6B2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n-gar</dc:creator>
  <cp:lastModifiedBy>Резникова Татьяна Михайловна</cp:lastModifiedBy>
  <cp:revision>30</cp:revision>
  <dcterms:created xsi:type="dcterms:W3CDTF">2023-08-22T07:01:00Z</dcterms:created>
  <dcterms:modified xsi:type="dcterms:W3CDTF">2024-10-01T09:07:00Z</dcterms:modified>
</cp:coreProperties>
</file>