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1" w:rsidRDefault="00FA6B1D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Техническое задание</w:t>
      </w:r>
    </w:p>
    <w:p w:rsidR="00FA6B1D" w:rsidRDefault="003E657F" w:rsidP="00305836">
      <w:pPr>
        <w:pStyle w:val="1c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на поставку </w:t>
      </w:r>
      <w:r w:rsidR="00FD0C11" w:rsidRPr="00FD0C11">
        <w:rPr>
          <w:rFonts w:asciiTheme="majorHAnsi" w:hAnsiTheme="majorHAnsi"/>
          <w:sz w:val="22"/>
        </w:rPr>
        <w:t xml:space="preserve">бланков и журналов </w:t>
      </w:r>
      <w:r w:rsidR="00305836">
        <w:rPr>
          <w:rFonts w:asciiTheme="majorHAnsi" w:hAnsiTheme="majorHAnsi"/>
          <w:sz w:val="22"/>
        </w:rPr>
        <w:t xml:space="preserve">для нужд </w:t>
      </w:r>
    </w:p>
    <w:p w:rsidR="007233B1" w:rsidRDefault="00FA6B1D">
      <w:pPr>
        <w:pStyle w:val="1c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ЧУЗ «КБ «РЖД-Медицина» г. Нижний Новгород». </w:t>
      </w:r>
    </w:p>
    <w:p w:rsidR="007233B1" w:rsidRDefault="00FA6B1D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Theme="majorHAnsi" w:hAnsiTheme="majorHAnsi"/>
          <w:sz w:val="22"/>
        </w:rPr>
        <w:t xml:space="preserve">Номер закупки: </w:t>
      </w:r>
      <w:r w:rsidR="006779C1">
        <w:rPr>
          <w:rFonts w:ascii="Times New Roman" w:hAnsi="Times New Roman"/>
          <w:sz w:val="24"/>
        </w:rPr>
        <w:t>24080108058</w:t>
      </w:r>
      <w:r w:rsidR="00F53060" w:rsidRPr="00F53060">
        <w:rPr>
          <w:rFonts w:ascii="Times New Roman" w:hAnsi="Times New Roman"/>
          <w:sz w:val="24"/>
        </w:rPr>
        <w:t xml:space="preserve">   </w:t>
      </w:r>
    </w:p>
    <w:p w:rsidR="00FA6B1D" w:rsidRDefault="00FA6B1D">
      <w:pPr>
        <w:pStyle w:val="1c"/>
        <w:jc w:val="center"/>
        <w:rPr>
          <w:rFonts w:asciiTheme="majorHAnsi" w:hAnsiTheme="majorHAnsi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233B1" w:rsidTr="00030CA9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1. Предмет динамического ценового запроса: </w:t>
            </w:r>
            <w:r>
              <w:rPr>
                <w:rFonts w:ascii="Times New Roman" w:hAnsi="Times New Roman"/>
                <w:sz w:val="22"/>
              </w:rPr>
              <w:t xml:space="preserve">поставка </w:t>
            </w:r>
            <w:r w:rsidR="00FD0C11" w:rsidRPr="00FD0C11">
              <w:rPr>
                <w:rFonts w:ascii="Times New Roman" w:hAnsi="Times New Roman"/>
                <w:sz w:val="22"/>
              </w:rPr>
              <w:t xml:space="preserve">бланков и журналов </w:t>
            </w:r>
            <w:r w:rsidR="00305836" w:rsidRPr="00305836">
              <w:rPr>
                <w:rFonts w:ascii="Times New Roman" w:hAnsi="Times New Roman"/>
                <w:sz w:val="22"/>
              </w:rPr>
              <w:t xml:space="preserve">для нужд </w:t>
            </w:r>
            <w:r>
              <w:rPr>
                <w:rFonts w:ascii="Times New Roman" w:hAnsi="Times New Roman"/>
                <w:sz w:val="22"/>
              </w:rPr>
              <w:t xml:space="preserve">ЧУЗ «КБ «РЖД-Медицина» </w:t>
            </w:r>
            <w:proofErr w:type="spellStart"/>
            <w:r>
              <w:rPr>
                <w:rFonts w:ascii="Times New Roman" w:hAnsi="Times New Roman"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</w:rPr>
              <w:t>ижний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Новгород». Перечень товара: согласно таблице №1.</w:t>
            </w:r>
          </w:p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1.1. Источник финансирования:</w:t>
            </w:r>
            <w:r>
              <w:rPr>
                <w:rFonts w:ascii="Times New Roman" w:hAnsi="Times New Roman"/>
                <w:sz w:val="22"/>
              </w:rPr>
              <w:t xml:space="preserve"> собственные средства ЧУЗ «КБ «РЖД-Медицина» г. Нижний Новгород». </w:t>
            </w:r>
          </w:p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7233B1" w:rsidTr="00030CA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Pr="00305836" w:rsidRDefault="00FA6B1D" w:rsidP="0079627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Начальная максимальная стоимость составляет: </w:t>
            </w:r>
            <w:r w:rsidR="00796272">
              <w:rPr>
                <w:rFonts w:ascii="Times New Roman" w:hAnsi="Times New Roman"/>
              </w:rPr>
              <w:t>310968,83</w:t>
            </w:r>
            <w:r w:rsidR="006779C1" w:rsidRPr="006779C1">
              <w:rPr>
                <w:rFonts w:ascii="Times New Roman" w:hAnsi="Times New Roman"/>
              </w:rPr>
              <w:t xml:space="preserve"> </w:t>
            </w:r>
            <w:r w:rsidR="003E657F" w:rsidRPr="003E657F">
              <w:rPr>
                <w:rFonts w:ascii="Times New Roman" w:hAnsi="Times New Roman"/>
              </w:rPr>
              <w:t>(</w:t>
            </w:r>
            <w:r w:rsidR="00796272">
              <w:rPr>
                <w:rFonts w:ascii="Times New Roman" w:hAnsi="Times New Roman"/>
              </w:rPr>
              <w:t>Триста десять</w:t>
            </w:r>
            <w:r w:rsidR="005D31A3">
              <w:rPr>
                <w:rFonts w:ascii="Times New Roman" w:hAnsi="Times New Roman"/>
              </w:rPr>
              <w:t xml:space="preserve"> </w:t>
            </w:r>
            <w:r w:rsidR="00A80801">
              <w:rPr>
                <w:rFonts w:ascii="Times New Roman" w:hAnsi="Times New Roman"/>
              </w:rPr>
              <w:t>тысяч</w:t>
            </w:r>
            <w:r w:rsidR="003F528C">
              <w:rPr>
                <w:rFonts w:ascii="Times New Roman" w:hAnsi="Times New Roman"/>
              </w:rPr>
              <w:t xml:space="preserve"> </w:t>
            </w:r>
            <w:r w:rsidR="00796272">
              <w:rPr>
                <w:rFonts w:ascii="Times New Roman" w:hAnsi="Times New Roman"/>
              </w:rPr>
              <w:t>девятьсот шестьдесят восемь</w:t>
            </w:r>
            <w:r w:rsidR="005D31A3">
              <w:rPr>
                <w:rFonts w:ascii="Times New Roman" w:hAnsi="Times New Roman"/>
              </w:rPr>
              <w:t xml:space="preserve">) </w:t>
            </w:r>
            <w:r w:rsidR="00F03A5A">
              <w:rPr>
                <w:rFonts w:ascii="Times New Roman" w:hAnsi="Times New Roman"/>
              </w:rPr>
              <w:t>рубл</w:t>
            </w:r>
            <w:r w:rsidR="00796272">
              <w:rPr>
                <w:rFonts w:ascii="Times New Roman" w:hAnsi="Times New Roman"/>
              </w:rPr>
              <w:t>ей</w:t>
            </w:r>
            <w:r w:rsidR="00F03A5A">
              <w:rPr>
                <w:rFonts w:ascii="Times New Roman" w:hAnsi="Times New Roman"/>
              </w:rPr>
              <w:t xml:space="preserve"> 83</w:t>
            </w:r>
            <w:r w:rsidR="003F528C">
              <w:rPr>
                <w:rFonts w:ascii="Times New Roman" w:hAnsi="Times New Roman"/>
              </w:rPr>
              <w:t xml:space="preserve"> копе</w:t>
            </w:r>
            <w:r w:rsidR="00796272">
              <w:rPr>
                <w:rFonts w:ascii="Times New Roman" w:hAnsi="Times New Roman"/>
              </w:rPr>
              <w:t>йки</w:t>
            </w:r>
            <w:r w:rsidR="003F528C">
              <w:rPr>
                <w:rFonts w:ascii="Times New Roman" w:hAnsi="Times New Roman"/>
              </w:rPr>
              <w:t>.</w:t>
            </w:r>
          </w:p>
        </w:tc>
      </w:tr>
      <w:tr w:rsidR="007233B1" w:rsidTr="00030CA9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FA6B1D" w:rsidP="00FD0C1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Стоимость    договора   включает: </w:t>
            </w:r>
            <w:r w:rsidR="00FD0C11" w:rsidRPr="00FD0C11">
              <w:rPr>
                <w:rFonts w:ascii="Times New Roman" w:hAnsi="Times New Roman"/>
              </w:rPr>
              <w:t>макет,</w:t>
            </w:r>
            <w:r w:rsidR="00FD0C11">
              <w:rPr>
                <w:rFonts w:ascii="Times New Roman" w:hAnsi="Times New Roman"/>
                <w:b/>
              </w:rPr>
              <w:t xml:space="preserve"> </w:t>
            </w:r>
            <w:r w:rsidR="00EE25B7">
              <w:rPr>
                <w:rFonts w:ascii="Times New Roman" w:hAnsi="Times New Roman"/>
                <w:sz w:val="24"/>
              </w:rPr>
              <w:t>т</w:t>
            </w:r>
            <w:r w:rsidR="004E5FFE">
              <w:rPr>
                <w:rFonts w:ascii="Times New Roman" w:hAnsi="Times New Roman"/>
                <w:sz w:val="24"/>
              </w:rPr>
              <w:t>ранспортные расходы</w:t>
            </w:r>
            <w:r>
              <w:rPr>
                <w:rFonts w:ascii="Times New Roman" w:hAnsi="Times New Roman"/>
                <w:sz w:val="24"/>
              </w:rPr>
              <w:t xml:space="preserve"> Поставщика по доставке </w:t>
            </w:r>
            <w:r w:rsidR="00AE31C8">
              <w:rPr>
                <w:rFonts w:ascii="Times New Roman" w:hAnsi="Times New Roman"/>
                <w:sz w:val="24"/>
              </w:rPr>
              <w:t>Товара Покупателю,</w:t>
            </w:r>
            <w:r w:rsidR="00EE25B7" w:rsidRPr="007C554C">
              <w:rPr>
                <w:rFonts w:ascii="Times New Roman" w:hAnsi="Times New Roman"/>
                <w:sz w:val="24"/>
              </w:rPr>
              <w:t xml:space="preserve"> </w:t>
            </w:r>
            <w:r w:rsidR="004E5FFE" w:rsidRPr="007C554C">
              <w:rPr>
                <w:rFonts w:ascii="Times New Roman" w:hAnsi="Times New Roman"/>
                <w:sz w:val="24"/>
              </w:rPr>
              <w:t>а</w:t>
            </w:r>
            <w:r w:rsidR="004E5FFE">
              <w:rPr>
                <w:rFonts w:ascii="Times New Roman" w:hAnsi="Times New Roman"/>
                <w:sz w:val="24"/>
              </w:rPr>
              <w:t xml:space="preserve"> также любые другие расходы</w:t>
            </w:r>
            <w:r>
              <w:rPr>
                <w:rFonts w:ascii="Times New Roman" w:hAnsi="Times New Roman"/>
                <w:sz w:val="24"/>
              </w:rPr>
              <w:t>, которые возникнут или могут возникнуть у Поставщика в ходе исполнения настоящего Договора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01F7" w:rsidTr="00030CA9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07D" w:rsidRPr="004D607D" w:rsidRDefault="004D607D" w:rsidP="004D607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607D">
              <w:rPr>
                <w:rFonts w:ascii="Times New Roman" w:hAnsi="Times New Roman"/>
                <w:b/>
              </w:rPr>
              <w:t>4.Условия участия в динамическом ценовом  запросе:</w:t>
            </w:r>
          </w:p>
          <w:p w:rsidR="004D607D" w:rsidRPr="004D607D" w:rsidRDefault="004D607D" w:rsidP="004D607D">
            <w:pPr>
              <w:spacing w:after="0"/>
              <w:jc w:val="both"/>
              <w:rPr>
                <w:rFonts w:ascii="Times New Roman" w:hAnsi="Times New Roman"/>
              </w:rPr>
            </w:pPr>
            <w:r w:rsidRPr="004D607D">
              <w:rPr>
                <w:rFonts w:ascii="Times New Roman" w:hAnsi="Times New Roman"/>
              </w:rPr>
              <w:t>4.1.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4D607D" w:rsidRPr="004D607D" w:rsidRDefault="004D607D" w:rsidP="004D607D">
            <w:pPr>
              <w:spacing w:after="0"/>
              <w:jc w:val="both"/>
              <w:rPr>
                <w:rFonts w:ascii="Times New Roman" w:hAnsi="Times New Roman"/>
              </w:rPr>
            </w:pPr>
            <w:r w:rsidRPr="004D607D">
              <w:rPr>
                <w:rFonts w:ascii="Times New Roman" w:hAnsi="Times New Roman"/>
              </w:rPr>
              <w:t>а) наименование участника;</w:t>
            </w:r>
          </w:p>
          <w:p w:rsidR="004D607D" w:rsidRPr="004D607D" w:rsidRDefault="004D607D" w:rsidP="004D607D">
            <w:pPr>
              <w:spacing w:after="0"/>
              <w:jc w:val="both"/>
              <w:rPr>
                <w:rFonts w:ascii="Times New Roman" w:hAnsi="Times New Roman"/>
              </w:rPr>
            </w:pPr>
            <w:r w:rsidRPr="004D607D">
              <w:rPr>
                <w:rFonts w:ascii="Times New Roman" w:hAnsi="Times New Roman"/>
              </w:rPr>
              <w:t>б) индивидуальный налоговый номер участника (при наличии);</w:t>
            </w:r>
          </w:p>
          <w:p w:rsidR="004D607D" w:rsidRPr="004D607D" w:rsidRDefault="004D607D" w:rsidP="004D607D">
            <w:pPr>
              <w:spacing w:after="0"/>
              <w:jc w:val="both"/>
              <w:rPr>
                <w:rFonts w:ascii="Times New Roman" w:hAnsi="Times New Roman"/>
              </w:rPr>
            </w:pPr>
            <w:r w:rsidRPr="004D607D">
              <w:rPr>
                <w:rFonts w:ascii="Times New Roman" w:hAnsi="Times New Roman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BC01F7" w:rsidRDefault="004D607D" w:rsidP="004D607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607D">
              <w:rPr>
                <w:rFonts w:ascii="Times New Roman" w:hAnsi="Times New Roman"/>
              </w:rPr>
              <w:t>4.2.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7233B1" w:rsidTr="00C91A44">
        <w:trPr>
          <w:trHeight w:val="13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7B643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A6B1D">
              <w:rPr>
                <w:rFonts w:ascii="Times New Roman" w:hAnsi="Times New Roman"/>
                <w:b/>
              </w:rPr>
              <w:t>.Требования к товарам.</w:t>
            </w:r>
          </w:p>
          <w:p w:rsidR="007B643B" w:rsidRPr="00FD0C11" w:rsidRDefault="007B643B" w:rsidP="007B643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7B643B">
              <w:rPr>
                <w:rFonts w:ascii="Times New Roman" w:hAnsi="Times New Roman"/>
              </w:rPr>
              <w:t xml:space="preserve">5.1. </w:t>
            </w:r>
            <w:r w:rsidRPr="00FD0C11">
              <w:rPr>
                <w:rFonts w:ascii="Times New Roman" w:hAnsi="Times New Roman"/>
                <w:color w:val="FF0000"/>
              </w:rPr>
              <w:t>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7B643B" w:rsidRPr="007B643B" w:rsidRDefault="007B643B" w:rsidP="007B643B">
            <w:pPr>
              <w:spacing w:after="0"/>
              <w:jc w:val="both"/>
              <w:rPr>
                <w:rFonts w:ascii="Times New Roman" w:hAnsi="Times New Roman"/>
              </w:rPr>
            </w:pPr>
            <w:r w:rsidRPr="007B643B">
              <w:rPr>
                <w:rFonts w:ascii="Times New Roman" w:hAnsi="Times New Roman"/>
              </w:rPr>
              <w:t xml:space="preserve">5.2. Поставляемый Товар </w:t>
            </w:r>
            <w:proofErr w:type="gramStart"/>
            <w:r w:rsidRPr="007B643B">
              <w:rPr>
                <w:rFonts w:ascii="Times New Roman" w:hAnsi="Times New Roman"/>
              </w:rPr>
              <w:t>является новым и не был</w:t>
            </w:r>
            <w:proofErr w:type="gramEnd"/>
            <w:r w:rsidRPr="007B643B">
              <w:rPr>
                <w:rFonts w:ascii="Times New Roman" w:hAnsi="Times New Roman"/>
              </w:rPr>
              <w:t xml:space="preserve"> в употреблении.</w:t>
            </w:r>
          </w:p>
          <w:p w:rsidR="007B643B" w:rsidRDefault="007B643B" w:rsidP="007B643B">
            <w:pPr>
              <w:spacing w:after="0"/>
              <w:jc w:val="both"/>
              <w:rPr>
                <w:rFonts w:ascii="Times New Roman" w:hAnsi="Times New Roman"/>
              </w:rPr>
            </w:pPr>
            <w:r w:rsidRPr="007B643B">
              <w:rPr>
                <w:rFonts w:ascii="Times New Roman" w:hAnsi="Times New Roman"/>
              </w:rPr>
              <w:t>5.3</w:t>
            </w:r>
            <w:r>
              <w:rPr>
                <w:rFonts w:ascii="Times New Roman" w:hAnsi="Times New Roman"/>
              </w:rPr>
              <w:t xml:space="preserve">. </w:t>
            </w:r>
            <w:r w:rsidRPr="007B643B">
              <w:rPr>
                <w:rFonts w:ascii="Times New Roman" w:hAnsi="Times New Roman"/>
              </w:rPr>
              <w:t xml:space="preserve">Товар, заявленный к поставке, должен соответствовать по качеству и техническим  характеристикам соответствующему ГОСТу. </w:t>
            </w:r>
          </w:p>
          <w:p w:rsidR="007B643B" w:rsidRPr="007B643B" w:rsidRDefault="007B643B" w:rsidP="007B643B">
            <w:pPr>
              <w:spacing w:after="0"/>
              <w:jc w:val="both"/>
              <w:rPr>
                <w:rFonts w:ascii="Times New Roman" w:hAnsi="Times New Roman"/>
              </w:rPr>
            </w:pPr>
            <w:r w:rsidRPr="007B643B">
              <w:rPr>
                <w:rFonts w:ascii="Times New Roman" w:hAnsi="Times New Roman"/>
              </w:rPr>
              <w:t>5.4. 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7233B1" w:rsidRPr="00C91A44" w:rsidRDefault="007B643B" w:rsidP="00C91A44">
            <w:pPr>
              <w:spacing w:after="0"/>
              <w:jc w:val="both"/>
              <w:rPr>
                <w:rFonts w:ascii="Times New Roman" w:hAnsi="Times New Roman"/>
              </w:rPr>
            </w:pPr>
            <w:r w:rsidRPr="007B643B">
              <w:rPr>
                <w:rFonts w:ascii="Times New Roman" w:hAnsi="Times New Roman"/>
              </w:rPr>
              <w:t>5.5. 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</w:tc>
      </w:tr>
      <w:tr w:rsidR="007233B1" w:rsidTr="00030CA9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6779C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 Сроки и условия поставки товара.</w:t>
            </w:r>
          </w:p>
          <w:p w:rsidR="006779C1" w:rsidRPr="006779C1" w:rsidRDefault="006779C1" w:rsidP="006779C1">
            <w:pPr>
              <w:spacing w:after="0"/>
              <w:jc w:val="both"/>
              <w:rPr>
                <w:rFonts w:ascii="Times New Roman" w:hAnsi="Times New Roman"/>
              </w:rPr>
            </w:pPr>
            <w:r w:rsidRPr="006779C1">
              <w:rPr>
                <w:rFonts w:ascii="Times New Roman" w:hAnsi="Times New Roman"/>
              </w:rPr>
              <w:t>6</w:t>
            </w:r>
            <w:r w:rsidR="00E46873" w:rsidRPr="006779C1">
              <w:rPr>
                <w:rFonts w:ascii="Times New Roman" w:hAnsi="Times New Roman"/>
              </w:rPr>
              <w:t>.1.</w:t>
            </w:r>
            <w:r w:rsidR="00E46873" w:rsidRPr="00E468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Сроки поставки: в течение 60</w:t>
            </w:r>
            <w:r w:rsidRPr="006779C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шестидесяти</w:t>
            </w:r>
            <w:r w:rsidRPr="006779C1">
              <w:rPr>
                <w:rFonts w:ascii="Times New Roman" w:hAnsi="Times New Roman"/>
              </w:rPr>
              <w:t>) календарных дней с момента заключения договора.</w:t>
            </w:r>
          </w:p>
          <w:p w:rsidR="007233B1" w:rsidRDefault="006779C1" w:rsidP="00ED475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6.2. П</w:t>
            </w:r>
            <w:r w:rsidRPr="006779C1">
              <w:rPr>
                <w:rFonts w:ascii="Times New Roman" w:hAnsi="Times New Roman"/>
              </w:rPr>
              <w:t>оставка Товара осуществляется</w:t>
            </w:r>
            <w:r w:rsidR="00F03A5A">
              <w:rPr>
                <w:rFonts w:ascii="Times New Roman" w:hAnsi="Times New Roman"/>
              </w:rPr>
              <w:t xml:space="preserve"> </w:t>
            </w:r>
            <w:r w:rsidR="00ED4753">
              <w:rPr>
                <w:rFonts w:ascii="Times New Roman" w:hAnsi="Times New Roman"/>
              </w:rPr>
              <w:t>путем</w:t>
            </w:r>
            <w:r w:rsidRPr="006779C1">
              <w:rPr>
                <w:rFonts w:ascii="Times New Roman" w:hAnsi="Times New Roman"/>
              </w:rPr>
              <w:t xml:space="preserve"> направления заявки Покупателем посредством автоматизированной системы заказов «Электронный ордер».</w:t>
            </w:r>
          </w:p>
        </w:tc>
      </w:tr>
      <w:tr w:rsidR="007233B1" w:rsidTr="00030CA9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6779C1" w:rsidP="003E657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FA6B1D">
              <w:rPr>
                <w:rFonts w:ascii="Times New Roman" w:hAnsi="Times New Roman"/>
                <w:b/>
              </w:rPr>
              <w:t>. Место поставки товара</w:t>
            </w:r>
            <w:r w:rsidR="00FA6B1D">
              <w:rPr>
                <w:rFonts w:ascii="Times New Roman" w:hAnsi="Times New Roman"/>
              </w:rPr>
              <w:t xml:space="preserve">: </w:t>
            </w:r>
            <w:proofErr w:type="spellStart"/>
            <w:r w:rsidR="00FA6B1D">
              <w:rPr>
                <w:rFonts w:ascii="Times New Roman" w:hAnsi="Times New Roman"/>
              </w:rPr>
              <w:t>г</w:t>
            </w:r>
            <w:proofErr w:type="gramStart"/>
            <w:r w:rsidR="00FA6B1D">
              <w:rPr>
                <w:rFonts w:ascii="Times New Roman" w:hAnsi="Times New Roman"/>
              </w:rPr>
              <w:t>.</w:t>
            </w:r>
            <w:r w:rsidR="00FA6B1D" w:rsidRPr="007C554C">
              <w:rPr>
                <w:rFonts w:ascii="Times New Roman" w:hAnsi="Times New Roman"/>
              </w:rPr>
              <w:t>Н</w:t>
            </w:r>
            <w:proofErr w:type="gramEnd"/>
            <w:r w:rsidR="00FA6B1D" w:rsidRPr="007C554C">
              <w:rPr>
                <w:rFonts w:ascii="Times New Roman" w:hAnsi="Times New Roman"/>
              </w:rPr>
              <w:t>ижний</w:t>
            </w:r>
            <w:proofErr w:type="spellEnd"/>
            <w:r w:rsidR="00FA6B1D" w:rsidRPr="007C554C">
              <w:rPr>
                <w:rFonts w:ascii="Times New Roman" w:hAnsi="Times New Roman"/>
              </w:rPr>
              <w:t xml:space="preserve"> Новгород</w:t>
            </w:r>
            <w:r w:rsidR="00B95A4C">
              <w:rPr>
                <w:rFonts w:ascii="Times New Roman" w:hAnsi="Times New Roman"/>
              </w:rPr>
              <w:t>,</w:t>
            </w:r>
            <w:r w:rsidR="00FA6B1D" w:rsidRPr="007C554C">
              <w:rPr>
                <w:rFonts w:ascii="Times New Roman" w:hAnsi="Times New Roman"/>
              </w:rPr>
              <w:t xml:space="preserve"> пр. Ленина,18</w:t>
            </w:r>
          </w:p>
        </w:tc>
      </w:tr>
      <w:tr w:rsidR="007233B1" w:rsidTr="00030CA9">
        <w:trPr>
          <w:trHeight w:val="13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6779C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A6B1D">
              <w:rPr>
                <w:rFonts w:ascii="Times New Roman" w:hAnsi="Times New Roman"/>
                <w:b/>
              </w:rPr>
              <w:t>.Форма, сроки и порядок оплаты.</w:t>
            </w:r>
            <w:r w:rsidR="00FA6B1D">
              <w:rPr>
                <w:rFonts w:ascii="Times New Roman" w:hAnsi="Times New Roman"/>
              </w:rPr>
              <w:t xml:space="preserve"> </w:t>
            </w:r>
          </w:p>
          <w:p w:rsidR="007233B1" w:rsidRDefault="00FA6B1D" w:rsidP="00ED475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Оплата Товара производится Покупателем</w:t>
            </w:r>
            <w:r w:rsidR="007B643B">
              <w:rPr>
                <w:rFonts w:ascii="Times New Roman" w:hAnsi="Times New Roman"/>
                <w:sz w:val="24"/>
              </w:rPr>
              <w:t xml:space="preserve"> на основании счета на оплату, выставленного Поставщиком Покупателю</w:t>
            </w:r>
            <w:r>
              <w:rPr>
                <w:rFonts w:ascii="Times New Roman" w:hAnsi="Times New Roman"/>
                <w:sz w:val="24"/>
              </w:rPr>
              <w:t xml:space="preserve">, путем перечисления денежных средств на расчетный счет Поставщика, в течение </w:t>
            </w:r>
            <w:r w:rsidR="00B436CE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B436CE">
              <w:rPr>
                <w:rFonts w:ascii="Times New Roman" w:hAnsi="Times New Roman"/>
                <w:sz w:val="24"/>
              </w:rPr>
              <w:t>шестидесяти</w:t>
            </w:r>
            <w:r>
              <w:rPr>
                <w:rFonts w:ascii="Times New Roman" w:hAnsi="Times New Roman"/>
                <w:sz w:val="24"/>
              </w:rPr>
              <w:t>) календарных дней после принятия Товара</w:t>
            </w:r>
            <w:r w:rsidR="007B643B">
              <w:rPr>
                <w:rFonts w:ascii="Times New Roman" w:hAnsi="Times New Roman"/>
                <w:sz w:val="24"/>
              </w:rPr>
              <w:t xml:space="preserve"> Покупателем</w:t>
            </w:r>
            <w:r>
              <w:rPr>
                <w:rFonts w:ascii="Times New Roman" w:hAnsi="Times New Roman"/>
                <w:sz w:val="24"/>
              </w:rPr>
              <w:t xml:space="preserve"> и подписания Сторонами тов</w:t>
            </w:r>
            <w:r w:rsidR="007B643B">
              <w:rPr>
                <w:rFonts w:ascii="Times New Roman" w:hAnsi="Times New Roman"/>
                <w:sz w:val="24"/>
              </w:rPr>
              <w:t>арной накладной формы (ТОРГ-12)/</w:t>
            </w:r>
            <w:r w:rsidR="007B643B" w:rsidRPr="007B643B">
              <w:rPr>
                <w:rFonts w:ascii="Times New Roman" w:hAnsi="Times New Roman"/>
                <w:sz w:val="24"/>
              </w:rPr>
              <w:t>Универсального передаточного документа (УПД)</w:t>
            </w:r>
            <w:r w:rsidR="00B436C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D1158" w:rsidRDefault="002D1158">
      <w:pPr>
        <w:spacing w:after="14"/>
        <w:rPr>
          <w:rFonts w:ascii="Times New Roman" w:hAnsi="Times New Roman"/>
          <w:sz w:val="24"/>
        </w:rPr>
      </w:pPr>
    </w:p>
    <w:p w:rsidR="007B643B" w:rsidRDefault="007B643B">
      <w:pPr>
        <w:spacing w:after="14"/>
        <w:rPr>
          <w:rFonts w:ascii="Times New Roman" w:hAnsi="Times New Roman"/>
          <w:sz w:val="24"/>
        </w:rPr>
      </w:pPr>
    </w:p>
    <w:p w:rsidR="007B643B" w:rsidRDefault="007B643B">
      <w:pPr>
        <w:spacing w:after="14"/>
        <w:rPr>
          <w:rFonts w:ascii="Times New Roman" w:hAnsi="Times New Roman"/>
          <w:sz w:val="24"/>
        </w:rPr>
      </w:pPr>
    </w:p>
    <w:p w:rsidR="007B643B" w:rsidRDefault="007B643B">
      <w:pPr>
        <w:spacing w:after="14"/>
        <w:rPr>
          <w:rFonts w:ascii="Times New Roman" w:hAnsi="Times New Roman"/>
          <w:sz w:val="24"/>
        </w:rPr>
      </w:pPr>
    </w:p>
    <w:p w:rsidR="00B96BD4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Таблица №1</w:t>
      </w:r>
    </w:p>
    <w:tbl>
      <w:tblPr>
        <w:tblStyle w:val="TableNormal"/>
        <w:tblW w:w="103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67"/>
        <w:gridCol w:w="1149"/>
        <w:gridCol w:w="1423"/>
      </w:tblGrid>
      <w:tr w:rsidR="005C4767" w:rsidTr="005C4767">
        <w:trPr>
          <w:trHeight w:val="32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4767" w:rsidRPr="00CD4FE1" w:rsidRDefault="005C4767" w:rsidP="00CD4FE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D4FE1">
              <w:rPr>
                <w:rFonts w:asciiTheme="majorHAnsi" w:hAnsiTheme="majorHAnsi" w:cstheme="majorHAnsi"/>
                <w:sz w:val="20"/>
              </w:rPr>
              <w:t xml:space="preserve">№ </w:t>
            </w:r>
            <w:proofErr w:type="gramStart"/>
            <w:r w:rsidRPr="00CD4FE1">
              <w:rPr>
                <w:rFonts w:asciiTheme="majorHAnsi" w:hAnsiTheme="majorHAnsi" w:cstheme="majorHAnsi"/>
                <w:sz w:val="20"/>
              </w:rPr>
              <w:t>п</w:t>
            </w:r>
            <w:proofErr w:type="gramEnd"/>
            <w:r w:rsidRPr="00CD4FE1">
              <w:rPr>
                <w:rFonts w:asciiTheme="majorHAnsi" w:hAnsiTheme="majorHAnsi" w:cstheme="majorHAnsi"/>
                <w:sz w:val="20"/>
              </w:rPr>
              <w:t>/п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4767" w:rsidRPr="00CD4FE1" w:rsidRDefault="005C4767" w:rsidP="00C91A44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D4FE1">
              <w:rPr>
                <w:rFonts w:asciiTheme="majorHAnsi" w:hAnsiTheme="majorHAnsi" w:cstheme="majorHAnsi"/>
                <w:sz w:val="20"/>
              </w:rPr>
              <w:t>Наименование</w:t>
            </w:r>
            <w:r>
              <w:rPr>
                <w:rFonts w:asciiTheme="majorHAnsi" w:hAnsiTheme="majorHAnsi" w:cstheme="majorHAnsi"/>
                <w:sz w:val="20"/>
              </w:rPr>
              <w:t>, характеристики</w:t>
            </w:r>
            <w:r w:rsidRPr="00CD4FE1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бланков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4767" w:rsidRPr="00CD4FE1" w:rsidRDefault="005C4767" w:rsidP="005C476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Кол-во,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4767" w:rsidRPr="00CD4FE1" w:rsidRDefault="005C4767" w:rsidP="005C476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C4767">
              <w:rPr>
                <w:rFonts w:asciiTheme="majorHAnsi" w:hAnsiTheme="majorHAnsi" w:cstheme="majorHAnsi"/>
                <w:sz w:val="20"/>
              </w:rPr>
              <w:t>НМЦ, руб</w:t>
            </w:r>
            <w:r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F03A5A" w:rsidTr="00F03A5A">
        <w:trPr>
          <w:trHeight w:val="545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учета операций, связанный с обращением лек. ср-в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17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учета операций, связанный с обращением лек. ср-в (А4, 1+1, 50л,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216,71</w:t>
            </w:r>
          </w:p>
        </w:tc>
      </w:tr>
      <w:tr w:rsidR="00F03A5A" w:rsidTr="00F03A5A">
        <w:trPr>
          <w:trHeight w:val="28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генеральных уборок (А4, 1+1, 24л,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114,13</w:t>
            </w:r>
          </w:p>
        </w:tc>
      </w:tr>
      <w:tr w:rsidR="00F03A5A" w:rsidTr="00F03A5A">
        <w:trPr>
          <w:trHeight w:val="272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Технологический журнал учета мед отходов класса Б (А4, 1+1, 24л, 48,8гр/м2,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125,27</w:t>
            </w:r>
          </w:p>
        </w:tc>
      </w:tr>
      <w:tr w:rsidR="00F03A5A" w:rsidTr="00F03A5A">
        <w:trPr>
          <w:trHeight w:val="235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Журнала учета приема и сдачи смены, (А4,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100л, </w:t>
            </w:r>
            <w:proofErr w:type="spellStart"/>
            <w:r>
              <w:rPr>
                <w:szCs w:val="22"/>
              </w:rPr>
              <w:t>тв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 xml:space="preserve">.) </w:t>
            </w:r>
            <w:proofErr w:type="spellStart"/>
            <w:r>
              <w:rPr>
                <w:szCs w:val="22"/>
              </w:rPr>
              <w:t>Хирургич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отд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1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Журнал учета операций</w:t>
            </w:r>
            <w:proofErr w:type="gramStart"/>
            <w:r>
              <w:rPr>
                <w:szCs w:val="22"/>
              </w:rPr>
              <w:t>,(</w:t>
            </w:r>
            <w:proofErr w:type="gramEnd"/>
            <w:r>
              <w:rPr>
                <w:szCs w:val="22"/>
              </w:rPr>
              <w:t xml:space="preserve">А4,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100л, </w:t>
            </w:r>
            <w:proofErr w:type="spellStart"/>
            <w:r>
              <w:rPr>
                <w:szCs w:val="22"/>
              </w:rPr>
              <w:t>тв.пер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385,07</w:t>
            </w:r>
          </w:p>
        </w:tc>
      </w:tr>
      <w:tr w:rsidR="00F03A5A" w:rsidTr="00F03A5A">
        <w:trPr>
          <w:trHeight w:val="191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и контроля ультрафиолетовой бак установки, (А5 горизонт,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spellEnd"/>
            <w:r>
              <w:rPr>
                <w:szCs w:val="22"/>
              </w:rPr>
              <w:t xml:space="preserve"> переплет, 40л, </w:t>
            </w:r>
            <w:proofErr w:type="spellStart"/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 1+1)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112,29</w:t>
            </w:r>
          </w:p>
        </w:tc>
      </w:tr>
      <w:tr w:rsidR="00F03A5A" w:rsidTr="00F03A5A">
        <w:trPr>
          <w:trHeight w:val="545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для контроля и учета проведения ген уборок (А5 </w:t>
            </w:r>
            <w:proofErr w:type="spellStart"/>
            <w:r>
              <w:rPr>
                <w:szCs w:val="22"/>
              </w:rPr>
              <w:t>вертик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spellEnd"/>
            <w:r>
              <w:rPr>
                <w:szCs w:val="22"/>
              </w:rPr>
              <w:t xml:space="preserve"> пер, </w:t>
            </w:r>
            <w:proofErr w:type="spellStart"/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 1+1, 40л)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131,29</w:t>
            </w:r>
          </w:p>
        </w:tc>
      </w:tr>
      <w:tr w:rsidR="00F03A5A" w:rsidTr="00F03A5A">
        <w:trPr>
          <w:trHeight w:val="260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учета процедур, (А4, 1+1, 100 листов,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/м2, тверд</w:t>
            </w:r>
            <w:proofErr w:type="gramStart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ер.)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385,07</w:t>
            </w:r>
          </w:p>
        </w:tc>
      </w:tr>
      <w:tr w:rsidR="00F03A5A" w:rsidTr="00F03A5A">
        <w:trPr>
          <w:trHeight w:val="545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результатов морфологических исследований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амбулаторных больных, (А4, 1+1, 50л,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118,88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амбулаторных больных (А4,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100л, </w:t>
            </w:r>
            <w:proofErr w:type="spellStart"/>
            <w:r>
              <w:rPr>
                <w:szCs w:val="22"/>
              </w:rPr>
              <w:t>тв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 xml:space="preserve">.)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468,40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Книга регистрации листков нетрудоспособности (А4, 1+1, 50л,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342,87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медицинских осмотров работников без карт НУ-3  (А4, 1+1, 200л,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 (Первые 5 листов копия  №1, остальные листы копия № 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555,20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</w:t>
            </w:r>
            <w:proofErr w:type="spellStart"/>
            <w:r>
              <w:rPr>
                <w:szCs w:val="22"/>
              </w:rPr>
              <w:t>предрейсовых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предсменных</w:t>
            </w:r>
            <w:proofErr w:type="spellEnd"/>
            <w:r>
              <w:rPr>
                <w:szCs w:val="22"/>
              </w:rPr>
              <w:t xml:space="preserve"> мед осмотров (А4, 1+1, 50л,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355,87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</w:t>
            </w:r>
            <w:proofErr w:type="spellStart"/>
            <w:r>
              <w:rPr>
                <w:szCs w:val="22"/>
              </w:rPr>
              <w:t>предрейсовых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предсменных</w:t>
            </w:r>
            <w:proofErr w:type="spellEnd"/>
            <w:r>
              <w:rPr>
                <w:szCs w:val="22"/>
              </w:rPr>
              <w:t xml:space="preserve"> мед осмотров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</w:t>
            </w:r>
            <w:proofErr w:type="spellStart"/>
            <w:r>
              <w:rPr>
                <w:szCs w:val="22"/>
              </w:rPr>
              <w:t>послерейсовых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послесменных</w:t>
            </w:r>
            <w:proofErr w:type="spellEnd"/>
            <w:r>
              <w:rPr>
                <w:szCs w:val="22"/>
              </w:rPr>
              <w:t xml:space="preserve"> мед осмотров (А4, 1+1, 50л,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348,67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</w:t>
            </w:r>
            <w:proofErr w:type="spellStart"/>
            <w:r>
              <w:rPr>
                <w:szCs w:val="22"/>
              </w:rPr>
              <w:t>послерейсовых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послесменных</w:t>
            </w:r>
            <w:proofErr w:type="spellEnd"/>
            <w:r>
              <w:rPr>
                <w:szCs w:val="22"/>
              </w:rPr>
              <w:t xml:space="preserve"> мед осмотров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для контроля и учета проведения ген уборок (А5 </w:t>
            </w:r>
            <w:proofErr w:type="spellStart"/>
            <w:r>
              <w:rPr>
                <w:szCs w:val="22"/>
              </w:rPr>
              <w:t>вертик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spellEnd"/>
            <w:r>
              <w:rPr>
                <w:szCs w:val="22"/>
              </w:rPr>
              <w:t xml:space="preserve"> пер, </w:t>
            </w:r>
            <w:proofErr w:type="spellStart"/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 1+1, 40л)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97,96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Индивидуальн</w:t>
            </w:r>
            <w:proofErr w:type="spellEnd"/>
            <w:r>
              <w:rPr>
                <w:szCs w:val="22"/>
              </w:rPr>
              <w:t xml:space="preserve"> карта </w:t>
            </w:r>
            <w:proofErr w:type="spellStart"/>
            <w:r>
              <w:rPr>
                <w:szCs w:val="22"/>
              </w:rPr>
              <w:t>предрейс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предсмен</w:t>
            </w:r>
            <w:proofErr w:type="spellEnd"/>
            <w:r>
              <w:rPr>
                <w:szCs w:val="22"/>
              </w:rPr>
              <w:t xml:space="preserve"> мед осмотров работника РЖД, НУ-3 (А4, 24л, 1 и 2 листы 1+1 разные, 3-30 1+1 одинаковые, 48,8, </w:t>
            </w:r>
            <w:proofErr w:type="spellStart"/>
            <w:r>
              <w:rPr>
                <w:szCs w:val="22"/>
              </w:rPr>
              <w:t>тв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)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281,23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rPr>
                <w:szCs w:val="22"/>
              </w:rPr>
            </w:pPr>
            <w:r>
              <w:rPr>
                <w:szCs w:val="22"/>
              </w:rPr>
              <w:t xml:space="preserve">Осмотр </w:t>
            </w:r>
            <w:proofErr w:type="spellStart"/>
            <w:r>
              <w:rPr>
                <w:szCs w:val="22"/>
              </w:rPr>
              <w:t>оториноларинголога</w:t>
            </w:r>
            <w:proofErr w:type="spellEnd"/>
            <w:r>
              <w:rPr>
                <w:szCs w:val="22"/>
              </w:rPr>
              <w:t xml:space="preserve">, А5,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контроля концентраций рабочих растворов дезинфицирующих и стерилизующих средств (А5 </w:t>
            </w:r>
            <w:proofErr w:type="spellStart"/>
            <w:r>
              <w:rPr>
                <w:szCs w:val="22"/>
              </w:rPr>
              <w:t>вертик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spellEnd"/>
            <w:r>
              <w:rPr>
                <w:szCs w:val="22"/>
              </w:rPr>
              <w:t xml:space="preserve"> пер, </w:t>
            </w:r>
            <w:proofErr w:type="spellStart"/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 1+1, 40л)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120,23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</w:t>
            </w:r>
            <w:proofErr w:type="spellStart"/>
            <w:r>
              <w:rPr>
                <w:szCs w:val="22"/>
              </w:rPr>
              <w:t>предрейсовых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предсменных</w:t>
            </w:r>
            <w:proofErr w:type="spellEnd"/>
            <w:r>
              <w:rPr>
                <w:szCs w:val="22"/>
              </w:rPr>
              <w:t xml:space="preserve"> и </w:t>
            </w:r>
            <w:proofErr w:type="spellStart"/>
            <w:r>
              <w:rPr>
                <w:szCs w:val="22"/>
              </w:rPr>
              <w:t>послерейс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послесменных</w:t>
            </w:r>
            <w:proofErr w:type="spellEnd"/>
            <w:r>
              <w:rPr>
                <w:szCs w:val="22"/>
              </w:rPr>
              <w:t xml:space="preserve"> мед осмотров работника РЖД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796272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</w:t>
            </w:r>
            <w:proofErr w:type="spellStart"/>
            <w:r>
              <w:rPr>
                <w:szCs w:val="22"/>
              </w:rPr>
              <w:t>предрейсовых</w:t>
            </w:r>
            <w:proofErr w:type="spellEnd"/>
            <w:r>
              <w:rPr>
                <w:szCs w:val="22"/>
              </w:rPr>
              <w:t xml:space="preserve"> мед осмотров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796272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Индивидуальн</w:t>
            </w:r>
            <w:proofErr w:type="spellEnd"/>
            <w:r>
              <w:rPr>
                <w:szCs w:val="22"/>
              </w:rPr>
              <w:t xml:space="preserve"> карта </w:t>
            </w:r>
            <w:proofErr w:type="spellStart"/>
            <w:r>
              <w:rPr>
                <w:szCs w:val="22"/>
              </w:rPr>
              <w:t>предрейс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предсмен</w:t>
            </w:r>
            <w:proofErr w:type="spellEnd"/>
            <w:r>
              <w:rPr>
                <w:szCs w:val="22"/>
              </w:rPr>
              <w:t xml:space="preserve"> мед осмотров работника РЖД, НУ-3, (А4, 30л, 1 и 2 листы 1+1 разные, 3-30 1+1 одинаковые, 48,8, </w:t>
            </w:r>
            <w:proofErr w:type="spellStart"/>
            <w:r>
              <w:rPr>
                <w:szCs w:val="22"/>
              </w:rPr>
              <w:t>скрепка+</w:t>
            </w:r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 ватман)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796272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87,56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Мед карта амбулаторного больного 025/у-04 (А5, </w:t>
            </w:r>
            <w:proofErr w:type="spellStart"/>
            <w:proofErr w:type="gramStart"/>
            <w:r>
              <w:rPr>
                <w:szCs w:val="22"/>
              </w:rPr>
              <w:t>обл</w:t>
            </w:r>
            <w:proofErr w:type="spellEnd"/>
            <w:proofErr w:type="gramEnd"/>
            <w:r>
              <w:rPr>
                <w:szCs w:val="22"/>
              </w:rPr>
              <w:t xml:space="preserve"> - ватман, скрепка,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обл</w:t>
            </w:r>
            <w:proofErr w:type="spellEnd"/>
            <w:r>
              <w:rPr>
                <w:szCs w:val="22"/>
              </w:rPr>
              <w:t xml:space="preserve"> 1+1, 40л (1л - 1+1, 2л - 1+1, 3л - 1+0, ост листы одинаковые 1+1)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796272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F03A5A">
              <w:t>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51,09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rPr>
                <w:szCs w:val="22"/>
              </w:rPr>
            </w:pPr>
            <w:r>
              <w:rPr>
                <w:szCs w:val="22"/>
              </w:rPr>
              <w:t>Осмотр анестезиолога,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>, 1+1, 48,8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0,89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28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Информированное добровольное согласие на эндоскопическое вмешательство на верхних отделах </w:t>
            </w:r>
            <w:proofErr w:type="spellStart"/>
            <w:r>
              <w:rPr>
                <w:szCs w:val="22"/>
              </w:rPr>
              <w:t>жкт</w:t>
            </w:r>
            <w:proofErr w:type="spellEnd"/>
            <w:r>
              <w:rPr>
                <w:szCs w:val="22"/>
              </w:rPr>
              <w:t xml:space="preserve"> (А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0,77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rPr>
                <w:szCs w:val="22"/>
              </w:rPr>
            </w:pPr>
            <w:r>
              <w:rPr>
                <w:szCs w:val="22"/>
              </w:rPr>
              <w:t>Карта прохождения процедур,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Карта медицинской реабилитации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0,89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Листок ежедневного учета движения больных и коечного фонда (общий),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1,83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 - описание </w:t>
            </w:r>
            <w:proofErr w:type="spellStart"/>
            <w:r>
              <w:rPr>
                <w:szCs w:val="22"/>
              </w:rPr>
              <w:t>рентгенснимка</w:t>
            </w:r>
            <w:proofErr w:type="spellEnd"/>
            <w:r>
              <w:rPr>
                <w:szCs w:val="22"/>
              </w:rPr>
              <w:t xml:space="preserve"> (рентген-кабинет)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Вкладыш в </w:t>
            </w:r>
            <w:proofErr w:type="spellStart"/>
            <w:r>
              <w:rPr>
                <w:szCs w:val="22"/>
              </w:rPr>
              <w:t>амб</w:t>
            </w:r>
            <w:proofErr w:type="spellEnd"/>
            <w:r>
              <w:rPr>
                <w:szCs w:val="22"/>
              </w:rPr>
              <w:t xml:space="preserve"> карту: данные </w:t>
            </w:r>
            <w:proofErr w:type="spellStart"/>
            <w:r>
              <w:rPr>
                <w:szCs w:val="22"/>
              </w:rPr>
              <w:t>профосмотра</w:t>
            </w:r>
            <w:proofErr w:type="spellEnd"/>
            <w:r>
              <w:rPr>
                <w:szCs w:val="22"/>
              </w:rPr>
              <w:t xml:space="preserve">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Вкладыш в </w:t>
            </w:r>
            <w:proofErr w:type="spellStart"/>
            <w:r>
              <w:rPr>
                <w:szCs w:val="22"/>
              </w:rPr>
              <w:t>амб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карту</w:t>
            </w:r>
            <w:proofErr w:type="gramStart"/>
            <w:r>
              <w:rPr>
                <w:szCs w:val="22"/>
              </w:rPr>
              <w:t>:л</w:t>
            </w:r>
            <w:proofErr w:type="gramEnd"/>
            <w:r>
              <w:rPr>
                <w:szCs w:val="22"/>
              </w:rPr>
              <w:t>ист</w:t>
            </w:r>
            <w:proofErr w:type="spellEnd"/>
            <w:r>
              <w:rPr>
                <w:szCs w:val="22"/>
              </w:rPr>
              <w:t xml:space="preserve"> учета дозовых нагрузок при R-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 xml:space="preserve">.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.,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Вкладыш в </w:t>
            </w:r>
            <w:proofErr w:type="spellStart"/>
            <w:r>
              <w:rPr>
                <w:szCs w:val="22"/>
              </w:rPr>
              <w:t>амб</w:t>
            </w:r>
            <w:proofErr w:type="spellEnd"/>
            <w:r>
              <w:rPr>
                <w:szCs w:val="22"/>
              </w:rPr>
              <w:t xml:space="preserve"> карту: Лист записи заключительных (уточненных) диагнозов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.,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Вкладыш в историю болезни: температурный лист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 , </w:t>
            </w:r>
            <w:proofErr w:type="spellStart"/>
            <w:r>
              <w:rPr>
                <w:szCs w:val="22"/>
              </w:rPr>
              <w:t>книж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Статистическа</w:t>
            </w:r>
            <w:proofErr w:type="spellEnd"/>
            <w:r>
              <w:rPr>
                <w:szCs w:val="22"/>
              </w:rPr>
              <w:t xml:space="preserve"> карта выбывшего из стационара - форма 066/у, (А5, 1+1,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Информированное согласие на проведение наркологического медицинского освидетельствования А5, альб,1+0,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Информированное согласие на проведение обследования на ВИ</w:t>
            </w:r>
            <w:proofErr w:type="gramStart"/>
            <w:r>
              <w:rPr>
                <w:szCs w:val="22"/>
              </w:rPr>
              <w:t>Ч-</w:t>
            </w:r>
            <w:proofErr w:type="gramEnd"/>
            <w:r>
              <w:rPr>
                <w:szCs w:val="22"/>
              </w:rPr>
              <w:t xml:space="preserve"> инфекцию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 осмотр психиатра </w:t>
            </w:r>
            <w:proofErr w:type="gramStart"/>
            <w:r>
              <w:rPr>
                <w:szCs w:val="22"/>
              </w:rPr>
              <w:t>-н</w:t>
            </w:r>
            <w:proofErr w:type="gramEnd"/>
            <w:r>
              <w:rPr>
                <w:szCs w:val="22"/>
              </w:rPr>
              <w:t xml:space="preserve">арколога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 осмотр невролога  № 1,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 осмотр невролога  № 2,  А5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 осмотр невролога  № 3 А5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 осмотр гинеколога А</w:t>
            </w:r>
            <w:proofErr w:type="gramStart"/>
            <w:r>
              <w:rPr>
                <w:szCs w:val="22"/>
              </w:rPr>
              <w:t>6</w:t>
            </w:r>
            <w:proofErr w:type="gram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 осмотра дермат</w:t>
            </w:r>
            <w:proofErr w:type="gramStart"/>
            <w:r>
              <w:rPr>
                <w:szCs w:val="22"/>
              </w:rPr>
              <w:t>о-</w:t>
            </w:r>
            <w:proofErr w:type="gramEnd"/>
            <w:r>
              <w:rPr>
                <w:szCs w:val="22"/>
              </w:rPr>
              <w:t xml:space="preserve"> венеролога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анализ крови глюкоза, холестерин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0,27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анализ крови липидный спектр, глюкоза, холестерин, 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</w:t>
            </w:r>
            <w:r w:rsidR="00B95A4C">
              <w:rPr>
                <w:szCs w:val="22"/>
              </w:rPr>
              <w:t xml:space="preserve"> </w:t>
            </w:r>
            <w:r>
              <w:rPr>
                <w:szCs w:val="22"/>
              </w:rPr>
              <w:t>общий анализ крови, мочи, кал на я/глист,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48,8гр/м2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0,52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Бланк: анализ крови </w:t>
            </w:r>
            <w:proofErr w:type="spellStart"/>
            <w:r>
              <w:rPr>
                <w:szCs w:val="22"/>
              </w:rPr>
              <w:t>протромбиновый</w:t>
            </w:r>
            <w:proofErr w:type="spellEnd"/>
            <w:r>
              <w:rPr>
                <w:szCs w:val="22"/>
              </w:rPr>
              <w:t xml:space="preserve"> индекс, </w:t>
            </w:r>
            <w:proofErr w:type="spellStart"/>
            <w:r>
              <w:rPr>
                <w:szCs w:val="22"/>
              </w:rPr>
              <w:t>МНО</w:t>
            </w:r>
            <w:proofErr w:type="gramStart"/>
            <w:r>
              <w:rPr>
                <w:szCs w:val="22"/>
              </w:rPr>
              <w:t>,ф</w:t>
            </w:r>
            <w:proofErr w:type="gramEnd"/>
            <w:r>
              <w:rPr>
                <w:szCs w:val="22"/>
              </w:rPr>
              <w:t>ибриноген</w:t>
            </w:r>
            <w:proofErr w:type="spellEnd"/>
            <w:r>
              <w:rPr>
                <w:szCs w:val="22"/>
              </w:rPr>
              <w:t xml:space="preserve"> А7,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Бланк: </w:t>
            </w:r>
            <w:proofErr w:type="spellStart"/>
            <w:r>
              <w:rPr>
                <w:szCs w:val="22"/>
              </w:rPr>
              <w:t>исследов</w:t>
            </w:r>
            <w:proofErr w:type="spellEnd"/>
            <w:r>
              <w:rPr>
                <w:szCs w:val="22"/>
              </w:rPr>
              <w:t>. крови р-</w:t>
            </w:r>
            <w:proofErr w:type="spellStart"/>
            <w:r>
              <w:rPr>
                <w:szCs w:val="22"/>
              </w:rPr>
              <w:t>ция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микропреципитации</w:t>
            </w:r>
            <w:proofErr w:type="spellEnd"/>
            <w:r>
              <w:rPr>
                <w:szCs w:val="22"/>
              </w:rPr>
              <w:t xml:space="preserve">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0,27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Бланк: анализ крови глюкоза, холестерин, мочевина, </w:t>
            </w:r>
            <w:proofErr w:type="spellStart"/>
            <w:r>
              <w:rPr>
                <w:szCs w:val="22"/>
              </w:rPr>
              <w:t>креатинин</w:t>
            </w:r>
            <w:proofErr w:type="gramStart"/>
            <w:r>
              <w:rPr>
                <w:szCs w:val="22"/>
              </w:rPr>
              <w:t>,о</w:t>
            </w:r>
            <w:proofErr w:type="gramEnd"/>
            <w:r>
              <w:rPr>
                <w:szCs w:val="22"/>
              </w:rPr>
              <w:t>бщий</w:t>
            </w:r>
            <w:proofErr w:type="spellEnd"/>
            <w:r>
              <w:rPr>
                <w:szCs w:val="22"/>
              </w:rPr>
              <w:t xml:space="preserve"> белок А7,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0,52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анализ крови билирубин, АЛТ, АСТ, амилаза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0,52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Бланк</w:t>
            </w:r>
            <w:proofErr w:type="gramStart"/>
            <w:r>
              <w:rPr>
                <w:szCs w:val="22"/>
              </w:rPr>
              <w:t>:и</w:t>
            </w:r>
            <w:proofErr w:type="gramEnd"/>
            <w:r>
              <w:rPr>
                <w:szCs w:val="22"/>
              </w:rPr>
              <w:t>сследование</w:t>
            </w:r>
            <w:proofErr w:type="spellEnd"/>
            <w:r>
              <w:rPr>
                <w:szCs w:val="22"/>
              </w:rPr>
              <w:t xml:space="preserve"> кала на яйца глист А7,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0,97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исследование кала на скрытую кровь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анализ альбумин мочи, ЛПНП, СКФ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0,59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Бланк: анализ крови  на </w:t>
            </w:r>
            <w:proofErr w:type="spellStart"/>
            <w:r>
              <w:rPr>
                <w:szCs w:val="22"/>
              </w:rPr>
              <w:t>HbsAg</w:t>
            </w:r>
            <w:proofErr w:type="spellEnd"/>
            <w:r>
              <w:rPr>
                <w:szCs w:val="22"/>
              </w:rPr>
              <w:t xml:space="preserve"> 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0,97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исследование мазка А</w:t>
            </w:r>
            <w:proofErr w:type="gramStart"/>
            <w:r>
              <w:rPr>
                <w:szCs w:val="22"/>
              </w:rPr>
              <w:t>6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Заключение флюорографи</w:t>
            </w:r>
            <w:proofErr w:type="gramStart"/>
            <w:r>
              <w:rPr>
                <w:szCs w:val="22"/>
              </w:rPr>
              <w:t>и(</w:t>
            </w:r>
            <w:proofErr w:type="spellStart"/>
            <w:proofErr w:type="gramEnd"/>
            <w:r>
              <w:rPr>
                <w:szCs w:val="22"/>
              </w:rPr>
              <w:t>флюорографич.кабинет</w:t>
            </w:r>
            <w:proofErr w:type="spellEnd"/>
            <w:r>
              <w:rPr>
                <w:szCs w:val="22"/>
              </w:rPr>
              <w:t xml:space="preserve">) А7,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Направление на ЭКГ А</w:t>
            </w:r>
            <w:proofErr w:type="gramStart"/>
            <w:r>
              <w:rPr>
                <w:szCs w:val="22"/>
              </w:rPr>
              <w:t>6</w:t>
            </w:r>
            <w:proofErr w:type="gram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Анкета д/ расчета оценки риска </w:t>
            </w:r>
            <w:proofErr w:type="spellStart"/>
            <w:r>
              <w:rPr>
                <w:szCs w:val="22"/>
              </w:rPr>
              <w:t>развит</w:t>
            </w:r>
            <w:proofErr w:type="gramStart"/>
            <w:r>
              <w:rPr>
                <w:szCs w:val="22"/>
              </w:rPr>
              <w:t>.С</w:t>
            </w:r>
            <w:proofErr w:type="gramEnd"/>
            <w:r>
              <w:rPr>
                <w:szCs w:val="22"/>
              </w:rPr>
              <w:t>СЗ</w:t>
            </w:r>
            <w:proofErr w:type="spellEnd"/>
            <w:r>
              <w:rPr>
                <w:szCs w:val="22"/>
              </w:rPr>
              <w:t xml:space="preserve"> А4, </w:t>
            </w:r>
            <w:proofErr w:type="spellStart"/>
            <w:r>
              <w:rPr>
                <w:szCs w:val="22"/>
              </w:rPr>
              <w:t>книж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Измерение полей зрения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Бланк: Данные осмотра и заключение офтальмолога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Бланк: Осмотр окулиста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 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Повторный осмотр невролога, 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Добровольное согласие (удаление зуба)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книж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rPr>
                <w:szCs w:val="22"/>
              </w:rPr>
            </w:pPr>
            <w:r>
              <w:rPr>
                <w:szCs w:val="22"/>
              </w:rPr>
              <w:t xml:space="preserve">Дневник 2 стоматологический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Направление на оплату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 , </w:t>
            </w:r>
            <w:proofErr w:type="spellStart"/>
            <w:r>
              <w:rPr>
                <w:szCs w:val="22"/>
              </w:rPr>
              <w:t>книж</w:t>
            </w:r>
            <w:proofErr w:type="spell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2,60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Направление на прием к врачу работника, отстраненного от рейса А5, </w:t>
            </w:r>
            <w:proofErr w:type="spellStart"/>
            <w:r>
              <w:rPr>
                <w:szCs w:val="22"/>
              </w:rPr>
              <w:t>альб</w:t>
            </w:r>
            <w:proofErr w:type="spellEnd"/>
            <w:r>
              <w:rPr>
                <w:szCs w:val="22"/>
              </w:rPr>
              <w:t xml:space="preserve">, 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5,20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69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Дневник, А5, 1+1,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1,30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Осмотр хирурга, А5,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Осмотр и заключение хирурга А5,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Заключение предварительного периодического мед осмотра (А5,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0,45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Медкарта пациента, получающего </w:t>
            </w:r>
            <w:proofErr w:type="spellStart"/>
            <w:r>
              <w:rPr>
                <w:szCs w:val="22"/>
              </w:rPr>
              <w:t>помощ</w:t>
            </w:r>
            <w:proofErr w:type="spellEnd"/>
            <w:r>
              <w:rPr>
                <w:szCs w:val="22"/>
              </w:rPr>
              <w:t xml:space="preserve"> в </w:t>
            </w:r>
            <w:proofErr w:type="spellStart"/>
            <w:r>
              <w:rPr>
                <w:szCs w:val="22"/>
              </w:rPr>
              <w:t>амбулат</w:t>
            </w:r>
            <w:proofErr w:type="spellEnd"/>
            <w:r>
              <w:rPr>
                <w:szCs w:val="22"/>
              </w:rPr>
              <w:t xml:space="preserve"> условиях, форма 025у (А5,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, 1+1, 2л, скрепка)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1,14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Медкарта стоматологического больного, форма 043у (А5,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, 1+1, 2л, скрепка)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1,14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Талон пациента, получающего </w:t>
            </w:r>
            <w:proofErr w:type="spellStart"/>
            <w:r>
              <w:rPr>
                <w:szCs w:val="22"/>
              </w:rPr>
              <w:t>помощ</w:t>
            </w:r>
            <w:proofErr w:type="spellEnd"/>
            <w:r>
              <w:rPr>
                <w:szCs w:val="22"/>
              </w:rPr>
              <w:t xml:space="preserve"> в </w:t>
            </w:r>
            <w:proofErr w:type="spellStart"/>
            <w:r>
              <w:rPr>
                <w:szCs w:val="22"/>
              </w:rPr>
              <w:t>амбулат</w:t>
            </w:r>
            <w:proofErr w:type="spellEnd"/>
            <w:r>
              <w:rPr>
                <w:szCs w:val="22"/>
              </w:rPr>
              <w:t xml:space="preserve"> условиях,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>, 1+1, 48,8гр/м2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0,77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Талон амбулаторного пациента, (А5,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0,41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Талон </w:t>
            </w:r>
            <w:proofErr w:type="spellStart"/>
            <w:r>
              <w:rPr>
                <w:szCs w:val="22"/>
              </w:rPr>
              <w:t>стомат</w:t>
            </w:r>
            <w:proofErr w:type="spellEnd"/>
            <w:r>
              <w:rPr>
                <w:szCs w:val="22"/>
              </w:rPr>
              <w:t xml:space="preserve"> пациента (А5,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5,20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Карта учета </w:t>
            </w:r>
            <w:proofErr w:type="spellStart"/>
            <w:proofErr w:type="gramStart"/>
            <w:r>
              <w:rPr>
                <w:szCs w:val="22"/>
              </w:rPr>
              <w:t>проф</w:t>
            </w:r>
            <w:proofErr w:type="spellEnd"/>
            <w:proofErr w:type="gramEnd"/>
            <w:r>
              <w:rPr>
                <w:szCs w:val="22"/>
              </w:rPr>
              <w:t xml:space="preserve"> мед осмотров (диспансер), форма 131/у (А4, 7л, 48,8гр/м2, скрепка, 1+1 (все листы разные))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10,43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Направление в рентген кабинет А</w:t>
            </w:r>
            <w:proofErr w:type="gramStart"/>
            <w:r>
              <w:rPr>
                <w:szCs w:val="22"/>
              </w:rPr>
              <w:t>6</w:t>
            </w:r>
            <w:proofErr w:type="gramEnd"/>
            <w:r>
              <w:rPr>
                <w:szCs w:val="22"/>
              </w:rPr>
              <w:t>, 1+0, 48,8гр/м2 Шах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Бланк с зубной формулой,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1+0, 48,8гр/м2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1200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0,84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Информированное согласие на проведение анестезии Пр5 (А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0,77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Информированное согласие на проведение </w:t>
            </w:r>
            <w:proofErr w:type="spellStart"/>
            <w:r>
              <w:rPr>
                <w:szCs w:val="22"/>
              </w:rPr>
              <w:t>парадонтического</w:t>
            </w:r>
            <w:proofErr w:type="spellEnd"/>
            <w:r>
              <w:rPr>
                <w:szCs w:val="22"/>
              </w:rPr>
              <w:t xml:space="preserve"> лечения Пр8 (А3, 1+1,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1,58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Информиров</w:t>
            </w:r>
            <w:proofErr w:type="spellEnd"/>
            <w:r>
              <w:rPr>
                <w:szCs w:val="22"/>
              </w:rPr>
              <w:t xml:space="preserve"> согласие на хирургическое лечение Пр11 (А3, 1+1,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1,83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Информированное согласие на несъемные ортопедические конструкции (А3,сгиб,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2,03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Информированное согласие на съемные ортопедические конструкции (А3, сгиб,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2,03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Информированное согласие на проведение рентгенологического исследования (А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1,23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Карта опроса больного перед стоматологической манипуляцией Пр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 (А4,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0,89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Вкладыш в </w:t>
            </w:r>
            <w:proofErr w:type="spellStart"/>
            <w:r>
              <w:rPr>
                <w:szCs w:val="22"/>
              </w:rPr>
              <w:t>мед</w:t>
            </w:r>
            <w:proofErr w:type="gramStart"/>
            <w:r>
              <w:rPr>
                <w:szCs w:val="22"/>
              </w:rPr>
              <w:t>.к</w:t>
            </w:r>
            <w:proofErr w:type="gramEnd"/>
            <w:r>
              <w:rPr>
                <w:szCs w:val="22"/>
              </w:rPr>
              <w:t>арту</w:t>
            </w:r>
            <w:proofErr w:type="spellEnd"/>
            <w:r>
              <w:rPr>
                <w:szCs w:val="22"/>
              </w:rPr>
              <w:t xml:space="preserve"> стоматологического больного (А5,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0,61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Талон на прием стоматологическая поликлиника (А</w:t>
            </w:r>
            <w:proofErr w:type="gramStart"/>
            <w:r>
              <w:rPr>
                <w:szCs w:val="22"/>
              </w:rPr>
              <w:t>7</w:t>
            </w:r>
            <w:proofErr w:type="gramEnd"/>
            <w:r>
              <w:rPr>
                <w:szCs w:val="22"/>
              </w:rPr>
              <w:t xml:space="preserve">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0,52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rPr>
                <w:szCs w:val="22"/>
              </w:rPr>
            </w:pPr>
            <w:r>
              <w:rPr>
                <w:szCs w:val="22"/>
              </w:rPr>
              <w:t>Направление на медосмотр формат 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 (А5, 1+0,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/м2)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3,48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Личная медицинская карта (АКУ-23) (обложка ватман+2скрепки, А5, 12л,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, 1+1)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18,46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Лист прохождения медосмотра, А5,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0,61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Аудиограмма, А5, 1+0, 48,8гр/м</w:t>
            </w: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rPr>
                <w:szCs w:val="22"/>
              </w:rPr>
            </w:pPr>
            <w:r>
              <w:rPr>
                <w:szCs w:val="22"/>
              </w:rPr>
              <w:t xml:space="preserve">Рецепт форма 107-1/у (А5, 1+1,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>/м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1,75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Направление в рентген кабинет А</w:t>
            </w:r>
            <w:proofErr w:type="gramStart"/>
            <w:r>
              <w:rPr>
                <w:szCs w:val="22"/>
              </w:rPr>
              <w:t>6</w:t>
            </w:r>
            <w:proofErr w:type="gramEnd"/>
            <w:r>
              <w:rPr>
                <w:szCs w:val="22"/>
              </w:rPr>
              <w:t xml:space="preserve">, 1+0, 48,8гр/м2 </w:t>
            </w:r>
            <w:proofErr w:type="spellStart"/>
            <w:r>
              <w:rPr>
                <w:szCs w:val="22"/>
              </w:rPr>
              <w:t>стомат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1,07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Технологический журнал учета мед отходов класса Б (А4, 1+1, 50л, 48,8гр/м2,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216,71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регистрации температуры и влажности воздуха в помещении, (А5, 1+1, 50  листов,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мягк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131,33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98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Журнал учета качества </w:t>
            </w:r>
            <w:proofErr w:type="spellStart"/>
            <w:r>
              <w:rPr>
                <w:rFonts w:ascii="Calibri" w:hAnsi="Calibri"/>
                <w:szCs w:val="22"/>
              </w:rPr>
              <w:t>предстерилизационной</w:t>
            </w:r>
            <w:proofErr w:type="spellEnd"/>
            <w:r>
              <w:rPr>
                <w:rFonts w:ascii="Calibri" w:hAnsi="Calibri"/>
                <w:szCs w:val="22"/>
              </w:rPr>
              <w:t xml:space="preserve"> обработки, форма №366/у, (А4, 1+1, 100л, 48,8 </w:t>
            </w:r>
            <w:proofErr w:type="spellStart"/>
            <w:r>
              <w:rPr>
                <w:rFonts w:ascii="Calibri" w:hAnsi="Calibri"/>
                <w:szCs w:val="22"/>
              </w:rPr>
              <w:t>гр</w:t>
            </w:r>
            <w:proofErr w:type="spellEnd"/>
            <w:r>
              <w:rPr>
                <w:rFonts w:ascii="Calibri" w:hAnsi="Calibri"/>
                <w:szCs w:val="22"/>
              </w:rPr>
              <w:t xml:space="preserve">/м2, </w:t>
            </w:r>
            <w:proofErr w:type="spellStart"/>
            <w:r>
              <w:rPr>
                <w:rFonts w:ascii="Calibri" w:hAnsi="Calibri"/>
                <w:szCs w:val="22"/>
              </w:rPr>
              <w:t>тверд</w:t>
            </w:r>
            <w:proofErr w:type="gramStart"/>
            <w:r>
              <w:rPr>
                <w:rFonts w:ascii="Calibri" w:hAnsi="Calibri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Cs w:val="22"/>
              </w:rPr>
              <w:t>ер</w:t>
            </w:r>
            <w:proofErr w:type="spellEnd"/>
            <w:r>
              <w:rPr>
                <w:rFonts w:ascii="Calibri" w:hAnsi="Calibri"/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468,40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99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Журнал регистрации температуры в холодильном оборудовании (А4, 48,8 </w:t>
            </w:r>
            <w:proofErr w:type="spellStart"/>
            <w:r>
              <w:rPr>
                <w:rFonts w:ascii="Calibri" w:hAnsi="Calibri"/>
                <w:szCs w:val="22"/>
              </w:rPr>
              <w:t>гр</w:t>
            </w:r>
            <w:proofErr w:type="spellEnd"/>
            <w:r>
              <w:rPr>
                <w:rFonts w:ascii="Calibri" w:hAnsi="Calibri"/>
                <w:szCs w:val="22"/>
              </w:rPr>
              <w:t xml:space="preserve">/м2, 1+1, 32л, </w:t>
            </w:r>
            <w:proofErr w:type="spellStart"/>
            <w:r>
              <w:rPr>
                <w:rFonts w:ascii="Calibri" w:hAnsi="Calibri"/>
                <w:szCs w:val="22"/>
              </w:rPr>
              <w:t>мягк</w:t>
            </w:r>
            <w:proofErr w:type="gramStart"/>
            <w:r>
              <w:rPr>
                <w:rFonts w:ascii="Calibri" w:hAnsi="Calibri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Cs w:val="22"/>
              </w:rPr>
              <w:t>ер</w:t>
            </w:r>
            <w:proofErr w:type="spellEnd"/>
            <w:r>
              <w:rPr>
                <w:rFonts w:ascii="Calibri" w:hAnsi="Calibri"/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216,71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Журнал температурного режима холодильника</w:t>
            </w:r>
            <w:r w:rsidR="00796272">
              <w:rPr>
                <w:rFonts w:ascii="Calibri" w:hAnsi="Calibri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Cs w:val="22"/>
              </w:rPr>
              <w:t xml:space="preserve">(А5, 1+1, 25 листов, 48,8 </w:t>
            </w:r>
            <w:proofErr w:type="spellStart"/>
            <w:r>
              <w:rPr>
                <w:rFonts w:ascii="Calibri" w:hAnsi="Calibri"/>
                <w:szCs w:val="22"/>
              </w:rPr>
              <w:t>гр</w:t>
            </w:r>
            <w:proofErr w:type="spellEnd"/>
            <w:r>
              <w:rPr>
                <w:rFonts w:ascii="Calibri" w:hAnsi="Calibri"/>
                <w:szCs w:val="22"/>
              </w:rPr>
              <w:t xml:space="preserve">/м2, </w:t>
            </w:r>
            <w:proofErr w:type="spellStart"/>
            <w:r>
              <w:rPr>
                <w:rFonts w:ascii="Calibri" w:hAnsi="Calibri"/>
                <w:szCs w:val="22"/>
              </w:rPr>
              <w:t>мягк</w:t>
            </w:r>
            <w:proofErr w:type="gramStart"/>
            <w:r>
              <w:rPr>
                <w:rFonts w:ascii="Calibri" w:hAnsi="Calibri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Cs w:val="22"/>
              </w:rPr>
              <w:t>ер</w:t>
            </w:r>
            <w:proofErr w:type="spellEnd"/>
            <w:r>
              <w:rPr>
                <w:rFonts w:ascii="Calibri" w:hAnsi="Calibri"/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112,29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101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учета операций, связанный с обращением дорогостоящих лек. ср-в (А4, 1+1, 100л,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proofErr w:type="spellStart"/>
            <w:r>
              <w:rPr>
                <w:szCs w:val="22"/>
              </w:rPr>
              <w:t>твер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468,40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102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Журнал процедурный (А4, 48,8 </w:t>
            </w:r>
            <w:proofErr w:type="spellStart"/>
            <w:r>
              <w:rPr>
                <w:rFonts w:ascii="Calibri" w:hAnsi="Calibri"/>
                <w:szCs w:val="22"/>
              </w:rPr>
              <w:t>гр</w:t>
            </w:r>
            <w:proofErr w:type="spellEnd"/>
            <w:r>
              <w:rPr>
                <w:rFonts w:ascii="Calibri" w:hAnsi="Calibri"/>
                <w:szCs w:val="22"/>
              </w:rPr>
              <w:t xml:space="preserve">/м2, 1+1, 100л, </w:t>
            </w:r>
            <w:proofErr w:type="spellStart"/>
            <w:r>
              <w:rPr>
                <w:rFonts w:ascii="Calibri" w:hAnsi="Calibri"/>
                <w:szCs w:val="22"/>
              </w:rPr>
              <w:t>тв</w:t>
            </w:r>
            <w:proofErr w:type="gramStart"/>
            <w:r>
              <w:rPr>
                <w:rFonts w:ascii="Calibri" w:hAnsi="Calibri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Cs w:val="22"/>
              </w:rPr>
              <w:t>ер</w:t>
            </w:r>
            <w:proofErr w:type="spellEnd"/>
            <w:r>
              <w:rPr>
                <w:rFonts w:ascii="Calibri" w:hAnsi="Calibri"/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468,40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103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Журнал учета в медицинских организациях формы №148-1/у-88 «Рецептурный бланк»  (А4, 1+1, 50л, 48,8 </w:t>
            </w:r>
            <w:proofErr w:type="spellStart"/>
            <w:r>
              <w:rPr>
                <w:rFonts w:ascii="Calibri" w:hAnsi="Calibri"/>
                <w:szCs w:val="22"/>
              </w:rPr>
              <w:t>гр</w:t>
            </w:r>
            <w:proofErr w:type="spellEnd"/>
            <w:r>
              <w:rPr>
                <w:rFonts w:ascii="Calibri" w:hAnsi="Calibri"/>
                <w:szCs w:val="22"/>
              </w:rPr>
              <w:t xml:space="preserve">/м2, </w:t>
            </w:r>
            <w:proofErr w:type="spellStart"/>
            <w:r>
              <w:rPr>
                <w:rFonts w:ascii="Calibri" w:hAnsi="Calibri"/>
                <w:szCs w:val="22"/>
              </w:rPr>
              <w:t>тверд</w:t>
            </w:r>
            <w:proofErr w:type="gramStart"/>
            <w:r>
              <w:rPr>
                <w:rFonts w:ascii="Calibri" w:hAnsi="Calibri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Cs w:val="22"/>
              </w:rPr>
              <w:t>ер</w:t>
            </w:r>
            <w:proofErr w:type="spellEnd"/>
            <w:r>
              <w:rPr>
                <w:rFonts w:ascii="Calibri" w:hAnsi="Calibri"/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355,87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104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Журнал КТ (А4, 48,8 </w:t>
            </w:r>
            <w:proofErr w:type="spellStart"/>
            <w:r>
              <w:rPr>
                <w:rFonts w:ascii="Calibri" w:hAnsi="Calibri"/>
                <w:szCs w:val="22"/>
              </w:rPr>
              <w:t>гр</w:t>
            </w:r>
            <w:proofErr w:type="spellEnd"/>
            <w:r>
              <w:rPr>
                <w:rFonts w:ascii="Calibri" w:hAnsi="Calibri"/>
                <w:szCs w:val="22"/>
              </w:rPr>
              <w:t xml:space="preserve">/м2, 1+1, 100л, </w:t>
            </w:r>
            <w:proofErr w:type="spellStart"/>
            <w:r>
              <w:rPr>
                <w:rFonts w:ascii="Calibri" w:hAnsi="Calibri"/>
                <w:szCs w:val="22"/>
              </w:rPr>
              <w:t>тв</w:t>
            </w:r>
            <w:proofErr w:type="gramStart"/>
            <w:r>
              <w:rPr>
                <w:rFonts w:ascii="Calibri" w:hAnsi="Calibri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Cs w:val="22"/>
              </w:rPr>
              <w:t>ер</w:t>
            </w:r>
            <w:proofErr w:type="spellEnd"/>
            <w:r>
              <w:rPr>
                <w:rFonts w:ascii="Calibri" w:hAnsi="Calibri"/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382,40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105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Журнал бракеража готовой пищевой продукции КЖ-137/1 (А4, 48,8 </w:t>
            </w:r>
            <w:proofErr w:type="spellStart"/>
            <w:r>
              <w:rPr>
                <w:szCs w:val="22"/>
              </w:rPr>
              <w:t>гр</w:t>
            </w:r>
            <w:proofErr w:type="spellEnd"/>
            <w:r>
              <w:rPr>
                <w:szCs w:val="22"/>
              </w:rPr>
              <w:t xml:space="preserve">/м2, </w:t>
            </w:r>
            <w:r>
              <w:rPr>
                <w:szCs w:val="22"/>
              </w:rPr>
              <w:lastRenderedPageBreak/>
              <w:t xml:space="preserve">1+1, 100л, </w:t>
            </w:r>
            <w:proofErr w:type="spellStart"/>
            <w:r>
              <w:rPr>
                <w:szCs w:val="22"/>
              </w:rPr>
              <w:t>тв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ер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468,40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106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Журнал уборки санитарной обработки и дезинфекции помещений/поверхностей (24 листа, скрепка, обложка офсет, 1+1, 60 г/</w:t>
            </w:r>
            <w:proofErr w:type="spellStart"/>
            <w:r>
              <w:rPr>
                <w:szCs w:val="22"/>
              </w:rPr>
              <w:t>кв</w:t>
            </w:r>
            <w:proofErr w:type="gramStart"/>
            <w:r>
              <w:rPr>
                <w:szCs w:val="22"/>
              </w:rPr>
              <w:t>.м</w:t>
            </w:r>
            <w:proofErr w:type="spellEnd"/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214,13</w:t>
            </w:r>
          </w:p>
        </w:tc>
      </w:tr>
      <w:tr w:rsidR="00F03A5A" w:rsidTr="00F03A5A">
        <w:trPr>
          <w:trHeight w:val="273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 w:rsidP="00F03A5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107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3A5A" w:rsidRDefault="00F03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Журнал визуального производственного контроля санитарно-</w:t>
            </w:r>
            <w:proofErr w:type="spellStart"/>
            <w:r>
              <w:rPr>
                <w:szCs w:val="22"/>
              </w:rPr>
              <w:t>технич</w:t>
            </w:r>
            <w:proofErr w:type="spellEnd"/>
            <w:r>
              <w:rPr>
                <w:szCs w:val="22"/>
              </w:rPr>
              <w:t xml:space="preserve"> состояния и санитарного содержания помещений (А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, Обложка </w:t>
            </w:r>
            <w:proofErr w:type="spellStart"/>
            <w:r>
              <w:rPr>
                <w:szCs w:val="22"/>
              </w:rPr>
              <w:t>мелованый</w:t>
            </w:r>
            <w:proofErr w:type="spellEnd"/>
            <w:r>
              <w:rPr>
                <w:szCs w:val="22"/>
              </w:rPr>
              <w:t xml:space="preserve"> картон. 1+1, 60 г/</w:t>
            </w:r>
            <w:proofErr w:type="spellStart"/>
            <w:r>
              <w:rPr>
                <w:szCs w:val="22"/>
              </w:rPr>
              <w:t>кв.м</w:t>
            </w:r>
            <w:proofErr w:type="spellEnd"/>
            <w:r>
              <w:rPr>
                <w:szCs w:val="22"/>
              </w:rPr>
              <w:t>., 32л, скрепка)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A5A" w:rsidRDefault="00F03A5A">
            <w:pPr>
              <w:jc w:val="center"/>
              <w:rPr>
                <w:sz w:val="24"/>
                <w:szCs w:val="24"/>
              </w:rPr>
            </w:pPr>
            <w:r>
              <w:t>214,13</w:t>
            </w:r>
          </w:p>
        </w:tc>
      </w:tr>
    </w:tbl>
    <w:p w:rsidR="007233B1" w:rsidRDefault="007233B1">
      <w:pPr>
        <w:pStyle w:val="TableParagraph"/>
        <w:tabs>
          <w:tab w:val="left" w:pos="10705"/>
        </w:tabs>
        <w:spacing w:line="247" w:lineRule="exact"/>
        <w:ind w:left="107"/>
        <w:rPr>
          <w:i/>
        </w:rPr>
      </w:pPr>
    </w:p>
    <w:p w:rsidR="007233B1" w:rsidRDefault="007233B1">
      <w:pPr>
        <w:widowControl w:val="0"/>
        <w:spacing w:after="0" w:line="240" w:lineRule="auto"/>
        <w:ind w:left="93"/>
      </w:pPr>
    </w:p>
    <w:sectPr w:rsidR="007233B1" w:rsidSect="00030CA9">
      <w:pgSz w:w="11906" w:h="16838"/>
      <w:pgMar w:top="567" w:right="567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1"/>
    <w:rsid w:val="00030CA9"/>
    <w:rsid w:val="00233296"/>
    <w:rsid w:val="002D1158"/>
    <w:rsid w:val="00305836"/>
    <w:rsid w:val="003918FD"/>
    <w:rsid w:val="003E657F"/>
    <w:rsid w:val="003F528C"/>
    <w:rsid w:val="003F53D2"/>
    <w:rsid w:val="00452928"/>
    <w:rsid w:val="004D607D"/>
    <w:rsid w:val="004E5FFE"/>
    <w:rsid w:val="00502392"/>
    <w:rsid w:val="00507FF7"/>
    <w:rsid w:val="0057303D"/>
    <w:rsid w:val="005C4767"/>
    <w:rsid w:val="005D31A3"/>
    <w:rsid w:val="005D5C9C"/>
    <w:rsid w:val="006779C1"/>
    <w:rsid w:val="006D5312"/>
    <w:rsid w:val="007233B1"/>
    <w:rsid w:val="00746A97"/>
    <w:rsid w:val="00774E55"/>
    <w:rsid w:val="00790EF6"/>
    <w:rsid w:val="00796272"/>
    <w:rsid w:val="007B643B"/>
    <w:rsid w:val="007C554C"/>
    <w:rsid w:val="0094084A"/>
    <w:rsid w:val="009562F3"/>
    <w:rsid w:val="009A0443"/>
    <w:rsid w:val="00A80801"/>
    <w:rsid w:val="00A92456"/>
    <w:rsid w:val="00AC6820"/>
    <w:rsid w:val="00AE31C8"/>
    <w:rsid w:val="00B436CE"/>
    <w:rsid w:val="00B50E59"/>
    <w:rsid w:val="00B80C27"/>
    <w:rsid w:val="00B95A4C"/>
    <w:rsid w:val="00B96BD4"/>
    <w:rsid w:val="00BC01F7"/>
    <w:rsid w:val="00C05C4E"/>
    <w:rsid w:val="00C12A54"/>
    <w:rsid w:val="00C823FB"/>
    <w:rsid w:val="00C84BEB"/>
    <w:rsid w:val="00C91A44"/>
    <w:rsid w:val="00CA49CB"/>
    <w:rsid w:val="00CD34EE"/>
    <w:rsid w:val="00CD4FE1"/>
    <w:rsid w:val="00DF775F"/>
    <w:rsid w:val="00E46873"/>
    <w:rsid w:val="00ED4753"/>
    <w:rsid w:val="00EE25B7"/>
    <w:rsid w:val="00F03A5A"/>
    <w:rsid w:val="00F06CF0"/>
    <w:rsid w:val="00F53060"/>
    <w:rsid w:val="00FA6B1D"/>
    <w:rsid w:val="00FD0C11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D1EF-06EF-43DA-AE22-6AFCCF15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AUP_Marketing5</dc:creator>
  <cp:lastModifiedBy>AUP_Marketing5</cp:lastModifiedBy>
  <cp:revision>7</cp:revision>
  <cp:lastPrinted>2024-09-25T06:10:00Z</cp:lastPrinted>
  <dcterms:created xsi:type="dcterms:W3CDTF">2024-03-11T11:34:00Z</dcterms:created>
  <dcterms:modified xsi:type="dcterms:W3CDTF">2024-09-26T05:27:00Z</dcterms:modified>
</cp:coreProperties>
</file>