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61E" w:rsidRDefault="00757CF8" w:rsidP="00757CF8">
      <w:pPr>
        <w:widowControl w:val="0"/>
        <w:shd w:val="clear" w:color="auto" w:fill="FFFFFF"/>
        <w:autoSpaceDE w:val="0"/>
        <w:autoSpaceDN w:val="0"/>
        <w:adjustRightInd w:val="0"/>
        <w:ind w:left="567" w:firstLine="1134"/>
        <w:jc w:val="right"/>
        <w:rPr>
          <w:color w:val="000000"/>
        </w:rPr>
      </w:pPr>
      <w:r>
        <w:rPr>
          <w:color w:val="000000"/>
        </w:rPr>
        <w:t>Приложение 2</w:t>
      </w:r>
    </w:p>
    <w:p w:rsidR="00757CF8" w:rsidRPr="00857C86" w:rsidRDefault="00757CF8" w:rsidP="00757CF8">
      <w:pPr>
        <w:widowControl w:val="0"/>
        <w:shd w:val="clear" w:color="auto" w:fill="FFFFFF"/>
        <w:autoSpaceDE w:val="0"/>
        <w:autoSpaceDN w:val="0"/>
        <w:adjustRightInd w:val="0"/>
        <w:ind w:left="567" w:firstLine="1134"/>
        <w:jc w:val="right"/>
        <w:rPr>
          <w:color w:val="000000"/>
        </w:rPr>
      </w:pPr>
      <w:r>
        <w:rPr>
          <w:color w:val="000000"/>
        </w:rPr>
        <w:t>к котировочной документации</w:t>
      </w:r>
    </w:p>
    <w:p w:rsidR="00257C74" w:rsidRDefault="00257C74" w:rsidP="003E061E">
      <w:pPr>
        <w:shd w:val="clear" w:color="auto" w:fill="FFFFFF"/>
        <w:autoSpaceDE w:val="0"/>
        <w:autoSpaceDN w:val="0"/>
        <w:adjustRightInd w:val="0"/>
        <w:ind w:left="567"/>
        <w:jc w:val="center"/>
        <w:rPr>
          <w:b/>
          <w:bCs/>
          <w:color w:val="000000"/>
          <w:sz w:val="28"/>
          <w:szCs w:val="28"/>
        </w:rPr>
      </w:pPr>
    </w:p>
    <w:p w:rsidR="00757CF8" w:rsidRPr="008729F0" w:rsidRDefault="00757CF8" w:rsidP="003E061E">
      <w:pPr>
        <w:shd w:val="clear" w:color="auto" w:fill="FFFFFF"/>
        <w:autoSpaceDE w:val="0"/>
        <w:autoSpaceDN w:val="0"/>
        <w:adjustRightInd w:val="0"/>
        <w:ind w:left="567"/>
        <w:jc w:val="center"/>
        <w:rPr>
          <w:b/>
          <w:bCs/>
          <w:color w:val="000000"/>
          <w:sz w:val="26"/>
          <w:szCs w:val="26"/>
        </w:rPr>
      </w:pPr>
    </w:p>
    <w:p w:rsidR="003E061E" w:rsidRPr="008729F0" w:rsidRDefault="003E061E" w:rsidP="003E061E">
      <w:pPr>
        <w:shd w:val="clear" w:color="auto" w:fill="FFFFFF"/>
        <w:autoSpaceDE w:val="0"/>
        <w:autoSpaceDN w:val="0"/>
        <w:adjustRightInd w:val="0"/>
        <w:ind w:left="567"/>
        <w:jc w:val="center"/>
        <w:rPr>
          <w:b/>
          <w:bCs/>
          <w:color w:val="000000"/>
          <w:sz w:val="26"/>
          <w:szCs w:val="26"/>
        </w:rPr>
      </w:pPr>
      <w:r w:rsidRPr="008729F0">
        <w:rPr>
          <w:b/>
          <w:bCs/>
          <w:color w:val="000000"/>
          <w:sz w:val="26"/>
          <w:szCs w:val="26"/>
        </w:rPr>
        <w:t>ТЕХНИЧЕСКОЕ ЗАДАНИЕ</w:t>
      </w:r>
    </w:p>
    <w:p w:rsidR="003F47AD" w:rsidRPr="008729F0" w:rsidRDefault="00757CF8" w:rsidP="003E061E">
      <w:pPr>
        <w:shd w:val="clear" w:color="auto" w:fill="FFFFFF"/>
        <w:autoSpaceDE w:val="0"/>
        <w:autoSpaceDN w:val="0"/>
        <w:adjustRightInd w:val="0"/>
        <w:ind w:left="567"/>
        <w:jc w:val="center"/>
      </w:pPr>
      <w:r w:rsidRPr="008729F0">
        <w:t>на оказание услуг по техническому обслуживанию  систем вентиляции</w:t>
      </w:r>
    </w:p>
    <w:p w:rsidR="003E061E" w:rsidRDefault="003E061E" w:rsidP="00E73292">
      <w:pPr>
        <w:shd w:val="clear" w:color="auto" w:fill="FFFFFF"/>
        <w:autoSpaceDE w:val="0"/>
        <w:autoSpaceDN w:val="0"/>
        <w:adjustRightInd w:val="0"/>
        <w:ind w:left="567"/>
        <w:rPr>
          <w:b/>
          <w:color w:val="000000"/>
        </w:rPr>
      </w:pPr>
    </w:p>
    <w:p w:rsidR="00DD3CCC" w:rsidRDefault="00DD3CCC" w:rsidP="00E73292">
      <w:pPr>
        <w:shd w:val="clear" w:color="auto" w:fill="FFFFFF"/>
        <w:autoSpaceDE w:val="0"/>
        <w:autoSpaceDN w:val="0"/>
        <w:adjustRightInd w:val="0"/>
        <w:ind w:left="567"/>
        <w:rPr>
          <w:b/>
          <w:color w:val="000000"/>
        </w:rPr>
      </w:pPr>
    </w:p>
    <w:p w:rsidR="00DD3CCC" w:rsidRPr="00077F31" w:rsidRDefault="00DD3CCC" w:rsidP="00757CF8">
      <w:pPr>
        <w:pStyle w:val="a3"/>
        <w:widowControl w:val="0"/>
        <w:numPr>
          <w:ilvl w:val="0"/>
          <w:numId w:val="13"/>
        </w:numPr>
        <w:shd w:val="clear" w:color="auto" w:fill="FFFFFF"/>
        <w:autoSpaceDE w:val="0"/>
        <w:autoSpaceDN w:val="0"/>
        <w:adjustRightInd w:val="0"/>
        <w:ind w:left="567" w:firstLine="33"/>
        <w:jc w:val="both"/>
        <w:rPr>
          <w:b/>
          <w:color w:val="000000"/>
        </w:rPr>
      </w:pPr>
      <w:proofErr w:type="gramStart"/>
      <w:r w:rsidRPr="00DD3CCC">
        <w:rPr>
          <w:b/>
          <w:bCs/>
          <w:color w:val="000000"/>
          <w:spacing w:val="5"/>
        </w:rPr>
        <w:t xml:space="preserve">Цель  оказания услуг:     </w:t>
      </w:r>
      <w:r w:rsidRPr="00DD3CCC">
        <w:rPr>
          <w:color w:val="000000" w:themeColor="text1"/>
        </w:rPr>
        <w:t xml:space="preserve">выполнение комплексного технического обслуживания систем вентиляции, холодоснабжения, теплоснабжения и  систем автоматизации  в целях обеспечения гигиенических требований по эксплуатации </w:t>
      </w:r>
      <w:r>
        <w:rPr>
          <w:color w:val="000000" w:themeColor="text1"/>
        </w:rPr>
        <w:t xml:space="preserve"> вентиляционного </w:t>
      </w:r>
      <w:r w:rsidRPr="00DD3CCC">
        <w:rPr>
          <w:color w:val="000000" w:themeColor="text1"/>
        </w:rPr>
        <w:t>обору</w:t>
      </w:r>
      <w:r>
        <w:rPr>
          <w:color w:val="000000" w:themeColor="text1"/>
        </w:rPr>
        <w:t xml:space="preserve">дования в соответствии с </w:t>
      </w:r>
      <w:proofErr w:type="spellStart"/>
      <w:r>
        <w:rPr>
          <w:color w:val="000000" w:themeColor="text1"/>
        </w:rPr>
        <w:t>СанПин</w:t>
      </w:r>
      <w:proofErr w:type="spellEnd"/>
      <w:r>
        <w:rPr>
          <w:color w:val="000000" w:themeColor="text1"/>
        </w:rPr>
        <w:t xml:space="preserve"> 2.1.3678-20 «Санитарно-эпидемиологические требования  к эксплуатации  помещений,  зданий,  сооружений, оборудования и транспорта,  а  так  же  условиям </w:t>
      </w:r>
      <w:r w:rsidRPr="00DD3CCC">
        <w:rPr>
          <w:color w:val="000000" w:themeColor="text1"/>
        </w:rPr>
        <w:t xml:space="preserve"> </w:t>
      </w:r>
      <w:r>
        <w:rPr>
          <w:color w:val="000000" w:themeColor="text1"/>
        </w:rPr>
        <w:t xml:space="preserve"> деятельности хозяйственных  субъектов,  осуществляющих  продажу  товаров,  выполнения  работ  или  оказания  услуг».</w:t>
      </w:r>
      <w:proofErr w:type="gramEnd"/>
    </w:p>
    <w:p w:rsidR="00077F31" w:rsidRPr="00DA1238" w:rsidRDefault="00077F31" w:rsidP="00757CF8">
      <w:pPr>
        <w:pStyle w:val="a3"/>
        <w:widowControl w:val="0"/>
        <w:shd w:val="clear" w:color="auto" w:fill="FFFFFF"/>
        <w:autoSpaceDE w:val="0"/>
        <w:autoSpaceDN w:val="0"/>
        <w:adjustRightInd w:val="0"/>
        <w:ind w:left="600"/>
        <w:jc w:val="both"/>
        <w:rPr>
          <w:b/>
          <w:color w:val="000000"/>
        </w:rPr>
      </w:pPr>
    </w:p>
    <w:p w:rsidR="00DD3CCC" w:rsidRPr="004729E3" w:rsidRDefault="00DD3CCC" w:rsidP="00757CF8">
      <w:pPr>
        <w:pStyle w:val="a3"/>
        <w:widowControl w:val="0"/>
        <w:numPr>
          <w:ilvl w:val="0"/>
          <w:numId w:val="13"/>
        </w:numPr>
        <w:shd w:val="clear" w:color="auto" w:fill="FFFFFF"/>
        <w:autoSpaceDE w:val="0"/>
        <w:autoSpaceDN w:val="0"/>
        <w:adjustRightInd w:val="0"/>
        <w:ind w:left="567" w:firstLine="33"/>
        <w:jc w:val="both"/>
        <w:rPr>
          <w:b/>
          <w:color w:val="000000"/>
        </w:rPr>
      </w:pPr>
      <w:r w:rsidRPr="00DA1238">
        <w:rPr>
          <w:b/>
          <w:bCs/>
          <w:color w:val="000000"/>
          <w:spacing w:val="2"/>
        </w:rPr>
        <w:t xml:space="preserve">Место оказания  услуг:  </w:t>
      </w:r>
      <w:r w:rsidRPr="00DA1238">
        <w:rPr>
          <w:spacing w:val="-5"/>
        </w:rPr>
        <w:t xml:space="preserve">195271,  г. Санкт-Петербург,  пр. Мечникова д.27,  </w:t>
      </w:r>
      <w:proofErr w:type="gramStart"/>
      <w:r w:rsidRPr="00DA1238">
        <w:rPr>
          <w:spacing w:val="-5"/>
        </w:rPr>
        <w:t>лит</w:t>
      </w:r>
      <w:proofErr w:type="gramEnd"/>
      <w:r w:rsidRPr="00DA1238">
        <w:rPr>
          <w:spacing w:val="-5"/>
        </w:rPr>
        <w:t>. А и</w:t>
      </w:r>
      <w:proofErr w:type="gramStart"/>
      <w:r w:rsidRPr="00DA1238">
        <w:rPr>
          <w:spacing w:val="-5"/>
        </w:rPr>
        <w:t xml:space="preserve">  Б</w:t>
      </w:r>
      <w:proofErr w:type="gramEnd"/>
    </w:p>
    <w:p w:rsidR="004729E3" w:rsidRPr="004729E3" w:rsidRDefault="004729E3" w:rsidP="00757CF8">
      <w:pPr>
        <w:pStyle w:val="a3"/>
        <w:widowControl w:val="0"/>
        <w:shd w:val="clear" w:color="auto" w:fill="FFFFFF"/>
        <w:autoSpaceDE w:val="0"/>
        <w:autoSpaceDN w:val="0"/>
        <w:adjustRightInd w:val="0"/>
        <w:ind w:left="819"/>
        <w:jc w:val="both"/>
        <w:rPr>
          <w:spacing w:val="-5"/>
        </w:rPr>
      </w:pPr>
      <w:r w:rsidRPr="004729E3">
        <w:rPr>
          <w:spacing w:val="-5"/>
        </w:rPr>
        <w:t>Здание  хирургическое,  технический  этаж – вентиляционные  камеры №1,2,3,4,  помещение  гидромодуля,  кровля  здания,  подвал  здания – помещение  ИТП;</w:t>
      </w:r>
    </w:p>
    <w:p w:rsidR="004729E3" w:rsidRPr="004729E3" w:rsidRDefault="004729E3" w:rsidP="00757CF8">
      <w:pPr>
        <w:pStyle w:val="a3"/>
        <w:widowControl w:val="0"/>
        <w:shd w:val="clear" w:color="auto" w:fill="FFFFFF"/>
        <w:autoSpaceDE w:val="0"/>
        <w:autoSpaceDN w:val="0"/>
        <w:adjustRightInd w:val="0"/>
        <w:ind w:left="819"/>
        <w:jc w:val="both"/>
        <w:rPr>
          <w:spacing w:val="-5"/>
        </w:rPr>
      </w:pPr>
      <w:r w:rsidRPr="004729E3">
        <w:rPr>
          <w:spacing w:val="-5"/>
        </w:rPr>
        <w:t>Здание  лечебное   главного  корпуса,  чердак  – вентиляционная  камера  №1,  подвал – помещение  ИТП,  внутренний  двор  здания.</w:t>
      </w:r>
    </w:p>
    <w:p w:rsidR="004729E3" w:rsidRPr="00DA1238" w:rsidRDefault="004729E3" w:rsidP="00757CF8">
      <w:pPr>
        <w:pStyle w:val="a3"/>
        <w:widowControl w:val="0"/>
        <w:shd w:val="clear" w:color="auto" w:fill="FFFFFF"/>
        <w:autoSpaceDE w:val="0"/>
        <w:autoSpaceDN w:val="0"/>
        <w:adjustRightInd w:val="0"/>
        <w:ind w:left="600"/>
        <w:jc w:val="both"/>
        <w:rPr>
          <w:b/>
          <w:color w:val="000000"/>
        </w:rPr>
      </w:pPr>
    </w:p>
    <w:p w:rsidR="00DA1238" w:rsidRDefault="00DA1238" w:rsidP="00C67672">
      <w:pPr>
        <w:pStyle w:val="a3"/>
        <w:widowControl w:val="0"/>
        <w:numPr>
          <w:ilvl w:val="0"/>
          <w:numId w:val="13"/>
        </w:numPr>
        <w:shd w:val="clear" w:color="auto" w:fill="FFFFFF"/>
        <w:autoSpaceDE w:val="0"/>
        <w:autoSpaceDN w:val="0"/>
        <w:adjustRightInd w:val="0"/>
        <w:ind w:left="567" w:firstLine="33"/>
        <w:jc w:val="both"/>
        <w:rPr>
          <w:b/>
          <w:color w:val="000000"/>
        </w:rPr>
      </w:pPr>
      <w:r>
        <w:rPr>
          <w:b/>
          <w:color w:val="000000"/>
        </w:rPr>
        <w:t>Требования  к  документам:</w:t>
      </w:r>
    </w:p>
    <w:p w:rsidR="004729E3" w:rsidRDefault="004729E3" w:rsidP="00C67672">
      <w:pPr>
        <w:ind w:firstLine="567"/>
        <w:jc w:val="both"/>
      </w:pPr>
      <w:r>
        <w:rPr>
          <w:color w:val="000000"/>
        </w:rPr>
        <w:t xml:space="preserve">3.1. </w:t>
      </w:r>
      <w:r w:rsidRPr="00674C03">
        <w:t xml:space="preserve">Услуги должны быть оказаны с соблюдением требований экологических, санитарно-гигиенических, противопожарных и других норм, действующих на </w:t>
      </w:r>
      <w:r>
        <w:t xml:space="preserve">территории Российской Федерации </w:t>
      </w:r>
      <w:r w:rsidRPr="001B7A9A">
        <w:t>и не должны препятствовать осуществлению Заказчиком медицинской деятельности.</w:t>
      </w:r>
    </w:p>
    <w:p w:rsidR="004729E3" w:rsidRPr="00674C03" w:rsidRDefault="004729E3" w:rsidP="00C67672">
      <w:pPr>
        <w:autoSpaceDE w:val="0"/>
        <w:autoSpaceDN w:val="0"/>
        <w:adjustRightInd w:val="0"/>
        <w:ind w:firstLine="567"/>
        <w:jc w:val="both"/>
        <w:rPr>
          <w:color w:val="000000"/>
        </w:rPr>
      </w:pPr>
      <w:r>
        <w:rPr>
          <w:color w:val="000000"/>
        </w:rPr>
        <w:t>3.2.</w:t>
      </w:r>
      <w:r w:rsidRPr="00674C03">
        <w:rPr>
          <w:color w:val="000000"/>
        </w:rPr>
        <w:t xml:space="preserve">  При оказании услуг по комплексному техническому обслуживанию </w:t>
      </w:r>
      <w:r>
        <w:rPr>
          <w:color w:val="000000"/>
        </w:rPr>
        <w:t xml:space="preserve"> </w:t>
      </w:r>
      <w:r w:rsidRPr="00674C03">
        <w:rPr>
          <w:color w:val="000000"/>
        </w:rPr>
        <w:t xml:space="preserve">систем поддержания заданных климатических параметров в </w:t>
      </w:r>
      <w:r>
        <w:t>ЧУЗ «КБ «</w:t>
      </w:r>
      <w:proofErr w:type="spellStart"/>
      <w:r>
        <w:t>РЖД-Медицина</w:t>
      </w:r>
      <w:proofErr w:type="spellEnd"/>
      <w:r>
        <w:t>» г</w:t>
      </w:r>
      <w:proofErr w:type="gramStart"/>
      <w:r>
        <w:t>.С</w:t>
      </w:r>
      <w:proofErr w:type="gramEnd"/>
      <w:r>
        <w:t xml:space="preserve">-Петербург» </w:t>
      </w:r>
      <w:r w:rsidRPr="00674C03">
        <w:rPr>
          <w:color w:val="000000"/>
        </w:rPr>
        <w:t xml:space="preserve"> Исполнитель должен соблюдать нормативно-технические требо</w:t>
      </w:r>
      <w:r>
        <w:rPr>
          <w:color w:val="000000"/>
        </w:rPr>
        <w:t>вания действующих Правил, Норм и Стандартов:</w:t>
      </w:r>
    </w:p>
    <w:p w:rsidR="004729E3" w:rsidRPr="00674C03" w:rsidRDefault="004729E3" w:rsidP="00C67672">
      <w:pPr>
        <w:jc w:val="both"/>
      </w:pPr>
      <w:r w:rsidRPr="00674C03">
        <w:t>-</w:t>
      </w:r>
      <w:r w:rsidRPr="00674C03">
        <w:tab/>
        <w:t>Федеральному закону от 30.03.1999 № 52-ФЗ «О санитарно-эпидемиологическом благополучии населения».</w:t>
      </w:r>
    </w:p>
    <w:p w:rsidR="004729E3" w:rsidRPr="00674C03" w:rsidRDefault="004729E3" w:rsidP="00C67672">
      <w:pPr>
        <w:jc w:val="both"/>
      </w:pPr>
      <w:r w:rsidRPr="00674C03">
        <w:t>-</w:t>
      </w:r>
      <w:r w:rsidRPr="00674C03">
        <w:tab/>
        <w:t>СП 7.13130.2013 «Отопление, вентиляция и кондиционирование. Требования пожарной Безопасности».</w:t>
      </w:r>
    </w:p>
    <w:p w:rsidR="004729E3" w:rsidRPr="00674C03" w:rsidRDefault="004729E3" w:rsidP="00C67672">
      <w:pPr>
        <w:jc w:val="both"/>
      </w:pPr>
      <w:r w:rsidRPr="00674C03">
        <w:t>-</w:t>
      </w:r>
      <w:r w:rsidRPr="00674C03">
        <w:tab/>
        <w:t xml:space="preserve">Технология и качество </w:t>
      </w:r>
      <w:r>
        <w:t xml:space="preserve">оказываемых услуг </w:t>
      </w:r>
      <w:r w:rsidRPr="00674C03">
        <w:t xml:space="preserve"> должны удовлетворять требованиям, предъявляемым к вентиляционным системам при эксплуатации   и ремонте согласно ГОСТ 12.4.021-75 «Системы вентиляционные».</w:t>
      </w:r>
    </w:p>
    <w:p w:rsidR="004729E3" w:rsidRPr="00BF7B30" w:rsidRDefault="004729E3" w:rsidP="00C67672">
      <w:pPr>
        <w:jc w:val="both"/>
      </w:pPr>
      <w:r w:rsidRPr="00674C03">
        <w:t>-</w:t>
      </w:r>
      <w:r w:rsidRPr="00674C03">
        <w:tab/>
        <w:t xml:space="preserve">Межотраслевых правил по охране труда (правила безопасности) при эксплуатации электроустановок (ПОТ </w:t>
      </w:r>
      <w:proofErr w:type="gramStart"/>
      <w:r w:rsidRPr="00674C03">
        <w:t>Р</w:t>
      </w:r>
      <w:proofErr w:type="gramEnd"/>
      <w:r w:rsidRPr="00674C03">
        <w:t xml:space="preserve"> М-016-2001, РД 153-34.0-03.150-00), утверждены постановлением Минтруда России от 05.01.2001 № 3 и приказом Минэнерго России от 27.12.2000 № 163).</w:t>
      </w:r>
      <w:r w:rsidRPr="00674C03">
        <w:rPr>
          <w:color w:val="000000"/>
        </w:rPr>
        <w:t xml:space="preserve"> </w:t>
      </w:r>
    </w:p>
    <w:p w:rsidR="004729E3" w:rsidRPr="00674C03" w:rsidRDefault="004729E3" w:rsidP="00C67672">
      <w:pPr>
        <w:autoSpaceDE w:val="0"/>
        <w:autoSpaceDN w:val="0"/>
        <w:adjustRightInd w:val="0"/>
        <w:jc w:val="both"/>
        <w:rPr>
          <w:color w:val="000000"/>
        </w:rPr>
      </w:pPr>
      <w:r w:rsidRPr="00674C03">
        <w:rPr>
          <w:color w:val="000000"/>
        </w:rPr>
        <w:t>-</w:t>
      </w:r>
      <w:r w:rsidRPr="00674C03">
        <w:rPr>
          <w:color w:val="000000"/>
        </w:rPr>
        <w:tab/>
        <w:t xml:space="preserve">ПТЭ ТЭ - Правила технической эксплуатации тепловых энергоустановок (Утверждено Минэнерго России № 115 от 24.03.2003 г., зарегистрировано Минюсте РФ № 4358 от 02.04.03 г.). </w:t>
      </w:r>
    </w:p>
    <w:p w:rsidR="004729E3" w:rsidRPr="00674C03" w:rsidRDefault="004729E3" w:rsidP="00C67672">
      <w:pPr>
        <w:autoSpaceDE w:val="0"/>
        <w:autoSpaceDN w:val="0"/>
        <w:adjustRightInd w:val="0"/>
        <w:jc w:val="both"/>
        <w:rPr>
          <w:color w:val="000000"/>
        </w:rPr>
      </w:pPr>
      <w:r w:rsidRPr="00674C03">
        <w:rPr>
          <w:color w:val="000000"/>
        </w:rPr>
        <w:t>-</w:t>
      </w:r>
      <w:r w:rsidRPr="00674C03">
        <w:rPr>
          <w:color w:val="000000"/>
        </w:rPr>
        <w:tab/>
        <w:t xml:space="preserve">Федеральный закон от 22.07.2008 N 123-ФЗ "Технический регламент о требованиях пожарной безопасности". </w:t>
      </w:r>
    </w:p>
    <w:p w:rsidR="004729E3" w:rsidRPr="00674C03" w:rsidRDefault="004729E3" w:rsidP="00C67672">
      <w:pPr>
        <w:autoSpaceDE w:val="0"/>
        <w:autoSpaceDN w:val="0"/>
        <w:adjustRightInd w:val="0"/>
        <w:jc w:val="both"/>
        <w:rPr>
          <w:color w:val="000000"/>
        </w:rPr>
      </w:pPr>
      <w:r w:rsidRPr="00674C03">
        <w:rPr>
          <w:color w:val="000000"/>
        </w:rPr>
        <w:t>-</w:t>
      </w:r>
      <w:r w:rsidRPr="00674C03">
        <w:rPr>
          <w:color w:val="000000"/>
        </w:rPr>
        <w:tab/>
        <w:t xml:space="preserve">СП 60.13330.2016 Отопление, вентиляция и кондиционирование воздуха. Актуализированная редакция </w:t>
      </w:r>
      <w:proofErr w:type="spellStart"/>
      <w:r w:rsidRPr="00674C03">
        <w:rPr>
          <w:color w:val="000000"/>
        </w:rPr>
        <w:t>СНиП</w:t>
      </w:r>
      <w:proofErr w:type="spellEnd"/>
      <w:r w:rsidRPr="00674C03">
        <w:rPr>
          <w:color w:val="000000"/>
        </w:rPr>
        <w:t xml:space="preserve"> 41-01-2003. </w:t>
      </w:r>
    </w:p>
    <w:p w:rsidR="004729E3" w:rsidRPr="00674C03" w:rsidRDefault="004729E3" w:rsidP="00C67672">
      <w:pPr>
        <w:autoSpaceDE w:val="0"/>
        <w:autoSpaceDN w:val="0"/>
        <w:adjustRightInd w:val="0"/>
        <w:jc w:val="both"/>
        <w:rPr>
          <w:color w:val="000000"/>
        </w:rPr>
      </w:pPr>
      <w:r w:rsidRPr="00674C03">
        <w:rPr>
          <w:color w:val="000000"/>
        </w:rPr>
        <w:t>-</w:t>
      </w:r>
      <w:r w:rsidRPr="00674C03">
        <w:rPr>
          <w:color w:val="000000"/>
        </w:rPr>
        <w:tab/>
      </w:r>
      <w:proofErr w:type="spellStart"/>
      <w:r w:rsidRPr="00674C03">
        <w:rPr>
          <w:color w:val="000000"/>
        </w:rPr>
        <w:t>СНиП</w:t>
      </w:r>
      <w:proofErr w:type="spellEnd"/>
      <w:r w:rsidRPr="00674C03">
        <w:rPr>
          <w:color w:val="000000"/>
        </w:rPr>
        <w:t xml:space="preserve"> 23-01-99 – «Строительная климатология».  </w:t>
      </w:r>
    </w:p>
    <w:p w:rsidR="004729E3" w:rsidRPr="00674C03" w:rsidRDefault="004729E3" w:rsidP="00C67672">
      <w:pPr>
        <w:autoSpaceDE w:val="0"/>
        <w:autoSpaceDN w:val="0"/>
        <w:adjustRightInd w:val="0"/>
        <w:jc w:val="both"/>
        <w:rPr>
          <w:color w:val="000000"/>
        </w:rPr>
      </w:pPr>
      <w:r w:rsidRPr="00674C03">
        <w:rPr>
          <w:color w:val="000000"/>
        </w:rPr>
        <w:t xml:space="preserve">- </w:t>
      </w:r>
      <w:r w:rsidRPr="00674C03">
        <w:rPr>
          <w:color w:val="000000"/>
        </w:rPr>
        <w:tab/>
        <w:t>Санитарных правил и норм (</w:t>
      </w:r>
      <w:proofErr w:type="spellStart"/>
      <w:r w:rsidRPr="00674C03">
        <w:rPr>
          <w:color w:val="000000"/>
        </w:rPr>
        <w:t>СанПиН</w:t>
      </w:r>
      <w:proofErr w:type="spellEnd"/>
      <w:r w:rsidRPr="00674C03">
        <w:rPr>
          <w:color w:val="000000"/>
        </w:rPr>
        <w:t xml:space="preserve">) (по направлениям). </w:t>
      </w:r>
    </w:p>
    <w:p w:rsidR="004729E3" w:rsidRPr="00674C03" w:rsidRDefault="004729E3" w:rsidP="00C67672">
      <w:pPr>
        <w:autoSpaceDE w:val="0"/>
        <w:autoSpaceDN w:val="0"/>
        <w:adjustRightInd w:val="0"/>
        <w:jc w:val="both"/>
      </w:pPr>
      <w:r w:rsidRPr="00674C03">
        <w:t xml:space="preserve">- </w:t>
      </w:r>
      <w:r w:rsidRPr="00674C03">
        <w:tab/>
        <w:t xml:space="preserve">Правил техники безопасности при эксплуатации тепло потребляющих установок и тепловых сетей потребителей, утверждённых </w:t>
      </w:r>
      <w:proofErr w:type="spellStart"/>
      <w:r w:rsidRPr="00674C03">
        <w:t>Госэнергонадзором</w:t>
      </w:r>
      <w:proofErr w:type="spellEnd"/>
      <w:r w:rsidRPr="00674C03">
        <w:t xml:space="preserve"> от 07.05.92 г. </w:t>
      </w:r>
    </w:p>
    <w:p w:rsidR="004729E3" w:rsidRPr="00674C03" w:rsidRDefault="004729E3" w:rsidP="00C67672">
      <w:pPr>
        <w:autoSpaceDE w:val="0"/>
        <w:autoSpaceDN w:val="0"/>
        <w:adjustRightInd w:val="0"/>
        <w:jc w:val="both"/>
      </w:pPr>
      <w:r w:rsidRPr="00674C03">
        <w:t>-</w:t>
      </w:r>
      <w:r w:rsidRPr="00674C03">
        <w:tab/>
        <w:t xml:space="preserve"> «Регламента технического обслуживания инженерного оборудования, тепловых пунктов, насосных станций» - согласно ГОСТ 18322-2016.</w:t>
      </w:r>
    </w:p>
    <w:p w:rsidR="004729E3" w:rsidRPr="00674C03" w:rsidRDefault="004729E3" w:rsidP="00C67672">
      <w:pPr>
        <w:autoSpaceDE w:val="0"/>
        <w:autoSpaceDN w:val="0"/>
        <w:adjustRightInd w:val="0"/>
        <w:ind w:firstLine="708"/>
        <w:jc w:val="both"/>
      </w:pPr>
      <w:r>
        <w:t>3</w:t>
      </w:r>
      <w:r w:rsidRPr="00674C03">
        <w:t xml:space="preserve">.3. Во время действия </w:t>
      </w:r>
      <w:r w:rsidR="00B1412E">
        <w:t>Договора</w:t>
      </w:r>
      <w:r w:rsidRPr="00674C03">
        <w:t xml:space="preserve"> Исполнитель обязуется поддерживать в рабочем состоянии оборудование, соблюдать и держать на уровне допустимых значений установленные параметры. </w:t>
      </w:r>
    </w:p>
    <w:p w:rsidR="004729E3" w:rsidRDefault="004729E3" w:rsidP="00C67672">
      <w:pPr>
        <w:autoSpaceDE w:val="0"/>
        <w:autoSpaceDN w:val="0"/>
        <w:adjustRightInd w:val="0"/>
        <w:jc w:val="both"/>
      </w:pPr>
      <w:r w:rsidRPr="00674C03">
        <w:lastRenderedPageBreak/>
        <w:t>Услуги Исполнитель обязан производить с должным качеством и в соответствии с Техническим заданием.</w:t>
      </w:r>
    </w:p>
    <w:p w:rsidR="00DD3CCC" w:rsidRPr="00077F31" w:rsidRDefault="00077F31" w:rsidP="00C67672">
      <w:pPr>
        <w:pStyle w:val="a3"/>
        <w:numPr>
          <w:ilvl w:val="0"/>
          <w:numId w:val="13"/>
        </w:numPr>
        <w:autoSpaceDE w:val="0"/>
        <w:autoSpaceDN w:val="0"/>
        <w:adjustRightInd w:val="0"/>
        <w:jc w:val="both"/>
        <w:rPr>
          <w:b/>
        </w:rPr>
      </w:pPr>
      <w:r w:rsidRPr="00077F31">
        <w:rPr>
          <w:b/>
        </w:rPr>
        <w:t>Список  оборудования</w:t>
      </w:r>
      <w:r>
        <w:rPr>
          <w:b/>
        </w:rPr>
        <w:t xml:space="preserve"> </w:t>
      </w:r>
      <w:r w:rsidRPr="00077F31">
        <w:rPr>
          <w:b/>
        </w:rPr>
        <w:t xml:space="preserve"> и   услуг,  оказываемых  в  рамках  настоящего  Договора,  и  их  характеристики:</w:t>
      </w:r>
    </w:p>
    <w:p w:rsidR="00DD3CCC" w:rsidRPr="00B95998" w:rsidRDefault="00DD3CCC" w:rsidP="00C67672">
      <w:pPr>
        <w:shd w:val="clear" w:color="auto" w:fill="FFFFFF"/>
        <w:autoSpaceDE w:val="0"/>
        <w:autoSpaceDN w:val="0"/>
        <w:adjustRightInd w:val="0"/>
        <w:ind w:left="567"/>
        <w:jc w:val="both"/>
        <w:rPr>
          <w:b/>
          <w:color w:val="000000"/>
        </w:rPr>
      </w:pPr>
    </w:p>
    <w:p w:rsidR="00D50F97" w:rsidRPr="00D50F97" w:rsidRDefault="00EB5F26" w:rsidP="00C67672">
      <w:pPr>
        <w:pStyle w:val="a3"/>
        <w:numPr>
          <w:ilvl w:val="0"/>
          <w:numId w:val="14"/>
        </w:numPr>
        <w:jc w:val="both"/>
        <w:rPr>
          <w:lang w:val="en-US"/>
        </w:rPr>
      </w:pPr>
      <w:proofErr w:type="spellStart"/>
      <w:r w:rsidRPr="00D50F97">
        <w:t>Чиллер</w:t>
      </w:r>
      <w:proofErr w:type="spellEnd"/>
      <w:r w:rsidR="000E7729" w:rsidRPr="00D50F97">
        <w:rPr>
          <w:lang w:val="en-US"/>
        </w:rPr>
        <w:t xml:space="preserve">  </w:t>
      </w:r>
      <w:proofErr w:type="spellStart"/>
      <w:r w:rsidR="00462186" w:rsidRPr="00D50F97">
        <w:rPr>
          <w:lang w:val="en-US"/>
        </w:rPr>
        <w:t>Performo</w:t>
      </w:r>
      <w:proofErr w:type="spellEnd"/>
      <w:r w:rsidR="00462186" w:rsidRPr="00D50F97">
        <w:rPr>
          <w:lang w:val="en-US"/>
        </w:rPr>
        <w:t xml:space="preserve"> CR 170 (</w:t>
      </w:r>
      <w:proofErr w:type="spellStart"/>
      <w:r w:rsidR="00462186" w:rsidRPr="00D50F97">
        <w:rPr>
          <w:lang w:val="en-US"/>
        </w:rPr>
        <w:t>Venco</w:t>
      </w:r>
      <w:proofErr w:type="spellEnd"/>
      <w:r w:rsidR="00462186" w:rsidRPr="00D50F97">
        <w:rPr>
          <w:lang w:val="en-US"/>
        </w:rPr>
        <w:t xml:space="preserve">) </w:t>
      </w:r>
      <w:r w:rsidR="000E7729" w:rsidRPr="00D50F97">
        <w:rPr>
          <w:lang w:val="en-US"/>
        </w:rPr>
        <w:t xml:space="preserve"> – 1</w:t>
      </w:r>
      <w:proofErr w:type="spellStart"/>
      <w:r w:rsidR="000E7729" w:rsidRPr="00D50F97">
        <w:t>шт</w:t>
      </w:r>
      <w:proofErr w:type="spellEnd"/>
      <w:r w:rsidR="000E7729" w:rsidRPr="00D50F97">
        <w:rPr>
          <w:lang w:val="en-US"/>
        </w:rPr>
        <w:t>.</w:t>
      </w:r>
    </w:p>
    <w:p w:rsidR="00D50F97" w:rsidRDefault="00EB5F26" w:rsidP="00C67672">
      <w:pPr>
        <w:pStyle w:val="a3"/>
        <w:numPr>
          <w:ilvl w:val="0"/>
          <w:numId w:val="14"/>
        </w:numPr>
        <w:jc w:val="both"/>
      </w:pPr>
      <w:r w:rsidRPr="00D50F97">
        <w:t xml:space="preserve">Приточная  установка </w:t>
      </w:r>
      <w:r w:rsidRPr="00D50F97">
        <w:rPr>
          <w:lang w:val="en-US"/>
        </w:rPr>
        <w:t>MEKAR</w:t>
      </w:r>
      <w:r w:rsidRPr="00D50F97">
        <w:t xml:space="preserve"> </w:t>
      </w:r>
      <w:r w:rsidR="000E7729" w:rsidRPr="00D50F97">
        <w:t xml:space="preserve"> </w:t>
      </w:r>
      <w:r w:rsidR="00462186" w:rsidRPr="00D50F97">
        <w:t xml:space="preserve"> </w:t>
      </w:r>
      <w:r w:rsidR="000E7729" w:rsidRPr="00D50F97">
        <w:t>23</w:t>
      </w:r>
      <w:r w:rsidR="00462186" w:rsidRPr="00D50F97">
        <w:t xml:space="preserve"> </w:t>
      </w:r>
      <w:r w:rsidR="000E7729" w:rsidRPr="00D50F97">
        <w:rPr>
          <w:lang w:val="en-US"/>
        </w:rPr>
        <w:t>MK</w:t>
      </w:r>
      <w:r w:rsidR="00462186" w:rsidRPr="00D50F97">
        <w:t xml:space="preserve"> 0506</w:t>
      </w:r>
      <w:r w:rsidR="000E7729" w:rsidRPr="00D50F97">
        <w:t xml:space="preserve"> – </w:t>
      </w:r>
      <w:r w:rsidR="00462186" w:rsidRPr="00D50F97">
        <w:t>2</w:t>
      </w:r>
      <w:r w:rsidRPr="00D50F97">
        <w:t>шт.</w:t>
      </w:r>
    </w:p>
    <w:p w:rsidR="00D50F97" w:rsidRDefault="00174EAA" w:rsidP="00C67672">
      <w:pPr>
        <w:pStyle w:val="a3"/>
        <w:numPr>
          <w:ilvl w:val="0"/>
          <w:numId w:val="14"/>
        </w:numPr>
        <w:jc w:val="both"/>
      </w:pPr>
      <w:r w:rsidRPr="00D50F97">
        <w:t>Вы</w:t>
      </w:r>
      <w:r w:rsidR="00D04CB0" w:rsidRPr="00D50F97">
        <w:t xml:space="preserve">тяжная  установка </w:t>
      </w:r>
      <w:r w:rsidRPr="00D50F97">
        <w:t xml:space="preserve"> </w:t>
      </w:r>
      <w:r w:rsidRPr="00D50F97">
        <w:rPr>
          <w:lang w:val="en-US"/>
        </w:rPr>
        <w:t>MEKAR</w:t>
      </w:r>
      <w:r w:rsidRPr="00D50F97">
        <w:t xml:space="preserve">   23 </w:t>
      </w:r>
      <w:r w:rsidRPr="00D50F97">
        <w:rPr>
          <w:lang w:val="en-US"/>
        </w:rPr>
        <w:t>MK</w:t>
      </w:r>
      <w:r w:rsidRPr="00D50F97">
        <w:t xml:space="preserve"> 040</w:t>
      </w:r>
      <w:r w:rsidR="00FB3877" w:rsidRPr="00D50F97">
        <w:t>5</w:t>
      </w:r>
      <w:r w:rsidRPr="00D50F97">
        <w:t xml:space="preserve"> – </w:t>
      </w:r>
      <w:r w:rsidR="00FB3877" w:rsidRPr="00D50F97">
        <w:t>2</w:t>
      </w:r>
      <w:r w:rsidRPr="00D50F97">
        <w:t>шт.</w:t>
      </w:r>
    </w:p>
    <w:p w:rsidR="00D50F97" w:rsidRDefault="004806DF" w:rsidP="00C67672">
      <w:pPr>
        <w:pStyle w:val="a3"/>
        <w:numPr>
          <w:ilvl w:val="0"/>
          <w:numId w:val="14"/>
        </w:numPr>
        <w:jc w:val="both"/>
      </w:pPr>
      <w:proofErr w:type="spellStart"/>
      <w:r w:rsidRPr="00D50F97">
        <w:t>Чиллер</w:t>
      </w:r>
      <w:proofErr w:type="spellEnd"/>
      <w:r w:rsidRPr="00D50F97">
        <w:t xml:space="preserve">  </w:t>
      </w:r>
      <w:r w:rsidRPr="00D50F97">
        <w:rPr>
          <w:lang w:val="en-US"/>
        </w:rPr>
        <w:t>VENCO</w:t>
      </w:r>
      <w:r w:rsidRPr="00D50F97">
        <w:t xml:space="preserve">  </w:t>
      </w:r>
      <w:r w:rsidRPr="00D50F97">
        <w:rPr>
          <w:lang w:val="en-US"/>
        </w:rPr>
        <w:t>R</w:t>
      </w:r>
      <w:r w:rsidRPr="00D50F97">
        <w:t>0203 – 1шт.</w:t>
      </w:r>
    </w:p>
    <w:p w:rsidR="008E7D5F" w:rsidRDefault="004806DF" w:rsidP="00C67672">
      <w:pPr>
        <w:pStyle w:val="a3"/>
        <w:numPr>
          <w:ilvl w:val="0"/>
          <w:numId w:val="14"/>
        </w:numPr>
        <w:jc w:val="both"/>
      </w:pPr>
      <w:proofErr w:type="spellStart"/>
      <w:r w:rsidRPr="00D50F97">
        <w:t>Чиллер</w:t>
      </w:r>
      <w:proofErr w:type="spellEnd"/>
      <w:r w:rsidRPr="00D50F97">
        <w:t xml:space="preserve">  </w:t>
      </w:r>
      <w:r w:rsidRPr="008E7D5F">
        <w:rPr>
          <w:lang w:val="en-US"/>
        </w:rPr>
        <w:t>VENCO</w:t>
      </w:r>
      <w:r w:rsidRPr="00D50F97">
        <w:t xml:space="preserve">  </w:t>
      </w:r>
      <w:r w:rsidRPr="008E7D5F">
        <w:rPr>
          <w:lang w:val="en-US"/>
        </w:rPr>
        <w:t>Q</w:t>
      </w:r>
      <w:r w:rsidRPr="00D50F97">
        <w:t>0206 – 1шт.</w:t>
      </w:r>
      <w:r w:rsidR="00191501" w:rsidRPr="00191501">
        <w:t xml:space="preserve">   </w:t>
      </w:r>
    </w:p>
    <w:p w:rsidR="00D50F97" w:rsidRDefault="004806DF" w:rsidP="00C67672">
      <w:pPr>
        <w:pStyle w:val="a3"/>
        <w:numPr>
          <w:ilvl w:val="0"/>
          <w:numId w:val="14"/>
        </w:numPr>
        <w:jc w:val="both"/>
      </w:pPr>
      <w:r w:rsidRPr="00D50F97">
        <w:t xml:space="preserve">Приточная  установка </w:t>
      </w:r>
      <w:r w:rsidRPr="008E7D5F">
        <w:rPr>
          <w:lang w:val="en-US"/>
        </w:rPr>
        <w:t>MEKAR</w:t>
      </w:r>
      <w:r w:rsidRPr="00D50F97">
        <w:t xml:space="preserve">  23</w:t>
      </w:r>
      <w:r w:rsidRPr="008E7D5F">
        <w:rPr>
          <w:lang w:val="en-US"/>
        </w:rPr>
        <w:t>MK</w:t>
      </w:r>
      <w:r w:rsidRPr="00D50F97">
        <w:t>0304 – 3шт.</w:t>
      </w:r>
    </w:p>
    <w:p w:rsidR="00D50F97" w:rsidRDefault="004806DF" w:rsidP="00C67672">
      <w:pPr>
        <w:pStyle w:val="a3"/>
        <w:numPr>
          <w:ilvl w:val="0"/>
          <w:numId w:val="14"/>
        </w:numPr>
        <w:jc w:val="both"/>
      </w:pPr>
      <w:r w:rsidRPr="00D50F97">
        <w:t xml:space="preserve">Приточная  установка </w:t>
      </w:r>
      <w:r w:rsidRPr="00D50F97">
        <w:rPr>
          <w:lang w:val="en-US"/>
        </w:rPr>
        <w:t>MEKAR</w:t>
      </w:r>
      <w:r w:rsidRPr="00D50F97">
        <w:t xml:space="preserve">   23 </w:t>
      </w:r>
      <w:r w:rsidRPr="00D50F97">
        <w:rPr>
          <w:lang w:val="en-US"/>
        </w:rPr>
        <w:t>MK</w:t>
      </w:r>
      <w:r w:rsidRPr="00D50F97">
        <w:t xml:space="preserve"> 0508 - 1шт.</w:t>
      </w:r>
    </w:p>
    <w:p w:rsidR="00D50F97" w:rsidRDefault="004806DF" w:rsidP="00C67672">
      <w:pPr>
        <w:pStyle w:val="a3"/>
        <w:numPr>
          <w:ilvl w:val="0"/>
          <w:numId w:val="14"/>
        </w:numPr>
        <w:jc w:val="both"/>
      </w:pPr>
      <w:r w:rsidRPr="00D50F97">
        <w:t xml:space="preserve">Приточная  установка </w:t>
      </w:r>
      <w:r w:rsidRPr="00D50F97">
        <w:rPr>
          <w:lang w:val="en-US"/>
        </w:rPr>
        <w:t>MEKAR</w:t>
      </w:r>
      <w:r w:rsidRPr="00D50F97">
        <w:t xml:space="preserve">   23 </w:t>
      </w:r>
      <w:r w:rsidRPr="00D50F97">
        <w:rPr>
          <w:lang w:val="en-US"/>
        </w:rPr>
        <w:t>MK</w:t>
      </w:r>
      <w:r w:rsidRPr="00D50F97">
        <w:t xml:space="preserve"> 0405  - 2шт.</w:t>
      </w:r>
    </w:p>
    <w:p w:rsidR="00D50F97" w:rsidRDefault="004806DF" w:rsidP="00C67672">
      <w:pPr>
        <w:pStyle w:val="a3"/>
        <w:numPr>
          <w:ilvl w:val="0"/>
          <w:numId w:val="14"/>
        </w:numPr>
        <w:jc w:val="both"/>
      </w:pPr>
      <w:r w:rsidRPr="00D50F97">
        <w:t xml:space="preserve">Вытяжная  установка  </w:t>
      </w:r>
      <w:r w:rsidRPr="00D50F97">
        <w:rPr>
          <w:lang w:val="en-US"/>
        </w:rPr>
        <w:t>MEKAR</w:t>
      </w:r>
      <w:r w:rsidRPr="00D50F97">
        <w:t xml:space="preserve">   23 </w:t>
      </w:r>
      <w:r w:rsidRPr="00D50F97">
        <w:rPr>
          <w:lang w:val="en-US"/>
        </w:rPr>
        <w:t>MK</w:t>
      </w:r>
      <w:r w:rsidRPr="00D50F97">
        <w:t xml:space="preserve"> 0404 – 3шт.</w:t>
      </w:r>
    </w:p>
    <w:p w:rsidR="00D50F97" w:rsidRDefault="004806DF" w:rsidP="00C67672">
      <w:pPr>
        <w:pStyle w:val="a3"/>
        <w:numPr>
          <w:ilvl w:val="0"/>
          <w:numId w:val="14"/>
        </w:numPr>
        <w:jc w:val="both"/>
      </w:pPr>
      <w:r w:rsidRPr="00D50F97">
        <w:t xml:space="preserve">Вытяжная  установка  </w:t>
      </w:r>
      <w:r w:rsidRPr="00D50F97">
        <w:rPr>
          <w:lang w:val="en-US"/>
        </w:rPr>
        <w:t>MEKAR</w:t>
      </w:r>
      <w:r w:rsidRPr="00D50F97">
        <w:t xml:space="preserve">   23 </w:t>
      </w:r>
      <w:r w:rsidRPr="00D50F97">
        <w:rPr>
          <w:lang w:val="en-US"/>
        </w:rPr>
        <w:t>MK</w:t>
      </w:r>
      <w:r w:rsidRPr="00D50F97">
        <w:t xml:space="preserve"> 0506 – 1шт</w:t>
      </w:r>
      <w:r w:rsidR="00D50F97">
        <w:t>.</w:t>
      </w:r>
    </w:p>
    <w:p w:rsidR="00D50F97" w:rsidRDefault="004806DF" w:rsidP="00C67672">
      <w:pPr>
        <w:pStyle w:val="a3"/>
        <w:numPr>
          <w:ilvl w:val="0"/>
          <w:numId w:val="14"/>
        </w:numPr>
        <w:jc w:val="both"/>
      </w:pPr>
      <w:r w:rsidRPr="00D50F97">
        <w:t xml:space="preserve">Вытяжная  установка  </w:t>
      </w:r>
      <w:r w:rsidRPr="00D50F97">
        <w:rPr>
          <w:lang w:val="en-US"/>
        </w:rPr>
        <w:t>MEKAR</w:t>
      </w:r>
      <w:r w:rsidRPr="00D50F97">
        <w:t xml:space="preserve">   23 </w:t>
      </w:r>
      <w:r w:rsidRPr="00D50F97">
        <w:rPr>
          <w:lang w:val="en-US"/>
        </w:rPr>
        <w:t>MK</w:t>
      </w:r>
      <w:r w:rsidRPr="00D50F97">
        <w:t xml:space="preserve"> 0304 – 1шт.</w:t>
      </w:r>
    </w:p>
    <w:p w:rsidR="00D50F97" w:rsidRDefault="004806DF" w:rsidP="00C67672">
      <w:pPr>
        <w:pStyle w:val="a3"/>
        <w:numPr>
          <w:ilvl w:val="0"/>
          <w:numId w:val="14"/>
        </w:numPr>
        <w:jc w:val="both"/>
      </w:pPr>
      <w:r w:rsidRPr="00D50F97">
        <w:t xml:space="preserve">Вытяжная  установка  </w:t>
      </w:r>
      <w:r w:rsidRPr="00D50F97">
        <w:rPr>
          <w:lang w:val="en-US"/>
        </w:rPr>
        <w:t>MEKAR</w:t>
      </w:r>
      <w:r w:rsidRPr="00D50F97">
        <w:t xml:space="preserve">   23 </w:t>
      </w:r>
      <w:r w:rsidRPr="00D50F97">
        <w:rPr>
          <w:lang w:val="en-US"/>
        </w:rPr>
        <w:t>MK</w:t>
      </w:r>
      <w:r w:rsidRPr="00D50F97">
        <w:t xml:space="preserve"> 0405 – 1шт</w:t>
      </w:r>
      <w:r w:rsidR="00D50F97">
        <w:t>.</w:t>
      </w:r>
    </w:p>
    <w:p w:rsidR="00D50F97" w:rsidRPr="008E7D5F" w:rsidRDefault="0023658C" w:rsidP="00C67672">
      <w:pPr>
        <w:pStyle w:val="a3"/>
        <w:numPr>
          <w:ilvl w:val="0"/>
          <w:numId w:val="14"/>
        </w:numPr>
        <w:jc w:val="both"/>
      </w:pPr>
      <w:r>
        <w:t>Программное  обеспечение    вентиляционных  систем</w:t>
      </w:r>
      <w:r w:rsidR="00191501" w:rsidRPr="008E7D5F">
        <w:t xml:space="preserve">  на  свободно  программируемом  контроллере </w:t>
      </w:r>
      <w:proofErr w:type="spellStart"/>
      <w:r w:rsidR="00191501" w:rsidRPr="008E7D5F">
        <w:rPr>
          <w:lang w:val="en-US"/>
        </w:rPr>
        <w:t>Cybro</w:t>
      </w:r>
      <w:proofErr w:type="spellEnd"/>
      <w:r w:rsidR="00191501" w:rsidRPr="008E7D5F">
        <w:t xml:space="preserve"> 2-230-</w:t>
      </w:r>
      <w:r w:rsidR="00191501" w:rsidRPr="008E7D5F">
        <w:rPr>
          <w:lang w:val="en-US"/>
        </w:rPr>
        <w:t>E</w:t>
      </w:r>
      <w:r w:rsidR="008E7D5F">
        <w:t xml:space="preserve"> - 6</w:t>
      </w:r>
      <w:r w:rsidR="004806DF" w:rsidRPr="008E7D5F">
        <w:t>шт.</w:t>
      </w:r>
    </w:p>
    <w:p w:rsidR="00D50F97" w:rsidRDefault="004806DF" w:rsidP="00C67672">
      <w:pPr>
        <w:pStyle w:val="a3"/>
        <w:numPr>
          <w:ilvl w:val="0"/>
          <w:numId w:val="14"/>
        </w:numPr>
        <w:jc w:val="both"/>
      </w:pPr>
      <w:r w:rsidRPr="00D50F97">
        <w:t>Тепловой  узел  для  вентиляционного  оборудования  здания  хирургического (2й ввод)</w:t>
      </w:r>
      <w:r w:rsidR="00D50F97">
        <w:t>.</w:t>
      </w:r>
    </w:p>
    <w:p w:rsidR="004806DF" w:rsidRPr="00D50F97" w:rsidRDefault="004806DF" w:rsidP="00C67672">
      <w:pPr>
        <w:pStyle w:val="a3"/>
        <w:numPr>
          <w:ilvl w:val="0"/>
          <w:numId w:val="14"/>
        </w:numPr>
        <w:jc w:val="both"/>
      </w:pPr>
      <w:r w:rsidRPr="00D50F97">
        <w:t>Тепловой  узел  для  вентиляционного  оборудования  здания  лечебного  главного  корпуса</w:t>
      </w:r>
      <w:r w:rsidR="00D50F97">
        <w:t>.</w:t>
      </w:r>
    </w:p>
    <w:p w:rsidR="001D65A5" w:rsidRPr="00E73292" w:rsidRDefault="00077F31" w:rsidP="00C67672">
      <w:pPr>
        <w:spacing w:before="100" w:beforeAutospacing="1" w:after="100" w:afterAutospacing="1"/>
        <w:jc w:val="both"/>
        <w:outlineLvl w:val="1"/>
        <w:rPr>
          <w:b/>
          <w:bCs/>
          <w:szCs w:val="28"/>
        </w:rPr>
      </w:pPr>
      <w:r>
        <w:rPr>
          <w:b/>
          <w:bCs/>
          <w:szCs w:val="28"/>
        </w:rPr>
        <w:t>4.1</w:t>
      </w:r>
      <w:r w:rsidR="00E73292" w:rsidRPr="00E73292">
        <w:rPr>
          <w:b/>
          <w:bCs/>
          <w:szCs w:val="28"/>
        </w:rPr>
        <w:t>.</w:t>
      </w:r>
      <w:r w:rsidR="003A29FB">
        <w:rPr>
          <w:b/>
          <w:bCs/>
          <w:szCs w:val="28"/>
        </w:rPr>
        <w:t xml:space="preserve"> </w:t>
      </w:r>
      <w:r w:rsidR="0038223C">
        <w:rPr>
          <w:b/>
          <w:bCs/>
          <w:szCs w:val="28"/>
        </w:rPr>
        <w:t xml:space="preserve">Состав </w:t>
      </w:r>
      <w:r w:rsidR="00A61FD2" w:rsidRPr="00E73292">
        <w:rPr>
          <w:b/>
          <w:bCs/>
          <w:szCs w:val="28"/>
        </w:rPr>
        <w:t xml:space="preserve"> </w:t>
      </w:r>
      <w:r w:rsidR="00A01158">
        <w:rPr>
          <w:b/>
          <w:bCs/>
          <w:szCs w:val="28"/>
        </w:rPr>
        <w:t>услуг</w:t>
      </w:r>
      <w:r w:rsidR="00A61FD2" w:rsidRPr="00E73292">
        <w:rPr>
          <w:b/>
          <w:bCs/>
          <w:szCs w:val="28"/>
        </w:rPr>
        <w:t xml:space="preserve"> по т</w:t>
      </w:r>
      <w:r w:rsidR="004A7677" w:rsidRPr="00E73292">
        <w:rPr>
          <w:b/>
          <w:bCs/>
          <w:szCs w:val="28"/>
        </w:rPr>
        <w:t>ех</w:t>
      </w:r>
      <w:r w:rsidR="00E73292" w:rsidRPr="00E73292">
        <w:rPr>
          <w:b/>
          <w:bCs/>
          <w:szCs w:val="28"/>
        </w:rPr>
        <w:t xml:space="preserve">ническому обслуживанию </w:t>
      </w:r>
      <w:proofErr w:type="spellStart"/>
      <w:r w:rsidR="00E73292" w:rsidRPr="00E73292">
        <w:rPr>
          <w:b/>
          <w:bCs/>
          <w:szCs w:val="28"/>
        </w:rPr>
        <w:t>чиллеров</w:t>
      </w:r>
      <w:proofErr w:type="spellEnd"/>
      <w:r w:rsidR="00E73292">
        <w:rPr>
          <w:b/>
          <w:bCs/>
          <w:szCs w:val="28"/>
        </w:rPr>
        <w:t>:</w:t>
      </w:r>
    </w:p>
    <w:p w:rsidR="003F1982" w:rsidRDefault="003F1982" w:rsidP="00C67672">
      <w:pPr>
        <w:pStyle w:val="a3"/>
        <w:numPr>
          <w:ilvl w:val="0"/>
          <w:numId w:val="15"/>
        </w:numPr>
        <w:spacing w:before="100" w:beforeAutospacing="1" w:after="100" w:afterAutospacing="1"/>
        <w:jc w:val="both"/>
        <w:outlineLvl w:val="1"/>
      </w:pPr>
      <w:r>
        <w:t>Внешний осмотр  оборудования  перед  первым  запуском  (весна)   и  перед  окончанием  работы  (осень) (антикоррозийное  покрытие,  оценка  загрязненности  ламелей, целостность  труб и  их  теплоизоляция,  прочность  несущих  конструкций  и  элементов  оборудования).</w:t>
      </w:r>
    </w:p>
    <w:p w:rsidR="004A7677" w:rsidRDefault="004A7677" w:rsidP="00C67672">
      <w:pPr>
        <w:pStyle w:val="a3"/>
        <w:numPr>
          <w:ilvl w:val="0"/>
          <w:numId w:val="15"/>
        </w:numPr>
        <w:jc w:val="both"/>
      </w:pPr>
      <w:r>
        <w:t>Проведение  работ  по  устранению  выявленных  замечаний.</w:t>
      </w:r>
    </w:p>
    <w:p w:rsidR="004A7677" w:rsidRDefault="004A7677" w:rsidP="00C67672">
      <w:pPr>
        <w:pStyle w:val="a3"/>
        <w:numPr>
          <w:ilvl w:val="0"/>
          <w:numId w:val="15"/>
        </w:numPr>
        <w:jc w:val="both"/>
      </w:pPr>
      <w:proofErr w:type="spellStart"/>
      <w:r>
        <w:t>Расконсервация</w:t>
      </w:r>
      <w:proofErr w:type="spellEnd"/>
      <w:r>
        <w:t xml:space="preserve">    оборудования.</w:t>
      </w:r>
    </w:p>
    <w:p w:rsidR="00D50F97" w:rsidRDefault="004A7677" w:rsidP="00C67672">
      <w:pPr>
        <w:pStyle w:val="a3"/>
        <w:numPr>
          <w:ilvl w:val="0"/>
          <w:numId w:val="15"/>
        </w:numPr>
        <w:jc w:val="both"/>
      </w:pPr>
      <w:r>
        <w:t>Проверка  уровня  наполненности  контуров,  масла,  дозаправка  в  случае  необходимости.</w:t>
      </w:r>
    </w:p>
    <w:p w:rsidR="00D50F97" w:rsidRDefault="00A61FD2" w:rsidP="00C67672">
      <w:pPr>
        <w:pStyle w:val="a3"/>
        <w:numPr>
          <w:ilvl w:val="0"/>
          <w:numId w:val="15"/>
        </w:numPr>
        <w:jc w:val="both"/>
      </w:pPr>
      <w:r w:rsidRPr="00D50F97">
        <w:t>Протяжка сальниковых уплотнений запорной арматуры холодильного контура;</w:t>
      </w:r>
    </w:p>
    <w:p w:rsidR="00516923" w:rsidRDefault="00A61FD2" w:rsidP="00C67672">
      <w:pPr>
        <w:pStyle w:val="a3"/>
        <w:numPr>
          <w:ilvl w:val="0"/>
          <w:numId w:val="15"/>
        </w:numPr>
        <w:jc w:val="both"/>
      </w:pPr>
      <w:r w:rsidRPr="00D50F97">
        <w:t xml:space="preserve">Проверка </w:t>
      </w:r>
      <w:proofErr w:type="gramStart"/>
      <w:r w:rsidRPr="00D50F97">
        <w:t>правильности функционирования системы регулирования производительности</w:t>
      </w:r>
      <w:proofErr w:type="gramEnd"/>
      <w:r w:rsidRPr="00D50F97">
        <w:t>;</w:t>
      </w:r>
    </w:p>
    <w:p w:rsidR="00516923" w:rsidRDefault="00A61FD2" w:rsidP="00C67672">
      <w:pPr>
        <w:pStyle w:val="a3"/>
        <w:numPr>
          <w:ilvl w:val="0"/>
          <w:numId w:val="15"/>
        </w:numPr>
        <w:jc w:val="both"/>
      </w:pPr>
      <w:r w:rsidRPr="00D50F97">
        <w:t>Проверка нагрева компрессора;</w:t>
      </w:r>
    </w:p>
    <w:p w:rsidR="00516923" w:rsidRDefault="00A61FD2" w:rsidP="00C67672">
      <w:pPr>
        <w:pStyle w:val="a3"/>
        <w:numPr>
          <w:ilvl w:val="0"/>
          <w:numId w:val="15"/>
        </w:numPr>
        <w:jc w:val="both"/>
      </w:pPr>
      <w:r w:rsidRPr="00D50F97">
        <w:t>Проверка часов наработки компрессора и количества пусков;</w:t>
      </w:r>
    </w:p>
    <w:p w:rsidR="00516923" w:rsidRDefault="00A61FD2" w:rsidP="00C67672">
      <w:pPr>
        <w:pStyle w:val="a3"/>
        <w:numPr>
          <w:ilvl w:val="0"/>
          <w:numId w:val="15"/>
        </w:numPr>
        <w:jc w:val="both"/>
      </w:pPr>
      <w:r w:rsidRPr="00D50F97">
        <w:t>Анализ целостности состояния электросиловых кабелей кондиционеров;</w:t>
      </w:r>
    </w:p>
    <w:p w:rsidR="00516923" w:rsidRDefault="00A61FD2" w:rsidP="00C67672">
      <w:pPr>
        <w:pStyle w:val="a3"/>
        <w:numPr>
          <w:ilvl w:val="0"/>
          <w:numId w:val="15"/>
        </w:numPr>
        <w:jc w:val="both"/>
      </w:pPr>
      <w:r w:rsidRPr="00D50F97">
        <w:t>Анализ и контроль правильности работы датчиков давления и температуры;</w:t>
      </w:r>
    </w:p>
    <w:p w:rsidR="00516923" w:rsidRDefault="00A61FD2" w:rsidP="00C67672">
      <w:pPr>
        <w:pStyle w:val="a3"/>
        <w:numPr>
          <w:ilvl w:val="0"/>
          <w:numId w:val="15"/>
        </w:numPr>
        <w:jc w:val="both"/>
      </w:pPr>
      <w:r w:rsidRPr="00D50F97">
        <w:t xml:space="preserve">Проверка давления и температур входящего и выходящего </w:t>
      </w:r>
      <w:proofErr w:type="spellStart"/>
      <w:r w:rsidRPr="00D50F97">
        <w:t>хладоносителя</w:t>
      </w:r>
      <w:proofErr w:type="spellEnd"/>
      <w:r w:rsidRPr="00D50F97">
        <w:t xml:space="preserve"> испарителя;</w:t>
      </w:r>
    </w:p>
    <w:p w:rsidR="00516923" w:rsidRDefault="00A61FD2" w:rsidP="00C67672">
      <w:pPr>
        <w:pStyle w:val="a3"/>
        <w:numPr>
          <w:ilvl w:val="0"/>
          <w:numId w:val="15"/>
        </w:numPr>
        <w:jc w:val="both"/>
      </w:pPr>
      <w:r w:rsidRPr="00D50F97">
        <w:t xml:space="preserve">Проверка давления и температур входящего и выходящего </w:t>
      </w:r>
      <w:proofErr w:type="spellStart"/>
      <w:r w:rsidRPr="00D50F97">
        <w:t>хладоносителя</w:t>
      </w:r>
      <w:proofErr w:type="spellEnd"/>
      <w:r w:rsidRPr="00D50F97">
        <w:t xml:space="preserve"> конденсатора;</w:t>
      </w:r>
    </w:p>
    <w:p w:rsidR="00516923" w:rsidRDefault="00A61FD2" w:rsidP="00C67672">
      <w:pPr>
        <w:pStyle w:val="a3"/>
        <w:numPr>
          <w:ilvl w:val="0"/>
          <w:numId w:val="15"/>
        </w:numPr>
        <w:jc w:val="both"/>
      </w:pPr>
      <w:r w:rsidRPr="00D50F97">
        <w:t>Проверка и анализ переохлаждения и перегрева хладагента;</w:t>
      </w:r>
    </w:p>
    <w:p w:rsidR="00516923" w:rsidRDefault="00A61FD2" w:rsidP="00C67672">
      <w:pPr>
        <w:pStyle w:val="a3"/>
        <w:numPr>
          <w:ilvl w:val="0"/>
          <w:numId w:val="15"/>
        </w:numPr>
        <w:jc w:val="both"/>
      </w:pPr>
      <w:r w:rsidRPr="00D50F97">
        <w:t>Проверка правильности работы ТРВ, регулировка при необходимости;</w:t>
      </w:r>
    </w:p>
    <w:p w:rsidR="00516923" w:rsidRDefault="00A61FD2" w:rsidP="00C67672">
      <w:pPr>
        <w:pStyle w:val="a3"/>
        <w:numPr>
          <w:ilvl w:val="0"/>
          <w:numId w:val="15"/>
        </w:numPr>
        <w:jc w:val="both"/>
      </w:pPr>
      <w:r w:rsidRPr="00D50F97">
        <w:t>Проверка состояния электромагнитных пускателей, протяжка подсоединений;</w:t>
      </w:r>
    </w:p>
    <w:p w:rsidR="00516923" w:rsidRDefault="00A61FD2" w:rsidP="00C67672">
      <w:pPr>
        <w:pStyle w:val="a3"/>
        <w:numPr>
          <w:ilvl w:val="0"/>
          <w:numId w:val="15"/>
        </w:numPr>
        <w:jc w:val="both"/>
      </w:pPr>
      <w:r w:rsidRPr="00D50F97">
        <w:t>Проверка состояния автоматов защиты, протяжка подсоединений;</w:t>
      </w:r>
    </w:p>
    <w:p w:rsidR="00516923" w:rsidRDefault="00A61FD2" w:rsidP="00C67672">
      <w:pPr>
        <w:pStyle w:val="a3"/>
        <w:numPr>
          <w:ilvl w:val="0"/>
          <w:numId w:val="15"/>
        </w:numPr>
        <w:jc w:val="both"/>
      </w:pPr>
      <w:r w:rsidRPr="00D50F97">
        <w:t>Анализ и контроль правильности работы датчиков температуры;</w:t>
      </w:r>
    </w:p>
    <w:p w:rsidR="00516923" w:rsidRDefault="00A61FD2" w:rsidP="00C67672">
      <w:pPr>
        <w:pStyle w:val="a3"/>
        <w:numPr>
          <w:ilvl w:val="0"/>
          <w:numId w:val="15"/>
        </w:numPr>
        <w:jc w:val="both"/>
      </w:pPr>
      <w:r w:rsidRPr="00D50F97">
        <w:t>Осмотр шкафа управления;</w:t>
      </w:r>
    </w:p>
    <w:p w:rsidR="00516923" w:rsidRDefault="00A61FD2" w:rsidP="00C67672">
      <w:pPr>
        <w:pStyle w:val="a3"/>
        <w:numPr>
          <w:ilvl w:val="0"/>
          <w:numId w:val="15"/>
        </w:numPr>
        <w:jc w:val="both"/>
      </w:pPr>
      <w:r w:rsidRPr="00D50F97">
        <w:t>Контроль силы тока и напряжения на клеммах электродвигателей вентиляторов и компрессора;</w:t>
      </w:r>
    </w:p>
    <w:p w:rsidR="00516923" w:rsidRDefault="00A61FD2" w:rsidP="00C67672">
      <w:pPr>
        <w:pStyle w:val="a3"/>
        <w:numPr>
          <w:ilvl w:val="0"/>
          <w:numId w:val="15"/>
        </w:numPr>
        <w:jc w:val="both"/>
      </w:pPr>
      <w:r w:rsidRPr="00D50F97">
        <w:t>Контроль вибраций электродвигателей вентиляторов и компрессора;</w:t>
      </w:r>
    </w:p>
    <w:p w:rsidR="00516923" w:rsidRDefault="00A61FD2" w:rsidP="00C67672">
      <w:pPr>
        <w:pStyle w:val="a3"/>
        <w:numPr>
          <w:ilvl w:val="0"/>
          <w:numId w:val="15"/>
        </w:numPr>
        <w:jc w:val="both"/>
      </w:pPr>
      <w:r w:rsidRPr="00D50F97">
        <w:t>Проверка соответствия условиям нагрузки и эксплуатации;</w:t>
      </w:r>
    </w:p>
    <w:p w:rsidR="00516923" w:rsidRDefault="00A61FD2" w:rsidP="00C67672">
      <w:pPr>
        <w:pStyle w:val="a3"/>
        <w:numPr>
          <w:ilvl w:val="0"/>
          <w:numId w:val="15"/>
        </w:numPr>
        <w:jc w:val="both"/>
      </w:pPr>
      <w:r w:rsidRPr="00D50F97">
        <w:t xml:space="preserve">Проверка исправности </w:t>
      </w:r>
      <w:proofErr w:type="spellStart"/>
      <w:r w:rsidRPr="00D50F97">
        <w:t>электроподключений</w:t>
      </w:r>
      <w:proofErr w:type="spellEnd"/>
      <w:r w:rsidRPr="00D50F97">
        <w:t xml:space="preserve"> и сетей заземления;</w:t>
      </w:r>
    </w:p>
    <w:p w:rsidR="00516923" w:rsidRDefault="00A61FD2" w:rsidP="00C67672">
      <w:pPr>
        <w:pStyle w:val="a3"/>
        <w:numPr>
          <w:ilvl w:val="0"/>
          <w:numId w:val="15"/>
        </w:numPr>
        <w:jc w:val="both"/>
      </w:pPr>
      <w:r w:rsidRPr="00D50F97">
        <w:t>Затяжка крепежных деталей;</w:t>
      </w:r>
    </w:p>
    <w:p w:rsidR="00516923" w:rsidRDefault="00A61FD2" w:rsidP="00C67672">
      <w:pPr>
        <w:pStyle w:val="a3"/>
        <w:numPr>
          <w:ilvl w:val="0"/>
          <w:numId w:val="15"/>
        </w:numPr>
        <w:jc w:val="both"/>
      </w:pPr>
      <w:r w:rsidRPr="00D50F97">
        <w:t>Проверка и регулировка плотности включения контактов;</w:t>
      </w:r>
    </w:p>
    <w:p w:rsidR="00516923" w:rsidRDefault="00A61FD2" w:rsidP="00C67672">
      <w:pPr>
        <w:pStyle w:val="a3"/>
        <w:numPr>
          <w:ilvl w:val="0"/>
          <w:numId w:val="15"/>
        </w:numPr>
        <w:jc w:val="both"/>
      </w:pPr>
      <w:r w:rsidRPr="00D50F97">
        <w:t>Контроль работы электромагнитных пускателей;</w:t>
      </w:r>
    </w:p>
    <w:p w:rsidR="00516923" w:rsidRDefault="00A61FD2" w:rsidP="00C67672">
      <w:pPr>
        <w:pStyle w:val="a3"/>
        <w:numPr>
          <w:ilvl w:val="0"/>
          <w:numId w:val="15"/>
        </w:numPr>
        <w:jc w:val="both"/>
      </w:pPr>
      <w:r w:rsidRPr="00D50F97">
        <w:t>Проверка состояния изоляции электрических соединений;</w:t>
      </w:r>
    </w:p>
    <w:p w:rsidR="00A61FD2" w:rsidRDefault="00A61FD2" w:rsidP="00C67672">
      <w:pPr>
        <w:pStyle w:val="a3"/>
        <w:numPr>
          <w:ilvl w:val="0"/>
          <w:numId w:val="15"/>
        </w:numPr>
        <w:jc w:val="both"/>
      </w:pPr>
      <w:r w:rsidRPr="00D50F97">
        <w:lastRenderedPageBreak/>
        <w:t>Осмотр и выявление видимых повреждений.</w:t>
      </w:r>
    </w:p>
    <w:p w:rsidR="004A7677" w:rsidRDefault="004A7677" w:rsidP="00C67672">
      <w:pPr>
        <w:pStyle w:val="a3"/>
        <w:ind w:left="360"/>
        <w:jc w:val="both"/>
      </w:pPr>
    </w:p>
    <w:p w:rsidR="00D03EB5" w:rsidRDefault="00D03EB5" w:rsidP="00C67672">
      <w:pPr>
        <w:pStyle w:val="a3"/>
        <w:ind w:left="360"/>
        <w:jc w:val="both"/>
      </w:pPr>
    </w:p>
    <w:p w:rsidR="004A7677" w:rsidRPr="00077F31" w:rsidRDefault="00077F31" w:rsidP="00C67672">
      <w:pPr>
        <w:pStyle w:val="a3"/>
        <w:numPr>
          <w:ilvl w:val="1"/>
          <w:numId w:val="13"/>
        </w:numPr>
        <w:spacing w:before="100" w:beforeAutospacing="1" w:after="100" w:afterAutospacing="1"/>
        <w:jc w:val="both"/>
        <w:outlineLvl w:val="1"/>
        <w:rPr>
          <w:b/>
          <w:bCs/>
          <w:szCs w:val="28"/>
        </w:rPr>
      </w:pPr>
      <w:r w:rsidRPr="00077F31">
        <w:rPr>
          <w:b/>
          <w:bCs/>
          <w:szCs w:val="28"/>
        </w:rPr>
        <w:t xml:space="preserve"> </w:t>
      </w:r>
      <w:r w:rsidR="0038223C" w:rsidRPr="00077F31">
        <w:rPr>
          <w:b/>
          <w:bCs/>
          <w:szCs w:val="28"/>
        </w:rPr>
        <w:t xml:space="preserve"> Состав </w:t>
      </w:r>
      <w:r w:rsidR="003A29FB" w:rsidRPr="00077F31">
        <w:rPr>
          <w:b/>
          <w:bCs/>
          <w:szCs w:val="28"/>
        </w:rPr>
        <w:t xml:space="preserve"> </w:t>
      </w:r>
      <w:r w:rsidR="00A01158" w:rsidRPr="00077F31">
        <w:rPr>
          <w:b/>
          <w:bCs/>
          <w:szCs w:val="28"/>
        </w:rPr>
        <w:t>услуг</w:t>
      </w:r>
      <w:r w:rsidR="004A7677" w:rsidRPr="00077F31">
        <w:rPr>
          <w:b/>
          <w:bCs/>
          <w:szCs w:val="28"/>
        </w:rPr>
        <w:t xml:space="preserve"> по техническому обслуживанию  гидромодуля</w:t>
      </w:r>
      <w:r w:rsidR="00E73292" w:rsidRPr="00077F31">
        <w:rPr>
          <w:b/>
          <w:bCs/>
          <w:szCs w:val="28"/>
        </w:rPr>
        <w:t>:</w:t>
      </w:r>
    </w:p>
    <w:p w:rsidR="004A7677" w:rsidRDefault="00D022B0" w:rsidP="00C67672">
      <w:pPr>
        <w:pStyle w:val="a3"/>
        <w:numPr>
          <w:ilvl w:val="0"/>
          <w:numId w:val="15"/>
        </w:numPr>
        <w:jc w:val="both"/>
      </w:pPr>
      <w:r>
        <w:t>Внешний  осмотр  на  предмет  посторонних  шумов  или  вибраций.</w:t>
      </w:r>
    </w:p>
    <w:p w:rsidR="00D022B0" w:rsidRDefault="00D022B0" w:rsidP="00C67672">
      <w:pPr>
        <w:pStyle w:val="a3"/>
        <w:numPr>
          <w:ilvl w:val="0"/>
          <w:numId w:val="15"/>
        </w:numPr>
        <w:jc w:val="both"/>
      </w:pPr>
      <w:r>
        <w:t>Проверка  крепежных  элементов,  ограждений  конструкций.</w:t>
      </w:r>
    </w:p>
    <w:p w:rsidR="00D022B0" w:rsidRDefault="00D022B0" w:rsidP="00C67672">
      <w:pPr>
        <w:pStyle w:val="a3"/>
        <w:numPr>
          <w:ilvl w:val="0"/>
          <w:numId w:val="15"/>
        </w:numPr>
        <w:jc w:val="both"/>
      </w:pPr>
      <w:r>
        <w:t xml:space="preserve">Проверка  параметров </w:t>
      </w:r>
      <w:r w:rsidR="0090289F">
        <w:t>электропитания, проверка  кабелей  электропитания  и  управления  на  целостность    внешней  изоляции,  подтяжку  клемм.</w:t>
      </w:r>
    </w:p>
    <w:p w:rsidR="0090289F" w:rsidRDefault="0090289F" w:rsidP="00C67672">
      <w:pPr>
        <w:pStyle w:val="a3"/>
        <w:numPr>
          <w:ilvl w:val="0"/>
          <w:numId w:val="15"/>
        </w:numPr>
        <w:jc w:val="both"/>
      </w:pPr>
      <w:r>
        <w:t>Контроль  и  фиксация  состояния  автоматики</w:t>
      </w:r>
    </w:p>
    <w:p w:rsidR="0090289F" w:rsidRDefault="0090289F" w:rsidP="00C67672">
      <w:pPr>
        <w:pStyle w:val="a3"/>
        <w:numPr>
          <w:ilvl w:val="0"/>
          <w:numId w:val="15"/>
        </w:numPr>
        <w:jc w:val="both"/>
      </w:pPr>
      <w:r>
        <w:t>Контроль  конструктивных  элементов  на  наличие  коррозии,  прочность   креплений  панели  корпуса.</w:t>
      </w:r>
    </w:p>
    <w:p w:rsidR="0090289F" w:rsidRDefault="0090289F" w:rsidP="00C67672">
      <w:pPr>
        <w:pStyle w:val="a3"/>
        <w:numPr>
          <w:ilvl w:val="0"/>
          <w:numId w:val="15"/>
        </w:numPr>
        <w:jc w:val="both"/>
      </w:pPr>
      <w:r>
        <w:t>Контроль  давления  системы.</w:t>
      </w:r>
    </w:p>
    <w:p w:rsidR="0090289F" w:rsidRDefault="0090289F" w:rsidP="00C67672">
      <w:pPr>
        <w:pStyle w:val="a3"/>
        <w:numPr>
          <w:ilvl w:val="0"/>
          <w:numId w:val="15"/>
        </w:numPr>
        <w:jc w:val="both"/>
      </w:pPr>
      <w:r>
        <w:t>Дозаправка  при  необходимости</w:t>
      </w:r>
    </w:p>
    <w:p w:rsidR="0090289F" w:rsidRDefault="0090289F" w:rsidP="00C67672">
      <w:pPr>
        <w:pStyle w:val="a3"/>
        <w:numPr>
          <w:ilvl w:val="0"/>
          <w:numId w:val="15"/>
        </w:numPr>
        <w:jc w:val="both"/>
      </w:pPr>
      <w:r>
        <w:t>Выпуск  воздуха  из  системы.</w:t>
      </w:r>
    </w:p>
    <w:p w:rsidR="00077F31" w:rsidRDefault="0090289F" w:rsidP="00C67672">
      <w:pPr>
        <w:pStyle w:val="a3"/>
        <w:numPr>
          <w:ilvl w:val="0"/>
          <w:numId w:val="15"/>
        </w:numPr>
        <w:jc w:val="both"/>
      </w:pPr>
      <w:r>
        <w:t>Контроль  и  чистка  водяных  фильтров.</w:t>
      </w:r>
    </w:p>
    <w:p w:rsidR="00077F31" w:rsidRPr="00D50F97" w:rsidRDefault="00077F31" w:rsidP="00C67672">
      <w:pPr>
        <w:pStyle w:val="a3"/>
        <w:jc w:val="both"/>
      </w:pPr>
    </w:p>
    <w:p w:rsidR="00A61FD2" w:rsidRDefault="0038223C" w:rsidP="00C67672">
      <w:pPr>
        <w:pStyle w:val="a3"/>
        <w:numPr>
          <w:ilvl w:val="1"/>
          <w:numId w:val="13"/>
        </w:numPr>
        <w:spacing w:before="100" w:beforeAutospacing="1" w:after="100" w:afterAutospacing="1"/>
        <w:jc w:val="both"/>
        <w:outlineLvl w:val="1"/>
        <w:rPr>
          <w:b/>
          <w:bCs/>
          <w:szCs w:val="28"/>
        </w:rPr>
      </w:pPr>
      <w:r w:rsidRPr="00077F31">
        <w:rPr>
          <w:b/>
          <w:bCs/>
          <w:szCs w:val="28"/>
        </w:rPr>
        <w:t>Состав</w:t>
      </w:r>
      <w:r w:rsidR="003A29FB" w:rsidRPr="00077F31">
        <w:rPr>
          <w:b/>
          <w:bCs/>
          <w:szCs w:val="28"/>
        </w:rPr>
        <w:t xml:space="preserve"> </w:t>
      </w:r>
      <w:r w:rsidR="00A61FD2" w:rsidRPr="00077F31">
        <w:rPr>
          <w:b/>
          <w:bCs/>
          <w:szCs w:val="28"/>
        </w:rPr>
        <w:t xml:space="preserve"> </w:t>
      </w:r>
      <w:r w:rsidR="00A01158" w:rsidRPr="00077F31">
        <w:rPr>
          <w:b/>
          <w:bCs/>
          <w:szCs w:val="28"/>
        </w:rPr>
        <w:t xml:space="preserve">услуг </w:t>
      </w:r>
      <w:r w:rsidR="00A61FD2" w:rsidRPr="00077F31">
        <w:rPr>
          <w:b/>
          <w:bCs/>
          <w:szCs w:val="28"/>
        </w:rPr>
        <w:t xml:space="preserve"> по техническому обслуживанию  систем  вентиляции:</w:t>
      </w:r>
    </w:p>
    <w:p w:rsidR="00077F31" w:rsidRPr="00077F31" w:rsidRDefault="00077F31" w:rsidP="00C67672">
      <w:pPr>
        <w:pStyle w:val="a3"/>
        <w:spacing w:before="100" w:beforeAutospacing="1" w:after="100" w:afterAutospacing="1"/>
        <w:ind w:left="819"/>
        <w:jc w:val="both"/>
        <w:outlineLvl w:val="1"/>
        <w:rPr>
          <w:b/>
          <w:bCs/>
          <w:szCs w:val="28"/>
        </w:rPr>
      </w:pPr>
    </w:p>
    <w:p w:rsidR="00E635D5" w:rsidRPr="00E635D5" w:rsidRDefault="00E635D5" w:rsidP="00C67672">
      <w:pPr>
        <w:pStyle w:val="a3"/>
        <w:numPr>
          <w:ilvl w:val="0"/>
          <w:numId w:val="17"/>
        </w:numPr>
        <w:spacing w:before="100" w:beforeAutospacing="1" w:after="100" w:afterAutospacing="1"/>
        <w:jc w:val="both"/>
      </w:pPr>
      <w:r>
        <w:t>Перевод  в  режим  зима/лето.</w:t>
      </w:r>
    </w:p>
    <w:p w:rsidR="00516923" w:rsidRDefault="00A61FD2" w:rsidP="00C67672">
      <w:pPr>
        <w:pStyle w:val="a3"/>
        <w:numPr>
          <w:ilvl w:val="0"/>
          <w:numId w:val="17"/>
        </w:numPr>
        <w:spacing w:before="100" w:beforeAutospacing="1" w:after="100" w:afterAutospacing="1"/>
        <w:jc w:val="both"/>
      </w:pPr>
      <w:proofErr w:type="gramStart"/>
      <w:r w:rsidRPr="00D50F97">
        <w:t>Контроль за</w:t>
      </w:r>
      <w:proofErr w:type="gramEnd"/>
      <w:r w:rsidRPr="00D50F97">
        <w:t xml:space="preserve"> состоянием подшипников, муфт, шкивов, ременной передачи, креплений вентиляторов и исправностью </w:t>
      </w:r>
      <w:proofErr w:type="spellStart"/>
      <w:r w:rsidRPr="00D50F97">
        <w:t>виброгасящих</w:t>
      </w:r>
      <w:proofErr w:type="spellEnd"/>
      <w:r w:rsidRPr="00D50F97">
        <w:t xml:space="preserve"> устройств.</w:t>
      </w:r>
    </w:p>
    <w:p w:rsidR="00516923" w:rsidRDefault="00A61FD2" w:rsidP="00C67672">
      <w:pPr>
        <w:pStyle w:val="a3"/>
        <w:numPr>
          <w:ilvl w:val="0"/>
          <w:numId w:val="17"/>
        </w:numPr>
        <w:spacing w:before="100" w:beforeAutospacing="1" w:after="100" w:afterAutospacing="1"/>
        <w:jc w:val="both"/>
      </w:pPr>
      <w:r w:rsidRPr="00D50F97">
        <w:t>Проверка состояния лопаток ротора вентиляторов, запорной арматуры, форсунок.</w:t>
      </w:r>
    </w:p>
    <w:p w:rsidR="00516923" w:rsidRDefault="0090289F" w:rsidP="00C67672">
      <w:pPr>
        <w:pStyle w:val="a3"/>
        <w:numPr>
          <w:ilvl w:val="0"/>
          <w:numId w:val="17"/>
        </w:numPr>
        <w:spacing w:before="100" w:beforeAutospacing="1" w:after="100" w:afterAutospacing="1"/>
        <w:jc w:val="both"/>
      </w:pPr>
      <w:r>
        <w:t xml:space="preserve">Проверка состояния фильтров,  замена  по  мере  загрязнения,  в  </w:t>
      </w:r>
      <w:r w:rsidR="00E635D5">
        <w:t>вентиляционных  машинах,  воздуховодах и  операционных.</w:t>
      </w:r>
    </w:p>
    <w:p w:rsidR="00516923" w:rsidRDefault="00A61FD2" w:rsidP="00C67672">
      <w:pPr>
        <w:pStyle w:val="a3"/>
        <w:numPr>
          <w:ilvl w:val="0"/>
          <w:numId w:val="17"/>
        </w:numPr>
        <w:spacing w:before="100" w:beforeAutospacing="1" w:after="100" w:afterAutospacing="1"/>
        <w:jc w:val="both"/>
      </w:pPr>
      <w:r w:rsidRPr="00D50F97">
        <w:t>Проверка плотности прилегания фильтровых кассет к раме.</w:t>
      </w:r>
    </w:p>
    <w:p w:rsidR="00516923" w:rsidRDefault="00A61FD2" w:rsidP="00C67672">
      <w:pPr>
        <w:pStyle w:val="a3"/>
        <w:numPr>
          <w:ilvl w:val="0"/>
          <w:numId w:val="17"/>
        </w:numPr>
        <w:spacing w:before="100" w:beforeAutospacing="1" w:after="100" w:afterAutospacing="1"/>
        <w:jc w:val="both"/>
      </w:pPr>
      <w:r w:rsidRPr="00D50F97">
        <w:t xml:space="preserve">Проверка чистоты </w:t>
      </w:r>
      <w:proofErr w:type="spellStart"/>
      <w:r w:rsidRPr="00D50F97">
        <w:t>зафильтрованных</w:t>
      </w:r>
      <w:proofErr w:type="spellEnd"/>
      <w:r w:rsidRPr="00D50F97">
        <w:t xml:space="preserve"> пространств и их чистка.</w:t>
      </w:r>
    </w:p>
    <w:p w:rsidR="00516923" w:rsidRDefault="00A61FD2" w:rsidP="00C67672">
      <w:pPr>
        <w:pStyle w:val="a3"/>
        <w:numPr>
          <w:ilvl w:val="0"/>
          <w:numId w:val="17"/>
        </w:numPr>
        <w:spacing w:before="100" w:beforeAutospacing="1" w:after="100" w:afterAutospacing="1"/>
        <w:jc w:val="both"/>
      </w:pPr>
      <w:bookmarkStart w:id="0" w:name="_GoBack"/>
      <w:bookmarkEnd w:id="0"/>
      <w:r w:rsidRPr="00D50F97">
        <w:t>Проверка правильности и надежности р</w:t>
      </w:r>
      <w:r w:rsidR="00E635D5">
        <w:t>аботы клапанов, жалюзи   и   их  ремонт  при  обнаружении  неполадок.</w:t>
      </w:r>
    </w:p>
    <w:p w:rsidR="00516923" w:rsidRDefault="00A61FD2" w:rsidP="00C67672">
      <w:pPr>
        <w:pStyle w:val="a3"/>
        <w:numPr>
          <w:ilvl w:val="0"/>
          <w:numId w:val="17"/>
        </w:numPr>
        <w:spacing w:before="100" w:beforeAutospacing="1" w:after="100" w:afterAutospacing="1"/>
        <w:jc w:val="both"/>
      </w:pPr>
      <w:r w:rsidRPr="00D50F97">
        <w:t>Проверка герметичности камер, состояния и целостности тепловой изоляции трубопроводов, воздуховодов.</w:t>
      </w:r>
    </w:p>
    <w:p w:rsidR="00516923" w:rsidRDefault="00A61FD2" w:rsidP="00C67672">
      <w:pPr>
        <w:pStyle w:val="a3"/>
        <w:numPr>
          <w:ilvl w:val="0"/>
          <w:numId w:val="17"/>
        </w:numPr>
        <w:spacing w:before="100" w:beforeAutospacing="1" w:after="100" w:afterAutospacing="1"/>
        <w:jc w:val="both"/>
      </w:pPr>
      <w:r w:rsidRPr="00D50F97">
        <w:t>Проверка прочности креплен</w:t>
      </w:r>
      <w:r w:rsidR="00E635D5">
        <w:t>ия труб, подвесных воздуховодов (осмотр  состояния,  подтяжка  креплений,  устранение  нарушений  герметичности,  удаление  внутренних  загрязнений).</w:t>
      </w:r>
    </w:p>
    <w:p w:rsidR="00516923" w:rsidRDefault="00A61FD2" w:rsidP="00C67672">
      <w:pPr>
        <w:pStyle w:val="a3"/>
        <w:numPr>
          <w:ilvl w:val="0"/>
          <w:numId w:val="17"/>
        </w:numPr>
        <w:spacing w:before="100" w:beforeAutospacing="1" w:after="100" w:afterAutospacing="1"/>
        <w:jc w:val="both"/>
      </w:pPr>
      <w:r w:rsidRPr="00D50F97">
        <w:t>Проверка дренажной системы.</w:t>
      </w:r>
    </w:p>
    <w:p w:rsidR="00516923" w:rsidRDefault="00A61FD2" w:rsidP="00C67672">
      <w:pPr>
        <w:pStyle w:val="a3"/>
        <w:numPr>
          <w:ilvl w:val="0"/>
          <w:numId w:val="17"/>
        </w:numPr>
        <w:spacing w:before="100" w:beforeAutospacing="1" w:after="100" w:afterAutospacing="1"/>
        <w:jc w:val="both"/>
      </w:pPr>
      <w:r w:rsidRPr="00D50F97">
        <w:t>Проверка и чистка элементов дренажа.</w:t>
      </w:r>
    </w:p>
    <w:p w:rsidR="00516923" w:rsidRDefault="00A61FD2" w:rsidP="00C67672">
      <w:pPr>
        <w:pStyle w:val="a3"/>
        <w:numPr>
          <w:ilvl w:val="0"/>
          <w:numId w:val="17"/>
        </w:numPr>
        <w:spacing w:before="100" w:beforeAutospacing="1" w:after="100" w:afterAutospacing="1"/>
        <w:jc w:val="both"/>
      </w:pPr>
      <w:r w:rsidRPr="00D50F97">
        <w:t>Проверка крепления крыльчатки вентилятора.</w:t>
      </w:r>
    </w:p>
    <w:p w:rsidR="00516923" w:rsidRDefault="00A61FD2" w:rsidP="00C67672">
      <w:pPr>
        <w:pStyle w:val="a3"/>
        <w:numPr>
          <w:ilvl w:val="0"/>
          <w:numId w:val="17"/>
        </w:numPr>
        <w:spacing w:before="100" w:beforeAutospacing="1" w:after="100" w:afterAutospacing="1"/>
        <w:jc w:val="both"/>
      </w:pPr>
      <w:r w:rsidRPr="00D50F97">
        <w:t>Контроль потребляемого тока вентилятора на соответствие паспортным данным.</w:t>
      </w:r>
    </w:p>
    <w:p w:rsidR="00516923" w:rsidRDefault="00A61FD2" w:rsidP="00C67672">
      <w:pPr>
        <w:pStyle w:val="a3"/>
        <w:numPr>
          <w:ilvl w:val="0"/>
          <w:numId w:val="17"/>
        </w:numPr>
        <w:spacing w:before="100" w:beforeAutospacing="1" w:after="100" w:afterAutospacing="1"/>
        <w:jc w:val="both"/>
      </w:pPr>
      <w:r w:rsidRPr="00D50F97">
        <w:t>Проверка подшипнико</w:t>
      </w:r>
      <w:r w:rsidR="00651139">
        <w:t>в двигателя вентилятора по шуму,  при  выявлении  шумов  замена.</w:t>
      </w:r>
    </w:p>
    <w:p w:rsidR="00A61FD2" w:rsidRDefault="00A61FD2" w:rsidP="00C67672">
      <w:pPr>
        <w:pStyle w:val="a3"/>
        <w:numPr>
          <w:ilvl w:val="0"/>
          <w:numId w:val="17"/>
        </w:numPr>
        <w:spacing w:before="100" w:beforeAutospacing="1" w:after="100" w:afterAutospacing="1"/>
        <w:jc w:val="both"/>
      </w:pPr>
      <w:r w:rsidRPr="00D50F97">
        <w:t>Осмотр регулирующей</w:t>
      </w:r>
      <w:r w:rsidR="00651139">
        <w:t xml:space="preserve"> арматуры при рабочем положении.</w:t>
      </w:r>
    </w:p>
    <w:p w:rsidR="00651139" w:rsidRDefault="00651139" w:rsidP="00C67672">
      <w:pPr>
        <w:pStyle w:val="a3"/>
        <w:numPr>
          <w:ilvl w:val="0"/>
          <w:numId w:val="17"/>
        </w:numPr>
        <w:spacing w:before="100" w:beforeAutospacing="1" w:after="100" w:afterAutospacing="1"/>
        <w:jc w:val="both"/>
      </w:pPr>
      <w:r>
        <w:t>Замеры  перепадов  давления  и  температур  в  системах  тепло  и  холодоснабжения,  их  регулировка  при  необходимости.</w:t>
      </w:r>
    </w:p>
    <w:p w:rsidR="00077F31" w:rsidRPr="00D50F97" w:rsidRDefault="00077F31" w:rsidP="00C67672">
      <w:pPr>
        <w:pStyle w:val="a3"/>
        <w:spacing w:before="100" w:beforeAutospacing="1" w:after="100" w:afterAutospacing="1"/>
        <w:ind w:left="819"/>
        <w:jc w:val="both"/>
      </w:pPr>
    </w:p>
    <w:p w:rsidR="00A61FD2" w:rsidRDefault="00077F31" w:rsidP="00C67672">
      <w:pPr>
        <w:pStyle w:val="a3"/>
        <w:numPr>
          <w:ilvl w:val="1"/>
          <w:numId w:val="13"/>
        </w:numPr>
        <w:spacing w:before="100" w:beforeAutospacing="1" w:after="100" w:afterAutospacing="1"/>
        <w:jc w:val="both"/>
        <w:outlineLvl w:val="1"/>
        <w:rPr>
          <w:b/>
          <w:bCs/>
          <w:szCs w:val="28"/>
        </w:rPr>
      </w:pPr>
      <w:r>
        <w:rPr>
          <w:b/>
          <w:bCs/>
          <w:szCs w:val="28"/>
        </w:rPr>
        <w:t xml:space="preserve"> </w:t>
      </w:r>
      <w:r w:rsidR="0038223C" w:rsidRPr="00077F31">
        <w:rPr>
          <w:b/>
          <w:bCs/>
          <w:szCs w:val="28"/>
        </w:rPr>
        <w:t>Состав</w:t>
      </w:r>
      <w:r w:rsidR="003A29FB" w:rsidRPr="00077F31">
        <w:rPr>
          <w:b/>
          <w:bCs/>
          <w:szCs w:val="28"/>
        </w:rPr>
        <w:t xml:space="preserve"> </w:t>
      </w:r>
      <w:r w:rsidR="00A61FD2" w:rsidRPr="00077F31">
        <w:rPr>
          <w:b/>
          <w:bCs/>
          <w:szCs w:val="28"/>
        </w:rPr>
        <w:t xml:space="preserve"> </w:t>
      </w:r>
      <w:r w:rsidR="00A01158" w:rsidRPr="00077F31">
        <w:rPr>
          <w:b/>
          <w:bCs/>
          <w:szCs w:val="28"/>
        </w:rPr>
        <w:t xml:space="preserve">услуг </w:t>
      </w:r>
      <w:r w:rsidR="00A61FD2" w:rsidRPr="00077F31">
        <w:rPr>
          <w:b/>
          <w:bCs/>
          <w:szCs w:val="28"/>
        </w:rPr>
        <w:t>по техническому обслуживанию щитов управления</w:t>
      </w:r>
      <w:r w:rsidR="001D65A5" w:rsidRPr="00077F31">
        <w:rPr>
          <w:b/>
          <w:bCs/>
          <w:szCs w:val="28"/>
        </w:rPr>
        <w:t xml:space="preserve">  и  программного  обеспечения</w:t>
      </w:r>
      <w:r w:rsidR="00A61FD2" w:rsidRPr="00077F31">
        <w:rPr>
          <w:b/>
          <w:bCs/>
          <w:szCs w:val="28"/>
        </w:rPr>
        <w:t>:</w:t>
      </w:r>
    </w:p>
    <w:p w:rsidR="00077F31" w:rsidRPr="00077F31" w:rsidRDefault="00077F31" w:rsidP="00C67672">
      <w:pPr>
        <w:pStyle w:val="a3"/>
        <w:spacing w:before="100" w:beforeAutospacing="1" w:after="100" w:afterAutospacing="1"/>
        <w:ind w:left="819"/>
        <w:jc w:val="both"/>
        <w:outlineLvl w:val="1"/>
        <w:rPr>
          <w:b/>
          <w:bCs/>
          <w:szCs w:val="28"/>
        </w:rPr>
      </w:pPr>
    </w:p>
    <w:p w:rsidR="00516923" w:rsidRDefault="00A61FD2" w:rsidP="00C67672">
      <w:pPr>
        <w:pStyle w:val="a3"/>
        <w:numPr>
          <w:ilvl w:val="0"/>
          <w:numId w:val="18"/>
        </w:numPr>
        <w:spacing w:before="100" w:beforeAutospacing="1" w:after="100" w:afterAutospacing="1"/>
        <w:jc w:val="both"/>
      </w:pPr>
      <w:r w:rsidRPr="00D50F97">
        <w:t>Проверка правильности функционирования управляющей аппаратуры, датчиков и их регулировка.</w:t>
      </w:r>
    </w:p>
    <w:p w:rsidR="00516923" w:rsidRDefault="00A61FD2" w:rsidP="00C67672">
      <w:pPr>
        <w:pStyle w:val="a3"/>
        <w:numPr>
          <w:ilvl w:val="0"/>
          <w:numId w:val="18"/>
        </w:numPr>
        <w:spacing w:before="100" w:beforeAutospacing="1" w:after="100" w:afterAutospacing="1"/>
        <w:jc w:val="both"/>
      </w:pPr>
      <w:r w:rsidRPr="00D50F97">
        <w:t>Проверка надежности электрических контактов соединительных кабелей.</w:t>
      </w:r>
    </w:p>
    <w:p w:rsidR="00516923" w:rsidRDefault="00A61FD2" w:rsidP="00C67672">
      <w:pPr>
        <w:pStyle w:val="a3"/>
        <w:numPr>
          <w:ilvl w:val="0"/>
          <w:numId w:val="18"/>
        </w:numPr>
        <w:spacing w:before="100" w:beforeAutospacing="1" w:after="100" w:afterAutospacing="1"/>
        <w:jc w:val="both"/>
      </w:pPr>
      <w:r w:rsidRPr="00D50F97">
        <w:t>Визуальный осмотр щитов управления.</w:t>
      </w:r>
    </w:p>
    <w:p w:rsidR="00516923" w:rsidRDefault="00A61FD2" w:rsidP="00C67672">
      <w:pPr>
        <w:pStyle w:val="a3"/>
        <w:numPr>
          <w:ilvl w:val="0"/>
          <w:numId w:val="18"/>
        </w:numPr>
        <w:spacing w:before="100" w:beforeAutospacing="1" w:after="100" w:afterAutospacing="1"/>
        <w:jc w:val="both"/>
      </w:pPr>
      <w:r w:rsidRPr="00D50F97">
        <w:t>Проверка исправности электрических соединений и</w:t>
      </w:r>
      <w:r w:rsidR="00516923">
        <w:t xml:space="preserve"> сетей заземления.</w:t>
      </w:r>
    </w:p>
    <w:p w:rsidR="00516923" w:rsidRDefault="00A61FD2" w:rsidP="00C67672">
      <w:pPr>
        <w:pStyle w:val="a3"/>
        <w:numPr>
          <w:ilvl w:val="0"/>
          <w:numId w:val="18"/>
        </w:numPr>
        <w:spacing w:before="100" w:beforeAutospacing="1" w:after="100" w:afterAutospacing="1"/>
        <w:jc w:val="both"/>
      </w:pPr>
      <w:r w:rsidRPr="00D50F97">
        <w:t>Затяжка крепежных детале</w:t>
      </w:r>
      <w:r w:rsidR="00516923">
        <w:t>й.</w:t>
      </w:r>
    </w:p>
    <w:p w:rsidR="00516923" w:rsidRDefault="00A61FD2" w:rsidP="00C67672">
      <w:pPr>
        <w:pStyle w:val="a3"/>
        <w:numPr>
          <w:ilvl w:val="0"/>
          <w:numId w:val="18"/>
        </w:numPr>
        <w:spacing w:before="100" w:beforeAutospacing="1" w:after="100" w:afterAutospacing="1"/>
        <w:jc w:val="both"/>
      </w:pPr>
      <w:r w:rsidRPr="00D50F97">
        <w:t>Проверка и регулировка плотности включения контактов</w:t>
      </w:r>
      <w:r w:rsidR="00516923">
        <w:t>.</w:t>
      </w:r>
    </w:p>
    <w:p w:rsidR="00516923" w:rsidRDefault="00A61FD2" w:rsidP="00C67672">
      <w:pPr>
        <w:pStyle w:val="a3"/>
        <w:numPr>
          <w:ilvl w:val="0"/>
          <w:numId w:val="18"/>
        </w:numPr>
        <w:spacing w:before="100" w:beforeAutospacing="1" w:after="100" w:afterAutospacing="1"/>
        <w:jc w:val="both"/>
      </w:pPr>
      <w:r w:rsidRPr="00D50F97">
        <w:t>Контроль работы электромагнитных пускателей</w:t>
      </w:r>
      <w:r w:rsidR="00516923">
        <w:t>.</w:t>
      </w:r>
    </w:p>
    <w:p w:rsidR="00516923" w:rsidRDefault="00A61FD2" w:rsidP="00C67672">
      <w:pPr>
        <w:pStyle w:val="a3"/>
        <w:numPr>
          <w:ilvl w:val="0"/>
          <w:numId w:val="18"/>
        </w:numPr>
        <w:spacing w:before="100" w:beforeAutospacing="1" w:after="100" w:afterAutospacing="1"/>
        <w:jc w:val="both"/>
      </w:pPr>
      <w:r w:rsidRPr="00D50F97">
        <w:t>Проверка состояния из</w:t>
      </w:r>
      <w:r w:rsidR="00516923">
        <w:t>оляции электрических соединений.</w:t>
      </w:r>
    </w:p>
    <w:p w:rsidR="00516923" w:rsidRDefault="00A61FD2" w:rsidP="00C67672">
      <w:pPr>
        <w:pStyle w:val="a3"/>
        <w:numPr>
          <w:ilvl w:val="0"/>
          <w:numId w:val="18"/>
        </w:numPr>
        <w:spacing w:before="100" w:beforeAutospacing="1" w:after="100" w:afterAutospacing="1"/>
        <w:jc w:val="both"/>
      </w:pPr>
      <w:r w:rsidRPr="00D50F97">
        <w:lastRenderedPageBreak/>
        <w:t>Осмотр и выявление видимых повреждений.</w:t>
      </w:r>
    </w:p>
    <w:p w:rsidR="00516923" w:rsidRPr="008E7D5F" w:rsidRDefault="00A61FD2" w:rsidP="00C67672">
      <w:pPr>
        <w:pStyle w:val="a3"/>
        <w:numPr>
          <w:ilvl w:val="0"/>
          <w:numId w:val="18"/>
        </w:numPr>
        <w:spacing w:before="100" w:beforeAutospacing="1" w:after="100" w:afterAutospacing="1"/>
        <w:jc w:val="both"/>
      </w:pPr>
      <w:r w:rsidRPr="008E7D5F">
        <w:t>Регулировка и настройка</w:t>
      </w:r>
      <w:r w:rsidR="00191501" w:rsidRPr="008E7D5F">
        <w:t xml:space="preserve">  показателей </w:t>
      </w:r>
      <w:r w:rsidRPr="008E7D5F">
        <w:t xml:space="preserve"> контроллера.</w:t>
      </w:r>
    </w:p>
    <w:p w:rsidR="00473B74" w:rsidRDefault="00A61FD2" w:rsidP="00C67672">
      <w:pPr>
        <w:pStyle w:val="a3"/>
        <w:numPr>
          <w:ilvl w:val="0"/>
          <w:numId w:val="18"/>
        </w:numPr>
        <w:spacing w:before="100" w:beforeAutospacing="1" w:after="100" w:afterAutospacing="1"/>
        <w:jc w:val="both"/>
      </w:pPr>
      <w:r w:rsidRPr="008E7D5F">
        <w:t>Анализ работы алгоритма поддержания температуры в канале</w:t>
      </w:r>
      <w:r w:rsidR="00D50F97" w:rsidRPr="008E7D5F">
        <w:t>.</w:t>
      </w:r>
    </w:p>
    <w:p w:rsidR="00077F31" w:rsidRPr="003F1982" w:rsidRDefault="00077F31" w:rsidP="00C67672">
      <w:pPr>
        <w:pStyle w:val="a3"/>
        <w:spacing w:before="100" w:beforeAutospacing="1" w:after="100" w:afterAutospacing="1"/>
        <w:ind w:left="819"/>
        <w:jc w:val="both"/>
      </w:pPr>
    </w:p>
    <w:p w:rsidR="00D50F97" w:rsidRPr="00077F31" w:rsidRDefault="00077F31" w:rsidP="00C67672">
      <w:pPr>
        <w:pStyle w:val="a3"/>
        <w:numPr>
          <w:ilvl w:val="1"/>
          <w:numId w:val="13"/>
        </w:numPr>
        <w:spacing w:before="100" w:beforeAutospacing="1" w:after="100" w:afterAutospacing="1"/>
        <w:jc w:val="both"/>
        <w:outlineLvl w:val="1"/>
        <w:rPr>
          <w:b/>
          <w:bCs/>
          <w:sz w:val="28"/>
          <w:szCs w:val="28"/>
        </w:rPr>
      </w:pPr>
      <w:r>
        <w:rPr>
          <w:b/>
          <w:bCs/>
          <w:szCs w:val="28"/>
        </w:rPr>
        <w:t xml:space="preserve"> </w:t>
      </w:r>
      <w:r w:rsidR="0038223C" w:rsidRPr="00077F31">
        <w:rPr>
          <w:b/>
          <w:bCs/>
          <w:szCs w:val="28"/>
        </w:rPr>
        <w:t>Состав</w:t>
      </w:r>
      <w:r w:rsidR="00A01158" w:rsidRPr="00077F31">
        <w:rPr>
          <w:b/>
          <w:bCs/>
          <w:szCs w:val="28"/>
        </w:rPr>
        <w:t xml:space="preserve"> </w:t>
      </w:r>
      <w:r w:rsidR="00D50F97" w:rsidRPr="00077F31">
        <w:rPr>
          <w:b/>
          <w:bCs/>
          <w:szCs w:val="28"/>
        </w:rPr>
        <w:t xml:space="preserve"> </w:t>
      </w:r>
      <w:r w:rsidR="00A01158" w:rsidRPr="00077F31">
        <w:rPr>
          <w:b/>
          <w:bCs/>
          <w:szCs w:val="28"/>
        </w:rPr>
        <w:t xml:space="preserve">услуг </w:t>
      </w:r>
      <w:r w:rsidR="00D50F97" w:rsidRPr="00077F31">
        <w:rPr>
          <w:b/>
          <w:bCs/>
          <w:szCs w:val="28"/>
        </w:rPr>
        <w:t xml:space="preserve"> по техническому обслуживанию теплового пункта:</w:t>
      </w:r>
    </w:p>
    <w:p w:rsidR="00077F31" w:rsidRPr="00077F31" w:rsidRDefault="00077F31" w:rsidP="00C67672">
      <w:pPr>
        <w:pStyle w:val="a3"/>
        <w:spacing w:before="100" w:beforeAutospacing="1" w:after="100" w:afterAutospacing="1"/>
        <w:ind w:left="819"/>
        <w:jc w:val="both"/>
        <w:outlineLvl w:val="1"/>
        <w:rPr>
          <w:b/>
          <w:bCs/>
          <w:sz w:val="28"/>
          <w:szCs w:val="28"/>
        </w:rPr>
      </w:pPr>
    </w:p>
    <w:p w:rsidR="00D50F97" w:rsidRPr="00D50F97" w:rsidRDefault="00D50F97" w:rsidP="00C67672">
      <w:pPr>
        <w:pStyle w:val="a3"/>
        <w:widowControl w:val="0"/>
        <w:numPr>
          <w:ilvl w:val="0"/>
          <w:numId w:val="19"/>
        </w:numPr>
        <w:autoSpaceDE w:val="0"/>
        <w:autoSpaceDN w:val="0"/>
        <w:adjustRightInd w:val="0"/>
        <w:spacing w:before="100" w:beforeAutospacing="1" w:after="100" w:afterAutospacing="1"/>
        <w:jc w:val="both"/>
        <w:outlineLvl w:val="1"/>
        <w:rPr>
          <w:b/>
          <w:color w:val="000000"/>
        </w:rPr>
      </w:pPr>
      <w:r w:rsidRPr="00D50F97">
        <w:rPr>
          <w:color w:val="000000"/>
          <w:shd w:val="clear" w:color="auto" w:fill="FFFFFF"/>
        </w:rPr>
        <w:t xml:space="preserve">Удаление грязи и пыли со средств </w:t>
      </w:r>
      <w:proofErr w:type="spellStart"/>
      <w:r w:rsidRPr="00D50F97">
        <w:rPr>
          <w:color w:val="000000"/>
          <w:shd w:val="clear" w:color="auto" w:fill="FFFFFF"/>
        </w:rPr>
        <w:t>КИПиА</w:t>
      </w:r>
      <w:proofErr w:type="spellEnd"/>
      <w:r w:rsidRPr="00D50F97">
        <w:rPr>
          <w:color w:val="000000"/>
          <w:shd w:val="clear" w:color="auto" w:fill="FFFFFF"/>
        </w:rPr>
        <w:t>, запорно-регулирующей арматуры (ЗРА), контроллера.</w:t>
      </w:r>
    </w:p>
    <w:p w:rsidR="00D50F97" w:rsidRPr="00D50F97" w:rsidRDefault="00D50F97" w:rsidP="00C67672">
      <w:pPr>
        <w:widowControl w:val="0"/>
        <w:numPr>
          <w:ilvl w:val="0"/>
          <w:numId w:val="19"/>
        </w:numPr>
        <w:autoSpaceDE w:val="0"/>
        <w:autoSpaceDN w:val="0"/>
        <w:adjustRightInd w:val="0"/>
        <w:spacing w:before="100" w:beforeAutospacing="1" w:after="100" w:afterAutospacing="1"/>
        <w:jc w:val="both"/>
        <w:outlineLvl w:val="1"/>
        <w:rPr>
          <w:b/>
          <w:color w:val="000000"/>
        </w:rPr>
      </w:pPr>
      <w:r w:rsidRPr="00D50F97">
        <w:rPr>
          <w:color w:val="000000"/>
          <w:shd w:val="clear" w:color="auto" w:fill="FFFFFF"/>
        </w:rPr>
        <w:t xml:space="preserve">Обход теплового пункта абонента с целью контроля параметров работы систем </w:t>
      </w:r>
      <w:proofErr w:type="spellStart"/>
      <w:proofErr w:type="gramStart"/>
      <w:r w:rsidRPr="00D50F97">
        <w:rPr>
          <w:color w:val="000000"/>
          <w:shd w:val="clear" w:color="auto" w:fill="FFFFFF"/>
        </w:rPr>
        <w:t>тепло-водоснабжения</w:t>
      </w:r>
      <w:proofErr w:type="spellEnd"/>
      <w:proofErr w:type="gramEnd"/>
      <w:r w:rsidRPr="00D50F97">
        <w:rPr>
          <w:color w:val="000000"/>
          <w:shd w:val="clear" w:color="auto" w:fill="FFFFFF"/>
        </w:rPr>
        <w:t xml:space="preserve"> и проведения осмотра инженерного оборудования.</w:t>
      </w:r>
    </w:p>
    <w:p w:rsidR="00D50F97" w:rsidRPr="00D50F97" w:rsidRDefault="00D50F97" w:rsidP="00C67672">
      <w:pPr>
        <w:widowControl w:val="0"/>
        <w:numPr>
          <w:ilvl w:val="0"/>
          <w:numId w:val="19"/>
        </w:numPr>
        <w:autoSpaceDE w:val="0"/>
        <w:autoSpaceDN w:val="0"/>
        <w:adjustRightInd w:val="0"/>
        <w:spacing w:before="100" w:beforeAutospacing="1" w:after="100" w:afterAutospacing="1"/>
        <w:jc w:val="both"/>
        <w:outlineLvl w:val="1"/>
        <w:rPr>
          <w:b/>
          <w:color w:val="000000"/>
        </w:rPr>
      </w:pPr>
      <w:r w:rsidRPr="00D50F97">
        <w:rPr>
          <w:color w:val="000000"/>
          <w:shd w:val="clear" w:color="auto" w:fill="FFFFFF"/>
        </w:rPr>
        <w:t>Проверка исходного положения ЗРА, насосного оборудования, приборов автоматики и электрооборудования ИТП.</w:t>
      </w:r>
    </w:p>
    <w:p w:rsidR="00D50F97" w:rsidRPr="00D50F97" w:rsidRDefault="00D50F97" w:rsidP="00C67672">
      <w:pPr>
        <w:widowControl w:val="0"/>
        <w:numPr>
          <w:ilvl w:val="0"/>
          <w:numId w:val="19"/>
        </w:numPr>
        <w:autoSpaceDE w:val="0"/>
        <w:autoSpaceDN w:val="0"/>
        <w:adjustRightInd w:val="0"/>
        <w:spacing w:before="100" w:beforeAutospacing="1" w:after="100" w:afterAutospacing="1"/>
        <w:jc w:val="both"/>
        <w:outlineLvl w:val="1"/>
        <w:rPr>
          <w:b/>
          <w:color w:val="000000"/>
        </w:rPr>
      </w:pPr>
      <w:r w:rsidRPr="00D50F97">
        <w:rPr>
          <w:color w:val="000000"/>
          <w:shd w:val="clear" w:color="auto" w:fill="FFFFFF"/>
        </w:rPr>
        <w:t xml:space="preserve">Проверка работы </w:t>
      </w:r>
      <w:proofErr w:type="spellStart"/>
      <w:r w:rsidRPr="00D50F97">
        <w:rPr>
          <w:color w:val="000000"/>
          <w:shd w:val="clear" w:color="auto" w:fill="FFFFFF"/>
        </w:rPr>
        <w:t>электронасосных</w:t>
      </w:r>
      <w:proofErr w:type="spellEnd"/>
      <w:r w:rsidRPr="00D50F97">
        <w:rPr>
          <w:color w:val="000000"/>
          <w:shd w:val="clear" w:color="auto" w:fill="FFFFFF"/>
        </w:rPr>
        <w:t xml:space="preserve"> агрегатов.</w:t>
      </w:r>
    </w:p>
    <w:p w:rsidR="00D50F97" w:rsidRPr="00D50F97" w:rsidRDefault="00D50F97" w:rsidP="00C67672">
      <w:pPr>
        <w:widowControl w:val="0"/>
        <w:numPr>
          <w:ilvl w:val="0"/>
          <w:numId w:val="19"/>
        </w:numPr>
        <w:autoSpaceDE w:val="0"/>
        <w:autoSpaceDN w:val="0"/>
        <w:adjustRightInd w:val="0"/>
        <w:spacing w:before="100" w:beforeAutospacing="1" w:after="100" w:afterAutospacing="1"/>
        <w:jc w:val="both"/>
        <w:outlineLvl w:val="1"/>
        <w:rPr>
          <w:b/>
          <w:color w:val="000000"/>
        </w:rPr>
      </w:pPr>
      <w:r w:rsidRPr="00D50F97">
        <w:rPr>
          <w:color w:val="000000"/>
          <w:shd w:val="clear" w:color="auto" w:fill="FFFFFF"/>
        </w:rPr>
        <w:t>Проверка на отсутствие течи воды через фланцевые соединения и сварочные швы.</w:t>
      </w:r>
    </w:p>
    <w:p w:rsidR="00D50F97" w:rsidRPr="00D50F97" w:rsidRDefault="00D50F97" w:rsidP="00C67672">
      <w:pPr>
        <w:widowControl w:val="0"/>
        <w:numPr>
          <w:ilvl w:val="0"/>
          <w:numId w:val="19"/>
        </w:numPr>
        <w:autoSpaceDE w:val="0"/>
        <w:autoSpaceDN w:val="0"/>
        <w:adjustRightInd w:val="0"/>
        <w:spacing w:before="100" w:beforeAutospacing="1" w:after="100" w:afterAutospacing="1"/>
        <w:jc w:val="both"/>
        <w:outlineLvl w:val="1"/>
        <w:rPr>
          <w:b/>
          <w:color w:val="000000"/>
        </w:rPr>
      </w:pPr>
      <w:r w:rsidRPr="00D50F97">
        <w:rPr>
          <w:color w:val="000000"/>
          <w:shd w:val="clear" w:color="auto" w:fill="FFFFFF"/>
        </w:rPr>
        <w:t>Проверка на отсутствие течи воды через сальниковые уплотнения запорно-регулирующей арматуры.</w:t>
      </w:r>
    </w:p>
    <w:p w:rsidR="00D50F97" w:rsidRPr="00D50F97" w:rsidRDefault="00D50F97" w:rsidP="00C67672">
      <w:pPr>
        <w:widowControl w:val="0"/>
        <w:numPr>
          <w:ilvl w:val="0"/>
          <w:numId w:val="19"/>
        </w:numPr>
        <w:autoSpaceDE w:val="0"/>
        <w:autoSpaceDN w:val="0"/>
        <w:adjustRightInd w:val="0"/>
        <w:spacing w:before="100" w:beforeAutospacing="1" w:after="100" w:afterAutospacing="1"/>
        <w:jc w:val="both"/>
        <w:outlineLvl w:val="1"/>
        <w:rPr>
          <w:b/>
          <w:color w:val="000000"/>
        </w:rPr>
      </w:pPr>
      <w:r w:rsidRPr="00D50F97">
        <w:rPr>
          <w:color w:val="000000"/>
          <w:shd w:val="clear" w:color="auto" w:fill="FFFFFF"/>
        </w:rPr>
        <w:t>Проверка целостности манометров, термометров и соответствие их показаний реальным значениям контролируемых параметров.</w:t>
      </w:r>
    </w:p>
    <w:p w:rsidR="00D50F97" w:rsidRPr="00D50F97" w:rsidRDefault="00D50F97" w:rsidP="00C67672">
      <w:pPr>
        <w:widowControl w:val="0"/>
        <w:numPr>
          <w:ilvl w:val="0"/>
          <w:numId w:val="19"/>
        </w:numPr>
        <w:autoSpaceDE w:val="0"/>
        <w:autoSpaceDN w:val="0"/>
        <w:adjustRightInd w:val="0"/>
        <w:spacing w:before="100" w:beforeAutospacing="1" w:after="100" w:afterAutospacing="1"/>
        <w:jc w:val="both"/>
        <w:outlineLvl w:val="1"/>
        <w:rPr>
          <w:b/>
          <w:color w:val="000000"/>
        </w:rPr>
      </w:pPr>
      <w:r w:rsidRPr="00D50F97">
        <w:rPr>
          <w:color w:val="000000"/>
          <w:shd w:val="clear" w:color="auto" w:fill="FFFFFF"/>
        </w:rPr>
        <w:t xml:space="preserve">Проверка правильности функционирования приборов в системе автоматического регулирования по показаниям контрольно-измерительных приборов, фиксирующих протекание технологических процессов. </w:t>
      </w:r>
    </w:p>
    <w:p w:rsidR="00D50F97" w:rsidRPr="00D50F97" w:rsidRDefault="00D50F97" w:rsidP="00C67672">
      <w:pPr>
        <w:widowControl w:val="0"/>
        <w:numPr>
          <w:ilvl w:val="0"/>
          <w:numId w:val="19"/>
        </w:numPr>
        <w:autoSpaceDE w:val="0"/>
        <w:autoSpaceDN w:val="0"/>
        <w:adjustRightInd w:val="0"/>
        <w:spacing w:before="100" w:beforeAutospacing="1" w:after="100" w:afterAutospacing="1"/>
        <w:jc w:val="both"/>
        <w:outlineLvl w:val="1"/>
        <w:rPr>
          <w:b/>
          <w:color w:val="000000"/>
        </w:rPr>
      </w:pPr>
      <w:r w:rsidRPr="00D50F97">
        <w:rPr>
          <w:color w:val="000000"/>
          <w:shd w:val="clear" w:color="auto" w:fill="FFFFFF"/>
        </w:rPr>
        <w:t>Проверка работоспособности автоматики управления насосным оборудованием.</w:t>
      </w:r>
    </w:p>
    <w:p w:rsidR="00D50F97" w:rsidRPr="00D50F97" w:rsidRDefault="00D50F97" w:rsidP="00C67672">
      <w:pPr>
        <w:widowControl w:val="0"/>
        <w:numPr>
          <w:ilvl w:val="0"/>
          <w:numId w:val="19"/>
        </w:numPr>
        <w:autoSpaceDE w:val="0"/>
        <w:autoSpaceDN w:val="0"/>
        <w:adjustRightInd w:val="0"/>
        <w:spacing w:before="100" w:beforeAutospacing="1" w:after="100" w:afterAutospacing="1"/>
        <w:jc w:val="both"/>
        <w:outlineLvl w:val="1"/>
        <w:rPr>
          <w:b/>
          <w:color w:val="000000"/>
        </w:rPr>
      </w:pPr>
      <w:r w:rsidRPr="00D50F97">
        <w:rPr>
          <w:color w:val="000000"/>
          <w:shd w:val="clear" w:color="auto" w:fill="FFFFFF"/>
        </w:rPr>
        <w:t>Очистка насосного оборудования и запорно-регулирующей арматуры от пыли, грязи и подтеков масла.</w:t>
      </w:r>
    </w:p>
    <w:p w:rsidR="00D50F97" w:rsidRPr="00D50F97" w:rsidRDefault="00D50F97" w:rsidP="00C67672">
      <w:pPr>
        <w:widowControl w:val="0"/>
        <w:numPr>
          <w:ilvl w:val="0"/>
          <w:numId w:val="19"/>
        </w:numPr>
        <w:autoSpaceDE w:val="0"/>
        <w:autoSpaceDN w:val="0"/>
        <w:adjustRightInd w:val="0"/>
        <w:spacing w:before="100" w:beforeAutospacing="1" w:after="100" w:afterAutospacing="1"/>
        <w:jc w:val="both"/>
        <w:outlineLvl w:val="1"/>
        <w:rPr>
          <w:b/>
          <w:color w:val="000000"/>
        </w:rPr>
      </w:pPr>
      <w:r w:rsidRPr="00D50F97">
        <w:rPr>
          <w:color w:val="000000"/>
          <w:shd w:val="clear" w:color="auto" w:fill="FFFFFF"/>
        </w:rPr>
        <w:t xml:space="preserve">Переключение работающих электронасосов на </w:t>
      </w:r>
      <w:proofErr w:type="gramStart"/>
      <w:r w:rsidRPr="00D50F97">
        <w:rPr>
          <w:color w:val="000000"/>
          <w:shd w:val="clear" w:color="auto" w:fill="FFFFFF"/>
        </w:rPr>
        <w:t>резервные</w:t>
      </w:r>
      <w:proofErr w:type="gramEnd"/>
      <w:r w:rsidRPr="00D50F97">
        <w:rPr>
          <w:color w:val="000000"/>
          <w:shd w:val="clear" w:color="auto" w:fill="FFFFFF"/>
        </w:rPr>
        <w:t>, проверка на их работоспособность.</w:t>
      </w:r>
    </w:p>
    <w:p w:rsidR="00D50F97" w:rsidRPr="00D50F97" w:rsidRDefault="00D50F97" w:rsidP="00C67672">
      <w:pPr>
        <w:widowControl w:val="0"/>
        <w:numPr>
          <w:ilvl w:val="0"/>
          <w:numId w:val="19"/>
        </w:numPr>
        <w:autoSpaceDE w:val="0"/>
        <w:autoSpaceDN w:val="0"/>
        <w:adjustRightInd w:val="0"/>
        <w:spacing w:before="100" w:beforeAutospacing="1" w:after="100" w:afterAutospacing="1"/>
        <w:jc w:val="both"/>
        <w:outlineLvl w:val="1"/>
        <w:rPr>
          <w:b/>
          <w:color w:val="000000"/>
        </w:rPr>
      </w:pPr>
      <w:r w:rsidRPr="00D50F97">
        <w:rPr>
          <w:color w:val="000000"/>
          <w:shd w:val="clear" w:color="auto" w:fill="FFFFFF"/>
        </w:rPr>
        <w:t>Проверка внешним осмотром состояния насосных агрегатов и запорно-регулирующей арматуры, при необходимости подтянуть уплотнения.</w:t>
      </w:r>
    </w:p>
    <w:p w:rsidR="00D50F97" w:rsidRPr="00D50F97" w:rsidRDefault="00D50F97" w:rsidP="00C67672">
      <w:pPr>
        <w:widowControl w:val="0"/>
        <w:numPr>
          <w:ilvl w:val="0"/>
          <w:numId w:val="19"/>
        </w:numPr>
        <w:autoSpaceDE w:val="0"/>
        <w:autoSpaceDN w:val="0"/>
        <w:adjustRightInd w:val="0"/>
        <w:spacing w:before="100" w:beforeAutospacing="1" w:after="100" w:afterAutospacing="1"/>
        <w:jc w:val="both"/>
        <w:outlineLvl w:val="1"/>
        <w:rPr>
          <w:b/>
          <w:color w:val="000000"/>
        </w:rPr>
      </w:pPr>
      <w:r w:rsidRPr="00D50F97">
        <w:rPr>
          <w:color w:val="000000"/>
          <w:shd w:val="clear" w:color="auto" w:fill="FFFFFF"/>
        </w:rPr>
        <w:t>Проверка уровня машинных масел гильз термометров и их пополнение (при необходимости).</w:t>
      </w:r>
    </w:p>
    <w:p w:rsidR="00D50F97" w:rsidRPr="00D50F97" w:rsidRDefault="00D50F97" w:rsidP="00C67672">
      <w:pPr>
        <w:widowControl w:val="0"/>
        <w:numPr>
          <w:ilvl w:val="0"/>
          <w:numId w:val="19"/>
        </w:numPr>
        <w:autoSpaceDE w:val="0"/>
        <w:autoSpaceDN w:val="0"/>
        <w:adjustRightInd w:val="0"/>
        <w:spacing w:before="100" w:beforeAutospacing="1" w:after="100" w:afterAutospacing="1"/>
        <w:jc w:val="both"/>
        <w:outlineLvl w:val="1"/>
        <w:rPr>
          <w:b/>
          <w:color w:val="000000"/>
        </w:rPr>
      </w:pPr>
      <w:r w:rsidRPr="00D50F97">
        <w:rPr>
          <w:color w:val="000000"/>
          <w:shd w:val="clear" w:color="auto" w:fill="FFFFFF"/>
        </w:rPr>
        <w:t>Осмотр на наличие посторонних предметов в шкафах автоматики. Убедиться в отсутствии внутри следов влаги, коррозии деталей и крепежа.</w:t>
      </w:r>
    </w:p>
    <w:p w:rsidR="00D50F97" w:rsidRPr="00D50F97" w:rsidRDefault="00D50F97" w:rsidP="00C67672">
      <w:pPr>
        <w:widowControl w:val="0"/>
        <w:numPr>
          <w:ilvl w:val="0"/>
          <w:numId w:val="19"/>
        </w:numPr>
        <w:autoSpaceDE w:val="0"/>
        <w:autoSpaceDN w:val="0"/>
        <w:adjustRightInd w:val="0"/>
        <w:spacing w:before="100" w:beforeAutospacing="1" w:after="100" w:afterAutospacing="1"/>
        <w:jc w:val="both"/>
        <w:outlineLvl w:val="1"/>
        <w:rPr>
          <w:b/>
          <w:color w:val="000000"/>
        </w:rPr>
      </w:pPr>
      <w:r w:rsidRPr="00D50F97">
        <w:rPr>
          <w:color w:val="000000"/>
          <w:shd w:val="clear" w:color="auto" w:fill="FFFFFF"/>
        </w:rPr>
        <w:t>Проведение профилактических работ на приборах систем автоматики (осмотр, чистка, контроль герметичности мест соединений и сальниковых уплотнений, проверка электропроводки, проверка герметичности затворов регулирующих клапан</w:t>
      </w:r>
      <w:r w:rsidR="0048698F">
        <w:rPr>
          <w:color w:val="000000"/>
          <w:shd w:val="clear" w:color="auto" w:fill="FFFFFF"/>
        </w:rPr>
        <w:t xml:space="preserve">ов, удаление пыли с внешних </w:t>
      </w:r>
      <w:proofErr w:type="spellStart"/>
      <w:r w:rsidR="0048698F">
        <w:rPr>
          <w:color w:val="000000"/>
          <w:shd w:val="clear" w:color="auto" w:fill="FFFFFF"/>
        </w:rPr>
        <w:t>кле</w:t>
      </w:r>
      <w:r w:rsidRPr="00D50F97">
        <w:rPr>
          <w:color w:val="000000"/>
          <w:shd w:val="clear" w:color="auto" w:fill="FFFFFF"/>
        </w:rPr>
        <w:t>мных</w:t>
      </w:r>
      <w:proofErr w:type="spellEnd"/>
      <w:r w:rsidRPr="00D50F97">
        <w:rPr>
          <w:color w:val="000000"/>
          <w:shd w:val="clear" w:color="auto" w:fill="FFFFFF"/>
        </w:rPr>
        <w:t xml:space="preserve"> колодок приборов, проверку надежности крепления приборов).</w:t>
      </w:r>
    </w:p>
    <w:p w:rsidR="00D50F97" w:rsidRPr="00D50F97" w:rsidRDefault="00D50F97" w:rsidP="00C67672">
      <w:pPr>
        <w:widowControl w:val="0"/>
        <w:numPr>
          <w:ilvl w:val="0"/>
          <w:numId w:val="19"/>
        </w:numPr>
        <w:autoSpaceDE w:val="0"/>
        <w:autoSpaceDN w:val="0"/>
        <w:adjustRightInd w:val="0"/>
        <w:spacing w:before="100" w:beforeAutospacing="1" w:after="100" w:afterAutospacing="1"/>
        <w:jc w:val="both"/>
        <w:outlineLvl w:val="1"/>
        <w:rPr>
          <w:b/>
          <w:color w:val="000000"/>
        </w:rPr>
      </w:pPr>
      <w:r w:rsidRPr="00D50F97">
        <w:rPr>
          <w:color w:val="000000"/>
          <w:shd w:val="clear" w:color="auto" w:fill="FFFFFF"/>
        </w:rPr>
        <w:t>Смазка консистентной смазкой штоков регулирующих клапанов.</w:t>
      </w:r>
    </w:p>
    <w:p w:rsidR="00D50F97" w:rsidRPr="00D50F97" w:rsidRDefault="00D50F97" w:rsidP="00C67672">
      <w:pPr>
        <w:widowControl w:val="0"/>
        <w:numPr>
          <w:ilvl w:val="0"/>
          <w:numId w:val="19"/>
        </w:numPr>
        <w:autoSpaceDE w:val="0"/>
        <w:autoSpaceDN w:val="0"/>
        <w:adjustRightInd w:val="0"/>
        <w:spacing w:before="100" w:beforeAutospacing="1" w:after="100" w:afterAutospacing="1"/>
        <w:jc w:val="both"/>
        <w:outlineLvl w:val="1"/>
        <w:rPr>
          <w:b/>
          <w:color w:val="000000"/>
        </w:rPr>
      </w:pPr>
      <w:r w:rsidRPr="00D50F97">
        <w:rPr>
          <w:color w:val="000000"/>
          <w:shd w:val="clear" w:color="auto" w:fill="FFFFFF"/>
        </w:rPr>
        <w:t>Продувка манометров и импульсных линий путем кратковременного открытия 3-х ходовых кранов, проверка установки стрелок манометров в нулевое положение.</w:t>
      </w:r>
    </w:p>
    <w:p w:rsidR="00D50F97" w:rsidRPr="003F1982" w:rsidRDefault="00D50F97" w:rsidP="00C67672">
      <w:pPr>
        <w:widowControl w:val="0"/>
        <w:numPr>
          <w:ilvl w:val="0"/>
          <w:numId w:val="19"/>
        </w:numPr>
        <w:autoSpaceDE w:val="0"/>
        <w:autoSpaceDN w:val="0"/>
        <w:adjustRightInd w:val="0"/>
        <w:spacing w:before="100" w:beforeAutospacing="1" w:after="100" w:afterAutospacing="1"/>
        <w:jc w:val="both"/>
        <w:outlineLvl w:val="1"/>
        <w:rPr>
          <w:b/>
          <w:color w:val="000000"/>
        </w:rPr>
      </w:pPr>
      <w:r w:rsidRPr="00D50F97">
        <w:rPr>
          <w:color w:val="000000"/>
          <w:shd w:val="clear" w:color="auto" w:fill="FFFFFF"/>
        </w:rPr>
        <w:t>Устранение неисправностей и неполадок, выявленных при осмотрах, проверках и в процессе эксплуатации.</w:t>
      </w:r>
    </w:p>
    <w:p w:rsidR="00BF7B30" w:rsidRDefault="00077F31" w:rsidP="00C67672">
      <w:pPr>
        <w:autoSpaceDE w:val="0"/>
        <w:autoSpaceDN w:val="0"/>
        <w:adjustRightInd w:val="0"/>
        <w:spacing w:after="120"/>
        <w:ind w:firstLine="567"/>
        <w:jc w:val="both"/>
        <w:outlineLvl w:val="2"/>
        <w:rPr>
          <w:b/>
          <w:color w:val="000000" w:themeColor="text1"/>
        </w:rPr>
      </w:pPr>
      <w:r>
        <w:rPr>
          <w:b/>
        </w:rPr>
        <w:t>5</w:t>
      </w:r>
      <w:r w:rsidR="00BF7B30" w:rsidRPr="00BF7B30">
        <w:rPr>
          <w:b/>
        </w:rPr>
        <w:t>.</w:t>
      </w:r>
      <w:r w:rsidR="00BF7B30">
        <w:t xml:space="preserve"> </w:t>
      </w:r>
      <w:r w:rsidR="00BF7B30" w:rsidRPr="008C41B8">
        <w:rPr>
          <w:b/>
          <w:color w:val="000000" w:themeColor="text1"/>
        </w:rPr>
        <w:t>Требования к периодам оказания услуг</w:t>
      </w:r>
    </w:p>
    <w:p w:rsidR="00BF7B30" w:rsidRPr="00674C03" w:rsidRDefault="00077F31" w:rsidP="00C67672">
      <w:pPr>
        <w:autoSpaceDE w:val="0"/>
        <w:autoSpaceDN w:val="0"/>
        <w:adjustRightInd w:val="0"/>
        <w:ind w:firstLine="567"/>
        <w:jc w:val="both"/>
        <w:rPr>
          <w:color w:val="000000"/>
        </w:rPr>
      </w:pPr>
      <w:r>
        <w:rPr>
          <w:color w:val="000000"/>
        </w:rPr>
        <w:t>5</w:t>
      </w:r>
      <w:r w:rsidR="00BF7B30">
        <w:rPr>
          <w:color w:val="000000"/>
        </w:rPr>
        <w:t xml:space="preserve">.1. </w:t>
      </w:r>
      <w:r w:rsidR="00BF7B30" w:rsidRPr="00674C03">
        <w:rPr>
          <w:color w:val="000000"/>
        </w:rPr>
        <w:t xml:space="preserve"> Комплексное техническое обслуживание и ремонтные работы выполняют в рабочее время - по рабочим дням с 8-</w:t>
      </w:r>
      <w:r w:rsidR="00C04573">
        <w:rPr>
          <w:color w:val="000000"/>
        </w:rPr>
        <w:t>30 до 17</w:t>
      </w:r>
      <w:r w:rsidR="00BF7B30" w:rsidRPr="00674C03">
        <w:rPr>
          <w:color w:val="000000"/>
        </w:rPr>
        <w:t xml:space="preserve">-00. </w:t>
      </w:r>
    </w:p>
    <w:p w:rsidR="00C04573" w:rsidRPr="001B7A9A" w:rsidRDefault="00077F31" w:rsidP="00C67672">
      <w:pPr>
        <w:widowControl w:val="0"/>
        <w:autoSpaceDE w:val="0"/>
        <w:autoSpaceDN w:val="0"/>
        <w:adjustRightInd w:val="0"/>
        <w:ind w:firstLine="567"/>
        <w:jc w:val="both"/>
        <w:outlineLvl w:val="1"/>
        <w:rPr>
          <w:strike/>
          <w:color w:val="000000"/>
        </w:rPr>
      </w:pPr>
      <w:r>
        <w:rPr>
          <w:color w:val="000000"/>
        </w:rPr>
        <w:t>5</w:t>
      </w:r>
      <w:r w:rsidR="00C04573">
        <w:rPr>
          <w:color w:val="000000"/>
        </w:rPr>
        <w:t xml:space="preserve">.2. </w:t>
      </w:r>
      <w:r w:rsidR="00BF7B30" w:rsidRPr="00674C03">
        <w:rPr>
          <w:color w:val="000000"/>
        </w:rPr>
        <w:t xml:space="preserve"> </w:t>
      </w:r>
      <w:r w:rsidR="00C04573" w:rsidRPr="001B7A9A">
        <w:rPr>
          <w:color w:val="000000"/>
        </w:rPr>
        <w:t xml:space="preserve">При заключении договора Исполнитель в течение 5 (пяти) рабочих дней с момента заключения договора предоставляет Заказчику график </w:t>
      </w:r>
      <w:r w:rsidR="00C04573" w:rsidRPr="00B1412E">
        <w:rPr>
          <w:b/>
          <w:color w:val="000000"/>
        </w:rPr>
        <w:t>выполнения регламентных работ</w:t>
      </w:r>
      <w:r w:rsidR="00C04573" w:rsidRPr="001B7A9A">
        <w:rPr>
          <w:color w:val="000000"/>
        </w:rPr>
        <w:t xml:space="preserve"> по техническому обслуживанию.</w:t>
      </w:r>
    </w:p>
    <w:p w:rsidR="00BF7B30" w:rsidRPr="00674C03" w:rsidRDefault="00077F31" w:rsidP="00C67672">
      <w:pPr>
        <w:autoSpaceDE w:val="0"/>
        <w:autoSpaceDN w:val="0"/>
        <w:adjustRightInd w:val="0"/>
        <w:ind w:firstLine="567"/>
        <w:jc w:val="both"/>
      </w:pPr>
      <w:r>
        <w:t>5</w:t>
      </w:r>
      <w:r w:rsidR="00C04573">
        <w:t>.3</w:t>
      </w:r>
      <w:r w:rsidR="00BF7B30" w:rsidRPr="00674C03">
        <w:t>. Требования к внеплановому (аварийному) техническому обслуживанию.</w:t>
      </w:r>
    </w:p>
    <w:p w:rsidR="00BF7B30" w:rsidRPr="00674C03" w:rsidRDefault="00077F31" w:rsidP="00C67672">
      <w:pPr>
        <w:jc w:val="both"/>
      </w:pPr>
      <w:r>
        <w:t>5</w:t>
      </w:r>
      <w:r w:rsidR="00BF7B30" w:rsidRPr="00674C03">
        <w:t xml:space="preserve">.3.1. Исполнитель проводит </w:t>
      </w:r>
      <w:r w:rsidR="00C04573">
        <w:t xml:space="preserve"> техническое </w:t>
      </w:r>
      <w:r w:rsidR="00BF7B30" w:rsidRPr="00674C03">
        <w:t xml:space="preserve">обслуживание оборудования по </w:t>
      </w:r>
      <w:r w:rsidR="00C04573">
        <w:t xml:space="preserve">графику  выполнения  </w:t>
      </w:r>
      <w:r w:rsidR="00C04573" w:rsidRPr="00B1412E">
        <w:rPr>
          <w:b/>
        </w:rPr>
        <w:t>регламентных  работ.</w:t>
      </w:r>
    </w:p>
    <w:p w:rsidR="00BF7B30" w:rsidRPr="00674C03" w:rsidRDefault="00077F31" w:rsidP="00C67672">
      <w:pPr>
        <w:jc w:val="both"/>
      </w:pPr>
      <w:r>
        <w:t>5</w:t>
      </w:r>
      <w:r w:rsidR="00BF7B30" w:rsidRPr="00674C03">
        <w:t xml:space="preserve">.3.2.  Исполнитель обязан обеспечить возможность приёма заявок от Заказчика на внеплановое (аварийное) обслуживание (ремонт), а также в иных случаях, в целях ликвидации неисправностей, по электронной почте и круглосуточно по стационарной (мобильной) телефонной связи, для чего Исполнитель обязан сообщить Заказчику адрес действующей электронной почты и номер телефона. </w:t>
      </w:r>
      <w:r w:rsidR="00BF7B30" w:rsidRPr="00674C03">
        <w:lastRenderedPageBreak/>
        <w:t>Заявка, переданная по электронной почте, считается переданной надлежащим образом в рабочее время. Заявка, переданная по стационарной (мобильной) телефонной связи при внеплановой (аварийной) ситуации считается переданной надлежащим образом в не рабочее время.</w:t>
      </w:r>
    </w:p>
    <w:p w:rsidR="00BF7B30" w:rsidRPr="00674C03" w:rsidRDefault="00077F31" w:rsidP="00C67672">
      <w:pPr>
        <w:jc w:val="both"/>
      </w:pPr>
      <w:r>
        <w:t>5</w:t>
      </w:r>
      <w:r w:rsidR="00BF7B30" w:rsidRPr="00674C03">
        <w:t>.3.3. При поступлении заявки от Заказчика, Исполнитель обязан в течение 60 минут связаться по телефону с администрацией объекта (ответственным лицом) и скоординировать свои действия. Список ответственных лиц на объектах, их контактные телефоны и домашний адрес (для экстренной связи в целях уведомления о нештатной ситуации при отсутствии возможности телефонной связи для передачи ключей, кодов и иной информации ответственному лицу обслуживающей организации), формируется Исполнителем самостоятельно, при посещении объектов в рамках технического обслуживания. По прибытию на объект, Исполнитель обязан незамедлительно информировать руководителя объекта или ответственное лицо о состоянии и работе обслуживаемого оборудования объекта. При невозможности оказание услуг, Исполнитель обязан принять все исчерпывающие меры к информированию об этом Заказчика и уполномоченных представителей объекта (по телефону, факсу, электронной почте).</w:t>
      </w:r>
    </w:p>
    <w:p w:rsidR="00BF7B30" w:rsidRPr="00674C03" w:rsidRDefault="00077F31" w:rsidP="00C67672">
      <w:pPr>
        <w:autoSpaceDE w:val="0"/>
        <w:autoSpaceDN w:val="0"/>
        <w:adjustRightInd w:val="0"/>
        <w:ind w:firstLine="708"/>
        <w:jc w:val="both"/>
        <w:rPr>
          <w:color w:val="000000"/>
        </w:rPr>
      </w:pPr>
      <w:r>
        <w:rPr>
          <w:color w:val="000000"/>
        </w:rPr>
        <w:t>5</w:t>
      </w:r>
      <w:r w:rsidR="00C04573">
        <w:rPr>
          <w:color w:val="000000"/>
        </w:rPr>
        <w:t xml:space="preserve">.3.4. Услуги по </w:t>
      </w:r>
      <w:r w:rsidR="00BF7B30" w:rsidRPr="00674C03">
        <w:rPr>
          <w:color w:val="000000"/>
        </w:rPr>
        <w:t xml:space="preserve"> аварийным в</w:t>
      </w:r>
      <w:r w:rsidR="00D03EB5">
        <w:rPr>
          <w:color w:val="000000"/>
        </w:rPr>
        <w:t>ызовам Заказчика осуществляются:</w:t>
      </w:r>
      <w:r w:rsidR="00C04573">
        <w:rPr>
          <w:color w:val="000000"/>
        </w:rPr>
        <w:t xml:space="preserve"> в рабочее время в течение 2</w:t>
      </w:r>
      <w:r w:rsidR="00BF7B30" w:rsidRPr="00674C03">
        <w:rPr>
          <w:color w:val="000000"/>
        </w:rPr>
        <w:t>-х часов</w:t>
      </w:r>
      <w:r w:rsidR="00C04573">
        <w:rPr>
          <w:color w:val="000000"/>
        </w:rPr>
        <w:t>, в нерабочее время в течение 4</w:t>
      </w:r>
      <w:r w:rsidR="00BF7B30" w:rsidRPr="00674C03">
        <w:rPr>
          <w:color w:val="000000"/>
        </w:rPr>
        <w:t xml:space="preserve">-х часов. </w:t>
      </w:r>
    </w:p>
    <w:p w:rsidR="00BF7B30" w:rsidRDefault="0038223C" w:rsidP="00C67672">
      <w:pPr>
        <w:autoSpaceDE w:val="0"/>
        <w:autoSpaceDN w:val="0"/>
        <w:adjustRightInd w:val="0"/>
        <w:ind w:firstLine="567"/>
        <w:jc w:val="both"/>
        <w:rPr>
          <w:color w:val="000000"/>
        </w:rPr>
      </w:pPr>
      <w:r>
        <w:rPr>
          <w:color w:val="000000"/>
        </w:rPr>
        <w:t xml:space="preserve">  </w:t>
      </w:r>
      <w:r w:rsidR="00077F31">
        <w:rPr>
          <w:color w:val="000000"/>
        </w:rPr>
        <w:t>5</w:t>
      </w:r>
      <w:r w:rsidR="00BF7B30" w:rsidRPr="00674C03">
        <w:rPr>
          <w:color w:val="000000"/>
        </w:rPr>
        <w:t>.3.5. В случае выявления неисправности в оборудовании при комплексном техническом обслуживании, Исполнитель информирует Заказчика о случившемся, регистрирует событие в Журнале</w:t>
      </w:r>
      <w:r w:rsidR="00C04573">
        <w:rPr>
          <w:color w:val="000000"/>
        </w:rPr>
        <w:t xml:space="preserve"> </w:t>
      </w:r>
      <w:r w:rsidR="00303EDA">
        <w:rPr>
          <w:color w:val="000000"/>
        </w:rPr>
        <w:t xml:space="preserve"> комплексного </w:t>
      </w:r>
      <w:r w:rsidR="00C04573">
        <w:rPr>
          <w:color w:val="000000"/>
        </w:rPr>
        <w:t xml:space="preserve">  технического  обслуживания</w:t>
      </w:r>
      <w:r w:rsidR="00BF7B30" w:rsidRPr="00674C03">
        <w:rPr>
          <w:color w:val="000000"/>
        </w:rPr>
        <w:t xml:space="preserve">, </w:t>
      </w:r>
      <w:r w:rsidR="00303EDA">
        <w:rPr>
          <w:color w:val="000000"/>
        </w:rPr>
        <w:t xml:space="preserve"> составляет </w:t>
      </w:r>
      <w:r w:rsidR="00BF7B30" w:rsidRPr="00674C03">
        <w:rPr>
          <w:color w:val="000000"/>
        </w:rPr>
        <w:t xml:space="preserve">Акта </w:t>
      </w:r>
      <w:proofErr w:type="spellStart"/>
      <w:r w:rsidR="00BF7B30" w:rsidRPr="00674C03">
        <w:rPr>
          <w:color w:val="000000"/>
        </w:rPr>
        <w:t>дефектации</w:t>
      </w:r>
      <w:proofErr w:type="spellEnd"/>
      <w:r w:rsidR="00C04573">
        <w:rPr>
          <w:color w:val="000000"/>
        </w:rPr>
        <w:t>.</w:t>
      </w:r>
    </w:p>
    <w:p w:rsidR="00BF7B30" w:rsidRPr="00674C03" w:rsidRDefault="00BF7B30" w:rsidP="00C67672">
      <w:pPr>
        <w:autoSpaceDE w:val="0"/>
        <w:autoSpaceDN w:val="0"/>
        <w:adjustRightInd w:val="0"/>
        <w:spacing w:after="120"/>
        <w:ind w:firstLine="567"/>
        <w:jc w:val="both"/>
        <w:outlineLvl w:val="2"/>
        <w:rPr>
          <w:b/>
        </w:rPr>
      </w:pPr>
    </w:p>
    <w:p w:rsidR="00303EDA" w:rsidRDefault="00077F31" w:rsidP="00C67672">
      <w:pPr>
        <w:autoSpaceDE w:val="0"/>
        <w:autoSpaceDN w:val="0"/>
        <w:adjustRightInd w:val="0"/>
        <w:spacing w:after="120"/>
        <w:ind w:firstLine="567"/>
        <w:jc w:val="both"/>
        <w:outlineLvl w:val="2"/>
        <w:rPr>
          <w:b/>
          <w:color w:val="000000" w:themeColor="text1"/>
        </w:rPr>
      </w:pPr>
      <w:r>
        <w:rPr>
          <w:b/>
          <w:bCs/>
          <w:color w:val="000000" w:themeColor="text1"/>
        </w:rPr>
        <w:t>6</w:t>
      </w:r>
      <w:r w:rsidR="00303EDA">
        <w:rPr>
          <w:b/>
          <w:bCs/>
          <w:color w:val="000000" w:themeColor="text1"/>
        </w:rPr>
        <w:t xml:space="preserve">. </w:t>
      </w:r>
      <w:r w:rsidR="00303EDA" w:rsidRPr="00B60810">
        <w:rPr>
          <w:b/>
          <w:color w:val="000000" w:themeColor="text1"/>
        </w:rPr>
        <w:t>Требования к системе контроля качества за оказанными услугами</w:t>
      </w:r>
    </w:p>
    <w:p w:rsidR="00303EDA" w:rsidRDefault="00303EDA" w:rsidP="00C67672">
      <w:pPr>
        <w:autoSpaceDE w:val="0"/>
        <w:autoSpaceDN w:val="0"/>
        <w:adjustRightInd w:val="0"/>
        <w:spacing w:after="120"/>
        <w:ind w:firstLine="567"/>
        <w:jc w:val="both"/>
        <w:outlineLvl w:val="2"/>
        <w:rPr>
          <w:b/>
          <w:color w:val="000000" w:themeColor="text1"/>
        </w:rPr>
      </w:pPr>
    </w:p>
    <w:p w:rsidR="00303EDA" w:rsidRPr="00674C03" w:rsidRDefault="00077F31" w:rsidP="00C67672">
      <w:pPr>
        <w:autoSpaceDE w:val="0"/>
        <w:autoSpaceDN w:val="0"/>
        <w:adjustRightInd w:val="0"/>
        <w:ind w:firstLine="567"/>
        <w:jc w:val="both"/>
        <w:rPr>
          <w:color w:val="000000"/>
        </w:rPr>
      </w:pPr>
      <w:r>
        <w:rPr>
          <w:color w:val="000000"/>
        </w:rPr>
        <w:t>6</w:t>
      </w:r>
      <w:r w:rsidR="00303EDA" w:rsidRPr="00674C03">
        <w:rPr>
          <w:color w:val="000000"/>
        </w:rPr>
        <w:t xml:space="preserve">.1. Оказание услуг должно осуществляться в строгом соответствии с рекомендациями заводов изготовителей, порядком их проведения, учётом специфики функционирования инженерных сетей, систем, коммуникаций, оборудования на объекте. </w:t>
      </w:r>
    </w:p>
    <w:p w:rsidR="00303EDA" w:rsidRPr="00674C03" w:rsidRDefault="00077F31" w:rsidP="00C67672">
      <w:pPr>
        <w:autoSpaceDE w:val="0"/>
        <w:autoSpaceDN w:val="0"/>
        <w:adjustRightInd w:val="0"/>
        <w:ind w:firstLine="567"/>
        <w:jc w:val="both"/>
        <w:rPr>
          <w:color w:val="000000"/>
          <w:highlight w:val="yellow"/>
        </w:rPr>
      </w:pPr>
      <w:r>
        <w:rPr>
          <w:color w:val="000000"/>
        </w:rPr>
        <w:t>6</w:t>
      </w:r>
      <w:r w:rsidR="00303EDA" w:rsidRPr="00674C03">
        <w:rPr>
          <w:color w:val="000000"/>
        </w:rPr>
        <w:t xml:space="preserve">.2. </w:t>
      </w:r>
      <w:r w:rsidR="00303EDA">
        <w:rPr>
          <w:color w:val="000000"/>
        </w:rPr>
        <w:t xml:space="preserve">Исполнитель ведет </w:t>
      </w:r>
      <w:r w:rsidR="00303EDA" w:rsidRPr="00674C03">
        <w:rPr>
          <w:color w:val="000000"/>
        </w:rPr>
        <w:t xml:space="preserve"> журнала комплексного технического обслуживания с указанием даты оказания услуг,  Ф.И.О работн</w:t>
      </w:r>
      <w:r w:rsidR="00303EDA">
        <w:rPr>
          <w:color w:val="000000"/>
        </w:rPr>
        <w:t>ика Исполнителя, характер услуг.</w:t>
      </w:r>
    </w:p>
    <w:p w:rsidR="00303EDA" w:rsidRPr="00674C03" w:rsidRDefault="00303EDA" w:rsidP="00C67672">
      <w:pPr>
        <w:jc w:val="both"/>
      </w:pPr>
      <w:r w:rsidRPr="00674C03">
        <w:t>Журнал должен быть прошит, пронумерован и скреплён печатью руководителя учреждения. Журнал хранится на объекте. В журнале обязательно указывается дата и время обслуживания, виды оказанных услуг, отметка о текущем состоянии оборудования, ФИО специалиста, оказывающего услуги.</w:t>
      </w:r>
    </w:p>
    <w:p w:rsidR="00303EDA" w:rsidRPr="00674C03" w:rsidRDefault="00077F31" w:rsidP="00C67672">
      <w:pPr>
        <w:ind w:firstLine="708"/>
        <w:jc w:val="both"/>
      </w:pPr>
      <w:r>
        <w:t>6</w:t>
      </w:r>
      <w:r w:rsidR="00303EDA" w:rsidRPr="00674C03">
        <w:t xml:space="preserve">.3. В течение 10 (десяти) рабочих дней с момента подписания </w:t>
      </w:r>
      <w:r w:rsidR="00DE404C">
        <w:t xml:space="preserve">договора </w:t>
      </w:r>
      <w:r w:rsidR="00303EDA" w:rsidRPr="00674C03">
        <w:t xml:space="preserve">Исполнитель обязан представить Заказчику на согласование журнал технического обслуживания, Указанные документы должны быть собственноручно подписаны руководителем Исполнителя или уполномоченным представителем Исполнителя (с приложением оригинала или нотариально заверенной копии доверенности). Журнал технического обслуживания составляется Исполнителем на основании требований </w:t>
      </w:r>
      <w:r w:rsidR="00DE404C">
        <w:t>договора</w:t>
      </w:r>
      <w:r w:rsidR="00303EDA" w:rsidRPr="00674C03">
        <w:t xml:space="preserve">, действующих норм и правил производителя оборудования. В журнале технического обслуживания должна быть предусмотрена возможность указания вида оказанной услуги, фамилии и должности представителей Исполнителя и Заказчика, даты и времени фактического оказания услуги, поле для внесения замечаний. </w:t>
      </w:r>
    </w:p>
    <w:p w:rsidR="00303EDA" w:rsidRPr="00674C03" w:rsidRDefault="00077F31" w:rsidP="00C67672">
      <w:pPr>
        <w:ind w:firstLine="708"/>
        <w:jc w:val="both"/>
      </w:pPr>
      <w:r>
        <w:t>6</w:t>
      </w:r>
      <w:r w:rsidR="00303EDA" w:rsidRPr="00674C03">
        <w:t xml:space="preserve">.4. Заказчик обязан в течение 5 (пяти) рабочих дней после предоставления документов (журнала технического обслуживания), согласовать предоставленные ему документы или направить Исполнителю мотивированный отказ, при получении которого Исполнитель обязан устранить замечания Заказчика в течение 2-х рабочих дней с момента получения такого отказа. Журнал технического обслуживания, оформленный в одном экземпляре, становится неотъемлемым приложением к </w:t>
      </w:r>
      <w:r w:rsidR="00303EDA">
        <w:t xml:space="preserve">договору </w:t>
      </w:r>
      <w:r w:rsidR="00303EDA" w:rsidRPr="00674C03">
        <w:t xml:space="preserve"> с момента согласования его Заказчиком</w:t>
      </w:r>
      <w:r w:rsidR="00303EDA">
        <w:t>.</w:t>
      </w:r>
    </w:p>
    <w:p w:rsidR="00303EDA" w:rsidRPr="00674C03" w:rsidRDefault="00077F31" w:rsidP="00C67672">
      <w:pPr>
        <w:ind w:firstLine="708"/>
        <w:jc w:val="both"/>
      </w:pPr>
      <w:r>
        <w:t>6</w:t>
      </w:r>
      <w:r w:rsidR="00303EDA" w:rsidRPr="00674C03">
        <w:t xml:space="preserve">.5. Выполнение заявок регистрируется в журнале технического обслуживания и заверяется личными подписями ответственных лиц Заказчика и Исполнителя. </w:t>
      </w:r>
    </w:p>
    <w:p w:rsidR="00303EDA" w:rsidRDefault="00077F31" w:rsidP="00C67672">
      <w:pPr>
        <w:ind w:firstLine="708"/>
        <w:jc w:val="both"/>
      </w:pPr>
      <w:r>
        <w:t>6</w:t>
      </w:r>
      <w:r w:rsidR="00303EDA" w:rsidRPr="00674C03">
        <w:t>.6. Приёмку оказанных услуг на соответствие объёма и требованиям качества осуществляет ответственное лицо Заказчика. Исполнитель за отчётный период  должен представлять Заказчику документы, сос</w:t>
      </w:r>
      <w:r w:rsidR="00303EDA">
        <w:t>тавленные в ходе оказания услуг</w:t>
      </w:r>
      <w:r w:rsidR="00303EDA" w:rsidRPr="00674C03">
        <w:t xml:space="preserve"> за отчётный период: заполненный Журнал (в котором отображаются  за отчётный период все заявки, заявки  считаются закрытыми  на основании </w:t>
      </w:r>
      <w:r w:rsidR="00303EDA" w:rsidRPr="00674C03">
        <w:lastRenderedPageBreak/>
        <w:t>подписи в журнале по каждой заявки  ответственного лица Заказчика), Ак</w:t>
      </w:r>
      <w:r w:rsidR="00303EDA">
        <w:t>т сдачи-приёмки оказанных услуг</w:t>
      </w:r>
      <w:r w:rsidR="00303EDA" w:rsidRPr="00674C03">
        <w:t>,  с указанием видов фактически оказанных услуг</w:t>
      </w:r>
      <w:r w:rsidR="00303EDA">
        <w:t>.</w:t>
      </w:r>
    </w:p>
    <w:p w:rsidR="00303EDA" w:rsidRPr="00674C03" w:rsidRDefault="00077F31" w:rsidP="00C67672">
      <w:pPr>
        <w:ind w:firstLine="708"/>
        <w:jc w:val="both"/>
      </w:pPr>
      <w:r>
        <w:t>6</w:t>
      </w:r>
      <w:r w:rsidR="00303EDA" w:rsidRPr="00674C03">
        <w:t xml:space="preserve">.7. Заказчик на период оказания услуг </w:t>
      </w:r>
      <w:r w:rsidR="00D03EB5">
        <w:t xml:space="preserve">по </w:t>
      </w:r>
      <w:r w:rsidR="00303EDA">
        <w:t xml:space="preserve">договору </w:t>
      </w:r>
      <w:r w:rsidR="00303EDA" w:rsidRPr="00674C03">
        <w:t xml:space="preserve"> назначает на объекте своего представителя, который от имени Заказчика осуществляет </w:t>
      </w:r>
      <w:proofErr w:type="gramStart"/>
      <w:r w:rsidR="00303EDA" w:rsidRPr="00674C03">
        <w:t>контроль за</w:t>
      </w:r>
      <w:proofErr w:type="gramEnd"/>
      <w:r w:rsidR="00303EDA" w:rsidRPr="00674C03">
        <w:t xml:space="preserve"> качеством оказания услуг, проверку их соответствия стандартам, техническим условиям, о чём делает соответствующую отметку в Журнале, подписывает акты сдачи-приёмки оказанных услуг.  Также осуществляет хранение Журнала, выдачу его </w:t>
      </w:r>
      <w:r w:rsidR="00D03EB5">
        <w:t>Исполнителю</w:t>
      </w:r>
      <w:r w:rsidR="00303EDA" w:rsidRPr="00674C03">
        <w:t xml:space="preserve"> перед началом оказания услуг</w:t>
      </w:r>
      <w:r w:rsidR="00303EDA">
        <w:t xml:space="preserve"> </w:t>
      </w:r>
      <w:r w:rsidR="00303EDA" w:rsidRPr="00674C03">
        <w:t xml:space="preserve"> и приём его по окончании оказания услуг. </w:t>
      </w:r>
    </w:p>
    <w:p w:rsidR="00303EDA" w:rsidRPr="00674C03" w:rsidRDefault="00077F31" w:rsidP="00C67672">
      <w:pPr>
        <w:ind w:firstLine="708"/>
        <w:jc w:val="both"/>
      </w:pPr>
      <w:r>
        <w:t>6</w:t>
      </w:r>
      <w:r w:rsidR="00303EDA" w:rsidRPr="00674C03">
        <w:t>.8. После завершения любых работ, рабочее место должно быть приведено в порядок. Мусор и остаточные продук</w:t>
      </w:r>
      <w:r w:rsidR="00303EDA">
        <w:t>ты, после оказания услуг</w:t>
      </w:r>
      <w:r w:rsidR="00303EDA" w:rsidRPr="00674C03">
        <w:t>, должны быть утилизированы в специально отведённые места на территории Заказчика.</w:t>
      </w:r>
    </w:p>
    <w:p w:rsidR="00303EDA" w:rsidRDefault="00303EDA" w:rsidP="00C67672">
      <w:pPr>
        <w:autoSpaceDE w:val="0"/>
        <w:autoSpaceDN w:val="0"/>
        <w:adjustRightInd w:val="0"/>
        <w:jc w:val="both"/>
        <w:rPr>
          <w:color w:val="000000"/>
        </w:rPr>
      </w:pPr>
    </w:p>
    <w:p w:rsidR="0038223C" w:rsidRDefault="00077F31" w:rsidP="00C67672">
      <w:pPr>
        <w:autoSpaceDE w:val="0"/>
        <w:autoSpaceDN w:val="0"/>
        <w:adjustRightInd w:val="0"/>
        <w:spacing w:after="120"/>
        <w:ind w:firstLine="567"/>
        <w:jc w:val="both"/>
        <w:outlineLvl w:val="2"/>
        <w:rPr>
          <w:color w:val="000000"/>
        </w:rPr>
      </w:pPr>
      <w:r>
        <w:rPr>
          <w:b/>
          <w:color w:val="000000" w:themeColor="text1"/>
        </w:rPr>
        <w:t>7</w:t>
      </w:r>
      <w:r w:rsidR="0038223C">
        <w:rPr>
          <w:b/>
          <w:color w:val="000000" w:themeColor="text1"/>
        </w:rPr>
        <w:t xml:space="preserve">. </w:t>
      </w:r>
      <w:r w:rsidR="0038223C" w:rsidRPr="00B60810">
        <w:rPr>
          <w:b/>
          <w:color w:val="000000" w:themeColor="text1"/>
        </w:rPr>
        <w:t>Другие требования</w:t>
      </w:r>
    </w:p>
    <w:p w:rsidR="005E2C71" w:rsidRDefault="0038223C" w:rsidP="00C67672">
      <w:pPr>
        <w:autoSpaceDE w:val="0"/>
        <w:autoSpaceDN w:val="0"/>
        <w:ind w:firstLine="567"/>
        <w:jc w:val="both"/>
      </w:pPr>
      <w:r>
        <w:rPr>
          <w:color w:val="000000"/>
        </w:rPr>
        <w:t>11</w:t>
      </w:r>
      <w:r>
        <w:t>.1</w:t>
      </w:r>
      <w:r w:rsidR="00B263AA">
        <w:t>.</w:t>
      </w:r>
      <w:r>
        <w:t xml:space="preserve"> </w:t>
      </w:r>
      <w:r w:rsidR="003A20A4" w:rsidRPr="00B762EC">
        <w:t xml:space="preserve">Исполнитель </w:t>
      </w:r>
      <w:r w:rsidR="00A01158">
        <w:t xml:space="preserve">оказывает услуги </w:t>
      </w:r>
      <w:r w:rsidR="00541309">
        <w:t xml:space="preserve"> </w:t>
      </w:r>
      <w:r w:rsidR="003A20A4" w:rsidRPr="00B762EC">
        <w:t>по техническому обс</w:t>
      </w:r>
      <w:r w:rsidR="003F1982">
        <w:t>луживанию систем</w:t>
      </w:r>
      <w:r w:rsidR="00A01158">
        <w:t xml:space="preserve"> вентиляции  своими силами, </w:t>
      </w:r>
      <w:r w:rsidR="003A20A4" w:rsidRPr="00B762EC">
        <w:t>оборудованием</w:t>
      </w:r>
      <w:r w:rsidR="0040552C">
        <w:t xml:space="preserve">  и  расходными  материалами.</w:t>
      </w:r>
      <w:r w:rsidR="003A20A4" w:rsidRPr="00B762EC">
        <w:t xml:space="preserve"> В случае обнаружения дефектов после приемки </w:t>
      </w:r>
      <w:r w:rsidR="00A01158">
        <w:t>оказанных  услуг</w:t>
      </w:r>
      <w:r w:rsidR="003F1982">
        <w:t xml:space="preserve"> </w:t>
      </w:r>
      <w:r w:rsidR="003A20A4" w:rsidRPr="00B762EC">
        <w:t xml:space="preserve"> – исправление дефектов проводится за счет Исполнителя.</w:t>
      </w:r>
      <w:r w:rsidR="005E2C71" w:rsidRPr="005E2C71">
        <w:t xml:space="preserve"> </w:t>
      </w:r>
    </w:p>
    <w:p w:rsidR="005E2C71" w:rsidRDefault="005E2C71" w:rsidP="00C67672">
      <w:pPr>
        <w:autoSpaceDE w:val="0"/>
        <w:autoSpaceDN w:val="0"/>
        <w:ind w:firstLine="708"/>
        <w:jc w:val="both"/>
      </w:pPr>
      <w:r>
        <w:t>При  выявлении  неисправностей,  требующих  приобретения  запасных  частей  и  материалов,  для  их  устранения,  организация,  выполняющая  техническое  обслуживание,  составляет  дефектный  акт.</w:t>
      </w:r>
      <w:r w:rsidRPr="003F1982">
        <w:t xml:space="preserve"> </w:t>
      </w:r>
    </w:p>
    <w:p w:rsidR="003C6EA0" w:rsidRPr="003C6EA0" w:rsidRDefault="0038223C" w:rsidP="00C67672">
      <w:pPr>
        <w:tabs>
          <w:tab w:val="left" w:pos="0"/>
        </w:tabs>
        <w:jc w:val="both"/>
      </w:pPr>
      <w:r>
        <w:rPr>
          <w:color w:val="000000"/>
        </w:rPr>
        <w:tab/>
        <w:t>11</w:t>
      </w:r>
      <w:r>
        <w:t>.2</w:t>
      </w:r>
      <w:r w:rsidR="00B263AA">
        <w:t>.</w:t>
      </w:r>
      <w:r>
        <w:t xml:space="preserve"> </w:t>
      </w:r>
      <w:r w:rsidR="003C6EA0">
        <w:t xml:space="preserve">При  работе  с  программным  обеспечением  Исполнитель  обязуется  не  вносить   изменения  и  корректировки  в  существующую  программу,  без  письменного  согласования  с </w:t>
      </w:r>
      <w:r w:rsidR="00032588">
        <w:t xml:space="preserve"> начальником  технической  службы</w:t>
      </w:r>
      <w:r w:rsidR="003C6EA0">
        <w:t xml:space="preserve">  Заказчика.</w:t>
      </w:r>
      <w:r w:rsidR="00B263AA">
        <w:t xml:space="preserve"> </w:t>
      </w:r>
      <w:r w:rsidR="003C6EA0">
        <w:t xml:space="preserve">При  повреждении  программного  обеспечения,  </w:t>
      </w:r>
      <w:r w:rsidR="003A29FB">
        <w:t xml:space="preserve">услуги </w:t>
      </w:r>
      <w:r w:rsidR="003C6EA0">
        <w:t xml:space="preserve">  по  восстановлению  устраняются  Исполнителем  в  полном  объеме  за  счет  собственных  средств.  </w:t>
      </w:r>
    </w:p>
    <w:p w:rsidR="00E73292" w:rsidRDefault="0038223C" w:rsidP="00C67672">
      <w:pPr>
        <w:ind w:firstLine="567"/>
        <w:jc w:val="both"/>
      </w:pPr>
      <w:r>
        <w:t>11.3</w:t>
      </w:r>
      <w:r w:rsidR="00B263AA" w:rsidRPr="001B7A9A">
        <w:t>.</w:t>
      </w:r>
      <w:r>
        <w:t xml:space="preserve"> </w:t>
      </w:r>
      <w:r w:rsidR="00E73292" w:rsidRPr="001B7A9A">
        <w:t xml:space="preserve">Гарантия  на  </w:t>
      </w:r>
      <w:r w:rsidR="00A01158">
        <w:t>оказанные  услуги</w:t>
      </w:r>
      <w:r w:rsidR="00E73292" w:rsidRPr="001B7A9A">
        <w:t xml:space="preserve">  </w:t>
      </w:r>
      <w:r w:rsidR="00BE0900" w:rsidRPr="001B7A9A">
        <w:t xml:space="preserve">должна составлять </w:t>
      </w:r>
      <w:r w:rsidR="00E73292" w:rsidRPr="001B7A9A">
        <w:t xml:space="preserve"> </w:t>
      </w:r>
      <w:r w:rsidR="00BE0900" w:rsidRPr="001B7A9A">
        <w:t>не менее 6 (шести)</w:t>
      </w:r>
      <w:r w:rsidR="00E73292" w:rsidRPr="001B7A9A">
        <w:t xml:space="preserve"> месяцев  с  момента  подписания  акта  </w:t>
      </w:r>
      <w:proofErr w:type="spellStart"/>
      <w:r w:rsidR="00A01158">
        <w:t>приемо</w:t>
      </w:r>
      <w:proofErr w:type="spellEnd"/>
      <w:r w:rsidR="00A01158">
        <w:t xml:space="preserve"> - передачи  оказанных  услуг.</w:t>
      </w:r>
    </w:p>
    <w:p w:rsidR="00CB491A" w:rsidRDefault="00CB491A" w:rsidP="00C67672">
      <w:pPr>
        <w:ind w:firstLine="567"/>
        <w:jc w:val="both"/>
      </w:pPr>
    </w:p>
    <w:p w:rsidR="00CB491A" w:rsidRDefault="00CB491A" w:rsidP="00C67672">
      <w:pPr>
        <w:ind w:firstLine="567"/>
        <w:jc w:val="both"/>
        <w:rPr>
          <w:b/>
        </w:rPr>
      </w:pPr>
      <w:r w:rsidRPr="00CB491A">
        <w:rPr>
          <w:b/>
        </w:rPr>
        <w:t>8. Результат  оказания  Услуг:</w:t>
      </w:r>
    </w:p>
    <w:p w:rsidR="00CB491A" w:rsidRPr="00CB491A" w:rsidRDefault="00CB491A" w:rsidP="00C67672">
      <w:pPr>
        <w:ind w:firstLine="567"/>
        <w:jc w:val="both"/>
      </w:pPr>
      <w:r>
        <w:t>Результаты оказанных  услуг  по  заявкам  Заказчика  в  расчетный  период Услуг  оформляются  Актами  сдачи - приемки  оказанных  Услуг.</w:t>
      </w:r>
    </w:p>
    <w:p w:rsidR="00E73292" w:rsidRDefault="00E73292" w:rsidP="00C67672">
      <w:pPr>
        <w:shd w:val="clear" w:color="auto" w:fill="FFFFFF"/>
        <w:jc w:val="both"/>
        <w:rPr>
          <w:color w:val="000000"/>
        </w:rPr>
      </w:pPr>
    </w:p>
    <w:p w:rsidR="008D52DC" w:rsidRPr="008D52DC" w:rsidRDefault="008D52DC" w:rsidP="00C67672">
      <w:pPr>
        <w:shd w:val="clear" w:color="auto" w:fill="FFFFFF"/>
        <w:jc w:val="both"/>
        <w:rPr>
          <w:color w:val="000000"/>
        </w:rPr>
      </w:pPr>
    </w:p>
    <w:p w:rsidR="005E2C71" w:rsidRDefault="005E2C71" w:rsidP="00C67672">
      <w:pPr>
        <w:shd w:val="clear" w:color="auto" w:fill="FFFFFF"/>
        <w:jc w:val="both"/>
      </w:pPr>
    </w:p>
    <w:p w:rsidR="00AC5606" w:rsidRDefault="00AC5606" w:rsidP="00C67672">
      <w:pPr>
        <w:shd w:val="clear" w:color="auto" w:fill="FFFFFF"/>
        <w:jc w:val="both"/>
      </w:pPr>
    </w:p>
    <w:p w:rsidR="00AC5606" w:rsidRDefault="00AC5606" w:rsidP="00C67672">
      <w:pPr>
        <w:shd w:val="clear" w:color="auto" w:fill="FFFFFF"/>
        <w:jc w:val="both"/>
      </w:pPr>
    </w:p>
    <w:p w:rsidR="00AC5606" w:rsidRDefault="00AC5606" w:rsidP="00C67672">
      <w:pPr>
        <w:shd w:val="clear" w:color="auto" w:fill="FFFFFF"/>
        <w:jc w:val="both"/>
      </w:pPr>
    </w:p>
    <w:p w:rsidR="00AC5606" w:rsidRDefault="00AC5606" w:rsidP="00C67672">
      <w:pPr>
        <w:shd w:val="clear" w:color="auto" w:fill="FFFFFF"/>
        <w:jc w:val="both"/>
      </w:pPr>
    </w:p>
    <w:p w:rsidR="00AC5606" w:rsidRDefault="00AC5606" w:rsidP="00C67672">
      <w:pPr>
        <w:shd w:val="clear" w:color="auto" w:fill="FFFFFF"/>
        <w:jc w:val="both"/>
      </w:pPr>
    </w:p>
    <w:p w:rsidR="00AC5606" w:rsidRDefault="00AC5606" w:rsidP="00C67672">
      <w:pPr>
        <w:shd w:val="clear" w:color="auto" w:fill="FFFFFF"/>
        <w:jc w:val="both"/>
      </w:pPr>
    </w:p>
    <w:p w:rsidR="00AC5606" w:rsidRDefault="00AC5606" w:rsidP="00C67672">
      <w:pPr>
        <w:shd w:val="clear" w:color="auto" w:fill="FFFFFF"/>
        <w:jc w:val="both"/>
      </w:pPr>
    </w:p>
    <w:p w:rsidR="00AC5606" w:rsidRDefault="00AC5606" w:rsidP="00C67672">
      <w:pPr>
        <w:shd w:val="clear" w:color="auto" w:fill="FFFFFF"/>
        <w:jc w:val="both"/>
      </w:pPr>
    </w:p>
    <w:p w:rsidR="00AC5606" w:rsidRDefault="00AC5606" w:rsidP="00C67672">
      <w:pPr>
        <w:shd w:val="clear" w:color="auto" w:fill="FFFFFF"/>
        <w:jc w:val="both"/>
      </w:pPr>
    </w:p>
    <w:p w:rsidR="00AC5606" w:rsidRDefault="00AC5606" w:rsidP="00C67672">
      <w:pPr>
        <w:shd w:val="clear" w:color="auto" w:fill="FFFFFF"/>
        <w:jc w:val="both"/>
      </w:pPr>
    </w:p>
    <w:p w:rsidR="00AC5606" w:rsidRDefault="00AC5606" w:rsidP="00C67672">
      <w:pPr>
        <w:shd w:val="clear" w:color="auto" w:fill="FFFFFF"/>
        <w:jc w:val="both"/>
      </w:pPr>
    </w:p>
    <w:p w:rsidR="00AC5606" w:rsidRDefault="00AC5606" w:rsidP="00C67672">
      <w:pPr>
        <w:shd w:val="clear" w:color="auto" w:fill="FFFFFF"/>
        <w:jc w:val="both"/>
      </w:pPr>
    </w:p>
    <w:p w:rsidR="00AC5606" w:rsidRDefault="00AC5606" w:rsidP="00C67672">
      <w:pPr>
        <w:shd w:val="clear" w:color="auto" w:fill="FFFFFF"/>
        <w:jc w:val="both"/>
      </w:pPr>
    </w:p>
    <w:p w:rsidR="00AC5606" w:rsidRDefault="00AC5606" w:rsidP="00C67672">
      <w:pPr>
        <w:shd w:val="clear" w:color="auto" w:fill="FFFFFF"/>
        <w:jc w:val="both"/>
      </w:pPr>
    </w:p>
    <w:p w:rsidR="00AC5606" w:rsidRDefault="00AC5606" w:rsidP="00C67672">
      <w:pPr>
        <w:shd w:val="clear" w:color="auto" w:fill="FFFFFF"/>
        <w:jc w:val="both"/>
      </w:pPr>
    </w:p>
    <w:p w:rsidR="00AC5606" w:rsidRDefault="00AC5606" w:rsidP="00C67672">
      <w:pPr>
        <w:shd w:val="clear" w:color="auto" w:fill="FFFFFF"/>
        <w:jc w:val="both"/>
      </w:pPr>
    </w:p>
    <w:p w:rsidR="00AC5606" w:rsidRDefault="00AC5606" w:rsidP="00C67672">
      <w:pPr>
        <w:shd w:val="clear" w:color="auto" w:fill="FFFFFF"/>
        <w:jc w:val="both"/>
      </w:pPr>
    </w:p>
    <w:p w:rsidR="00AC5606" w:rsidRDefault="00AC5606" w:rsidP="00C67672">
      <w:pPr>
        <w:shd w:val="clear" w:color="auto" w:fill="FFFFFF"/>
        <w:jc w:val="both"/>
      </w:pPr>
    </w:p>
    <w:p w:rsidR="00AC5606" w:rsidRDefault="00AC5606" w:rsidP="00C67672">
      <w:pPr>
        <w:shd w:val="clear" w:color="auto" w:fill="FFFFFF"/>
        <w:jc w:val="both"/>
      </w:pPr>
    </w:p>
    <w:p w:rsidR="00AC5606" w:rsidRDefault="00AC5606" w:rsidP="00C67672">
      <w:pPr>
        <w:shd w:val="clear" w:color="auto" w:fill="FFFFFF"/>
        <w:jc w:val="both"/>
      </w:pPr>
    </w:p>
    <w:p w:rsidR="00AC5606" w:rsidRDefault="00AC5606" w:rsidP="00AC5606">
      <w:pPr>
        <w:shd w:val="clear" w:color="auto" w:fill="FFFFFF"/>
        <w:jc w:val="right"/>
      </w:pPr>
      <w:r>
        <w:lastRenderedPageBreak/>
        <w:t>Приложение 1</w:t>
      </w:r>
    </w:p>
    <w:p w:rsidR="00AC5606" w:rsidRDefault="00AC5606" w:rsidP="00AC5606">
      <w:pPr>
        <w:shd w:val="clear" w:color="auto" w:fill="FFFFFF"/>
        <w:jc w:val="right"/>
      </w:pPr>
      <w:r>
        <w:t>к техническому заданию</w:t>
      </w:r>
    </w:p>
    <w:p w:rsidR="00AC5606" w:rsidRDefault="00AC5606" w:rsidP="00AC5606">
      <w:pPr>
        <w:shd w:val="clear" w:color="auto" w:fill="FFFFFF"/>
        <w:jc w:val="right"/>
      </w:pPr>
    </w:p>
    <w:p w:rsidR="00AC5606" w:rsidRDefault="00AC5606" w:rsidP="00AC5606">
      <w:pPr>
        <w:shd w:val="clear" w:color="auto" w:fill="FFFFFF"/>
        <w:jc w:val="right"/>
      </w:pPr>
    </w:p>
    <w:p w:rsidR="00AC5606" w:rsidRDefault="00AC5606" w:rsidP="00AC5606">
      <w:pPr>
        <w:shd w:val="clear" w:color="auto" w:fill="FFFFFF"/>
        <w:jc w:val="right"/>
      </w:pPr>
    </w:p>
    <w:p w:rsidR="00AC5606" w:rsidRPr="005C22FB" w:rsidRDefault="00AC5606" w:rsidP="00AC5606">
      <w:pPr>
        <w:jc w:val="center"/>
        <w:rPr>
          <w:b/>
        </w:rPr>
      </w:pPr>
      <w:r w:rsidRPr="0015246E">
        <w:rPr>
          <w:b/>
        </w:rPr>
        <w:t xml:space="preserve">Календарный план-график </w:t>
      </w:r>
      <w:r>
        <w:rPr>
          <w:b/>
        </w:rPr>
        <w:t>оказания услуг</w:t>
      </w:r>
    </w:p>
    <w:p w:rsidR="00AC5606" w:rsidRDefault="00AC5606" w:rsidP="00AC5606">
      <w:pPr>
        <w:shd w:val="clear" w:color="auto" w:fill="FFFFFF"/>
        <w:jc w:val="right"/>
      </w:pP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5501"/>
        <w:gridCol w:w="2410"/>
        <w:gridCol w:w="2126"/>
      </w:tblGrid>
      <w:tr w:rsidR="005D5B01" w:rsidTr="001029E4">
        <w:trPr>
          <w:tblHeader/>
        </w:trPr>
        <w:tc>
          <w:tcPr>
            <w:tcW w:w="265" w:type="pct"/>
            <w:tcBorders>
              <w:top w:val="single" w:sz="4" w:space="0" w:color="auto"/>
              <w:left w:val="single" w:sz="4" w:space="0" w:color="auto"/>
              <w:bottom w:val="single" w:sz="4" w:space="0" w:color="auto"/>
              <w:right w:val="single" w:sz="4" w:space="0" w:color="auto"/>
            </w:tcBorders>
            <w:vAlign w:val="center"/>
          </w:tcPr>
          <w:p w:rsidR="005D5B01" w:rsidRDefault="005D5B01" w:rsidP="00AC5606">
            <w:pPr>
              <w:jc w:val="both"/>
              <w:rPr>
                <w:b/>
              </w:rPr>
            </w:pPr>
            <w:r>
              <w:rPr>
                <w:b/>
              </w:rPr>
              <w:t>№</w:t>
            </w:r>
          </w:p>
          <w:p w:rsidR="005D5B01" w:rsidRDefault="005D5B01" w:rsidP="00AC5606">
            <w:pPr>
              <w:jc w:val="both"/>
              <w:rPr>
                <w:b/>
              </w:rPr>
            </w:pPr>
            <w:proofErr w:type="spellStart"/>
            <w:proofErr w:type="gramStart"/>
            <w:r>
              <w:rPr>
                <w:b/>
              </w:rPr>
              <w:t>п</w:t>
            </w:r>
            <w:proofErr w:type="spellEnd"/>
            <w:proofErr w:type="gramEnd"/>
            <w:r>
              <w:rPr>
                <w:b/>
              </w:rPr>
              <w:t>/</w:t>
            </w:r>
            <w:proofErr w:type="spellStart"/>
            <w:r>
              <w:rPr>
                <w:b/>
              </w:rPr>
              <w:t>п</w:t>
            </w:r>
            <w:proofErr w:type="spellEnd"/>
          </w:p>
        </w:tc>
        <w:tc>
          <w:tcPr>
            <w:tcW w:w="2595" w:type="pct"/>
            <w:tcBorders>
              <w:top w:val="single" w:sz="4" w:space="0" w:color="auto"/>
              <w:left w:val="single" w:sz="4" w:space="0" w:color="auto"/>
              <w:bottom w:val="single" w:sz="4" w:space="0" w:color="auto"/>
              <w:right w:val="single" w:sz="4" w:space="0" w:color="auto"/>
            </w:tcBorders>
            <w:vAlign w:val="center"/>
            <w:hideMark/>
          </w:tcPr>
          <w:p w:rsidR="005D5B01" w:rsidRDefault="005D5B01" w:rsidP="00AC5606">
            <w:pPr>
              <w:jc w:val="center"/>
              <w:rPr>
                <w:b/>
              </w:rPr>
            </w:pPr>
            <w:r>
              <w:rPr>
                <w:b/>
              </w:rPr>
              <w:t>Наименование услуг</w:t>
            </w:r>
          </w:p>
        </w:tc>
        <w:tc>
          <w:tcPr>
            <w:tcW w:w="1137" w:type="pct"/>
            <w:tcBorders>
              <w:top w:val="single" w:sz="4" w:space="0" w:color="auto"/>
              <w:left w:val="single" w:sz="4" w:space="0" w:color="auto"/>
              <w:bottom w:val="single" w:sz="4" w:space="0" w:color="auto"/>
              <w:right w:val="single" w:sz="4" w:space="0" w:color="auto"/>
            </w:tcBorders>
            <w:vAlign w:val="center"/>
          </w:tcPr>
          <w:p w:rsidR="005D5B01" w:rsidRDefault="005D5B01" w:rsidP="005D5B01">
            <w:pPr>
              <w:jc w:val="both"/>
              <w:rPr>
                <w:b/>
              </w:rPr>
            </w:pPr>
            <w:r>
              <w:rPr>
                <w:b/>
              </w:rPr>
              <w:t xml:space="preserve">Срок выполнения </w:t>
            </w:r>
          </w:p>
        </w:tc>
        <w:tc>
          <w:tcPr>
            <w:tcW w:w="1003" w:type="pct"/>
            <w:tcBorders>
              <w:top w:val="single" w:sz="4" w:space="0" w:color="auto"/>
              <w:left w:val="single" w:sz="4" w:space="0" w:color="auto"/>
              <w:bottom w:val="single" w:sz="4" w:space="0" w:color="auto"/>
              <w:right w:val="single" w:sz="4" w:space="0" w:color="auto"/>
            </w:tcBorders>
          </w:tcPr>
          <w:p w:rsidR="005D5B01" w:rsidRDefault="005D5B01" w:rsidP="00AC5606">
            <w:pPr>
              <w:jc w:val="both"/>
              <w:rPr>
                <w:b/>
              </w:rPr>
            </w:pPr>
            <w:r>
              <w:rPr>
                <w:b/>
              </w:rPr>
              <w:t>Результаты</w:t>
            </w:r>
          </w:p>
        </w:tc>
      </w:tr>
      <w:tr w:rsidR="005D5B01" w:rsidTr="001029E4">
        <w:trPr>
          <w:trHeight w:val="2448"/>
        </w:trPr>
        <w:tc>
          <w:tcPr>
            <w:tcW w:w="265" w:type="pct"/>
            <w:tcBorders>
              <w:top w:val="single" w:sz="4" w:space="0" w:color="auto"/>
              <w:left w:val="single" w:sz="4" w:space="0" w:color="auto"/>
              <w:bottom w:val="single" w:sz="4" w:space="0" w:color="auto"/>
              <w:right w:val="single" w:sz="4" w:space="0" w:color="auto"/>
            </w:tcBorders>
          </w:tcPr>
          <w:p w:rsidR="005D5B01" w:rsidRPr="00AB71D6" w:rsidRDefault="005D5B01" w:rsidP="00AC5606">
            <w:pPr>
              <w:jc w:val="both"/>
              <w:rPr>
                <w:sz w:val="22"/>
                <w:szCs w:val="22"/>
              </w:rPr>
            </w:pPr>
            <w:r w:rsidRPr="00AB71D6">
              <w:rPr>
                <w:sz w:val="22"/>
                <w:szCs w:val="22"/>
              </w:rPr>
              <w:t>1.</w:t>
            </w:r>
          </w:p>
          <w:p w:rsidR="005D5B01" w:rsidRPr="00AB71D6" w:rsidRDefault="005D5B01" w:rsidP="00AC5606">
            <w:pPr>
              <w:rPr>
                <w:sz w:val="22"/>
                <w:szCs w:val="22"/>
              </w:rPr>
            </w:pPr>
          </w:p>
          <w:p w:rsidR="005D5B01" w:rsidRPr="00AB71D6" w:rsidRDefault="005D5B01" w:rsidP="00AC5606">
            <w:pPr>
              <w:rPr>
                <w:sz w:val="22"/>
                <w:szCs w:val="22"/>
              </w:rPr>
            </w:pPr>
          </w:p>
          <w:p w:rsidR="005D5B01" w:rsidRPr="00AB71D6" w:rsidRDefault="005D5B01" w:rsidP="00AC5606">
            <w:pPr>
              <w:rPr>
                <w:sz w:val="22"/>
                <w:szCs w:val="22"/>
              </w:rPr>
            </w:pPr>
          </w:p>
          <w:p w:rsidR="005D5B01" w:rsidRDefault="005D5B01" w:rsidP="00AC5606">
            <w:pPr>
              <w:rPr>
                <w:sz w:val="22"/>
                <w:szCs w:val="22"/>
              </w:rPr>
            </w:pPr>
            <w:r>
              <w:rPr>
                <w:sz w:val="22"/>
                <w:szCs w:val="22"/>
              </w:rPr>
              <w:t>2</w:t>
            </w:r>
            <w:r w:rsidRPr="00AB71D6">
              <w:rPr>
                <w:sz w:val="22"/>
                <w:szCs w:val="22"/>
              </w:rPr>
              <w:t>.</w:t>
            </w:r>
          </w:p>
          <w:p w:rsidR="005D5B01" w:rsidRDefault="005D5B01" w:rsidP="00AC5606">
            <w:pPr>
              <w:rPr>
                <w:sz w:val="22"/>
                <w:szCs w:val="22"/>
              </w:rPr>
            </w:pPr>
          </w:p>
          <w:p w:rsidR="005D5B01" w:rsidRDefault="005D5B01" w:rsidP="00AC5606">
            <w:pPr>
              <w:rPr>
                <w:sz w:val="22"/>
                <w:szCs w:val="22"/>
              </w:rPr>
            </w:pPr>
          </w:p>
          <w:p w:rsidR="005D5B01" w:rsidRDefault="005D5B01" w:rsidP="00AC5606">
            <w:pPr>
              <w:rPr>
                <w:sz w:val="22"/>
                <w:szCs w:val="22"/>
              </w:rPr>
            </w:pPr>
          </w:p>
          <w:p w:rsidR="005D5B01" w:rsidRPr="0015246E" w:rsidRDefault="005D5B01" w:rsidP="00AC5606">
            <w:r>
              <w:rPr>
                <w:sz w:val="22"/>
                <w:szCs w:val="22"/>
              </w:rPr>
              <w:t>3.</w:t>
            </w:r>
          </w:p>
        </w:tc>
        <w:tc>
          <w:tcPr>
            <w:tcW w:w="2595" w:type="pct"/>
            <w:tcBorders>
              <w:top w:val="single" w:sz="4" w:space="0" w:color="auto"/>
              <w:left w:val="single" w:sz="4" w:space="0" w:color="auto"/>
              <w:bottom w:val="single" w:sz="4" w:space="0" w:color="auto"/>
              <w:right w:val="single" w:sz="4" w:space="0" w:color="auto"/>
            </w:tcBorders>
          </w:tcPr>
          <w:p w:rsidR="005D5B01" w:rsidRDefault="005D5B01" w:rsidP="00AC5606">
            <w:pPr>
              <w:jc w:val="both"/>
            </w:pPr>
            <w:r>
              <w:rPr>
                <w:sz w:val="22"/>
                <w:szCs w:val="22"/>
              </w:rPr>
              <w:t>Годовое с</w:t>
            </w:r>
            <w:r w:rsidRPr="00AB71D6">
              <w:rPr>
                <w:sz w:val="22"/>
                <w:szCs w:val="22"/>
              </w:rPr>
              <w:t xml:space="preserve">ервисное обслуживание </w:t>
            </w:r>
            <w:r>
              <w:rPr>
                <w:sz w:val="22"/>
                <w:szCs w:val="22"/>
              </w:rPr>
              <w:t xml:space="preserve">автоматики системы вентиляции ИТП операционного блока хирургического отделения и главного корпуса </w:t>
            </w:r>
          </w:p>
          <w:p w:rsidR="005D5B01" w:rsidRDefault="005D5B01" w:rsidP="00AC5606">
            <w:pPr>
              <w:rPr>
                <w:sz w:val="22"/>
                <w:szCs w:val="22"/>
              </w:rPr>
            </w:pPr>
          </w:p>
          <w:p w:rsidR="005D5B01" w:rsidRDefault="005D5B01" w:rsidP="00AC5606">
            <w:pPr>
              <w:rPr>
                <w:sz w:val="22"/>
                <w:szCs w:val="22"/>
              </w:rPr>
            </w:pPr>
            <w:r>
              <w:rPr>
                <w:sz w:val="22"/>
                <w:szCs w:val="22"/>
              </w:rPr>
              <w:t>Годовое с</w:t>
            </w:r>
            <w:r w:rsidRPr="00AB71D6">
              <w:rPr>
                <w:sz w:val="22"/>
                <w:szCs w:val="22"/>
              </w:rPr>
              <w:t xml:space="preserve">ервисное обслуживание </w:t>
            </w:r>
            <w:r>
              <w:rPr>
                <w:sz w:val="22"/>
                <w:szCs w:val="22"/>
              </w:rPr>
              <w:t xml:space="preserve">системы вентиляции и системы холодоснабжения  операционного блока  главного корпуса </w:t>
            </w:r>
          </w:p>
          <w:p w:rsidR="005D5B01" w:rsidRDefault="005D5B01" w:rsidP="00AC5606">
            <w:pPr>
              <w:rPr>
                <w:sz w:val="22"/>
                <w:szCs w:val="22"/>
              </w:rPr>
            </w:pPr>
          </w:p>
          <w:p w:rsidR="005D5B01" w:rsidRDefault="005D5B01" w:rsidP="00AC5606">
            <w:pPr>
              <w:rPr>
                <w:sz w:val="22"/>
                <w:szCs w:val="22"/>
              </w:rPr>
            </w:pPr>
            <w:r>
              <w:rPr>
                <w:sz w:val="22"/>
                <w:szCs w:val="22"/>
              </w:rPr>
              <w:t xml:space="preserve"> Годовое с</w:t>
            </w:r>
            <w:r w:rsidRPr="00AB71D6">
              <w:rPr>
                <w:sz w:val="22"/>
                <w:szCs w:val="22"/>
              </w:rPr>
              <w:t xml:space="preserve">ервисное обслуживание </w:t>
            </w:r>
            <w:r>
              <w:rPr>
                <w:sz w:val="22"/>
                <w:szCs w:val="22"/>
              </w:rPr>
              <w:t>системы вентиляции и системы холодоснабжения  операционного блока  хирургического отделения</w:t>
            </w:r>
          </w:p>
          <w:p w:rsidR="005D5B01" w:rsidRPr="00AB71D6" w:rsidRDefault="005D5B01" w:rsidP="00AC5606"/>
        </w:tc>
        <w:tc>
          <w:tcPr>
            <w:tcW w:w="1137" w:type="pct"/>
            <w:tcBorders>
              <w:top w:val="single" w:sz="4" w:space="0" w:color="auto"/>
              <w:left w:val="single" w:sz="4" w:space="0" w:color="auto"/>
              <w:bottom w:val="single" w:sz="4" w:space="0" w:color="auto"/>
              <w:right w:val="single" w:sz="4" w:space="0" w:color="auto"/>
            </w:tcBorders>
          </w:tcPr>
          <w:p w:rsidR="005D5B01" w:rsidRDefault="005D5B01" w:rsidP="005D5B01">
            <w:pPr>
              <w:jc w:val="both"/>
              <w:rPr>
                <w:sz w:val="22"/>
                <w:szCs w:val="22"/>
              </w:rPr>
            </w:pPr>
          </w:p>
          <w:p w:rsidR="005D5B01" w:rsidRPr="00B92CE8" w:rsidRDefault="00B92CE8" w:rsidP="005D5B01">
            <w:r w:rsidRPr="00B92CE8">
              <w:t>не более 3 (трех) рабочих дней с момента получения заявки от Заказчика посредством автоматизированной системы заказов «Электронный ордер»</w:t>
            </w:r>
            <w:r w:rsidR="001029E4">
              <w:t>.</w:t>
            </w:r>
          </w:p>
        </w:tc>
        <w:tc>
          <w:tcPr>
            <w:tcW w:w="1003" w:type="pct"/>
            <w:tcBorders>
              <w:top w:val="single" w:sz="4" w:space="0" w:color="auto"/>
              <w:left w:val="single" w:sz="4" w:space="0" w:color="auto"/>
              <w:bottom w:val="single" w:sz="4" w:space="0" w:color="auto"/>
              <w:right w:val="single" w:sz="4" w:space="0" w:color="auto"/>
            </w:tcBorders>
          </w:tcPr>
          <w:p w:rsidR="005D5B01" w:rsidRDefault="005D5B01" w:rsidP="00AC5606">
            <w:pPr>
              <w:jc w:val="both"/>
              <w:rPr>
                <w:sz w:val="22"/>
                <w:szCs w:val="22"/>
              </w:rPr>
            </w:pPr>
            <w:r w:rsidRPr="006D3EB4">
              <w:t xml:space="preserve">Устранение неисправностей и поддержание  в  работоспособном  состоянии  всех  элементов системы </w:t>
            </w:r>
            <w:r>
              <w:t>вентиляции.</w:t>
            </w:r>
          </w:p>
        </w:tc>
      </w:tr>
    </w:tbl>
    <w:p w:rsidR="00AC5606" w:rsidRPr="005E2C71" w:rsidRDefault="00AC5606" w:rsidP="00AC5606">
      <w:pPr>
        <w:shd w:val="clear" w:color="auto" w:fill="FFFFFF"/>
        <w:jc w:val="center"/>
      </w:pPr>
    </w:p>
    <w:p w:rsidR="00080AAF" w:rsidRDefault="00080AAF" w:rsidP="00C67672">
      <w:pPr>
        <w:jc w:val="both"/>
      </w:pPr>
    </w:p>
    <w:p w:rsidR="001029E4" w:rsidRDefault="001029E4" w:rsidP="00C67672">
      <w:pPr>
        <w:jc w:val="both"/>
      </w:pPr>
    </w:p>
    <w:p w:rsidR="001029E4" w:rsidRDefault="001029E4" w:rsidP="00C67672">
      <w:pPr>
        <w:jc w:val="both"/>
      </w:pPr>
    </w:p>
    <w:p w:rsidR="001029E4" w:rsidRPr="00ED4D24" w:rsidRDefault="001029E4" w:rsidP="00C67672">
      <w:pPr>
        <w:jc w:val="both"/>
      </w:pPr>
    </w:p>
    <w:p w:rsidR="00336FFF" w:rsidRDefault="00032588" w:rsidP="00C67672">
      <w:pPr>
        <w:jc w:val="both"/>
      </w:pPr>
      <w:r>
        <w:t xml:space="preserve">Начальник  </w:t>
      </w:r>
      <w:r w:rsidR="00152102">
        <w:t xml:space="preserve">технической  службы </w:t>
      </w:r>
      <w:r w:rsidR="00152102">
        <w:tab/>
      </w:r>
      <w:r w:rsidR="00152102">
        <w:tab/>
      </w:r>
      <w:r w:rsidR="00152102">
        <w:tab/>
      </w:r>
      <w:r w:rsidR="00152102">
        <w:tab/>
      </w:r>
      <w:r w:rsidR="00152102">
        <w:tab/>
      </w:r>
      <w:r>
        <w:t xml:space="preserve">                         </w:t>
      </w:r>
      <w:r w:rsidR="00152102">
        <w:tab/>
      </w:r>
      <w:r w:rsidR="00A7132E">
        <w:t>Н.В. Чернова</w:t>
      </w:r>
    </w:p>
    <w:sectPr w:rsidR="00336FFF" w:rsidSect="00D50F97">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CE8" w:rsidRDefault="00B92CE8" w:rsidP="00651139">
      <w:r>
        <w:separator/>
      </w:r>
    </w:p>
  </w:endnote>
  <w:endnote w:type="continuationSeparator" w:id="0">
    <w:p w:rsidR="00B92CE8" w:rsidRDefault="00B92CE8" w:rsidP="006511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9080735"/>
      <w:docPartObj>
        <w:docPartGallery w:val="Page Numbers (Bottom of Page)"/>
        <w:docPartUnique/>
      </w:docPartObj>
    </w:sdtPr>
    <w:sdtContent>
      <w:p w:rsidR="00B92CE8" w:rsidRDefault="00B92CE8">
        <w:pPr>
          <w:pStyle w:val="a9"/>
          <w:jc w:val="right"/>
        </w:pPr>
        <w:r>
          <w:rPr>
            <w:noProof/>
          </w:rPr>
          <w:fldChar w:fldCharType="begin"/>
        </w:r>
        <w:r>
          <w:rPr>
            <w:noProof/>
          </w:rPr>
          <w:instrText xml:space="preserve"> PAGE   \* MERGEFORMAT </w:instrText>
        </w:r>
        <w:r>
          <w:rPr>
            <w:noProof/>
          </w:rPr>
          <w:fldChar w:fldCharType="separate"/>
        </w:r>
        <w:r w:rsidR="001029E4">
          <w:rPr>
            <w:noProof/>
          </w:rPr>
          <w:t>7</w:t>
        </w:r>
        <w:r>
          <w:rPr>
            <w:noProof/>
          </w:rPr>
          <w:fldChar w:fldCharType="end"/>
        </w:r>
      </w:p>
    </w:sdtContent>
  </w:sdt>
  <w:p w:rsidR="00B92CE8" w:rsidRDefault="00B92CE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CE8" w:rsidRDefault="00B92CE8" w:rsidP="00651139">
      <w:r>
        <w:separator/>
      </w:r>
    </w:p>
  </w:footnote>
  <w:footnote w:type="continuationSeparator" w:id="0">
    <w:p w:rsidR="00B92CE8" w:rsidRDefault="00B92CE8" w:rsidP="006511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37A27"/>
    <w:multiLevelType w:val="multilevel"/>
    <w:tmpl w:val="115C7A7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10BE7BA3"/>
    <w:multiLevelType w:val="hybridMultilevel"/>
    <w:tmpl w:val="E176244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067A26"/>
    <w:multiLevelType w:val="multilevel"/>
    <w:tmpl w:val="98A4782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92C5E1F"/>
    <w:multiLevelType w:val="hybridMultilevel"/>
    <w:tmpl w:val="8BDE426E"/>
    <w:lvl w:ilvl="0" w:tplc="DB62DD54">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682899"/>
    <w:multiLevelType w:val="multilevel"/>
    <w:tmpl w:val="74229BFE"/>
    <w:lvl w:ilvl="0">
      <w:start w:val="1"/>
      <w:numFmt w:val="bullet"/>
      <w:lvlText w:val=""/>
      <w:lvlJc w:val="left"/>
      <w:pPr>
        <w:tabs>
          <w:tab w:val="num" w:pos="360"/>
        </w:tabs>
        <w:ind w:left="360" w:hanging="360"/>
      </w:pPr>
      <w:rPr>
        <w:rFonts w:ascii="Symbol" w:hAnsi="Symbol" w:hint="default"/>
        <w:b w:val="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2A3159F7"/>
    <w:multiLevelType w:val="multilevel"/>
    <w:tmpl w:val="74229BFE"/>
    <w:lvl w:ilvl="0">
      <w:start w:val="1"/>
      <w:numFmt w:val="bullet"/>
      <w:lvlText w:val=""/>
      <w:lvlJc w:val="left"/>
      <w:pPr>
        <w:tabs>
          <w:tab w:val="num" w:pos="360"/>
        </w:tabs>
        <w:ind w:left="360" w:hanging="360"/>
      </w:pPr>
      <w:rPr>
        <w:rFonts w:ascii="Symbol" w:hAnsi="Symbol" w:hint="default"/>
        <w:b w:val="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2C767390"/>
    <w:multiLevelType w:val="multilevel"/>
    <w:tmpl w:val="AB62476E"/>
    <w:lvl w:ilvl="0">
      <w:start w:val="1"/>
      <w:numFmt w:val="decimal"/>
      <w:lvlText w:val="%1."/>
      <w:lvlJc w:val="left"/>
      <w:pPr>
        <w:ind w:left="819" w:hanging="360"/>
      </w:pPr>
      <w:rPr>
        <w:rFonts w:hint="default"/>
        <w:b/>
        <w:color w:val="000000"/>
      </w:rPr>
    </w:lvl>
    <w:lvl w:ilvl="1">
      <w:start w:val="2"/>
      <w:numFmt w:val="decimal"/>
      <w:isLgl/>
      <w:lvlText w:val="%1.%2."/>
      <w:lvlJc w:val="left"/>
      <w:pPr>
        <w:ind w:left="819" w:hanging="360"/>
      </w:pPr>
      <w:rPr>
        <w:rFonts w:hint="default"/>
        <w:sz w:val="24"/>
        <w:szCs w:val="24"/>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39" w:hanging="108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899" w:hanging="1440"/>
      </w:pPr>
      <w:rPr>
        <w:rFonts w:hint="default"/>
      </w:rPr>
    </w:lvl>
    <w:lvl w:ilvl="7">
      <w:start w:val="1"/>
      <w:numFmt w:val="decimal"/>
      <w:isLgl/>
      <w:lvlText w:val="%1.%2.%3.%4.%5.%6.%7.%8."/>
      <w:lvlJc w:val="left"/>
      <w:pPr>
        <w:ind w:left="1899" w:hanging="1440"/>
      </w:pPr>
      <w:rPr>
        <w:rFonts w:hint="default"/>
      </w:rPr>
    </w:lvl>
    <w:lvl w:ilvl="8">
      <w:start w:val="1"/>
      <w:numFmt w:val="decimal"/>
      <w:isLgl/>
      <w:lvlText w:val="%1.%2.%3.%4.%5.%6.%7.%8.%9."/>
      <w:lvlJc w:val="left"/>
      <w:pPr>
        <w:ind w:left="2259" w:hanging="1800"/>
      </w:pPr>
      <w:rPr>
        <w:rFonts w:hint="default"/>
      </w:rPr>
    </w:lvl>
  </w:abstractNum>
  <w:abstractNum w:abstractNumId="7">
    <w:nsid w:val="2E4722FF"/>
    <w:multiLevelType w:val="multilevel"/>
    <w:tmpl w:val="74229BFE"/>
    <w:lvl w:ilvl="0">
      <w:start w:val="1"/>
      <w:numFmt w:val="bullet"/>
      <w:lvlText w:val=""/>
      <w:lvlJc w:val="left"/>
      <w:pPr>
        <w:tabs>
          <w:tab w:val="num" w:pos="360"/>
        </w:tabs>
        <w:ind w:left="360" w:hanging="360"/>
      </w:pPr>
      <w:rPr>
        <w:rFonts w:ascii="Symbol" w:hAnsi="Symbol" w:hint="default"/>
        <w:b w:val="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37725341"/>
    <w:multiLevelType w:val="multilevel"/>
    <w:tmpl w:val="74229BFE"/>
    <w:lvl w:ilvl="0">
      <w:start w:val="1"/>
      <w:numFmt w:val="bullet"/>
      <w:lvlText w:val=""/>
      <w:lvlJc w:val="left"/>
      <w:pPr>
        <w:tabs>
          <w:tab w:val="num" w:pos="360"/>
        </w:tabs>
        <w:ind w:left="360" w:hanging="360"/>
      </w:pPr>
      <w:rPr>
        <w:rFonts w:ascii="Symbol" w:hAnsi="Symbol" w:hint="default"/>
        <w:b w:val="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39913132"/>
    <w:multiLevelType w:val="multilevel"/>
    <w:tmpl w:val="EB4C4B50"/>
    <w:lvl w:ilvl="0">
      <w:start w:val="1"/>
      <w:numFmt w:val="decimal"/>
      <w:lvlText w:val="%1."/>
      <w:lvlJc w:val="left"/>
      <w:pPr>
        <w:tabs>
          <w:tab w:val="num" w:pos="720"/>
        </w:tabs>
        <w:ind w:left="720" w:hanging="360"/>
      </w:pPr>
      <w:rPr>
        <w:rFonts w:ascii="Times New Roman" w:eastAsia="Times New Roman" w:hAnsi="Times New Roman" w:cs="Times New Roman"/>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5E6CE8"/>
    <w:multiLevelType w:val="multilevel"/>
    <w:tmpl w:val="74229BFE"/>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F41C8A"/>
    <w:multiLevelType w:val="hybridMultilevel"/>
    <w:tmpl w:val="16D44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5B03088"/>
    <w:multiLevelType w:val="multilevel"/>
    <w:tmpl w:val="74229BFE"/>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9414AE"/>
    <w:multiLevelType w:val="multilevel"/>
    <w:tmpl w:val="F208A52A"/>
    <w:lvl w:ilvl="0">
      <w:start w:val="1"/>
      <w:numFmt w:val="bullet"/>
      <w:lvlText w:val=""/>
      <w:lvlJc w:val="left"/>
      <w:pPr>
        <w:ind w:left="819" w:hanging="360"/>
      </w:pPr>
      <w:rPr>
        <w:rFonts w:ascii="Wingdings" w:hAnsi="Wingdings" w:hint="default"/>
        <w:b/>
        <w:color w:val="000000"/>
      </w:rPr>
    </w:lvl>
    <w:lvl w:ilvl="1">
      <w:start w:val="2"/>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39" w:hanging="108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899" w:hanging="1440"/>
      </w:pPr>
      <w:rPr>
        <w:rFonts w:hint="default"/>
      </w:rPr>
    </w:lvl>
    <w:lvl w:ilvl="7">
      <w:start w:val="1"/>
      <w:numFmt w:val="decimal"/>
      <w:isLgl/>
      <w:lvlText w:val="%1.%2.%3.%4.%5.%6.%7.%8."/>
      <w:lvlJc w:val="left"/>
      <w:pPr>
        <w:ind w:left="1899" w:hanging="1440"/>
      </w:pPr>
      <w:rPr>
        <w:rFonts w:hint="default"/>
      </w:rPr>
    </w:lvl>
    <w:lvl w:ilvl="8">
      <w:start w:val="1"/>
      <w:numFmt w:val="decimal"/>
      <w:isLgl/>
      <w:lvlText w:val="%1.%2.%3.%4.%5.%6.%7.%8.%9."/>
      <w:lvlJc w:val="left"/>
      <w:pPr>
        <w:ind w:left="2259" w:hanging="1800"/>
      </w:pPr>
      <w:rPr>
        <w:rFonts w:hint="default"/>
      </w:rPr>
    </w:lvl>
  </w:abstractNum>
  <w:abstractNum w:abstractNumId="14">
    <w:nsid w:val="4C43674C"/>
    <w:multiLevelType w:val="multilevel"/>
    <w:tmpl w:val="74229BFE"/>
    <w:lvl w:ilvl="0">
      <w:start w:val="1"/>
      <w:numFmt w:val="bullet"/>
      <w:lvlText w:val=""/>
      <w:lvlJc w:val="left"/>
      <w:pPr>
        <w:tabs>
          <w:tab w:val="num" w:pos="360"/>
        </w:tabs>
        <w:ind w:left="360" w:hanging="360"/>
      </w:pPr>
      <w:rPr>
        <w:rFonts w:ascii="Symbol" w:hAnsi="Symbol" w:hint="default"/>
        <w:b w:val="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nsid w:val="51200D01"/>
    <w:multiLevelType w:val="hybridMultilevel"/>
    <w:tmpl w:val="234439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4E465AF"/>
    <w:multiLevelType w:val="hybridMultilevel"/>
    <w:tmpl w:val="6B867B48"/>
    <w:lvl w:ilvl="0" w:tplc="0419000B">
      <w:start w:val="1"/>
      <w:numFmt w:val="bullet"/>
      <w:lvlText w:val=""/>
      <w:lvlJc w:val="left"/>
      <w:pPr>
        <w:ind w:left="720" w:hanging="360"/>
      </w:pPr>
      <w:rPr>
        <w:rFonts w:ascii="Wingdings" w:hAnsi="Wingding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4D1B96"/>
    <w:multiLevelType w:val="multilevel"/>
    <w:tmpl w:val="03FC4232"/>
    <w:lvl w:ilvl="0">
      <w:start w:val="1"/>
      <w:numFmt w:val="bullet"/>
      <w:lvlText w:val=""/>
      <w:lvlJc w:val="left"/>
      <w:pPr>
        <w:ind w:left="819" w:hanging="360"/>
      </w:pPr>
      <w:rPr>
        <w:rFonts w:ascii="Wingdings" w:hAnsi="Wingdings" w:hint="default"/>
        <w:b/>
        <w:color w:val="000000"/>
      </w:rPr>
    </w:lvl>
    <w:lvl w:ilvl="1">
      <w:start w:val="2"/>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39" w:hanging="108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899" w:hanging="1440"/>
      </w:pPr>
      <w:rPr>
        <w:rFonts w:hint="default"/>
      </w:rPr>
    </w:lvl>
    <w:lvl w:ilvl="7">
      <w:start w:val="1"/>
      <w:numFmt w:val="decimal"/>
      <w:isLgl/>
      <w:lvlText w:val="%1.%2.%3.%4.%5.%6.%7.%8."/>
      <w:lvlJc w:val="left"/>
      <w:pPr>
        <w:ind w:left="1899" w:hanging="1440"/>
      </w:pPr>
      <w:rPr>
        <w:rFonts w:hint="default"/>
      </w:rPr>
    </w:lvl>
    <w:lvl w:ilvl="8">
      <w:start w:val="1"/>
      <w:numFmt w:val="decimal"/>
      <w:isLgl/>
      <w:lvlText w:val="%1.%2.%3.%4.%5.%6.%7.%8.%9."/>
      <w:lvlJc w:val="left"/>
      <w:pPr>
        <w:ind w:left="2259" w:hanging="1800"/>
      </w:pPr>
      <w:rPr>
        <w:rFonts w:hint="default"/>
      </w:rPr>
    </w:lvl>
  </w:abstractNum>
  <w:abstractNum w:abstractNumId="18">
    <w:nsid w:val="73030426"/>
    <w:multiLevelType w:val="hybridMultilevel"/>
    <w:tmpl w:val="D0B44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9"/>
  </w:num>
  <w:num w:numId="4">
    <w:abstractNumId w:val="4"/>
  </w:num>
  <w:num w:numId="5">
    <w:abstractNumId w:val="3"/>
  </w:num>
  <w:num w:numId="6">
    <w:abstractNumId w:val="8"/>
  </w:num>
  <w:num w:numId="7">
    <w:abstractNumId w:val="5"/>
  </w:num>
  <w:num w:numId="8">
    <w:abstractNumId w:val="7"/>
  </w:num>
  <w:num w:numId="9">
    <w:abstractNumId w:val="14"/>
  </w:num>
  <w:num w:numId="10">
    <w:abstractNumId w:val="0"/>
  </w:num>
  <w:num w:numId="11">
    <w:abstractNumId w:val="11"/>
  </w:num>
  <w:num w:numId="12">
    <w:abstractNumId w:val="18"/>
  </w:num>
  <w:num w:numId="13">
    <w:abstractNumId w:val="6"/>
  </w:num>
  <w:num w:numId="14">
    <w:abstractNumId w:val="16"/>
  </w:num>
  <w:num w:numId="15">
    <w:abstractNumId w:val="1"/>
  </w:num>
  <w:num w:numId="16">
    <w:abstractNumId w:val="2"/>
  </w:num>
  <w:num w:numId="17">
    <w:abstractNumId w:val="13"/>
  </w:num>
  <w:num w:numId="18">
    <w:abstractNumId w:val="17"/>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E061E"/>
    <w:rsid w:val="00032588"/>
    <w:rsid w:val="00050AAD"/>
    <w:rsid w:val="0005390A"/>
    <w:rsid w:val="00077F31"/>
    <w:rsid w:val="00080AAF"/>
    <w:rsid w:val="0008297B"/>
    <w:rsid w:val="00085704"/>
    <w:rsid w:val="000A7CA4"/>
    <w:rsid w:val="000E7729"/>
    <w:rsid w:val="001029E4"/>
    <w:rsid w:val="00152102"/>
    <w:rsid w:val="00174EAA"/>
    <w:rsid w:val="00180545"/>
    <w:rsid w:val="00191501"/>
    <w:rsid w:val="001B7A9A"/>
    <w:rsid w:val="001D65A5"/>
    <w:rsid w:val="0023658C"/>
    <w:rsid w:val="00240543"/>
    <w:rsid w:val="00246320"/>
    <w:rsid w:val="00257C74"/>
    <w:rsid w:val="002A244D"/>
    <w:rsid w:val="002C0485"/>
    <w:rsid w:val="002F3F15"/>
    <w:rsid w:val="00303EDA"/>
    <w:rsid w:val="003104C9"/>
    <w:rsid w:val="00332616"/>
    <w:rsid w:val="00335541"/>
    <w:rsid w:val="00336FFF"/>
    <w:rsid w:val="0036571B"/>
    <w:rsid w:val="0038223C"/>
    <w:rsid w:val="003A20A4"/>
    <w:rsid w:val="003A29FB"/>
    <w:rsid w:val="003C6EA0"/>
    <w:rsid w:val="003E061E"/>
    <w:rsid w:val="003F0042"/>
    <w:rsid w:val="003F1982"/>
    <w:rsid w:val="003F47AD"/>
    <w:rsid w:val="0040552C"/>
    <w:rsid w:val="004114A3"/>
    <w:rsid w:val="0043451A"/>
    <w:rsid w:val="004439B0"/>
    <w:rsid w:val="00462186"/>
    <w:rsid w:val="004729E3"/>
    <w:rsid w:val="00473B74"/>
    <w:rsid w:val="004806DF"/>
    <w:rsid w:val="0048698F"/>
    <w:rsid w:val="004A7677"/>
    <w:rsid w:val="004C4635"/>
    <w:rsid w:val="004E4A99"/>
    <w:rsid w:val="00516477"/>
    <w:rsid w:val="00516923"/>
    <w:rsid w:val="00517CB7"/>
    <w:rsid w:val="00541309"/>
    <w:rsid w:val="00567114"/>
    <w:rsid w:val="00595393"/>
    <w:rsid w:val="005D4467"/>
    <w:rsid w:val="005D5B01"/>
    <w:rsid w:val="005E2C71"/>
    <w:rsid w:val="005F43F5"/>
    <w:rsid w:val="00651139"/>
    <w:rsid w:val="00692B92"/>
    <w:rsid w:val="006C6529"/>
    <w:rsid w:val="006C687E"/>
    <w:rsid w:val="006C6883"/>
    <w:rsid w:val="006D3EB4"/>
    <w:rsid w:val="006E6BC2"/>
    <w:rsid w:val="006F3F31"/>
    <w:rsid w:val="0074530C"/>
    <w:rsid w:val="00757CF8"/>
    <w:rsid w:val="007B2E66"/>
    <w:rsid w:val="007F20A0"/>
    <w:rsid w:val="00813E76"/>
    <w:rsid w:val="00816B93"/>
    <w:rsid w:val="00846F9C"/>
    <w:rsid w:val="008729F0"/>
    <w:rsid w:val="00874896"/>
    <w:rsid w:val="00896866"/>
    <w:rsid w:val="008D52DC"/>
    <w:rsid w:val="008E291C"/>
    <w:rsid w:val="008E7D5F"/>
    <w:rsid w:val="008F12A2"/>
    <w:rsid w:val="0090289F"/>
    <w:rsid w:val="00923D89"/>
    <w:rsid w:val="00944839"/>
    <w:rsid w:val="009857DC"/>
    <w:rsid w:val="00995038"/>
    <w:rsid w:val="009A32F3"/>
    <w:rsid w:val="009A59B4"/>
    <w:rsid w:val="009A7204"/>
    <w:rsid w:val="009E39A9"/>
    <w:rsid w:val="00A01158"/>
    <w:rsid w:val="00A10846"/>
    <w:rsid w:val="00A210C9"/>
    <w:rsid w:val="00A36F43"/>
    <w:rsid w:val="00A40379"/>
    <w:rsid w:val="00A61FD2"/>
    <w:rsid w:val="00A7132E"/>
    <w:rsid w:val="00A72296"/>
    <w:rsid w:val="00AB3C10"/>
    <w:rsid w:val="00AB4A43"/>
    <w:rsid w:val="00AC5606"/>
    <w:rsid w:val="00AE14BA"/>
    <w:rsid w:val="00B1412E"/>
    <w:rsid w:val="00B263AA"/>
    <w:rsid w:val="00B5272A"/>
    <w:rsid w:val="00B92CE8"/>
    <w:rsid w:val="00B95998"/>
    <w:rsid w:val="00BC339C"/>
    <w:rsid w:val="00BC7EE6"/>
    <w:rsid w:val="00BE0900"/>
    <w:rsid w:val="00BF218A"/>
    <w:rsid w:val="00BF7B30"/>
    <w:rsid w:val="00C04573"/>
    <w:rsid w:val="00C073A5"/>
    <w:rsid w:val="00C5581E"/>
    <w:rsid w:val="00C67672"/>
    <w:rsid w:val="00C76FF9"/>
    <w:rsid w:val="00CB491A"/>
    <w:rsid w:val="00CE1C9C"/>
    <w:rsid w:val="00D022B0"/>
    <w:rsid w:val="00D03EB5"/>
    <w:rsid w:val="00D04CB0"/>
    <w:rsid w:val="00D50F97"/>
    <w:rsid w:val="00D66B8D"/>
    <w:rsid w:val="00D91DF9"/>
    <w:rsid w:val="00DA1238"/>
    <w:rsid w:val="00DD3CCC"/>
    <w:rsid w:val="00DE404C"/>
    <w:rsid w:val="00E32FE5"/>
    <w:rsid w:val="00E50FA9"/>
    <w:rsid w:val="00E53349"/>
    <w:rsid w:val="00E635D5"/>
    <w:rsid w:val="00E73292"/>
    <w:rsid w:val="00EB5F26"/>
    <w:rsid w:val="00ED4D24"/>
    <w:rsid w:val="00EF5FA8"/>
    <w:rsid w:val="00F22B37"/>
    <w:rsid w:val="00F54B42"/>
    <w:rsid w:val="00F6505E"/>
    <w:rsid w:val="00FB3877"/>
    <w:rsid w:val="00FD26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61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ED4D2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5F26"/>
    <w:pPr>
      <w:ind w:left="720"/>
      <w:contextualSpacing/>
    </w:pPr>
  </w:style>
  <w:style w:type="paragraph" w:styleId="a4">
    <w:name w:val="Balloon Text"/>
    <w:basedOn w:val="a"/>
    <w:link w:val="a5"/>
    <w:uiPriority w:val="99"/>
    <w:semiHidden/>
    <w:unhideWhenUsed/>
    <w:rsid w:val="00336FFF"/>
    <w:rPr>
      <w:rFonts w:ascii="Tahoma" w:hAnsi="Tahoma" w:cs="Tahoma"/>
      <w:sz w:val="16"/>
      <w:szCs w:val="16"/>
    </w:rPr>
  </w:style>
  <w:style w:type="character" w:customStyle="1" w:styleId="a5">
    <w:name w:val="Текст выноски Знак"/>
    <w:basedOn w:val="a0"/>
    <w:link w:val="a4"/>
    <w:uiPriority w:val="99"/>
    <w:semiHidden/>
    <w:rsid w:val="00336FFF"/>
    <w:rPr>
      <w:rFonts w:ascii="Tahoma" w:eastAsia="Times New Roman" w:hAnsi="Tahoma" w:cs="Tahoma"/>
      <w:sz w:val="16"/>
      <w:szCs w:val="16"/>
      <w:lang w:eastAsia="ru-RU"/>
    </w:rPr>
  </w:style>
  <w:style w:type="paragraph" w:customStyle="1" w:styleId="ConsPlusNormal">
    <w:name w:val="ConsPlusNormal"/>
    <w:link w:val="ConsPlusNormal0"/>
    <w:rsid w:val="003A20A4"/>
    <w:pPr>
      <w:widowControl w:val="0"/>
      <w:autoSpaceDE w:val="0"/>
      <w:autoSpaceDN w:val="0"/>
      <w:adjustRightInd w:val="0"/>
      <w:spacing w:after="0" w:line="240" w:lineRule="auto"/>
      <w:ind w:firstLine="720"/>
    </w:pPr>
    <w:rPr>
      <w:rFonts w:ascii="Arial" w:eastAsia="Calibri" w:hAnsi="Arial" w:cs="Arial"/>
      <w:lang w:eastAsia="ru-RU"/>
    </w:rPr>
  </w:style>
  <w:style w:type="character" w:customStyle="1" w:styleId="ConsPlusNormal0">
    <w:name w:val="ConsPlusNormal Знак"/>
    <w:link w:val="ConsPlusNormal"/>
    <w:locked/>
    <w:rsid w:val="003A20A4"/>
    <w:rPr>
      <w:rFonts w:ascii="Arial" w:eastAsia="Calibri" w:hAnsi="Arial" w:cs="Arial"/>
      <w:lang w:eastAsia="ru-RU"/>
    </w:rPr>
  </w:style>
  <w:style w:type="character" w:customStyle="1" w:styleId="10">
    <w:name w:val="Заголовок 1 Знак"/>
    <w:basedOn w:val="a0"/>
    <w:link w:val="1"/>
    <w:uiPriority w:val="9"/>
    <w:rsid w:val="00ED4D24"/>
    <w:rPr>
      <w:rFonts w:ascii="Times New Roman" w:eastAsia="Times New Roman" w:hAnsi="Times New Roman" w:cs="Times New Roman"/>
      <w:b/>
      <w:bCs/>
      <w:kern w:val="36"/>
      <w:sz w:val="48"/>
      <w:szCs w:val="48"/>
      <w:lang w:eastAsia="ru-RU"/>
    </w:rPr>
  </w:style>
  <w:style w:type="character" w:styleId="a6">
    <w:name w:val="Hyperlink"/>
    <w:basedOn w:val="a0"/>
    <w:uiPriority w:val="99"/>
    <w:unhideWhenUsed/>
    <w:rsid w:val="008D52DC"/>
    <w:rPr>
      <w:color w:val="0000FF" w:themeColor="hyperlink"/>
      <w:u w:val="single"/>
    </w:rPr>
  </w:style>
  <w:style w:type="paragraph" w:styleId="a7">
    <w:name w:val="header"/>
    <w:basedOn w:val="a"/>
    <w:link w:val="a8"/>
    <w:uiPriority w:val="99"/>
    <w:semiHidden/>
    <w:unhideWhenUsed/>
    <w:rsid w:val="00651139"/>
    <w:pPr>
      <w:tabs>
        <w:tab w:val="center" w:pos="4677"/>
        <w:tab w:val="right" w:pos="9355"/>
      </w:tabs>
    </w:pPr>
  </w:style>
  <w:style w:type="character" w:customStyle="1" w:styleId="a8">
    <w:name w:val="Верхний колонтитул Знак"/>
    <w:basedOn w:val="a0"/>
    <w:link w:val="a7"/>
    <w:uiPriority w:val="99"/>
    <w:semiHidden/>
    <w:rsid w:val="00651139"/>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51139"/>
    <w:pPr>
      <w:tabs>
        <w:tab w:val="center" w:pos="4677"/>
        <w:tab w:val="right" w:pos="9355"/>
      </w:tabs>
    </w:pPr>
  </w:style>
  <w:style w:type="character" w:customStyle="1" w:styleId="aa">
    <w:name w:val="Нижний колонтитул Знак"/>
    <w:basedOn w:val="a0"/>
    <w:link w:val="a9"/>
    <w:uiPriority w:val="99"/>
    <w:rsid w:val="00651139"/>
    <w:rPr>
      <w:rFonts w:ascii="Times New Roman" w:eastAsia="Times New Roman" w:hAnsi="Times New Roman" w:cs="Times New Roman"/>
      <w:sz w:val="24"/>
      <w:szCs w:val="24"/>
      <w:lang w:eastAsia="ru-RU"/>
    </w:rPr>
  </w:style>
  <w:style w:type="character" w:styleId="ab">
    <w:name w:val="annotation reference"/>
    <w:basedOn w:val="a0"/>
    <w:uiPriority w:val="99"/>
    <w:semiHidden/>
    <w:unhideWhenUsed/>
    <w:rsid w:val="00E73292"/>
    <w:rPr>
      <w:sz w:val="16"/>
      <w:szCs w:val="16"/>
    </w:rPr>
  </w:style>
  <w:style w:type="paragraph" w:styleId="ac">
    <w:name w:val="annotation text"/>
    <w:basedOn w:val="a"/>
    <w:link w:val="ad"/>
    <w:uiPriority w:val="99"/>
    <w:semiHidden/>
    <w:unhideWhenUsed/>
    <w:rsid w:val="00E73292"/>
    <w:rPr>
      <w:sz w:val="20"/>
      <w:szCs w:val="20"/>
    </w:rPr>
  </w:style>
  <w:style w:type="character" w:customStyle="1" w:styleId="ad">
    <w:name w:val="Текст примечания Знак"/>
    <w:basedOn w:val="a0"/>
    <w:link w:val="ac"/>
    <w:uiPriority w:val="99"/>
    <w:semiHidden/>
    <w:rsid w:val="00E73292"/>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E73292"/>
    <w:rPr>
      <w:b/>
      <w:bCs/>
    </w:rPr>
  </w:style>
  <w:style w:type="character" w:customStyle="1" w:styleId="af">
    <w:name w:val="Тема примечания Знак"/>
    <w:basedOn w:val="ad"/>
    <w:link w:val="ae"/>
    <w:uiPriority w:val="99"/>
    <w:semiHidden/>
    <w:rsid w:val="00E73292"/>
    <w:rPr>
      <w:rFonts w:ascii="Times New Roman" w:eastAsia="Times New Roman"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05731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B7122A-3EA0-4843-850B-90463F2DE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Pages>
  <Words>2798</Words>
  <Characters>15954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ChernovaNV</dc:creator>
  <cp:lastModifiedBy>AvdeevaSG</cp:lastModifiedBy>
  <cp:revision>9</cp:revision>
  <cp:lastPrinted>2021-05-25T07:08:00Z</cp:lastPrinted>
  <dcterms:created xsi:type="dcterms:W3CDTF">2022-07-05T06:59:00Z</dcterms:created>
  <dcterms:modified xsi:type="dcterms:W3CDTF">2022-08-03T07:32:00Z</dcterms:modified>
</cp:coreProperties>
</file>