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6B" w:rsidRPr="001D6B8F" w:rsidRDefault="00453900" w:rsidP="00453900">
      <w:pPr>
        <w:jc w:val="center"/>
        <w:rPr>
          <w:sz w:val="32"/>
          <w:szCs w:val="32"/>
        </w:rPr>
      </w:pPr>
      <w:r>
        <w:rPr>
          <w:sz w:val="32"/>
          <w:szCs w:val="32"/>
        </w:rPr>
        <w:t>Спецификация на поставку</w:t>
      </w:r>
      <w:r w:rsidR="008A654B" w:rsidRPr="001D6B8F">
        <w:rPr>
          <w:sz w:val="32"/>
          <w:szCs w:val="32"/>
        </w:rPr>
        <w:t xml:space="preserve"> расходных материалов для операционного блока на 3кв</w:t>
      </w:r>
      <w:r w:rsidR="00D9301B">
        <w:rPr>
          <w:sz w:val="32"/>
          <w:szCs w:val="32"/>
        </w:rPr>
        <w:t>артал</w:t>
      </w:r>
      <w:r w:rsidR="008A654B" w:rsidRPr="001D6B8F">
        <w:rPr>
          <w:sz w:val="32"/>
          <w:szCs w:val="32"/>
        </w:rPr>
        <w:t xml:space="preserve"> 2024г.</w:t>
      </w:r>
    </w:p>
    <w:p w:rsidR="00A20FB4" w:rsidRPr="001D6B8F" w:rsidRDefault="00A20FB4">
      <w:pPr>
        <w:rPr>
          <w:sz w:val="32"/>
          <w:szCs w:val="32"/>
        </w:rPr>
      </w:pPr>
    </w:p>
    <w:p w:rsidR="00A20FB4" w:rsidRPr="001D6B8F" w:rsidRDefault="00A20FB4">
      <w:pPr>
        <w:rPr>
          <w:sz w:val="32"/>
          <w:szCs w:val="32"/>
        </w:rPr>
      </w:pPr>
    </w:p>
    <w:tbl>
      <w:tblPr>
        <w:tblW w:w="100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/>
      </w:tblPr>
      <w:tblGrid>
        <w:gridCol w:w="535"/>
        <w:gridCol w:w="2289"/>
        <w:gridCol w:w="1090"/>
        <w:gridCol w:w="4590"/>
        <w:gridCol w:w="804"/>
        <w:gridCol w:w="692"/>
      </w:tblGrid>
      <w:tr w:rsidR="00EE2842" w:rsidRPr="00EE2842" w:rsidTr="008B1136">
        <w:trPr>
          <w:trHeight w:val="306"/>
        </w:trPr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6734E" w:rsidRPr="00EE2842" w:rsidRDefault="00A6734E" w:rsidP="00175F5E">
            <w:pPr>
              <w:jc w:val="center"/>
              <w:rPr>
                <w:color w:val="auto"/>
              </w:rPr>
            </w:pPr>
            <w:bookmarkStart w:id="0" w:name="_Hlk153984827"/>
            <w:r w:rsidRPr="00EE2842">
              <w:rPr>
                <w:color w:val="auto"/>
              </w:rPr>
              <w:t xml:space="preserve">№ </w:t>
            </w:r>
          </w:p>
          <w:p w:rsidR="00A6734E" w:rsidRPr="00EE2842" w:rsidRDefault="00A6734E" w:rsidP="00175F5E">
            <w:pPr>
              <w:jc w:val="center"/>
              <w:rPr>
                <w:color w:val="auto"/>
              </w:rPr>
            </w:pPr>
            <w:proofErr w:type="spellStart"/>
            <w:proofErr w:type="gramStart"/>
            <w:r w:rsidRPr="00EE2842">
              <w:rPr>
                <w:color w:val="auto"/>
              </w:rPr>
              <w:t>п</w:t>
            </w:r>
            <w:proofErr w:type="spellEnd"/>
            <w:proofErr w:type="gramEnd"/>
            <w:r w:rsidRPr="00EE2842">
              <w:rPr>
                <w:color w:val="auto"/>
              </w:rPr>
              <w:t>/</w:t>
            </w:r>
            <w:proofErr w:type="spellStart"/>
            <w:r w:rsidRPr="00EE2842">
              <w:rPr>
                <w:color w:val="auto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6734E" w:rsidRPr="00EE2842" w:rsidRDefault="00A6734E" w:rsidP="00F95F6B">
            <w:pPr>
              <w:rPr>
                <w:color w:val="auto"/>
              </w:rPr>
            </w:pPr>
            <w:r w:rsidRPr="00EE2842">
              <w:rPr>
                <w:color w:val="auto"/>
              </w:rPr>
              <w:t>Наименование</w:t>
            </w:r>
          </w:p>
          <w:p w:rsidR="00A6734E" w:rsidRPr="00EE2842" w:rsidRDefault="00A6734E" w:rsidP="00F95F6B">
            <w:pPr>
              <w:rPr>
                <w:color w:val="auto"/>
              </w:rPr>
            </w:pPr>
            <w:r w:rsidRPr="00EE2842">
              <w:rPr>
                <w:color w:val="auto"/>
              </w:rPr>
              <w:t>товара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34E" w:rsidRPr="00EE2842" w:rsidRDefault="00A6734E" w:rsidP="00175F5E">
            <w:pPr>
              <w:jc w:val="center"/>
              <w:rPr>
                <w:color w:val="auto"/>
              </w:rPr>
            </w:pPr>
            <w:r w:rsidRPr="00EE2842">
              <w:rPr>
                <w:color w:val="auto"/>
              </w:rPr>
              <w:t>Артикул /ТУ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34E" w:rsidRPr="00EE2842" w:rsidRDefault="003440DB" w:rsidP="00175F5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Описание товара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6734E" w:rsidRPr="00EE2842" w:rsidRDefault="00A6734E" w:rsidP="00175F5E">
            <w:pPr>
              <w:jc w:val="center"/>
              <w:rPr>
                <w:color w:val="auto"/>
              </w:rPr>
            </w:pPr>
            <w:r w:rsidRPr="00EE2842">
              <w:rPr>
                <w:color w:val="auto"/>
              </w:rPr>
              <w:t xml:space="preserve">Ед. </w:t>
            </w:r>
          </w:p>
          <w:p w:rsidR="00A6734E" w:rsidRPr="00EE2842" w:rsidRDefault="00A6734E" w:rsidP="00175F5E">
            <w:pPr>
              <w:jc w:val="center"/>
              <w:rPr>
                <w:color w:val="auto"/>
              </w:rPr>
            </w:pPr>
            <w:proofErr w:type="spellStart"/>
            <w:r w:rsidRPr="00EE2842">
              <w:rPr>
                <w:color w:val="auto"/>
              </w:rPr>
              <w:t>изм</w:t>
            </w:r>
            <w:proofErr w:type="spellEnd"/>
            <w:r w:rsidRPr="00EE2842">
              <w:rPr>
                <w:color w:val="auto"/>
              </w:rPr>
              <w:t>.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6734E" w:rsidRPr="00EE2842" w:rsidRDefault="00A6734E" w:rsidP="00175F5E">
            <w:pPr>
              <w:jc w:val="center"/>
              <w:rPr>
                <w:color w:val="auto"/>
              </w:rPr>
            </w:pPr>
            <w:r w:rsidRPr="00EE2842">
              <w:rPr>
                <w:color w:val="auto"/>
              </w:rPr>
              <w:t>Кол-во.</w:t>
            </w:r>
          </w:p>
        </w:tc>
      </w:tr>
      <w:tr w:rsidR="00EE2842" w:rsidRPr="00EE2842" w:rsidTr="008B1136">
        <w:trPr>
          <w:trHeight w:val="306"/>
        </w:trPr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6734E" w:rsidRPr="00EE2842" w:rsidRDefault="00A6734E" w:rsidP="00175F5E">
            <w:pPr>
              <w:jc w:val="center"/>
              <w:rPr>
                <w:color w:val="auto"/>
              </w:rPr>
            </w:pPr>
            <w:r w:rsidRPr="00EE2842">
              <w:rPr>
                <w:color w:val="auto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6734E" w:rsidRPr="00EE2842" w:rsidRDefault="00A6734E" w:rsidP="008A654B">
            <w:pPr>
              <w:rPr>
                <w:color w:val="auto"/>
              </w:rPr>
            </w:pPr>
            <w:r w:rsidRPr="00EE2842">
              <w:rPr>
                <w:color w:val="auto"/>
              </w:rPr>
              <w:t>Трубка оптическая эндоскопическая (</w:t>
            </w:r>
            <w:proofErr w:type="spellStart"/>
            <w:r w:rsidRPr="00EE2842">
              <w:rPr>
                <w:color w:val="auto"/>
              </w:rPr>
              <w:t>артроскопическая</w:t>
            </w:r>
            <w:proofErr w:type="spellEnd"/>
            <w:r w:rsidRPr="00EE2842">
              <w:rPr>
                <w:color w:val="auto"/>
              </w:rPr>
              <w:t xml:space="preserve">, </w:t>
            </w:r>
            <w:proofErr w:type="spellStart"/>
            <w:r w:rsidRPr="00EE2842">
              <w:rPr>
                <w:color w:val="auto"/>
              </w:rPr>
              <w:t>диам</w:t>
            </w:r>
            <w:proofErr w:type="spellEnd"/>
            <w:r w:rsidRPr="00EE2842">
              <w:rPr>
                <w:color w:val="auto"/>
              </w:rPr>
              <w:t>. 4 мм, с углом наблюдения 30 гр.)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34E" w:rsidRPr="00EE2842" w:rsidRDefault="00A6734E" w:rsidP="00175F5E">
            <w:pPr>
              <w:jc w:val="center"/>
              <w:rPr>
                <w:color w:val="auto"/>
              </w:rPr>
            </w:pPr>
            <w:r w:rsidRPr="00EE2842">
              <w:rPr>
                <w:color w:val="auto"/>
              </w:rPr>
              <w:t>ТОЭ 040-175-30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34E" w:rsidRPr="00EE2842" w:rsidRDefault="00EE2842" w:rsidP="00EE2842">
            <w:pPr>
              <w:rPr>
                <w:color w:val="auto"/>
              </w:rPr>
            </w:pPr>
            <w:r w:rsidRPr="00EE2842">
              <w:rPr>
                <w:b/>
                <w:color w:val="auto"/>
              </w:rPr>
              <w:t>Инструмент:</w:t>
            </w:r>
            <w:r w:rsidRPr="00EE2842">
              <w:rPr>
                <w:color w:val="auto"/>
              </w:rPr>
              <w:t xml:space="preserve">  разделяющий</w:t>
            </w:r>
            <w:r w:rsidR="008B1136">
              <w:rPr>
                <w:color w:val="auto"/>
              </w:rPr>
              <w:t>;</w:t>
            </w:r>
          </w:p>
          <w:p w:rsidR="00EE2842" w:rsidRPr="00EE2842" w:rsidRDefault="00EE2842" w:rsidP="00EE2842">
            <w:pPr>
              <w:rPr>
                <w:color w:val="auto"/>
              </w:rPr>
            </w:pPr>
            <w:r w:rsidRPr="008B1136">
              <w:rPr>
                <w:b/>
                <w:color w:val="auto"/>
              </w:rPr>
              <w:t>Назначение:</w:t>
            </w:r>
            <w:r w:rsidRPr="00EE2842">
              <w:rPr>
                <w:color w:val="auto"/>
              </w:rPr>
              <w:t xml:space="preserve"> сосудистая хирургия</w:t>
            </w:r>
            <w:r w:rsidR="008B1136">
              <w:rPr>
                <w:color w:val="auto"/>
              </w:rPr>
              <w:t>;</w:t>
            </w:r>
          </w:p>
          <w:p w:rsidR="00EE2842" w:rsidRPr="00EE2842" w:rsidRDefault="00EE2842" w:rsidP="00EE2842">
            <w:pPr>
              <w:rPr>
                <w:color w:val="auto"/>
              </w:rPr>
            </w:pPr>
            <w:r w:rsidRPr="00EE2842">
              <w:rPr>
                <w:b/>
                <w:bCs/>
                <w:color w:val="auto"/>
              </w:rPr>
              <w:t xml:space="preserve">Функциональное назначение: </w:t>
            </w:r>
            <w:r w:rsidRPr="00EE2842">
              <w:rPr>
                <w:color w:val="auto"/>
              </w:rPr>
              <w:t xml:space="preserve">для резекции подкожных </w:t>
            </w:r>
            <w:proofErr w:type="spellStart"/>
            <w:r w:rsidRPr="00EE2842">
              <w:rPr>
                <w:color w:val="auto"/>
              </w:rPr>
              <w:t>варикозно-расширенных</w:t>
            </w:r>
            <w:proofErr w:type="spellEnd"/>
            <w:r w:rsidRPr="00EE2842">
              <w:rPr>
                <w:color w:val="auto"/>
              </w:rPr>
              <w:t xml:space="preserve"> вен нижних конечностей</w:t>
            </w:r>
            <w:r w:rsidR="008B1136">
              <w:rPr>
                <w:color w:val="auto"/>
              </w:rPr>
              <w:t>;</w:t>
            </w:r>
          </w:p>
          <w:p w:rsidR="00EE2842" w:rsidRPr="00EE2842" w:rsidRDefault="00EE2842" w:rsidP="00EE2842">
            <w:pPr>
              <w:rPr>
                <w:color w:val="auto"/>
              </w:rPr>
            </w:pPr>
            <w:r w:rsidRPr="00EE2842">
              <w:rPr>
                <w:b/>
                <w:bCs/>
                <w:color w:val="auto"/>
              </w:rPr>
              <w:t xml:space="preserve">Вид инструмента: </w:t>
            </w:r>
            <w:r w:rsidRPr="00EE2842">
              <w:rPr>
                <w:color w:val="auto"/>
              </w:rPr>
              <w:t>разборный (ручка, трос со съемными оливами)</w:t>
            </w:r>
          </w:p>
          <w:p w:rsidR="00EE2842" w:rsidRPr="00EE2842" w:rsidRDefault="00EE2842" w:rsidP="00EE2842">
            <w:pPr>
              <w:rPr>
                <w:color w:val="auto"/>
              </w:rPr>
            </w:pPr>
            <w:r w:rsidRPr="008B1136">
              <w:rPr>
                <w:b/>
                <w:color w:val="auto"/>
              </w:rPr>
              <w:t>Рукоятка:</w:t>
            </w:r>
            <w:r w:rsidRPr="00EE2842">
              <w:rPr>
                <w:color w:val="auto"/>
              </w:rPr>
              <w:t xml:space="preserve"> 58*37 мм</w:t>
            </w:r>
          </w:p>
          <w:p w:rsidR="00EE2842" w:rsidRPr="00EE2842" w:rsidRDefault="00EE2842" w:rsidP="00EE2842">
            <w:pPr>
              <w:rPr>
                <w:color w:val="auto"/>
              </w:rPr>
            </w:pPr>
            <w:r w:rsidRPr="00EE2842">
              <w:rPr>
                <w:color w:val="auto"/>
              </w:rPr>
              <w:t>Трос: 915*1,5 мм</w:t>
            </w:r>
          </w:p>
          <w:p w:rsidR="00EE2842" w:rsidRPr="00EE2842" w:rsidRDefault="00EE2842" w:rsidP="00EE2842">
            <w:pPr>
              <w:spacing w:after="178"/>
              <w:rPr>
                <w:color w:val="auto"/>
              </w:rPr>
            </w:pPr>
            <w:r w:rsidRPr="00EE2842">
              <w:rPr>
                <w:b/>
                <w:bCs/>
                <w:color w:val="auto"/>
              </w:rPr>
              <w:t xml:space="preserve">Дополнительные </w:t>
            </w:r>
            <w:r w:rsidR="008B1136">
              <w:rPr>
                <w:b/>
                <w:bCs/>
                <w:color w:val="auto"/>
              </w:rPr>
              <w:t>к</w:t>
            </w:r>
            <w:r w:rsidRPr="00EE2842">
              <w:rPr>
                <w:b/>
                <w:bCs/>
                <w:color w:val="auto"/>
              </w:rPr>
              <w:t xml:space="preserve">омплектующие: </w:t>
            </w:r>
            <w:r w:rsidRPr="00EE2842">
              <w:rPr>
                <w:color w:val="auto"/>
              </w:rPr>
              <w:t>сменные оливы - 6шт: конусная-1шт (длина 37мм), круглые-4шт (d-6мм,d-9мм,d-12мм,d-15мм)</w:t>
            </w:r>
            <w:r w:rsidR="008B1136">
              <w:rPr>
                <w:color w:val="auto"/>
              </w:rPr>
              <w:t xml:space="preserve">; </w:t>
            </w:r>
            <w:r w:rsidRPr="00EE2842">
              <w:rPr>
                <w:color w:val="auto"/>
              </w:rPr>
              <w:t>колпачок для троса - 1шт</w:t>
            </w:r>
            <w:r w:rsidR="008B1136">
              <w:rPr>
                <w:color w:val="auto"/>
              </w:rPr>
              <w:t>;</w:t>
            </w:r>
          </w:p>
          <w:p w:rsidR="00EE2842" w:rsidRPr="00EE2842" w:rsidRDefault="00EE2842" w:rsidP="00EE2842">
            <w:pPr>
              <w:spacing w:after="178"/>
              <w:rPr>
                <w:color w:val="auto"/>
              </w:rPr>
            </w:pPr>
            <w:r w:rsidRPr="008B1136">
              <w:rPr>
                <w:b/>
                <w:color w:val="auto"/>
              </w:rPr>
              <w:t>Дополнительные особенности:</w:t>
            </w:r>
            <w:r w:rsidRPr="00EE2842">
              <w:rPr>
                <w:color w:val="auto"/>
              </w:rPr>
              <w:t xml:space="preserve"> поставляется в контейнере для стерилизации и хранения</w:t>
            </w:r>
            <w:r w:rsidR="008B1136">
              <w:rPr>
                <w:color w:val="auto"/>
              </w:rPr>
              <w:t>;</w:t>
            </w:r>
          </w:p>
          <w:p w:rsidR="00EE2842" w:rsidRPr="00EE2842" w:rsidRDefault="00EE2842" w:rsidP="008B1136">
            <w:pPr>
              <w:spacing w:after="178"/>
              <w:rPr>
                <w:color w:val="auto"/>
              </w:rPr>
            </w:pPr>
            <w:r w:rsidRPr="008B1136">
              <w:rPr>
                <w:b/>
                <w:color w:val="auto"/>
              </w:rPr>
              <w:t>Марка стали:</w:t>
            </w:r>
            <w:r w:rsidRPr="00EE2842">
              <w:rPr>
                <w:color w:val="auto"/>
              </w:rPr>
              <w:t xml:space="preserve"> медицинская нержавеющая сталь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6734E" w:rsidRPr="00EE2842" w:rsidRDefault="00A6734E" w:rsidP="00175F5E">
            <w:pPr>
              <w:jc w:val="center"/>
              <w:rPr>
                <w:color w:val="auto"/>
              </w:rPr>
            </w:pPr>
            <w:r w:rsidRPr="00EE2842">
              <w:rPr>
                <w:color w:val="auto"/>
              </w:rPr>
              <w:t>шт.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6734E" w:rsidRPr="00EE2842" w:rsidRDefault="00A6734E" w:rsidP="00175F5E">
            <w:pPr>
              <w:jc w:val="center"/>
              <w:rPr>
                <w:color w:val="auto"/>
              </w:rPr>
            </w:pPr>
            <w:r w:rsidRPr="00EE2842">
              <w:rPr>
                <w:color w:val="auto"/>
              </w:rPr>
              <w:t>1</w:t>
            </w:r>
          </w:p>
        </w:tc>
      </w:tr>
      <w:tr w:rsidR="00EE2842" w:rsidRPr="00EE2842" w:rsidTr="008B1136">
        <w:trPr>
          <w:trHeight w:val="306"/>
        </w:trPr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6734E" w:rsidRPr="00EE2842" w:rsidRDefault="00A6734E" w:rsidP="00175F5E">
            <w:pPr>
              <w:jc w:val="center"/>
              <w:rPr>
                <w:color w:val="auto"/>
              </w:rPr>
            </w:pPr>
            <w:r w:rsidRPr="00EE2842">
              <w:rPr>
                <w:color w:val="auto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6734E" w:rsidRPr="00EE2842" w:rsidRDefault="00A6734E" w:rsidP="00175F5E">
            <w:pPr>
              <w:rPr>
                <w:color w:val="auto"/>
              </w:rPr>
            </w:pPr>
            <w:r w:rsidRPr="00EE2842">
              <w:rPr>
                <w:color w:val="auto"/>
              </w:rPr>
              <w:t xml:space="preserve">Инструменты для </w:t>
            </w:r>
            <w:proofErr w:type="spellStart"/>
            <w:r w:rsidRPr="00EE2842">
              <w:rPr>
                <w:color w:val="auto"/>
              </w:rPr>
              <w:t>флебоэкстракции</w:t>
            </w:r>
            <w:proofErr w:type="spellEnd"/>
            <w:r w:rsidRPr="00EE2842">
              <w:rPr>
                <w:color w:val="auto"/>
              </w:rPr>
              <w:t xml:space="preserve"> </w:t>
            </w:r>
            <w:proofErr w:type="spellStart"/>
            <w:r w:rsidRPr="00EE2842">
              <w:rPr>
                <w:color w:val="auto"/>
                <w:lang w:val="en-US"/>
              </w:rPr>
              <w:t>Nabatoff</w:t>
            </w:r>
            <w:proofErr w:type="spellEnd"/>
            <w:r w:rsidRPr="00EE2842">
              <w:rPr>
                <w:color w:val="auto"/>
              </w:rPr>
              <w:t xml:space="preserve"> в коробке-стерилизаторе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34E" w:rsidRPr="00EE2842" w:rsidRDefault="00A6734E" w:rsidP="00175F5E">
            <w:pPr>
              <w:jc w:val="center"/>
              <w:rPr>
                <w:color w:val="auto"/>
                <w:lang w:val="en-US"/>
              </w:rPr>
            </w:pPr>
            <w:r w:rsidRPr="00EE2842">
              <w:rPr>
                <w:color w:val="auto"/>
                <w:lang w:val="en-US"/>
              </w:rPr>
              <w:t>J-23-110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34E" w:rsidRPr="000B03A2" w:rsidRDefault="00A6734E" w:rsidP="00A6734E">
            <w:pPr>
              <w:pBdr>
                <w:left w:val="single" w:sz="24" w:space="6" w:color="9E9E9E"/>
              </w:pBdr>
              <w:shd w:val="clear" w:color="auto" w:fill="FFFFFF"/>
              <w:spacing w:before="100" w:beforeAutospacing="1" w:after="100" w:afterAutospacing="1"/>
              <w:textAlignment w:val="center"/>
              <w:outlineLvl w:val="1"/>
              <w:rPr>
                <w:b/>
                <w:color w:val="auto"/>
              </w:rPr>
            </w:pPr>
            <w:r w:rsidRPr="000B03A2">
              <w:rPr>
                <w:b/>
                <w:color w:val="auto"/>
              </w:rPr>
              <w:t>Комплектация набора J-23-110</w:t>
            </w:r>
            <w:r w:rsidR="008B1136" w:rsidRPr="000B03A2">
              <w:rPr>
                <w:b/>
                <w:color w:val="auto"/>
              </w:rPr>
              <w:t>:</w:t>
            </w:r>
          </w:p>
          <w:p w:rsidR="00A6734E" w:rsidRPr="00EE2842" w:rsidRDefault="00A6734E" w:rsidP="008B1136">
            <w:pPr>
              <w:shd w:val="clear" w:color="auto" w:fill="FFFFFF"/>
              <w:spacing w:after="190"/>
              <w:rPr>
                <w:color w:val="auto"/>
              </w:rPr>
            </w:pPr>
            <w:r w:rsidRPr="00EE2842">
              <w:rPr>
                <w:color w:val="auto"/>
              </w:rPr>
              <w:t>коробка-стерилизатор - 1 шт.</w:t>
            </w:r>
          </w:p>
          <w:p w:rsidR="00A6734E" w:rsidRPr="00EE2842" w:rsidRDefault="00A6734E" w:rsidP="008B1136">
            <w:pPr>
              <w:shd w:val="clear" w:color="auto" w:fill="FFFFFF"/>
              <w:spacing w:after="190"/>
              <w:rPr>
                <w:color w:val="auto"/>
              </w:rPr>
            </w:pPr>
            <w:r w:rsidRPr="00EE2842">
              <w:rPr>
                <w:color w:val="auto"/>
              </w:rPr>
              <w:t xml:space="preserve">ручка для </w:t>
            </w:r>
            <w:proofErr w:type="spellStart"/>
            <w:r w:rsidRPr="00EE2842">
              <w:rPr>
                <w:color w:val="auto"/>
              </w:rPr>
              <w:t>веноэкстрактора</w:t>
            </w:r>
            <w:proofErr w:type="spellEnd"/>
            <w:r w:rsidRPr="00EE2842">
              <w:rPr>
                <w:color w:val="auto"/>
              </w:rPr>
              <w:t xml:space="preserve"> - 1 шт.</w:t>
            </w:r>
          </w:p>
          <w:p w:rsidR="00A6734E" w:rsidRPr="00EE2842" w:rsidRDefault="00A6734E" w:rsidP="008B1136">
            <w:pPr>
              <w:shd w:val="clear" w:color="auto" w:fill="FFFFFF"/>
              <w:spacing w:after="190"/>
              <w:rPr>
                <w:color w:val="auto"/>
              </w:rPr>
            </w:pPr>
            <w:r w:rsidRPr="00EE2842">
              <w:rPr>
                <w:color w:val="auto"/>
              </w:rPr>
              <w:t>трос - 1 шт.</w:t>
            </w:r>
          </w:p>
          <w:p w:rsidR="00A6734E" w:rsidRPr="00EE2842" w:rsidRDefault="00A6734E" w:rsidP="008B1136">
            <w:pPr>
              <w:shd w:val="clear" w:color="auto" w:fill="FFFFFF"/>
              <w:spacing w:after="190"/>
              <w:rPr>
                <w:color w:val="auto"/>
              </w:rPr>
            </w:pPr>
            <w:r w:rsidRPr="00EE2842">
              <w:rPr>
                <w:color w:val="auto"/>
              </w:rPr>
              <w:t>сменные оливы - 5 шт.</w:t>
            </w:r>
          </w:p>
          <w:p w:rsidR="00A6734E" w:rsidRPr="00EE2842" w:rsidRDefault="00A6734E" w:rsidP="008B1136">
            <w:pPr>
              <w:shd w:val="clear" w:color="auto" w:fill="FFFFFF"/>
              <w:spacing w:after="190"/>
              <w:rPr>
                <w:color w:val="auto"/>
              </w:rPr>
            </w:pPr>
            <w:r w:rsidRPr="00EE2842">
              <w:rPr>
                <w:color w:val="auto"/>
              </w:rPr>
              <w:t xml:space="preserve">колпачок для троса - 1 </w:t>
            </w:r>
            <w:proofErr w:type="spellStart"/>
            <w:proofErr w:type="gramStart"/>
            <w:r w:rsidRPr="00EE2842">
              <w:rPr>
                <w:color w:val="auto"/>
              </w:rPr>
              <w:t>шт</w:t>
            </w:r>
            <w:proofErr w:type="spellEnd"/>
            <w:proofErr w:type="gramEnd"/>
          </w:p>
          <w:p w:rsidR="00A6734E" w:rsidRPr="00EE2842" w:rsidRDefault="00A6734E" w:rsidP="00175F5E">
            <w:pPr>
              <w:jc w:val="center"/>
              <w:rPr>
                <w:color w:val="auto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6734E" w:rsidRPr="00EE2842" w:rsidRDefault="00D96053" w:rsidP="00175F5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набор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6734E" w:rsidRPr="00EE2842" w:rsidRDefault="00A6734E" w:rsidP="00175F5E">
            <w:pPr>
              <w:jc w:val="center"/>
              <w:rPr>
                <w:color w:val="auto"/>
              </w:rPr>
            </w:pPr>
            <w:r w:rsidRPr="00EE2842">
              <w:rPr>
                <w:color w:val="auto"/>
              </w:rPr>
              <w:t>1</w:t>
            </w:r>
          </w:p>
        </w:tc>
      </w:tr>
      <w:tr w:rsidR="00EE2842" w:rsidRPr="00EE2842" w:rsidTr="008B1136">
        <w:trPr>
          <w:trHeight w:val="306"/>
        </w:trPr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6734E" w:rsidRPr="00EE2842" w:rsidRDefault="00A6734E" w:rsidP="00D7419F">
            <w:pPr>
              <w:jc w:val="center"/>
              <w:rPr>
                <w:color w:val="auto"/>
              </w:rPr>
            </w:pPr>
            <w:r w:rsidRPr="00EE2842">
              <w:rPr>
                <w:color w:val="auto"/>
              </w:rPr>
              <w:t>3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6734E" w:rsidRPr="00EE2842" w:rsidRDefault="00A6734E" w:rsidP="00D7419F">
            <w:pPr>
              <w:rPr>
                <w:color w:val="auto"/>
              </w:rPr>
            </w:pPr>
            <w:proofErr w:type="spellStart"/>
            <w:r w:rsidRPr="00EE2842">
              <w:rPr>
                <w:color w:val="auto"/>
                <w:spacing w:val="-9"/>
                <w:shd w:val="clear" w:color="auto" w:fill="FDFDFD"/>
              </w:rPr>
              <w:t>Эндолигатура</w:t>
            </w:r>
            <w:proofErr w:type="spellEnd"/>
            <w:r w:rsidRPr="00EE2842">
              <w:rPr>
                <w:color w:val="auto"/>
                <w:spacing w:val="-9"/>
                <w:shd w:val="clear" w:color="auto" w:fill="FDFDFD"/>
              </w:rPr>
              <w:t xml:space="preserve"> с петлей типа </w:t>
            </w:r>
            <w:proofErr w:type="spellStart"/>
            <w:r w:rsidRPr="00EE2842">
              <w:rPr>
                <w:color w:val="auto"/>
                <w:spacing w:val="-9"/>
                <w:shd w:val="clear" w:color="auto" w:fill="FDFDFD"/>
              </w:rPr>
              <w:t>Редера</w:t>
            </w:r>
            <w:proofErr w:type="spellEnd"/>
            <w:r w:rsidRPr="00EE2842">
              <w:rPr>
                <w:color w:val="auto"/>
                <w:spacing w:val="-9"/>
                <w:shd w:val="clear" w:color="auto" w:fill="FDFDFD"/>
              </w:rPr>
              <w:t xml:space="preserve"> стерильная (Полипропилен USP2/0)</w:t>
            </w:r>
            <w:r w:rsidRPr="00EE2842">
              <w:rPr>
                <w:color w:val="auto"/>
                <w:shd w:val="clear" w:color="auto" w:fill="F0F0F0"/>
              </w:rPr>
              <w:t>метрический размер 3,5, длина нити 45 см Россия</w:t>
            </w:r>
            <w:proofErr w:type="gramStart"/>
            <w:r w:rsidRPr="00EE2842">
              <w:rPr>
                <w:color w:val="auto"/>
                <w:shd w:val="clear" w:color="auto" w:fill="F0F0F0"/>
              </w:rPr>
              <w:t>.у</w:t>
            </w:r>
            <w:proofErr w:type="gramEnd"/>
            <w:r w:rsidRPr="00EE2842">
              <w:rPr>
                <w:color w:val="auto"/>
                <w:shd w:val="clear" w:color="auto" w:fill="F0F0F0"/>
              </w:rPr>
              <w:t>п№10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34E" w:rsidRPr="00EE2842" w:rsidRDefault="00A6734E" w:rsidP="008A654B">
            <w:pPr>
              <w:spacing w:line="238" w:lineRule="atLeast"/>
              <w:jc w:val="center"/>
              <w:textAlignment w:val="top"/>
              <w:rPr>
                <w:color w:val="auto"/>
                <w:spacing w:val="-5"/>
              </w:rPr>
            </w:pPr>
            <w:r w:rsidRPr="00EE2842">
              <w:rPr>
                <w:color w:val="auto"/>
                <w:spacing w:val="-5"/>
              </w:rPr>
              <w:t>91-71-PP-2/0</w:t>
            </w:r>
          </w:p>
          <w:p w:rsidR="00A6734E" w:rsidRPr="00EE2842" w:rsidRDefault="00A6734E" w:rsidP="00D7419F">
            <w:pPr>
              <w:jc w:val="center"/>
              <w:rPr>
                <w:color w:val="auto"/>
              </w:rPr>
            </w:pP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34E" w:rsidRPr="00EE2842" w:rsidRDefault="00A6734E" w:rsidP="008B1136">
            <w:pPr>
              <w:jc w:val="center"/>
              <w:rPr>
                <w:color w:val="auto"/>
              </w:rPr>
            </w:pPr>
            <w:r w:rsidRPr="00EE2842">
              <w:rPr>
                <w:noProof/>
                <w:color w:val="auto"/>
              </w:rPr>
              <w:drawing>
                <wp:inline distT="0" distB="0" distL="0" distR="0">
                  <wp:extent cx="1939159" cy="1292772"/>
                  <wp:effectExtent l="0" t="0" r="0" b="0"/>
                  <wp:docPr id="1" name="Рисунок 1" descr="Эндолигатура с петлей типа Редера стерильная (Полиэстер USP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ндолигатура с петлей типа Редера стерильная (Полиэстер USP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067" cy="1317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734E" w:rsidRPr="00EE2842" w:rsidRDefault="00A6734E" w:rsidP="00A6734E">
            <w:pPr>
              <w:shd w:val="clear" w:color="auto" w:fill="FDFDFD"/>
              <w:spacing w:line="380" w:lineRule="atLeast"/>
              <w:textAlignment w:val="top"/>
              <w:rPr>
                <w:color w:val="auto"/>
                <w:spacing w:val="-10"/>
              </w:rPr>
            </w:pPr>
            <w:proofErr w:type="spellStart"/>
            <w:r w:rsidRPr="00EE2842">
              <w:rPr>
                <w:color w:val="auto"/>
                <w:spacing w:val="-10"/>
              </w:rPr>
              <w:t>Эндолигатура</w:t>
            </w:r>
            <w:proofErr w:type="spellEnd"/>
            <w:r w:rsidRPr="00EE2842">
              <w:rPr>
                <w:color w:val="auto"/>
                <w:spacing w:val="-10"/>
              </w:rPr>
              <w:t xml:space="preserve"> с петлей типа </w:t>
            </w:r>
            <w:proofErr w:type="spellStart"/>
            <w:r w:rsidRPr="00EE2842">
              <w:rPr>
                <w:color w:val="auto"/>
                <w:spacing w:val="-10"/>
              </w:rPr>
              <w:t>Редера</w:t>
            </w:r>
            <w:proofErr w:type="spellEnd"/>
            <w:r w:rsidRPr="00EE2842">
              <w:rPr>
                <w:color w:val="auto"/>
                <w:spacing w:val="-10"/>
              </w:rPr>
              <w:t xml:space="preserve"> </w:t>
            </w:r>
            <w:proofErr w:type="gramStart"/>
            <w:r w:rsidRPr="00EE2842">
              <w:rPr>
                <w:color w:val="auto"/>
                <w:spacing w:val="-10"/>
              </w:rPr>
              <w:t>стерильная</w:t>
            </w:r>
            <w:proofErr w:type="gramEnd"/>
            <w:r w:rsidRPr="00EE2842">
              <w:rPr>
                <w:color w:val="auto"/>
                <w:spacing w:val="-10"/>
              </w:rPr>
              <w:t xml:space="preserve"> (Полиэстер USP0)</w:t>
            </w:r>
          </w:p>
          <w:p w:rsidR="00A6734E" w:rsidRPr="00EE2842" w:rsidRDefault="00A6734E" w:rsidP="00A6734E">
            <w:pPr>
              <w:shd w:val="clear" w:color="auto" w:fill="FDFDFD"/>
              <w:spacing w:line="332" w:lineRule="atLeast"/>
              <w:textAlignment w:val="top"/>
              <w:rPr>
                <w:color w:val="auto"/>
              </w:rPr>
            </w:pPr>
            <w:proofErr w:type="spellStart"/>
            <w:r w:rsidRPr="00EE2842">
              <w:rPr>
                <w:color w:val="auto"/>
              </w:rPr>
              <w:t>Эндолигатура</w:t>
            </w:r>
            <w:proofErr w:type="spellEnd"/>
            <w:r w:rsidRPr="00EE2842">
              <w:rPr>
                <w:color w:val="auto"/>
              </w:rPr>
              <w:t xml:space="preserve"> с петлей типа </w:t>
            </w:r>
            <w:proofErr w:type="spellStart"/>
            <w:r w:rsidRPr="00EE2842">
              <w:rPr>
                <w:color w:val="auto"/>
              </w:rPr>
              <w:t>Редера</w:t>
            </w:r>
            <w:proofErr w:type="spellEnd"/>
            <w:r w:rsidRPr="00EE2842">
              <w:rPr>
                <w:color w:val="auto"/>
              </w:rPr>
              <w:t xml:space="preserve"> </w:t>
            </w:r>
            <w:proofErr w:type="gramStart"/>
            <w:r w:rsidRPr="00EE2842">
              <w:rPr>
                <w:color w:val="auto"/>
              </w:rPr>
              <w:t>стерильная</w:t>
            </w:r>
            <w:proofErr w:type="gramEnd"/>
            <w:r w:rsidRPr="00EE2842">
              <w:rPr>
                <w:color w:val="auto"/>
              </w:rPr>
              <w:t xml:space="preserve">. Тип нити - не </w:t>
            </w:r>
            <w:proofErr w:type="gramStart"/>
            <w:r w:rsidRPr="00EE2842">
              <w:rPr>
                <w:color w:val="auto"/>
              </w:rPr>
              <w:t>рассасывающаяся</w:t>
            </w:r>
            <w:proofErr w:type="gramEnd"/>
            <w:r w:rsidRPr="00EE2842">
              <w:rPr>
                <w:color w:val="auto"/>
              </w:rPr>
              <w:t xml:space="preserve">, </w:t>
            </w:r>
            <w:proofErr w:type="spellStart"/>
            <w:r w:rsidRPr="00EE2842">
              <w:rPr>
                <w:color w:val="auto"/>
              </w:rPr>
              <w:t>Полиэстэр</w:t>
            </w:r>
            <w:proofErr w:type="spellEnd"/>
            <w:r w:rsidRPr="00EE2842">
              <w:rPr>
                <w:color w:val="auto"/>
              </w:rPr>
              <w:t xml:space="preserve"> USP0. Случаев заметного снижения прочности </w:t>
            </w:r>
            <w:r w:rsidRPr="00EE2842">
              <w:rPr>
                <w:color w:val="auto"/>
              </w:rPr>
              <w:lastRenderedPageBreak/>
              <w:t xml:space="preserve">на разрыв с течением времени не установлено. </w:t>
            </w:r>
            <w:proofErr w:type="spellStart"/>
            <w:r w:rsidRPr="00EE2842">
              <w:rPr>
                <w:color w:val="auto"/>
              </w:rPr>
              <w:t>Эндолигатура</w:t>
            </w:r>
            <w:proofErr w:type="spellEnd"/>
            <w:r w:rsidRPr="00EE2842">
              <w:rPr>
                <w:color w:val="auto"/>
              </w:rPr>
              <w:t xml:space="preserve"> поставляется в полностью собранном виде и </w:t>
            </w:r>
            <w:proofErr w:type="gramStart"/>
            <w:r w:rsidRPr="00EE2842">
              <w:rPr>
                <w:color w:val="auto"/>
              </w:rPr>
              <w:t>готова</w:t>
            </w:r>
            <w:proofErr w:type="gramEnd"/>
            <w:r w:rsidRPr="00EE2842">
              <w:rPr>
                <w:color w:val="auto"/>
              </w:rPr>
              <w:t xml:space="preserve"> к использованию. Каждая </w:t>
            </w:r>
            <w:proofErr w:type="spellStart"/>
            <w:r w:rsidRPr="00EE2842">
              <w:rPr>
                <w:color w:val="auto"/>
              </w:rPr>
              <w:t>эндолигатура</w:t>
            </w:r>
            <w:proofErr w:type="spellEnd"/>
            <w:r w:rsidRPr="00EE2842">
              <w:rPr>
                <w:color w:val="auto"/>
              </w:rPr>
              <w:t xml:space="preserve"> поставляется в индивидуальной стерильной упаковке, используется однократно. Срок сохранения стерильности не менее 2-х лет. Минимальная партия 1 коробка (10 шт.)</w:t>
            </w:r>
          </w:p>
          <w:p w:rsidR="00A6734E" w:rsidRPr="00EE2842" w:rsidRDefault="00A6734E" w:rsidP="00A6734E">
            <w:pPr>
              <w:shd w:val="clear" w:color="auto" w:fill="FDFDFD"/>
              <w:spacing w:line="380" w:lineRule="atLeast"/>
              <w:textAlignment w:val="top"/>
              <w:rPr>
                <w:color w:val="auto"/>
                <w:spacing w:val="3"/>
              </w:rPr>
            </w:pPr>
            <w:proofErr w:type="spellStart"/>
            <w:r w:rsidRPr="00EE2842">
              <w:rPr>
                <w:color w:val="auto"/>
                <w:spacing w:val="3"/>
              </w:rPr>
              <w:t>Нерассасывающаяся</w:t>
            </w:r>
            <w:proofErr w:type="spellEnd"/>
          </w:p>
          <w:p w:rsidR="00A6734E" w:rsidRPr="00EE2842" w:rsidRDefault="00A6734E" w:rsidP="00A6734E">
            <w:pPr>
              <w:shd w:val="clear" w:color="auto" w:fill="FDFDFD"/>
              <w:spacing w:line="380" w:lineRule="atLeast"/>
              <w:textAlignment w:val="top"/>
              <w:rPr>
                <w:color w:val="auto"/>
                <w:spacing w:val="3"/>
              </w:rPr>
            </w:pPr>
            <w:r w:rsidRPr="00EE2842">
              <w:rPr>
                <w:color w:val="auto"/>
                <w:spacing w:val="3"/>
              </w:rPr>
              <w:t xml:space="preserve">Петля </w:t>
            </w:r>
            <w:proofErr w:type="spellStart"/>
            <w:r w:rsidRPr="00EE2842">
              <w:rPr>
                <w:color w:val="auto"/>
                <w:spacing w:val="3"/>
              </w:rPr>
              <w:t>Редера</w:t>
            </w:r>
            <w:proofErr w:type="spellEnd"/>
          </w:p>
          <w:p w:rsidR="00A6734E" w:rsidRPr="00EE2842" w:rsidRDefault="00A6734E" w:rsidP="008B1136">
            <w:pPr>
              <w:shd w:val="clear" w:color="auto" w:fill="FDFDFD"/>
              <w:spacing w:line="380" w:lineRule="atLeast"/>
              <w:textAlignment w:val="top"/>
              <w:rPr>
                <w:color w:val="auto"/>
              </w:rPr>
            </w:pPr>
            <w:r w:rsidRPr="00EE2842">
              <w:rPr>
                <w:color w:val="auto"/>
                <w:spacing w:val="3"/>
              </w:rPr>
              <w:t>USP0 (3,5)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6734E" w:rsidRPr="00EE2842" w:rsidRDefault="00A6734E" w:rsidP="00D7419F">
            <w:pPr>
              <w:jc w:val="center"/>
              <w:rPr>
                <w:color w:val="auto"/>
              </w:rPr>
            </w:pPr>
            <w:proofErr w:type="spellStart"/>
            <w:r w:rsidRPr="00EE2842">
              <w:rPr>
                <w:color w:val="auto"/>
              </w:rPr>
              <w:lastRenderedPageBreak/>
              <w:t>уп</w:t>
            </w:r>
            <w:proofErr w:type="spellEnd"/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6734E" w:rsidRPr="00EE2842" w:rsidRDefault="00A6734E" w:rsidP="00D7419F">
            <w:pPr>
              <w:jc w:val="center"/>
              <w:rPr>
                <w:color w:val="auto"/>
              </w:rPr>
            </w:pPr>
            <w:r w:rsidRPr="00EE2842">
              <w:rPr>
                <w:color w:val="auto"/>
              </w:rPr>
              <w:t>12</w:t>
            </w:r>
          </w:p>
        </w:tc>
      </w:tr>
      <w:bookmarkEnd w:id="0"/>
    </w:tbl>
    <w:p w:rsidR="00CE3724" w:rsidRDefault="00CE3724"/>
    <w:p w:rsidR="00D9301B" w:rsidRPr="00955522" w:rsidRDefault="00D9301B" w:rsidP="00D9301B">
      <w:pPr>
        <w:shd w:val="clear" w:color="auto" w:fill="FFFFFF"/>
        <w:tabs>
          <w:tab w:val="left" w:pos="-142"/>
        </w:tabs>
        <w:ind w:left="-142"/>
        <w:jc w:val="both"/>
      </w:pPr>
      <w:bookmarkStart w:id="1" w:name="_GoBack"/>
      <w:bookmarkEnd w:id="1"/>
      <w:r w:rsidRPr="00955522">
        <w:t>Товар должен соответствовать обязательным требованиям к данному виду Товаров, санитарным нормам и иным установленным законом стандартам и должен, быть безопасным для окружающей среды, жизни, здоровья и имущества людей при его использовании.</w:t>
      </w:r>
    </w:p>
    <w:p w:rsidR="00D9301B" w:rsidRPr="00955522" w:rsidRDefault="00D9301B" w:rsidP="00D9301B">
      <w:pPr>
        <w:ind w:left="-142"/>
        <w:jc w:val="both"/>
      </w:pPr>
      <w:r w:rsidRPr="00955522">
        <w:t xml:space="preserve">Поставляемый Товар должен быть новым, не снятым с длительного хранения, не бывшим в употреблении, не восстановленным, соответствовать срокам годности на период эксплуатации, свободным от любых прав третьих лиц. </w:t>
      </w:r>
    </w:p>
    <w:p w:rsidR="00D9301B" w:rsidRPr="00955522" w:rsidRDefault="00D9301B" w:rsidP="00D9301B">
      <w:pPr>
        <w:shd w:val="clear" w:color="auto" w:fill="FFFFFF"/>
        <w:tabs>
          <w:tab w:val="left" w:pos="-142"/>
        </w:tabs>
        <w:ind w:left="-142"/>
        <w:jc w:val="both"/>
        <w:rPr>
          <w:b/>
        </w:rPr>
      </w:pPr>
      <w:r w:rsidRPr="00955522">
        <w:rPr>
          <w:b/>
        </w:rPr>
        <w:t xml:space="preserve">Условия поставки: </w:t>
      </w:r>
    </w:p>
    <w:p w:rsidR="00D9301B" w:rsidRPr="00955522" w:rsidRDefault="00D9301B" w:rsidP="00D9301B">
      <w:pPr>
        <w:shd w:val="clear" w:color="auto" w:fill="FFFFFF"/>
        <w:tabs>
          <w:tab w:val="left" w:pos="-142"/>
        </w:tabs>
        <w:ind w:left="-142"/>
        <w:jc w:val="both"/>
      </w:pPr>
      <w:r w:rsidRPr="006317C1">
        <w:rPr>
          <w:color w:val="auto"/>
        </w:rPr>
        <w:t xml:space="preserve">Поставка Товара осуществляется Поставщиком одной партией в течение </w:t>
      </w:r>
      <w:r w:rsidR="009E7EA0">
        <w:rPr>
          <w:color w:val="auto"/>
        </w:rPr>
        <w:t>60</w:t>
      </w:r>
      <w:r w:rsidRPr="006317C1">
        <w:rPr>
          <w:color w:val="auto"/>
        </w:rPr>
        <w:t xml:space="preserve"> (</w:t>
      </w:r>
      <w:r w:rsidR="009E7EA0">
        <w:rPr>
          <w:color w:val="auto"/>
        </w:rPr>
        <w:t>шестьдесят</w:t>
      </w:r>
      <w:r w:rsidRPr="006317C1">
        <w:rPr>
          <w:color w:val="auto"/>
        </w:rPr>
        <w:t xml:space="preserve">) </w:t>
      </w:r>
      <w:r w:rsidR="009E7EA0">
        <w:rPr>
          <w:color w:val="auto"/>
        </w:rPr>
        <w:t>календарных</w:t>
      </w:r>
      <w:r w:rsidRPr="006317C1">
        <w:rPr>
          <w:color w:val="auto"/>
        </w:rPr>
        <w:t xml:space="preserve"> дней </w:t>
      </w:r>
      <w:proofErr w:type="gramStart"/>
      <w:r w:rsidRPr="006317C1">
        <w:rPr>
          <w:color w:val="auto"/>
        </w:rPr>
        <w:t>с даты подписания</w:t>
      </w:r>
      <w:proofErr w:type="gramEnd"/>
      <w:r w:rsidRPr="006317C1">
        <w:rPr>
          <w:color w:val="auto"/>
        </w:rPr>
        <w:t xml:space="preserve"> Договора.</w:t>
      </w:r>
      <w:r w:rsidRPr="00955522">
        <w:t xml:space="preserve"> Дату и время поставки согласовывать по телефону +7(4932) 900-001 (доб.119) или по </w:t>
      </w:r>
      <w:proofErr w:type="spellStart"/>
      <w:r w:rsidRPr="00955522">
        <w:t>эл</w:t>
      </w:r>
      <w:proofErr w:type="gramStart"/>
      <w:r w:rsidRPr="00955522">
        <w:t>.п</w:t>
      </w:r>
      <w:proofErr w:type="gramEnd"/>
      <w:r w:rsidRPr="00955522">
        <w:t>очте</w:t>
      </w:r>
      <w:proofErr w:type="spellEnd"/>
      <w:r w:rsidRPr="00955522">
        <w:t xml:space="preserve"> </w:t>
      </w:r>
      <w:hyperlink r:id="rId8" w:history="1">
        <w:r w:rsidRPr="00955522">
          <w:t>apteka@ivmedrzd.ru</w:t>
        </w:r>
      </w:hyperlink>
      <w:r w:rsidRPr="00955522">
        <w:t xml:space="preserve">. </w:t>
      </w:r>
      <w:r w:rsidRPr="00180827">
        <w:t xml:space="preserve">Время поставки согласовывается не позднее, чем за 48 (сорок восемь) часов до предполагаемой даты поставки. </w:t>
      </w:r>
      <w:r w:rsidRPr="00955522">
        <w:t>Поставка осуществляется в рабочие дни: понедельник-пятница с 8-00 до 15-00 по местному времени силами поставщика.</w:t>
      </w:r>
    </w:p>
    <w:p w:rsidR="00D9301B" w:rsidRPr="00955522" w:rsidRDefault="00D9301B" w:rsidP="00D9301B">
      <w:pPr>
        <w:shd w:val="clear" w:color="auto" w:fill="FFFFFF"/>
        <w:tabs>
          <w:tab w:val="left" w:pos="-142"/>
        </w:tabs>
        <w:ind w:left="-142"/>
        <w:jc w:val="both"/>
        <w:rPr>
          <w:b/>
        </w:rPr>
      </w:pPr>
      <w:r w:rsidRPr="00955522">
        <w:rPr>
          <w:b/>
        </w:rPr>
        <w:t xml:space="preserve">Место доставки товара: </w:t>
      </w:r>
    </w:p>
    <w:p w:rsidR="00D9301B" w:rsidRPr="00955522" w:rsidRDefault="00D9301B" w:rsidP="00D9301B">
      <w:pPr>
        <w:shd w:val="clear" w:color="auto" w:fill="FFFFFF"/>
        <w:tabs>
          <w:tab w:val="left" w:pos="-142"/>
        </w:tabs>
        <w:ind w:left="-142"/>
        <w:jc w:val="both"/>
      </w:pPr>
      <w:proofErr w:type="gramStart"/>
      <w:r w:rsidRPr="00955522">
        <w:t xml:space="preserve">153043, г. Иваново, ул. Полка «Нормандия-Неман», 106 (аптека больницы, контактное лицо </w:t>
      </w:r>
      <w:proofErr w:type="spellStart"/>
      <w:r w:rsidRPr="00955522">
        <w:t>Кузьменко</w:t>
      </w:r>
      <w:proofErr w:type="spellEnd"/>
      <w:r w:rsidRPr="00955522">
        <w:t xml:space="preserve"> Анна Александровна (89158341133).</w:t>
      </w:r>
      <w:proofErr w:type="gramEnd"/>
    </w:p>
    <w:p w:rsidR="00D9301B" w:rsidRPr="00955522" w:rsidRDefault="00D9301B" w:rsidP="00D9301B">
      <w:pPr>
        <w:shd w:val="clear" w:color="auto" w:fill="FFFFFF"/>
        <w:tabs>
          <w:tab w:val="left" w:pos="-142"/>
        </w:tabs>
        <w:ind w:left="-142"/>
        <w:jc w:val="both"/>
      </w:pPr>
      <w:r w:rsidRPr="00955522">
        <w:t xml:space="preserve">В случае, когда количество Товара будет не соответствовать количеству, указанному в Спецификации Договора, Покупатель имеет право требовать </w:t>
      </w:r>
      <w:proofErr w:type="spellStart"/>
      <w:r w:rsidRPr="00955522">
        <w:t>допоставить</w:t>
      </w:r>
      <w:proofErr w:type="spellEnd"/>
      <w:r w:rsidRPr="00955522">
        <w:t xml:space="preserve"> </w:t>
      </w:r>
      <w:proofErr w:type="spellStart"/>
      <w:r w:rsidRPr="00955522">
        <w:t>непоставленный</w:t>
      </w:r>
      <w:proofErr w:type="spellEnd"/>
      <w:r w:rsidRPr="00955522">
        <w:t xml:space="preserve"> Товар или не принимать Товар, поставленный сверх количества, указанного в Спецификации.</w:t>
      </w:r>
    </w:p>
    <w:p w:rsidR="00D9301B" w:rsidRPr="00955522" w:rsidRDefault="00D9301B" w:rsidP="00D9301B">
      <w:pPr>
        <w:shd w:val="clear" w:color="auto" w:fill="FFFFFF"/>
        <w:tabs>
          <w:tab w:val="left" w:pos="-142"/>
        </w:tabs>
        <w:ind w:left="-142"/>
        <w:jc w:val="both"/>
      </w:pPr>
      <w:r w:rsidRPr="00955522">
        <w:t>Упаковка товара должна соответствовать требованиям действующего законодательства. Упаковка товара должна обеспечивать сохранность товара от механических и прочих повреждений. На момент поставки товара упаковка должна быть целой, без следов физических или химических повреждений.</w:t>
      </w:r>
    </w:p>
    <w:p w:rsidR="00D9301B" w:rsidRPr="00955522" w:rsidRDefault="00D9301B" w:rsidP="00D9301B">
      <w:pPr>
        <w:shd w:val="clear" w:color="auto" w:fill="FFFFFF"/>
        <w:tabs>
          <w:tab w:val="left" w:pos="-142"/>
        </w:tabs>
        <w:ind w:left="-142"/>
        <w:jc w:val="both"/>
      </w:pPr>
      <w:r w:rsidRPr="00955522">
        <w:t>Срок предоставления гарантии качества должен быть не менее срока годности, установленного производителем данного товара.</w:t>
      </w:r>
    </w:p>
    <w:p w:rsidR="00D9301B" w:rsidRPr="00955522" w:rsidRDefault="00D9301B" w:rsidP="00D9301B">
      <w:pPr>
        <w:shd w:val="clear" w:color="auto" w:fill="FFFFFF"/>
        <w:tabs>
          <w:tab w:val="left" w:pos="-142"/>
        </w:tabs>
        <w:ind w:left="-142"/>
        <w:jc w:val="both"/>
      </w:pPr>
      <w:r w:rsidRPr="00955522">
        <w:t>Весь Товар должен быть снабжен соответствующими сертификатами и/или другими документами на русском языке, надлежащим образом подтверждающими качество и безопасность Товара.</w:t>
      </w:r>
    </w:p>
    <w:p w:rsidR="00637EBD" w:rsidRPr="00637EBD" w:rsidRDefault="00637EBD" w:rsidP="00637EBD">
      <w:pPr>
        <w:ind w:left="-142"/>
        <w:jc w:val="both"/>
        <w:rPr>
          <w:color w:val="000000"/>
        </w:rPr>
      </w:pPr>
      <w:r w:rsidRPr="00D9301B">
        <w:rPr>
          <w:b/>
          <w:color w:val="000000"/>
        </w:rPr>
        <w:t>Требования к гарантийному сроку поставляемого товара:</w:t>
      </w:r>
    </w:p>
    <w:p w:rsidR="00637EBD" w:rsidRPr="00637EBD" w:rsidRDefault="00637EBD" w:rsidP="00637EBD">
      <w:pPr>
        <w:ind w:left="-142"/>
        <w:jc w:val="both"/>
        <w:rPr>
          <w:color w:val="000000"/>
        </w:rPr>
      </w:pPr>
      <w:r w:rsidRPr="00637EBD">
        <w:rPr>
          <w:color w:val="000000"/>
        </w:rPr>
        <w:t xml:space="preserve">Остаточный срок годности поставляемого Товара должен составлять на момент поставки: не менее </w:t>
      </w:r>
      <w:r w:rsidR="00D9301B">
        <w:rPr>
          <w:color w:val="000000"/>
        </w:rPr>
        <w:t>6</w:t>
      </w:r>
      <w:r w:rsidRPr="00637EBD">
        <w:rPr>
          <w:color w:val="000000"/>
        </w:rPr>
        <w:t xml:space="preserve"> месяцев.</w:t>
      </w:r>
    </w:p>
    <w:p w:rsidR="001D6B8F" w:rsidRDefault="001D6B8F"/>
    <w:p w:rsidR="001D6B8F" w:rsidRDefault="001D6B8F"/>
    <w:p w:rsidR="001D6B8F" w:rsidRDefault="001D6B8F"/>
    <w:sectPr w:rsidR="001D6B8F" w:rsidSect="001D6B8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737" w:rsidRDefault="00AB4737" w:rsidP="00CE3724">
      <w:r>
        <w:separator/>
      </w:r>
    </w:p>
  </w:endnote>
  <w:endnote w:type="continuationSeparator" w:id="0">
    <w:p w:rsidR="00AB4737" w:rsidRDefault="00AB4737" w:rsidP="00CE3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737" w:rsidRDefault="00AB4737" w:rsidP="00CE3724">
      <w:r>
        <w:separator/>
      </w:r>
    </w:p>
  </w:footnote>
  <w:footnote w:type="continuationSeparator" w:id="0">
    <w:p w:rsidR="00AB4737" w:rsidRDefault="00AB4737" w:rsidP="00CE3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556A"/>
    <w:multiLevelType w:val="multilevel"/>
    <w:tmpl w:val="1E74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6E02B1"/>
    <w:multiLevelType w:val="multilevel"/>
    <w:tmpl w:val="1272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827DF0"/>
    <w:multiLevelType w:val="multilevel"/>
    <w:tmpl w:val="78CE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F6B"/>
    <w:rsid w:val="00001066"/>
    <w:rsid w:val="000B03A2"/>
    <w:rsid w:val="0015062A"/>
    <w:rsid w:val="00176819"/>
    <w:rsid w:val="001D6B8F"/>
    <w:rsid w:val="00297D3F"/>
    <w:rsid w:val="003440DB"/>
    <w:rsid w:val="003802EC"/>
    <w:rsid w:val="003A459D"/>
    <w:rsid w:val="003B46E7"/>
    <w:rsid w:val="003B52D7"/>
    <w:rsid w:val="00453900"/>
    <w:rsid w:val="005D6DEE"/>
    <w:rsid w:val="006317C1"/>
    <w:rsid w:val="00637EBD"/>
    <w:rsid w:val="00771285"/>
    <w:rsid w:val="00813DC3"/>
    <w:rsid w:val="008A654B"/>
    <w:rsid w:val="008B1136"/>
    <w:rsid w:val="008C17D6"/>
    <w:rsid w:val="009C77CD"/>
    <w:rsid w:val="009E7EA0"/>
    <w:rsid w:val="009F60ED"/>
    <w:rsid w:val="00A0103A"/>
    <w:rsid w:val="00A1727C"/>
    <w:rsid w:val="00A20FB4"/>
    <w:rsid w:val="00A6734E"/>
    <w:rsid w:val="00AB4737"/>
    <w:rsid w:val="00B33BAD"/>
    <w:rsid w:val="00B94A10"/>
    <w:rsid w:val="00BB3783"/>
    <w:rsid w:val="00BB6960"/>
    <w:rsid w:val="00CE3724"/>
    <w:rsid w:val="00CE43A7"/>
    <w:rsid w:val="00D7419F"/>
    <w:rsid w:val="00D9301B"/>
    <w:rsid w:val="00D96053"/>
    <w:rsid w:val="00E97CCD"/>
    <w:rsid w:val="00EB065C"/>
    <w:rsid w:val="00EE2842"/>
    <w:rsid w:val="00F07576"/>
    <w:rsid w:val="00F17523"/>
    <w:rsid w:val="00F90CF5"/>
    <w:rsid w:val="00F95F6B"/>
    <w:rsid w:val="00FF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6B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E3724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uiPriority w:val="99"/>
    <w:rsid w:val="003802EC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styleId="a3">
    <w:name w:val="Strong"/>
    <w:basedOn w:val="a0"/>
    <w:uiPriority w:val="22"/>
    <w:qFormat/>
    <w:rsid w:val="00CE3724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CE37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3724"/>
    <w:rPr>
      <w:rFonts w:ascii="Times New Roman" w:eastAsia="Times New Roman" w:hAnsi="Times New Roman" w:cs="Times New Roman"/>
      <w:color w:val="00000A"/>
      <w:kern w:val="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E37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3724"/>
    <w:rPr>
      <w:rFonts w:ascii="Times New Roman" w:eastAsia="Times New Roman" w:hAnsi="Times New Roman" w:cs="Times New Roman"/>
      <w:color w:val="00000A"/>
      <w:kern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724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0F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0FB4"/>
    <w:rPr>
      <w:rFonts w:ascii="Tahoma" w:eastAsia="Times New Roman" w:hAnsi="Tahoma" w:cs="Tahoma"/>
      <w:color w:val="00000A"/>
      <w:kern w:val="0"/>
      <w:sz w:val="16"/>
      <w:szCs w:val="16"/>
      <w:lang w:eastAsia="ru-RU"/>
    </w:rPr>
  </w:style>
  <w:style w:type="paragraph" w:customStyle="1" w:styleId="Standard">
    <w:name w:val="Standard"/>
    <w:rsid w:val="00637EB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4300">
          <w:marLeft w:val="59"/>
          <w:marRight w:val="59"/>
          <w:marTop w:val="59"/>
          <w:marBottom w:val="59"/>
          <w:divBdr>
            <w:top w:val="single" w:sz="6" w:space="3" w:color="EFEFEF"/>
            <w:left w:val="single" w:sz="6" w:space="10" w:color="EFEFEF"/>
            <w:bottom w:val="single" w:sz="6" w:space="3" w:color="EFEFEF"/>
            <w:right w:val="single" w:sz="6" w:space="10" w:color="EFEFEF"/>
          </w:divBdr>
        </w:div>
      </w:divsChild>
    </w:div>
    <w:div w:id="8398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4927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162">
          <w:marLeft w:val="0"/>
          <w:marRight w:val="0"/>
          <w:marTop w:val="0"/>
          <w:marBottom w:val="0"/>
          <w:divBdr>
            <w:top w:val="single" w:sz="6" w:space="17" w:color="EFEF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162">
          <w:marLeft w:val="0"/>
          <w:marRight w:val="0"/>
          <w:marTop w:val="3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6393">
              <w:marLeft w:val="0"/>
              <w:marRight w:val="158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2080">
              <w:marLeft w:val="0"/>
              <w:marRight w:val="158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6066">
              <w:marLeft w:val="0"/>
              <w:marRight w:val="158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ivmedrz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Абрамова</dc:creator>
  <cp:lastModifiedBy>User</cp:lastModifiedBy>
  <cp:revision>14</cp:revision>
  <cp:lastPrinted>2024-06-03T11:10:00Z</cp:lastPrinted>
  <dcterms:created xsi:type="dcterms:W3CDTF">2024-06-03T11:04:00Z</dcterms:created>
  <dcterms:modified xsi:type="dcterms:W3CDTF">2024-08-07T11:30:00Z</dcterms:modified>
</cp:coreProperties>
</file>