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2A" w:rsidRPr="0021522A" w:rsidRDefault="0021522A" w:rsidP="0021522A">
      <w:pPr>
        <w:widowControl w:val="0"/>
        <w:autoSpaceDE w:val="0"/>
        <w:autoSpaceDN w:val="0"/>
        <w:spacing w:before="69"/>
        <w:ind w:left="789" w:right="907"/>
        <w:jc w:val="center"/>
        <w:rPr>
          <w:b/>
          <w:bCs/>
          <w:spacing w:val="-2"/>
          <w:sz w:val="24"/>
          <w:szCs w:val="24"/>
          <w:lang w:eastAsia="en-US"/>
        </w:rPr>
      </w:pPr>
      <w:r w:rsidRPr="0021522A">
        <w:rPr>
          <w:b/>
          <w:bCs/>
          <w:sz w:val="24"/>
          <w:szCs w:val="24"/>
          <w:lang w:eastAsia="en-US"/>
        </w:rPr>
        <w:t>Техническое</w:t>
      </w:r>
      <w:r w:rsidRPr="0021522A">
        <w:rPr>
          <w:b/>
          <w:bCs/>
          <w:spacing w:val="-6"/>
          <w:sz w:val="24"/>
          <w:szCs w:val="24"/>
          <w:lang w:eastAsia="en-US"/>
        </w:rPr>
        <w:t xml:space="preserve"> </w:t>
      </w:r>
      <w:r w:rsidRPr="0021522A">
        <w:rPr>
          <w:b/>
          <w:bCs/>
          <w:spacing w:val="-2"/>
          <w:sz w:val="24"/>
          <w:szCs w:val="24"/>
          <w:lang w:eastAsia="en-US"/>
        </w:rPr>
        <w:t>задание</w:t>
      </w:r>
    </w:p>
    <w:p w:rsidR="0021522A" w:rsidRPr="0021522A" w:rsidRDefault="0021522A" w:rsidP="0021522A">
      <w:pPr>
        <w:widowControl w:val="0"/>
        <w:autoSpaceDE w:val="0"/>
        <w:autoSpaceDN w:val="0"/>
        <w:spacing w:before="69"/>
        <w:ind w:left="789" w:right="907"/>
        <w:jc w:val="center"/>
        <w:rPr>
          <w:b/>
          <w:sz w:val="24"/>
          <w:szCs w:val="24"/>
        </w:rPr>
      </w:pPr>
      <w:r w:rsidRPr="0021522A">
        <w:rPr>
          <w:b/>
          <w:bCs/>
          <w:spacing w:val="-2"/>
          <w:sz w:val="24"/>
          <w:szCs w:val="24"/>
          <w:lang w:eastAsia="en-US"/>
        </w:rPr>
        <w:t>к извещению №</w:t>
      </w:r>
      <w:r w:rsidR="00C965B4">
        <w:rPr>
          <w:b/>
          <w:sz w:val="24"/>
          <w:szCs w:val="24"/>
        </w:rPr>
        <w:t xml:space="preserve"> </w:t>
      </w:r>
      <w:r w:rsidR="00194AD8">
        <w:rPr>
          <w:b/>
          <w:sz w:val="24"/>
          <w:szCs w:val="24"/>
        </w:rPr>
        <w:t>267</w:t>
      </w:r>
      <w:r w:rsidR="00C032FE">
        <w:rPr>
          <w:b/>
          <w:sz w:val="24"/>
          <w:szCs w:val="24"/>
        </w:rPr>
        <w:t>-24100109</w:t>
      </w:r>
      <w:r w:rsidR="001F6E69" w:rsidRPr="001F6E69">
        <w:rPr>
          <w:b/>
          <w:sz w:val="24"/>
          <w:szCs w:val="24"/>
        </w:rPr>
        <w:t>001</w:t>
      </w:r>
    </w:p>
    <w:p w:rsidR="00402B0F" w:rsidRPr="00402B0F" w:rsidRDefault="00402B0F" w:rsidP="00402B0F">
      <w:pPr>
        <w:widowControl w:val="0"/>
        <w:autoSpaceDE w:val="0"/>
        <w:autoSpaceDN w:val="0"/>
        <w:spacing w:before="69"/>
        <w:ind w:left="789" w:right="907"/>
        <w:jc w:val="center"/>
        <w:rPr>
          <w:b/>
          <w:bCs/>
          <w:sz w:val="24"/>
          <w:szCs w:val="24"/>
          <w:lang w:eastAsia="en-US"/>
        </w:rPr>
      </w:pPr>
      <w:r w:rsidRPr="00402B0F">
        <w:rPr>
          <w:b/>
          <w:bCs/>
          <w:sz w:val="24"/>
          <w:szCs w:val="24"/>
          <w:lang w:eastAsia="en-US"/>
        </w:rPr>
        <w:t>о проведении процедуры закупки посредством запроса предложений в электронном магазине на право заключения договора</w:t>
      </w:r>
      <w:r w:rsidR="00D40B59">
        <w:rPr>
          <w:b/>
          <w:bCs/>
          <w:sz w:val="24"/>
          <w:szCs w:val="24"/>
          <w:lang w:eastAsia="en-US"/>
        </w:rPr>
        <w:t xml:space="preserve"> на</w:t>
      </w:r>
      <w:r w:rsidRPr="00402B0F">
        <w:rPr>
          <w:b/>
          <w:bCs/>
          <w:sz w:val="24"/>
          <w:szCs w:val="24"/>
          <w:lang w:eastAsia="en-US"/>
        </w:rPr>
        <w:t xml:space="preserve"> </w:t>
      </w:r>
      <w:r w:rsidR="00D40B59" w:rsidRPr="00D40B59">
        <w:rPr>
          <w:b/>
          <w:bCs/>
          <w:sz w:val="24"/>
          <w:szCs w:val="24"/>
          <w:lang w:eastAsia="en-US"/>
        </w:rPr>
        <w:t xml:space="preserve"> оказание услуг по </w:t>
      </w:r>
      <w:proofErr w:type="spellStart"/>
      <w:r w:rsidR="00D40B59" w:rsidRPr="00D40B59">
        <w:rPr>
          <w:b/>
          <w:bCs/>
          <w:sz w:val="24"/>
          <w:szCs w:val="24"/>
          <w:lang w:eastAsia="en-US"/>
        </w:rPr>
        <w:t>брендированию</w:t>
      </w:r>
      <w:proofErr w:type="spellEnd"/>
      <w:r w:rsidR="00D40B59" w:rsidRPr="00D40B59">
        <w:rPr>
          <w:b/>
          <w:bCs/>
          <w:sz w:val="24"/>
          <w:szCs w:val="24"/>
          <w:lang w:eastAsia="en-US"/>
        </w:rPr>
        <w:t xml:space="preserve"> автомобилей</w:t>
      </w:r>
    </w:p>
    <w:p w:rsidR="0021522A" w:rsidRPr="0021522A" w:rsidRDefault="0021522A" w:rsidP="0021522A">
      <w:pPr>
        <w:widowControl w:val="0"/>
        <w:shd w:val="clear" w:color="auto" w:fill="FFFFFF"/>
        <w:autoSpaceDE w:val="0"/>
        <w:autoSpaceDN w:val="0"/>
        <w:adjustRightInd w:val="0"/>
        <w:spacing w:afterLines="120" w:after="288"/>
        <w:ind w:right="-1"/>
        <w:contextualSpacing/>
        <w:rPr>
          <w:sz w:val="24"/>
          <w:szCs w:val="24"/>
        </w:rPr>
      </w:pPr>
    </w:p>
    <w:p w:rsidR="0021522A" w:rsidRPr="0021522A" w:rsidRDefault="0021522A" w:rsidP="0021522A">
      <w:pPr>
        <w:widowControl w:val="0"/>
        <w:tabs>
          <w:tab w:val="left" w:pos="567"/>
        </w:tabs>
        <w:autoSpaceDE w:val="0"/>
        <w:autoSpaceDN w:val="0"/>
        <w:spacing w:before="9"/>
        <w:jc w:val="both"/>
        <w:rPr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1.Предмет</w:t>
      </w:r>
      <w:r w:rsidRPr="0021522A">
        <w:rPr>
          <w:b/>
          <w:spacing w:val="-7"/>
          <w:sz w:val="24"/>
          <w:szCs w:val="24"/>
          <w:lang w:eastAsia="en-US"/>
        </w:rPr>
        <w:t xml:space="preserve"> </w:t>
      </w:r>
      <w:r w:rsidRPr="0021522A">
        <w:rPr>
          <w:b/>
          <w:sz w:val="24"/>
          <w:szCs w:val="24"/>
          <w:lang w:eastAsia="en-US"/>
        </w:rPr>
        <w:t>динамического</w:t>
      </w:r>
      <w:r w:rsidRPr="0021522A">
        <w:rPr>
          <w:b/>
          <w:spacing w:val="-5"/>
          <w:sz w:val="24"/>
          <w:szCs w:val="24"/>
          <w:lang w:eastAsia="en-US"/>
        </w:rPr>
        <w:t xml:space="preserve"> </w:t>
      </w:r>
      <w:r w:rsidRPr="0021522A">
        <w:rPr>
          <w:b/>
          <w:sz w:val="24"/>
          <w:szCs w:val="24"/>
          <w:lang w:eastAsia="en-US"/>
        </w:rPr>
        <w:t>ценового</w:t>
      </w:r>
      <w:r w:rsidRPr="0021522A">
        <w:rPr>
          <w:b/>
          <w:spacing w:val="-6"/>
          <w:sz w:val="24"/>
          <w:szCs w:val="24"/>
          <w:lang w:eastAsia="en-US"/>
        </w:rPr>
        <w:t xml:space="preserve"> </w:t>
      </w:r>
      <w:r w:rsidRPr="0021522A">
        <w:rPr>
          <w:b/>
          <w:sz w:val="24"/>
          <w:szCs w:val="24"/>
          <w:lang w:eastAsia="en-US"/>
        </w:rPr>
        <w:t>запроса:</w:t>
      </w:r>
      <w:r w:rsidRPr="0021522A">
        <w:rPr>
          <w:sz w:val="24"/>
          <w:szCs w:val="24"/>
          <w:lang w:eastAsia="en-US"/>
        </w:rPr>
        <w:t xml:space="preserve"> </w:t>
      </w:r>
      <w:r w:rsidR="00D40B59" w:rsidRPr="00D40B59">
        <w:rPr>
          <w:sz w:val="24"/>
          <w:szCs w:val="24"/>
          <w:lang w:eastAsia="en-US"/>
        </w:rPr>
        <w:t xml:space="preserve">оказание услуг по </w:t>
      </w:r>
      <w:proofErr w:type="spellStart"/>
      <w:r w:rsidR="00D40B59" w:rsidRPr="00D40B59">
        <w:rPr>
          <w:sz w:val="24"/>
          <w:szCs w:val="24"/>
          <w:lang w:eastAsia="en-US"/>
        </w:rPr>
        <w:t>брендированию</w:t>
      </w:r>
      <w:proofErr w:type="spellEnd"/>
      <w:r w:rsidR="00D40B59" w:rsidRPr="00D40B59">
        <w:rPr>
          <w:sz w:val="24"/>
          <w:szCs w:val="24"/>
          <w:lang w:eastAsia="en-US"/>
        </w:rPr>
        <w:t xml:space="preserve"> автомобилей</w:t>
      </w:r>
      <w:r w:rsidR="006B24EC">
        <w:rPr>
          <w:sz w:val="24"/>
          <w:szCs w:val="24"/>
          <w:lang w:eastAsia="en-US"/>
        </w:rPr>
        <w:t xml:space="preserve"> </w:t>
      </w:r>
      <w:r w:rsidRPr="0021522A">
        <w:rPr>
          <w:sz w:val="24"/>
          <w:szCs w:val="24"/>
          <w:lang w:eastAsia="en-US"/>
        </w:rPr>
        <w:t>для нужд ЧУЗ</w:t>
      </w:r>
      <w:r w:rsidR="00D55D88">
        <w:rPr>
          <w:sz w:val="24"/>
          <w:szCs w:val="24"/>
          <w:lang w:eastAsia="en-US"/>
        </w:rPr>
        <w:t xml:space="preserve"> «КБ «РЖД-Медицина» г. Иркутск»</w:t>
      </w:r>
      <w:r w:rsidRPr="0021522A">
        <w:rPr>
          <w:spacing w:val="-3"/>
          <w:sz w:val="24"/>
          <w:szCs w:val="24"/>
          <w:lang w:eastAsia="en-US"/>
        </w:rPr>
        <w:t xml:space="preserve"> </w:t>
      </w:r>
      <w:r w:rsidRPr="0021522A">
        <w:rPr>
          <w:sz w:val="24"/>
          <w:szCs w:val="24"/>
          <w:lang w:eastAsia="en-US"/>
        </w:rPr>
        <w:t>(таблица №1).</w:t>
      </w:r>
    </w:p>
    <w:p w:rsidR="0021522A" w:rsidRPr="0021522A" w:rsidRDefault="0021522A" w:rsidP="0021522A">
      <w:pPr>
        <w:widowControl w:val="0"/>
        <w:tabs>
          <w:tab w:val="left" w:pos="595"/>
        </w:tabs>
        <w:autoSpaceDE w:val="0"/>
        <w:autoSpaceDN w:val="0"/>
        <w:spacing w:line="252" w:lineRule="exact"/>
        <w:jc w:val="both"/>
        <w:rPr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Источник</w:t>
      </w:r>
      <w:r w:rsidRPr="0021522A">
        <w:rPr>
          <w:b/>
          <w:spacing w:val="-7"/>
          <w:sz w:val="24"/>
          <w:szCs w:val="24"/>
          <w:lang w:eastAsia="en-US"/>
        </w:rPr>
        <w:t xml:space="preserve"> </w:t>
      </w:r>
      <w:r w:rsidRPr="0021522A">
        <w:rPr>
          <w:b/>
          <w:sz w:val="24"/>
          <w:szCs w:val="24"/>
          <w:lang w:eastAsia="en-US"/>
        </w:rPr>
        <w:t>финансирования:</w:t>
      </w:r>
      <w:r w:rsidRPr="0021522A">
        <w:rPr>
          <w:b/>
          <w:spacing w:val="-4"/>
          <w:sz w:val="24"/>
          <w:szCs w:val="24"/>
          <w:lang w:eastAsia="en-US"/>
        </w:rPr>
        <w:t xml:space="preserve"> </w:t>
      </w:r>
      <w:r w:rsidR="00402B0F">
        <w:rPr>
          <w:sz w:val="24"/>
          <w:szCs w:val="24"/>
          <w:lang w:eastAsia="en-US"/>
        </w:rPr>
        <w:t xml:space="preserve">средства, полученные от предпринимательской </w:t>
      </w:r>
      <w:r w:rsidR="00C965B4">
        <w:rPr>
          <w:sz w:val="24"/>
          <w:szCs w:val="24"/>
          <w:lang w:eastAsia="en-US"/>
        </w:rPr>
        <w:t xml:space="preserve">и иной приносящей доход </w:t>
      </w:r>
      <w:r w:rsidR="00402B0F">
        <w:rPr>
          <w:sz w:val="24"/>
          <w:szCs w:val="24"/>
          <w:lang w:eastAsia="en-US"/>
        </w:rPr>
        <w:t>деятельности ЧУЗ «КБ «РЖД-Медицина» г.</w:t>
      </w:r>
      <w:r w:rsidR="001F6E69">
        <w:rPr>
          <w:sz w:val="24"/>
          <w:szCs w:val="24"/>
          <w:lang w:eastAsia="en-US"/>
        </w:rPr>
        <w:t xml:space="preserve"> </w:t>
      </w:r>
      <w:r w:rsidR="00402B0F">
        <w:rPr>
          <w:sz w:val="24"/>
          <w:szCs w:val="24"/>
          <w:lang w:eastAsia="en-US"/>
        </w:rPr>
        <w:t>Иркутск».</w:t>
      </w:r>
    </w:p>
    <w:p w:rsidR="0021522A" w:rsidRPr="0021522A" w:rsidRDefault="0021522A" w:rsidP="0021522A">
      <w:pPr>
        <w:widowControl w:val="0"/>
        <w:tabs>
          <w:tab w:val="left" w:pos="556"/>
        </w:tabs>
        <w:autoSpaceDE w:val="0"/>
        <w:autoSpaceDN w:val="0"/>
        <w:spacing w:before="50" w:line="276" w:lineRule="auto"/>
        <w:ind w:right="156"/>
        <w:jc w:val="both"/>
        <w:rPr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2.</w:t>
      </w:r>
      <w:r w:rsidRPr="0021522A">
        <w:t xml:space="preserve"> </w:t>
      </w:r>
      <w:r w:rsidRPr="0021522A">
        <w:rPr>
          <w:b/>
          <w:sz w:val="24"/>
          <w:szCs w:val="24"/>
          <w:lang w:eastAsia="en-US"/>
        </w:rPr>
        <w:t xml:space="preserve">Начальная (максимальная) цена (с учетом всех налогов и сборов): </w:t>
      </w:r>
      <w:r w:rsidR="009403E6">
        <w:rPr>
          <w:sz w:val="24"/>
          <w:szCs w:val="24"/>
          <w:lang w:eastAsia="en-US"/>
        </w:rPr>
        <w:t>444 182</w:t>
      </w:r>
      <w:r w:rsidRPr="0021522A">
        <w:rPr>
          <w:sz w:val="24"/>
          <w:szCs w:val="24"/>
          <w:lang w:eastAsia="en-US"/>
        </w:rPr>
        <w:t xml:space="preserve"> (</w:t>
      </w:r>
      <w:r w:rsidR="00F97F91">
        <w:rPr>
          <w:sz w:val="24"/>
          <w:szCs w:val="24"/>
          <w:lang w:eastAsia="en-US"/>
        </w:rPr>
        <w:t>Четыреста сорок четыре тысячи сто восемьдесят два</w:t>
      </w:r>
      <w:r w:rsidRPr="0021522A">
        <w:rPr>
          <w:sz w:val="24"/>
          <w:szCs w:val="24"/>
          <w:lang w:eastAsia="en-US"/>
        </w:rPr>
        <w:t>) рубл</w:t>
      </w:r>
      <w:r w:rsidR="00F97F91">
        <w:rPr>
          <w:sz w:val="24"/>
          <w:szCs w:val="24"/>
          <w:lang w:eastAsia="en-US"/>
        </w:rPr>
        <w:t>я</w:t>
      </w:r>
      <w:r w:rsidRPr="0021522A">
        <w:rPr>
          <w:sz w:val="24"/>
          <w:szCs w:val="24"/>
          <w:lang w:eastAsia="en-US"/>
        </w:rPr>
        <w:t xml:space="preserve"> </w:t>
      </w:r>
      <w:r w:rsidR="00F97F91">
        <w:rPr>
          <w:sz w:val="24"/>
          <w:szCs w:val="24"/>
          <w:lang w:eastAsia="en-US"/>
        </w:rPr>
        <w:t>00 копеек</w:t>
      </w:r>
      <w:r w:rsidRPr="0021522A">
        <w:rPr>
          <w:sz w:val="24"/>
          <w:szCs w:val="24"/>
          <w:lang w:eastAsia="en-US"/>
        </w:rPr>
        <w:t>.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3.Стоимость договора:</w:t>
      </w:r>
      <w:r w:rsidRPr="0021522A">
        <w:rPr>
          <w:sz w:val="24"/>
          <w:szCs w:val="24"/>
          <w:lang w:eastAsia="en-US"/>
        </w:rPr>
        <w:t xml:space="preserve"> включает в себя стоимость товара, транспортные расходы, расходы на страхование, уплату налогов, пошлины, сборы и другие обязательные платежи, уплачиваемые в соответствии с действующим законодательством Российской федерации, а также любых других расходы, которые возникнут или могут возникнуть у Поставщика в ходе исполнения Договора</w:t>
      </w:r>
      <w:r w:rsidRPr="0021522A">
        <w:t xml:space="preserve"> .</w:t>
      </w:r>
    </w:p>
    <w:p w:rsidR="0021522A" w:rsidRDefault="0021522A" w:rsidP="0021522A">
      <w:pPr>
        <w:widowControl w:val="0"/>
        <w:tabs>
          <w:tab w:val="left" w:pos="375"/>
        </w:tabs>
        <w:autoSpaceDE w:val="0"/>
        <w:autoSpaceDN w:val="0"/>
        <w:jc w:val="both"/>
        <w:rPr>
          <w:b/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4.Требования к поставляемому товару:</w:t>
      </w:r>
    </w:p>
    <w:p w:rsidR="009F420A" w:rsidRPr="009F420A" w:rsidRDefault="009F420A" w:rsidP="0021522A">
      <w:pPr>
        <w:widowControl w:val="0"/>
        <w:tabs>
          <w:tab w:val="left" w:pos="375"/>
        </w:tabs>
        <w:autoSpaceDE w:val="0"/>
        <w:autoSpaceDN w:val="0"/>
        <w:jc w:val="both"/>
        <w:rPr>
          <w:sz w:val="24"/>
          <w:szCs w:val="24"/>
          <w:lang w:eastAsia="en-US"/>
        </w:rPr>
      </w:pPr>
      <w:r w:rsidRPr="009F420A">
        <w:rPr>
          <w:sz w:val="24"/>
          <w:szCs w:val="24"/>
          <w:lang w:eastAsia="en-US"/>
        </w:rPr>
        <w:t>год выпуска товара: 2024г.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поставляемый Товар является новым и не был в употреблении;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поставляемый Товар находится у него во владении на законном основании, свободен от прав третьих лиц, не заложен и не находится под арестом;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поставляемый Товар соответствует современному уровню техники, российским и международным стандартам, существующим для данного рода Товара.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при производстве Товара были применены качественные материалы, и было обеспечено надлежащее техническое исполнение;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качество и комплектность Товара обеспечивают нормальную и бесперебойную работу Товара в течение всего заявленного нормативного срока службы, техническим условиям на соответствующий вид Товара;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Cs/>
          <w:sz w:val="24"/>
          <w:szCs w:val="24"/>
        </w:rPr>
      </w:pPr>
      <w:r w:rsidRPr="0021522A">
        <w:rPr>
          <w:bCs/>
          <w:sz w:val="24"/>
          <w:szCs w:val="24"/>
        </w:rPr>
        <w:t>транспортировка Товара производится в строгом соответствии с установленными правилами и стандартами, применяемыми для данного рода Товара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/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5.Сроки поставки товара.</w:t>
      </w:r>
    </w:p>
    <w:p w:rsidR="00002748" w:rsidRPr="00002748" w:rsidRDefault="0021522A" w:rsidP="00002748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sz w:val="24"/>
          <w:szCs w:val="24"/>
          <w:lang w:eastAsia="en-US"/>
        </w:rPr>
      </w:pPr>
      <w:r w:rsidRPr="0021522A">
        <w:rPr>
          <w:sz w:val="24"/>
          <w:szCs w:val="24"/>
          <w:lang w:eastAsia="en-US"/>
        </w:rPr>
        <w:t>5.1.</w:t>
      </w:r>
      <w:r w:rsidRPr="0021522A">
        <w:rPr>
          <w:sz w:val="24"/>
          <w:szCs w:val="24"/>
          <w:lang w:eastAsia="en-US"/>
        </w:rPr>
        <w:tab/>
        <w:t xml:space="preserve">Сроки поставки товара: </w:t>
      </w:r>
      <w:r w:rsidR="00002748">
        <w:rPr>
          <w:sz w:val="24"/>
          <w:szCs w:val="24"/>
          <w:lang w:eastAsia="en-US"/>
        </w:rPr>
        <w:t>п</w:t>
      </w:r>
      <w:r w:rsidR="00002748" w:rsidRPr="00002748">
        <w:rPr>
          <w:sz w:val="24"/>
          <w:szCs w:val="24"/>
          <w:lang w:eastAsia="en-US"/>
        </w:rPr>
        <w:t>оставка производится П</w:t>
      </w:r>
      <w:r w:rsidR="005C4D91">
        <w:rPr>
          <w:sz w:val="24"/>
          <w:szCs w:val="24"/>
          <w:lang w:eastAsia="en-US"/>
        </w:rPr>
        <w:t>оставщиком не позднее 10 десяти</w:t>
      </w:r>
      <w:r w:rsidR="00002748" w:rsidRPr="00002748">
        <w:rPr>
          <w:sz w:val="24"/>
          <w:szCs w:val="24"/>
          <w:lang w:eastAsia="en-US"/>
        </w:rPr>
        <w:t xml:space="preserve"> календарных дней с момента заключения договора</w:t>
      </w:r>
      <w:r w:rsidR="005C4D91">
        <w:rPr>
          <w:sz w:val="24"/>
          <w:szCs w:val="24"/>
          <w:lang w:eastAsia="en-US"/>
        </w:rPr>
        <w:t>.</w:t>
      </w:r>
    </w:p>
    <w:p w:rsidR="00002748" w:rsidRDefault="00002748" w:rsidP="00002748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sz w:val="24"/>
          <w:szCs w:val="24"/>
          <w:lang w:eastAsia="en-US"/>
        </w:rPr>
      </w:pPr>
      <w:r w:rsidRPr="00002748">
        <w:rPr>
          <w:sz w:val="24"/>
          <w:szCs w:val="24"/>
          <w:lang w:eastAsia="en-US"/>
        </w:rPr>
        <w:t>Услуги по монтажу Товара, вводу его в эксплуатацию производится поставщиком в течение 5(пяти) рабочих дней с момента приемки товара.</w:t>
      </w:r>
    </w:p>
    <w:p w:rsidR="0021522A" w:rsidRPr="0021522A" w:rsidRDefault="0021522A" w:rsidP="00002748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6.Место поставки товара:</w:t>
      </w:r>
      <w:r w:rsidR="0097511D">
        <w:rPr>
          <w:sz w:val="24"/>
          <w:szCs w:val="24"/>
          <w:lang w:eastAsia="en-US"/>
        </w:rPr>
        <w:t xml:space="preserve"> г. Иркутск, ул. Боткина, </w:t>
      </w:r>
      <w:r w:rsidRPr="0021522A">
        <w:rPr>
          <w:sz w:val="24"/>
          <w:szCs w:val="24"/>
          <w:lang w:eastAsia="en-US"/>
        </w:rPr>
        <w:t>10.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jc w:val="both"/>
        <w:rPr>
          <w:b/>
          <w:sz w:val="24"/>
          <w:szCs w:val="24"/>
          <w:lang w:eastAsia="en-US"/>
        </w:rPr>
      </w:pPr>
      <w:r w:rsidRPr="0021522A">
        <w:rPr>
          <w:b/>
          <w:sz w:val="24"/>
          <w:szCs w:val="24"/>
          <w:lang w:eastAsia="en-US"/>
        </w:rPr>
        <w:t>7.Форма, сроки и порядок оплаты.</w:t>
      </w:r>
    </w:p>
    <w:p w:rsidR="0021522A" w:rsidRPr="0021522A" w:rsidRDefault="0021522A" w:rsidP="0021522A">
      <w:pPr>
        <w:tabs>
          <w:tab w:val="left" w:pos="567"/>
        </w:tabs>
        <w:jc w:val="both"/>
        <w:rPr>
          <w:sz w:val="24"/>
        </w:rPr>
      </w:pPr>
      <w:r w:rsidRPr="0021522A">
        <w:rPr>
          <w:sz w:val="24"/>
        </w:rPr>
        <w:t xml:space="preserve">Оплата Товара производится Покупателем в течение 30 (тридцати) дней после принятия Товара Покупателем в полном объеме и подписания Сторонами товарной накладной формы (ТОРГ-12) или Универсального передаточного документа (УПД) </w:t>
      </w:r>
      <w:bookmarkStart w:id="0" w:name="_GoBack"/>
      <w:bookmarkEnd w:id="0"/>
      <w:r w:rsidRPr="0021522A">
        <w:rPr>
          <w:sz w:val="24"/>
        </w:rPr>
        <w:t xml:space="preserve">путем перечисления денежных средств на расчетный счет Поставщика. </w:t>
      </w:r>
    </w:p>
    <w:p w:rsidR="0021522A" w:rsidRPr="0021522A" w:rsidRDefault="0021522A" w:rsidP="0021522A">
      <w:pPr>
        <w:tabs>
          <w:tab w:val="left" w:pos="567"/>
        </w:tabs>
        <w:jc w:val="both"/>
        <w:rPr>
          <w:sz w:val="24"/>
        </w:rPr>
      </w:pPr>
      <w:r w:rsidRPr="0021522A">
        <w:rPr>
          <w:b/>
          <w:sz w:val="24"/>
        </w:rPr>
        <w:t>8</w:t>
      </w:r>
      <w:r w:rsidRPr="0021522A">
        <w:rPr>
          <w:sz w:val="24"/>
        </w:rPr>
        <w:t xml:space="preserve">. Договор вступает в силу после оригинальной подписи директора </w:t>
      </w:r>
      <w:r w:rsidRPr="0021522A">
        <w:rPr>
          <w:sz w:val="24"/>
          <w:szCs w:val="24"/>
          <w:lang w:eastAsia="en-US"/>
        </w:rPr>
        <w:t>ЧУЗ</w:t>
      </w:r>
      <w:r w:rsidRPr="0021522A">
        <w:rPr>
          <w:spacing w:val="-8"/>
          <w:sz w:val="24"/>
          <w:szCs w:val="24"/>
          <w:lang w:eastAsia="en-US"/>
        </w:rPr>
        <w:t xml:space="preserve"> </w:t>
      </w:r>
      <w:r w:rsidRPr="0021522A">
        <w:rPr>
          <w:spacing w:val="-5"/>
          <w:sz w:val="24"/>
          <w:szCs w:val="24"/>
          <w:lang w:eastAsia="en-US"/>
        </w:rPr>
        <w:t xml:space="preserve">«КБ </w:t>
      </w:r>
      <w:r w:rsidRPr="0021522A">
        <w:rPr>
          <w:sz w:val="24"/>
          <w:szCs w:val="24"/>
          <w:lang w:eastAsia="en-US"/>
        </w:rPr>
        <w:t>«РЖД-Медицина»</w:t>
      </w:r>
      <w:r w:rsidRPr="0021522A">
        <w:rPr>
          <w:spacing w:val="-11"/>
          <w:sz w:val="24"/>
          <w:szCs w:val="24"/>
          <w:lang w:eastAsia="en-US"/>
        </w:rPr>
        <w:t xml:space="preserve"> </w:t>
      </w:r>
      <w:r w:rsidRPr="0021522A">
        <w:rPr>
          <w:sz w:val="24"/>
          <w:szCs w:val="24"/>
          <w:lang w:eastAsia="en-US"/>
        </w:rPr>
        <w:t>г.</w:t>
      </w:r>
      <w:r w:rsidRPr="0021522A">
        <w:rPr>
          <w:spacing w:val="-5"/>
          <w:sz w:val="24"/>
          <w:szCs w:val="24"/>
          <w:lang w:eastAsia="en-US"/>
        </w:rPr>
        <w:t xml:space="preserve"> </w:t>
      </w:r>
      <w:r w:rsidRPr="0021522A">
        <w:rPr>
          <w:sz w:val="24"/>
          <w:szCs w:val="24"/>
          <w:lang w:eastAsia="en-US"/>
        </w:rPr>
        <w:t>Иркутск»</w:t>
      </w:r>
      <w:r w:rsidRPr="0021522A">
        <w:rPr>
          <w:sz w:val="24"/>
        </w:rPr>
        <w:t xml:space="preserve"> Семенищевой Е.А. на бумажном носителе.</w:t>
      </w: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ind w:left="207"/>
        <w:jc w:val="both"/>
        <w:rPr>
          <w:sz w:val="24"/>
          <w:szCs w:val="24"/>
          <w:lang w:eastAsia="en-US"/>
        </w:rPr>
      </w:pPr>
    </w:p>
    <w:p w:rsidR="0021522A" w:rsidRPr="0021522A" w:rsidRDefault="0021522A" w:rsidP="0021522A">
      <w:pPr>
        <w:widowControl w:val="0"/>
        <w:tabs>
          <w:tab w:val="left" w:pos="375"/>
        </w:tabs>
        <w:autoSpaceDE w:val="0"/>
        <w:autoSpaceDN w:val="0"/>
        <w:spacing w:before="9"/>
        <w:ind w:left="207"/>
        <w:rPr>
          <w:sz w:val="24"/>
          <w:szCs w:val="24"/>
          <w:lang w:eastAsia="en-US"/>
        </w:rPr>
      </w:pPr>
      <w:r w:rsidRPr="0021522A">
        <w:rPr>
          <w:sz w:val="24"/>
          <w:szCs w:val="24"/>
          <w:lang w:eastAsia="en-US"/>
        </w:rPr>
        <w:t>Таблица №1</w:t>
      </w:r>
    </w:p>
    <w:p w:rsidR="0021522A" w:rsidRDefault="0021522A"/>
    <w:tbl>
      <w:tblPr>
        <w:tblW w:w="93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364"/>
        <w:gridCol w:w="4268"/>
        <w:gridCol w:w="1180"/>
        <w:gridCol w:w="1118"/>
      </w:tblGrid>
      <w:tr w:rsidR="00C965B4" w:rsidRPr="001F107F" w:rsidTr="001F6E69">
        <w:trPr>
          <w:trHeight w:val="797"/>
        </w:trPr>
        <w:tc>
          <w:tcPr>
            <w:tcW w:w="456" w:type="dxa"/>
            <w:shd w:val="clear" w:color="auto" w:fill="auto"/>
            <w:vAlign w:val="center"/>
            <w:hideMark/>
          </w:tcPr>
          <w:p w:rsidR="00C965B4" w:rsidRPr="001F107F" w:rsidRDefault="00C965B4" w:rsidP="00C965B4">
            <w:pPr>
              <w:jc w:val="center"/>
              <w:rPr>
                <w:sz w:val="24"/>
                <w:szCs w:val="24"/>
              </w:rPr>
            </w:pPr>
          </w:p>
          <w:p w:rsidR="00C965B4" w:rsidRPr="001F107F" w:rsidRDefault="00C965B4" w:rsidP="00C965B4">
            <w:pPr>
              <w:spacing w:after="200"/>
              <w:jc w:val="center"/>
              <w:rPr>
                <w:sz w:val="24"/>
                <w:szCs w:val="24"/>
              </w:rPr>
            </w:pPr>
            <w:r w:rsidRPr="001F107F">
              <w:rPr>
                <w:sz w:val="24"/>
                <w:szCs w:val="24"/>
              </w:rPr>
              <w:t>№</w:t>
            </w:r>
          </w:p>
        </w:tc>
        <w:tc>
          <w:tcPr>
            <w:tcW w:w="2364" w:type="dxa"/>
            <w:shd w:val="clear" w:color="000000" w:fill="FFFFFF"/>
            <w:vAlign w:val="center"/>
            <w:hideMark/>
          </w:tcPr>
          <w:p w:rsidR="00C965B4" w:rsidRPr="001F107F" w:rsidRDefault="00C965B4" w:rsidP="00C965B4">
            <w:pPr>
              <w:jc w:val="center"/>
              <w:rPr>
                <w:sz w:val="24"/>
                <w:szCs w:val="24"/>
              </w:rPr>
            </w:pPr>
            <w:r w:rsidRPr="001F107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268" w:type="dxa"/>
            <w:shd w:val="clear" w:color="auto" w:fill="auto"/>
            <w:vAlign w:val="center"/>
            <w:hideMark/>
          </w:tcPr>
          <w:p w:rsidR="00C965B4" w:rsidRPr="00BE4D82" w:rsidRDefault="00C965B4" w:rsidP="00C965B4">
            <w:pPr>
              <w:jc w:val="center"/>
              <w:rPr>
                <w:sz w:val="24"/>
                <w:szCs w:val="24"/>
              </w:rPr>
            </w:pPr>
            <w:r w:rsidRPr="00BE4D82">
              <w:rPr>
                <w:sz w:val="24"/>
                <w:szCs w:val="24"/>
              </w:rPr>
              <w:t>Требования к потребительским свойствам и к техническим характеристикам товара</w:t>
            </w:r>
          </w:p>
        </w:tc>
        <w:tc>
          <w:tcPr>
            <w:tcW w:w="1180" w:type="dxa"/>
          </w:tcPr>
          <w:p w:rsidR="00C965B4" w:rsidRPr="001F107F" w:rsidRDefault="00C965B4" w:rsidP="00C965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118" w:type="dxa"/>
            <w:vAlign w:val="center"/>
          </w:tcPr>
          <w:p w:rsidR="00C965B4" w:rsidRPr="001F107F" w:rsidRDefault="00C965B4" w:rsidP="00C965B4">
            <w:pPr>
              <w:jc w:val="center"/>
              <w:rPr>
                <w:sz w:val="24"/>
                <w:szCs w:val="24"/>
              </w:rPr>
            </w:pPr>
            <w:r w:rsidRPr="001F107F">
              <w:rPr>
                <w:sz w:val="24"/>
                <w:szCs w:val="24"/>
              </w:rPr>
              <w:t>Кол-во</w:t>
            </w:r>
          </w:p>
        </w:tc>
      </w:tr>
      <w:tr w:rsidR="00C965B4" w:rsidRPr="001F107F" w:rsidTr="001F6E69">
        <w:trPr>
          <w:trHeight w:val="1723"/>
        </w:trPr>
        <w:tc>
          <w:tcPr>
            <w:tcW w:w="456" w:type="dxa"/>
            <w:shd w:val="clear" w:color="auto" w:fill="auto"/>
            <w:vAlign w:val="center"/>
            <w:hideMark/>
          </w:tcPr>
          <w:p w:rsidR="00C965B4" w:rsidRPr="001F107F" w:rsidRDefault="00C965B4" w:rsidP="001F6E69">
            <w:pPr>
              <w:jc w:val="center"/>
              <w:rPr>
                <w:sz w:val="24"/>
                <w:szCs w:val="24"/>
              </w:rPr>
            </w:pPr>
            <w:r w:rsidRPr="001F107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64" w:type="dxa"/>
            <w:shd w:val="clear" w:color="000000" w:fill="FFFFFF"/>
            <w:vAlign w:val="center"/>
          </w:tcPr>
          <w:p w:rsidR="00C965B4" w:rsidRPr="001F6E69" w:rsidRDefault="00147523" w:rsidP="001475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Брендирование</w:t>
            </w:r>
            <w:proofErr w:type="spellEnd"/>
            <w:r>
              <w:rPr>
                <w:sz w:val="24"/>
                <w:szCs w:val="24"/>
              </w:rPr>
              <w:t xml:space="preserve"> автомобиля «Газель» (и</w:t>
            </w:r>
            <w:r w:rsidR="009403E6">
              <w:rPr>
                <w:sz w:val="24"/>
                <w:szCs w:val="24"/>
              </w:rPr>
              <w:t>зготовление, монтаж, демонтаж</w:t>
            </w:r>
            <w:r>
              <w:rPr>
                <w:sz w:val="24"/>
                <w:szCs w:val="24"/>
              </w:rPr>
              <w:t>)</w:t>
            </w:r>
            <w:r w:rsidR="009403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8" w:type="dxa"/>
            <w:shd w:val="clear" w:color="auto" w:fill="auto"/>
            <w:vAlign w:val="center"/>
          </w:tcPr>
          <w:p w:rsidR="001F6E69" w:rsidRDefault="00CC69A2" w:rsidP="001F6E6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Полноцветная печать 720</w:t>
            </w:r>
            <w:r>
              <w:rPr>
                <w:sz w:val="24"/>
                <w:szCs w:val="24"/>
                <w:lang w:val="en-US"/>
              </w:rPr>
              <w:t>dpi</w:t>
            </w:r>
            <w:r>
              <w:rPr>
                <w:sz w:val="24"/>
                <w:szCs w:val="24"/>
              </w:rPr>
              <w:t xml:space="preserve">+ </w:t>
            </w:r>
            <w:proofErr w:type="spellStart"/>
            <w:r>
              <w:rPr>
                <w:sz w:val="24"/>
                <w:szCs w:val="24"/>
              </w:rPr>
              <w:t>ламинация</w:t>
            </w:r>
            <w:proofErr w:type="spellEnd"/>
            <w:r>
              <w:rPr>
                <w:sz w:val="24"/>
                <w:szCs w:val="24"/>
              </w:rPr>
              <w:t xml:space="preserve"> матовая;</w:t>
            </w:r>
          </w:p>
          <w:p w:rsidR="00CC69A2" w:rsidRDefault="00CC69A2" w:rsidP="001F6E6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Пленка </w:t>
            </w:r>
            <w:proofErr w:type="spellStart"/>
            <w:r>
              <w:rPr>
                <w:sz w:val="24"/>
                <w:szCs w:val="24"/>
              </w:rPr>
              <w:t>перформированная</w:t>
            </w:r>
            <w:proofErr w:type="spellEnd"/>
          </w:p>
          <w:p w:rsidR="00CC69A2" w:rsidRDefault="001E04B5" w:rsidP="001F6E6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Пленка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 w:rsidRPr="001E04B5">
              <w:rPr>
                <w:sz w:val="24"/>
                <w:szCs w:val="24"/>
              </w:rPr>
              <w:t xml:space="preserve"> 641 </w:t>
            </w:r>
            <w:r>
              <w:rPr>
                <w:sz w:val="24"/>
                <w:szCs w:val="24"/>
              </w:rPr>
              <w:t>(белая, красная)</w:t>
            </w:r>
          </w:p>
          <w:p w:rsidR="0090646F" w:rsidRPr="001E04B5" w:rsidRDefault="0090646F" w:rsidP="001F6E6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(Рис.1)</w:t>
            </w:r>
          </w:p>
        </w:tc>
        <w:tc>
          <w:tcPr>
            <w:tcW w:w="1180" w:type="dxa"/>
            <w:vAlign w:val="center"/>
          </w:tcPr>
          <w:p w:rsidR="00C965B4" w:rsidRDefault="00C965B4" w:rsidP="001F6E69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18" w:type="dxa"/>
            <w:vAlign w:val="center"/>
          </w:tcPr>
          <w:p w:rsidR="00C965B4" w:rsidRPr="001F107F" w:rsidRDefault="001F6E69" w:rsidP="001F6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65B4" w:rsidRPr="001F107F" w:rsidTr="001F6E69">
        <w:trPr>
          <w:trHeight w:val="698"/>
        </w:trPr>
        <w:tc>
          <w:tcPr>
            <w:tcW w:w="456" w:type="dxa"/>
            <w:shd w:val="clear" w:color="auto" w:fill="auto"/>
            <w:vAlign w:val="center"/>
          </w:tcPr>
          <w:p w:rsidR="00C965B4" w:rsidRDefault="001F6E69" w:rsidP="001F6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64" w:type="dxa"/>
            <w:shd w:val="clear" w:color="000000" w:fill="FFFFFF"/>
            <w:vAlign w:val="center"/>
          </w:tcPr>
          <w:p w:rsidR="00C965B4" w:rsidRDefault="00147523" w:rsidP="001F6E6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Брендирование</w:t>
            </w:r>
            <w:proofErr w:type="spellEnd"/>
            <w:r>
              <w:rPr>
                <w:sz w:val="24"/>
                <w:szCs w:val="24"/>
              </w:rPr>
              <w:t xml:space="preserve"> автомобиля</w:t>
            </w:r>
            <w:r w:rsidR="009403E6">
              <w:rPr>
                <w:sz w:val="24"/>
                <w:szCs w:val="24"/>
              </w:rPr>
              <w:t xml:space="preserve"> «</w:t>
            </w:r>
            <w:proofErr w:type="spellStart"/>
            <w:r w:rsidR="009403E6">
              <w:rPr>
                <w:sz w:val="24"/>
                <w:szCs w:val="24"/>
              </w:rPr>
              <w:t>Камаз</w:t>
            </w:r>
            <w:proofErr w:type="spellEnd"/>
            <w:r w:rsidR="009403E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(изготовление, монтаж, демонтаж)</w:t>
            </w:r>
          </w:p>
        </w:tc>
        <w:tc>
          <w:tcPr>
            <w:tcW w:w="4268" w:type="dxa"/>
            <w:shd w:val="clear" w:color="auto" w:fill="auto"/>
            <w:vAlign w:val="center"/>
          </w:tcPr>
          <w:p w:rsidR="001E04B5" w:rsidRDefault="001E04B5" w:rsidP="001E04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Полноцветная печать 720</w:t>
            </w:r>
            <w:r>
              <w:rPr>
                <w:sz w:val="24"/>
                <w:szCs w:val="24"/>
                <w:lang w:val="en-US"/>
              </w:rPr>
              <w:t>dpi</w:t>
            </w:r>
            <w:r>
              <w:rPr>
                <w:sz w:val="24"/>
                <w:szCs w:val="24"/>
              </w:rPr>
              <w:t xml:space="preserve">+ </w:t>
            </w:r>
            <w:proofErr w:type="spellStart"/>
            <w:r>
              <w:rPr>
                <w:sz w:val="24"/>
                <w:szCs w:val="24"/>
              </w:rPr>
              <w:t>ламинация</w:t>
            </w:r>
            <w:proofErr w:type="spellEnd"/>
            <w:r>
              <w:rPr>
                <w:sz w:val="24"/>
                <w:szCs w:val="24"/>
              </w:rPr>
              <w:t xml:space="preserve"> матовая;</w:t>
            </w:r>
          </w:p>
          <w:p w:rsidR="001E04B5" w:rsidRDefault="001E04B5" w:rsidP="001E04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Пленка </w:t>
            </w:r>
            <w:proofErr w:type="spellStart"/>
            <w:r>
              <w:rPr>
                <w:sz w:val="24"/>
                <w:szCs w:val="24"/>
              </w:rPr>
              <w:t>перформированная</w:t>
            </w:r>
            <w:proofErr w:type="spellEnd"/>
          </w:p>
          <w:p w:rsidR="001F6E69" w:rsidRDefault="001E04B5" w:rsidP="001E04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Пленка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 w:rsidRPr="001E04B5">
              <w:rPr>
                <w:sz w:val="24"/>
                <w:szCs w:val="24"/>
              </w:rPr>
              <w:t xml:space="preserve"> 641 </w:t>
            </w:r>
            <w:r>
              <w:rPr>
                <w:sz w:val="24"/>
                <w:szCs w:val="24"/>
              </w:rPr>
              <w:t>(белая, красная)</w:t>
            </w:r>
          </w:p>
          <w:p w:rsidR="009C3CDF" w:rsidRPr="00F7618D" w:rsidRDefault="009C3CDF" w:rsidP="001E04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(рис.2)</w:t>
            </w:r>
          </w:p>
        </w:tc>
        <w:tc>
          <w:tcPr>
            <w:tcW w:w="1180" w:type="dxa"/>
            <w:vAlign w:val="center"/>
          </w:tcPr>
          <w:p w:rsidR="00C965B4" w:rsidRDefault="00C965B4" w:rsidP="001F6E69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18" w:type="dxa"/>
            <w:vAlign w:val="center"/>
          </w:tcPr>
          <w:p w:rsidR="00C965B4" w:rsidRDefault="009403E6" w:rsidP="001F6E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C4DD2" w:rsidRDefault="00BC4DD2" w:rsidP="00BC4DD2">
      <w:pPr>
        <w:tabs>
          <w:tab w:val="left" w:pos="2070"/>
        </w:tabs>
      </w:pPr>
    </w:p>
    <w:p w:rsidR="00402B0F" w:rsidRDefault="0090646F" w:rsidP="00BC4DD2">
      <w:pPr>
        <w:tabs>
          <w:tab w:val="left" w:pos="2070"/>
        </w:tabs>
      </w:pPr>
      <w:r>
        <w:rPr>
          <w:noProof/>
        </w:rPr>
        <w:drawing>
          <wp:inline distT="0" distB="0" distL="0" distR="0">
            <wp:extent cx="5940425" cy="41951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6F" w:rsidRDefault="0090646F" w:rsidP="0090646F">
      <w:pPr>
        <w:tabs>
          <w:tab w:val="left" w:pos="2070"/>
        </w:tabs>
        <w:jc w:val="center"/>
        <w:rPr>
          <w:sz w:val="24"/>
          <w:szCs w:val="24"/>
        </w:rPr>
      </w:pPr>
      <w:r w:rsidRPr="0090646F">
        <w:rPr>
          <w:sz w:val="24"/>
        </w:rPr>
        <w:t>Рисунок 1</w:t>
      </w:r>
      <w:r>
        <w:t xml:space="preserve"> - </w:t>
      </w:r>
      <w:r>
        <w:rPr>
          <w:sz w:val="24"/>
          <w:szCs w:val="24"/>
        </w:rPr>
        <w:t>Автомобиль «Газель»</w:t>
      </w:r>
    </w:p>
    <w:p w:rsidR="0090646F" w:rsidRDefault="0090646F" w:rsidP="0090646F">
      <w:pPr>
        <w:tabs>
          <w:tab w:val="left" w:pos="2070"/>
        </w:tabs>
        <w:jc w:val="center"/>
      </w:pPr>
    </w:p>
    <w:p w:rsidR="00BC4DD2" w:rsidRDefault="0090646F">
      <w:r>
        <w:rPr>
          <w:noProof/>
        </w:rPr>
        <w:drawing>
          <wp:inline distT="0" distB="0" distL="0" distR="0">
            <wp:extent cx="6348736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33" cy="23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DF" w:rsidRDefault="009C3CDF" w:rsidP="009C3CDF">
      <w:pPr>
        <w:jc w:val="center"/>
        <w:rPr>
          <w:sz w:val="24"/>
          <w:szCs w:val="24"/>
        </w:rPr>
      </w:pPr>
      <w:r w:rsidRPr="0090646F">
        <w:rPr>
          <w:sz w:val="24"/>
        </w:rPr>
        <w:t xml:space="preserve">Рисунок </w:t>
      </w:r>
      <w:r>
        <w:rPr>
          <w:sz w:val="24"/>
        </w:rPr>
        <w:t>2</w:t>
      </w:r>
      <w:r>
        <w:t xml:space="preserve"> – </w:t>
      </w:r>
      <w:r>
        <w:rPr>
          <w:sz w:val="24"/>
          <w:szCs w:val="24"/>
        </w:rPr>
        <w:t>Автомобиль «</w:t>
      </w:r>
      <w:proofErr w:type="spellStart"/>
      <w:r>
        <w:rPr>
          <w:sz w:val="24"/>
          <w:szCs w:val="24"/>
        </w:rPr>
        <w:t>Камаз</w:t>
      </w:r>
      <w:proofErr w:type="spellEnd"/>
      <w:r>
        <w:rPr>
          <w:sz w:val="24"/>
          <w:szCs w:val="24"/>
        </w:rPr>
        <w:t>»</w:t>
      </w:r>
    </w:p>
    <w:p w:rsidR="009C3CDF" w:rsidRDefault="009C3CDF" w:rsidP="0097511D">
      <w:pPr>
        <w:jc w:val="both"/>
        <w:rPr>
          <w:sz w:val="24"/>
          <w:szCs w:val="24"/>
        </w:rPr>
      </w:pPr>
    </w:p>
    <w:p w:rsidR="0097511D" w:rsidRPr="0097511D" w:rsidRDefault="0097511D" w:rsidP="0097511D">
      <w:pPr>
        <w:jc w:val="both"/>
        <w:rPr>
          <w:sz w:val="24"/>
          <w:szCs w:val="24"/>
        </w:rPr>
      </w:pPr>
      <w:r w:rsidRPr="0097511D">
        <w:rPr>
          <w:sz w:val="24"/>
          <w:szCs w:val="24"/>
        </w:rPr>
        <w:lastRenderedPageBreak/>
        <w:t>Процедура проведения динамического ценового запроса проводится в соответствии с требованиями Положения о закупке товаров, работ и услуг для нужд частных учреждений здравоохранения ОАО «РЖД» №ЦДЗ-18 от «05» марта 2021 г., размещенного на сайте Заказчика irkutsk.rzd-medicine.ru</w:t>
      </w:r>
    </w:p>
    <w:p w:rsidR="00402B0F" w:rsidRDefault="00402B0F"/>
    <w:p w:rsidR="00402B0F" w:rsidRDefault="00402B0F"/>
    <w:p w:rsidR="00402B0F" w:rsidRDefault="00402B0F"/>
    <w:p w:rsidR="0021522A" w:rsidRDefault="0021522A"/>
    <w:p w:rsidR="0021522A" w:rsidRDefault="0021522A"/>
    <w:p w:rsidR="0021522A" w:rsidRPr="0021522A" w:rsidRDefault="0021522A" w:rsidP="0021522A">
      <w:pPr>
        <w:jc w:val="both"/>
        <w:rPr>
          <w:rFonts w:eastAsia="Calibri"/>
          <w:sz w:val="24"/>
          <w:szCs w:val="24"/>
          <w:lang w:eastAsia="en-US"/>
        </w:rPr>
      </w:pPr>
    </w:p>
    <w:p w:rsidR="0021522A" w:rsidRDefault="0021522A" w:rsidP="0021522A"/>
    <w:sectPr w:rsidR="0021522A" w:rsidSect="0021522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930"/>
    <w:rsid w:val="00002748"/>
    <w:rsid w:val="0003792D"/>
    <w:rsid w:val="00062374"/>
    <w:rsid w:val="000A2CA3"/>
    <w:rsid w:val="00147523"/>
    <w:rsid w:val="00194AD8"/>
    <w:rsid w:val="001E04B5"/>
    <w:rsid w:val="001F6E69"/>
    <w:rsid w:val="0021522A"/>
    <w:rsid w:val="002B3361"/>
    <w:rsid w:val="003019CE"/>
    <w:rsid w:val="00371444"/>
    <w:rsid w:val="0039626F"/>
    <w:rsid w:val="00402B0F"/>
    <w:rsid w:val="005C4D91"/>
    <w:rsid w:val="006B24EC"/>
    <w:rsid w:val="00707B1A"/>
    <w:rsid w:val="00756654"/>
    <w:rsid w:val="00840A5F"/>
    <w:rsid w:val="00900578"/>
    <w:rsid w:val="0090646F"/>
    <w:rsid w:val="009403E6"/>
    <w:rsid w:val="0096134D"/>
    <w:rsid w:val="0097511D"/>
    <w:rsid w:val="009C3CDF"/>
    <w:rsid w:val="009F420A"/>
    <w:rsid w:val="00AD2C28"/>
    <w:rsid w:val="00B276A4"/>
    <w:rsid w:val="00BC4DD2"/>
    <w:rsid w:val="00C032FE"/>
    <w:rsid w:val="00C965B4"/>
    <w:rsid w:val="00CC69A2"/>
    <w:rsid w:val="00D40B59"/>
    <w:rsid w:val="00D55D88"/>
    <w:rsid w:val="00DA1930"/>
    <w:rsid w:val="00F25AC7"/>
    <w:rsid w:val="00F3184D"/>
    <w:rsid w:val="00F97F91"/>
    <w:rsid w:val="00FA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D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DD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D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D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Закупки-3</cp:lastModifiedBy>
  <cp:revision>19</cp:revision>
  <dcterms:created xsi:type="dcterms:W3CDTF">2023-10-16T02:04:00Z</dcterms:created>
  <dcterms:modified xsi:type="dcterms:W3CDTF">2024-08-07T01:40:00Z</dcterms:modified>
</cp:coreProperties>
</file>