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900"/>
        <w:tblW w:w="9506" w:type="dxa"/>
        <w:jc w:val="center"/>
        <w:tblLook w:val="04A0" w:firstRow="1" w:lastRow="0" w:firstColumn="1" w:lastColumn="0" w:noHBand="0" w:noVBand="1"/>
      </w:tblPr>
      <w:tblGrid>
        <w:gridCol w:w="560"/>
        <w:gridCol w:w="3688"/>
        <w:gridCol w:w="3685"/>
        <w:gridCol w:w="848"/>
        <w:gridCol w:w="725"/>
      </w:tblGrid>
      <w:tr w:rsidR="000F561D" w:rsidRPr="000F561D" w:rsidTr="00834CE1">
        <w:trPr>
          <w:jc w:val="center"/>
        </w:trPr>
        <w:tc>
          <w:tcPr>
            <w:tcW w:w="560" w:type="dxa"/>
          </w:tcPr>
          <w:p w:rsidR="000F561D" w:rsidRPr="00ED763D" w:rsidRDefault="000F561D" w:rsidP="00ED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63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8" w:type="dxa"/>
          </w:tcPr>
          <w:p w:rsidR="000F561D" w:rsidRPr="00ED763D" w:rsidRDefault="000F561D" w:rsidP="00834CE1">
            <w:pPr>
              <w:tabs>
                <w:tab w:val="center" w:pos="1381"/>
                <w:tab w:val="right" w:pos="27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6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</w:tcPr>
          <w:p w:rsidR="000F561D" w:rsidRPr="00ED763D" w:rsidRDefault="000F561D" w:rsidP="00834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63D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848" w:type="dxa"/>
          </w:tcPr>
          <w:p w:rsidR="000F561D" w:rsidRPr="00ED763D" w:rsidRDefault="000F561D" w:rsidP="00ED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63D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25" w:type="dxa"/>
          </w:tcPr>
          <w:p w:rsidR="000F561D" w:rsidRPr="00ED763D" w:rsidRDefault="000F561D" w:rsidP="00ED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63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200B" w:rsidRPr="000F561D" w:rsidTr="00834CE1">
        <w:trPr>
          <w:jc w:val="center"/>
        </w:trPr>
        <w:tc>
          <w:tcPr>
            <w:tcW w:w="560" w:type="dxa"/>
            <w:vAlign w:val="center"/>
          </w:tcPr>
          <w:p w:rsidR="006B200B" w:rsidRPr="000F561D" w:rsidRDefault="006B200B" w:rsidP="006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8" w:type="dxa"/>
            <w:vAlign w:val="center"/>
          </w:tcPr>
          <w:p w:rsidR="006B200B" w:rsidRPr="00834CE1" w:rsidRDefault="00834CE1" w:rsidP="0083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E1">
              <w:rPr>
                <w:rFonts w:ascii="Times New Roman" w:hAnsi="Times New Roman" w:cs="Times New Roman"/>
                <w:sz w:val="24"/>
                <w:szCs w:val="24"/>
              </w:rPr>
              <w:t>Эндо Старс 92213ECO Клип-аппликатор эндоскопический ECO-CLIP</w:t>
            </w:r>
            <w:r w:rsidRPr="00834CE1">
              <w:rPr>
                <w:rFonts w:ascii="Times New Roman" w:hAnsi="Times New Roman" w:cs="Times New Roman"/>
                <w:sz w:val="24"/>
                <w:szCs w:val="24"/>
              </w:rPr>
              <w:t xml:space="preserve"> (или эквивалент)</w:t>
            </w:r>
            <w:r w:rsidRPr="00834CE1">
              <w:rPr>
                <w:rFonts w:ascii="Times New Roman" w:hAnsi="Times New Roman" w:cs="Times New Roman"/>
                <w:sz w:val="24"/>
                <w:szCs w:val="24"/>
              </w:rPr>
              <w:t>, к гибким эндоскопам, однократного применения, вращающийся, для канала 2,8 мм, длиной 2300 мм, с предустановленной клипсой, максимальный диаметр захвата ткани 11 мм. Возможность многократного открытия/закрытия инструмента. Количество циклов открытия/закрытия клипсы не менее 30 раз. Комплект - 20 штук в упаковке</w:t>
            </w:r>
          </w:p>
        </w:tc>
        <w:tc>
          <w:tcPr>
            <w:tcW w:w="3685" w:type="dxa"/>
            <w:vAlign w:val="center"/>
          </w:tcPr>
          <w:p w:rsidR="006B200B" w:rsidRPr="00FB7B94" w:rsidRDefault="00834CE1" w:rsidP="0083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E1">
              <w:rPr>
                <w:rFonts w:ascii="Times New Roman" w:hAnsi="Times New Roman" w:cs="Times New Roman"/>
                <w:sz w:val="24"/>
                <w:szCs w:val="24"/>
              </w:rPr>
              <w:t>Эндо Старс 92213ECO Клип-аппликатор эндоскопический ECO-CLIP</w:t>
            </w:r>
            <w:r w:rsidRPr="0083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CE1">
              <w:rPr>
                <w:rFonts w:ascii="Times New Roman" w:hAnsi="Times New Roman" w:cs="Times New Roman"/>
                <w:sz w:val="24"/>
                <w:szCs w:val="24"/>
              </w:rPr>
              <w:t>(или эквивалент), к гибким эндоскопам, однократного применения, вращающийся, для канала 2,8 мм, длиной 2300 мм, с предустановленной клипсой, максимальный диаметр захвата ткани 11 мм. Возможность многократного открытия/закрытия инструмента. Количество циклов открытия/закрытия клипсы не менее 30 раз. Комплект - 20 штук в упаковке</w:t>
            </w:r>
          </w:p>
        </w:tc>
        <w:tc>
          <w:tcPr>
            <w:tcW w:w="848" w:type="dxa"/>
            <w:vAlign w:val="center"/>
          </w:tcPr>
          <w:p w:rsidR="006B200B" w:rsidRPr="000F561D" w:rsidRDefault="00834CE1" w:rsidP="006B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</w:p>
        </w:tc>
        <w:tc>
          <w:tcPr>
            <w:tcW w:w="725" w:type="dxa"/>
            <w:vAlign w:val="center"/>
          </w:tcPr>
          <w:p w:rsidR="006B200B" w:rsidRPr="000F561D" w:rsidRDefault="00834CE1" w:rsidP="006B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4CE1" w:rsidRPr="000F561D" w:rsidTr="00834CE1">
        <w:trPr>
          <w:jc w:val="center"/>
        </w:trPr>
        <w:tc>
          <w:tcPr>
            <w:tcW w:w="560" w:type="dxa"/>
            <w:vAlign w:val="center"/>
          </w:tcPr>
          <w:p w:rsidR="00834CE1" w:rsidRPr="000F561D" w:rsidRDefault="00834CE1" w:rsidP="0083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8" w:type="dxa"/>
          </w:tcPr>
          <w:p w:rsidR="00834CE1" w:rsidRPr="00834CE1" w:rsidRDefault="00834CE1" w:rsidP="0083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E1">
              <w:rPr>
                <w:rFonts w:ascii="Times New Roman" w:hAnsi="Times New Roman" w:cs="Times New Roman"/>
                <w:sz w:val="24"/>
                <w:szCs w:val="24"/>
              </w:rPr>
              <w:t>Эндо Старс</w:t>
            </w:r>
            <w:r w:rsidRPr="0083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CE1">
              <w:rPr>
                <w:rFonts w:ascii="Times New Roman" w:hAnsi="Times New Roman" w:cs="Times New Roman"/>
                <w:sz w:val="24"/>
                <w:szCs w:val="24"/>
              </w:rPr>
              <w:t>(или эквивалент) Клип-аппликатор эндоскопический, к гибким эндоскопам, однократного применения, вращающийся, для канала 2,8 мм, длиной 2300 мм, с предустановленной клипсой, максимальный диаметр захвата ткани 16 мм, угол наклона зубчиков клипсы 135</w:t>
            </w:r>
            <w:r w:rsidRPr="00834CE1">
              <w:rPr>
                <w:rFonts w:ascii="Times New Roman" w:hAnsi="Times New Roman" w:cs="Times New Roman"/>
                <w:sz w:val="24"/>
                <w:szCs w:val="24"/>
              </w:rPr>
              <w:t>°,</w:t>
            </w:r>
            <w:r w:rsidRPr="00834CE1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возможностью многократного раскрытия клипсы. Вращение инструмента на 360 </w:t>
            </w:r>
            <w:r w:rsidRPr="00834CE1">
              <w:rPr>
                <w:rFonts w:ascii="Times New Roman" w:hAnsi="Times New Roman" w:cs="Times New Roman"/>
                <w:sz w:val="24"/>
                <w:szCs w:val="24"/>
              </w:rPr>
              <w:t>°,</w:t>
            </w:r>
            <w:r w:rsidRPr="00834CE1">
              <w:rPr>
                <w:rFonts w:ascii="Times New Roman" w:hAnsi="Times New Roman" w:cs="Times New Roman"/>
                <w:sz w:val="24"/>
                <w:szCs w:val="24"/>
              </w:rPr>
              <w:t xml:space="preserve"> МРТ-совместимость клипсы. Комплект - 5 штук в упаковке</w:t>
            </w:r>
          </w:p>
        </w:tc>
        <w:tc>
          <w:tcPr>
            <w:tcW w:w="3685" w:type="dxa"/>
          </w:tcPr>
          <w:p w:rsidR="00834CE1" w:rsidRPr="00834CE1" w:rsidRDefault="00834CE1" w:rsidP="0083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E1">
              <w:rPr>
                <w:rFonts w:ascii="Times New Roman" w:hAnsi="Times New Roman" w:cs="Times New Roman"/>
                <w:sz w:val="24"/>
                <w:szCs w:val="24"/>
              </w:rPr>
              <w:t>Эндо Старс</w:t>
            </w:r>
            <w:r w:rsidRPr="0083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CE1">
              <w:rPr>
                <w:rFonts w:ascii="Times New Roman" w:hAnsi="Times New Roman" w:cs="Times New Roman"/>
                <w:sz w:val="24"/>
                <w:szCs w:val="24"/>
              </w:rPr>
              <w:t>(или эквивалент) Клип-аппликатор эндоскопический, к гибким эндоскопам, однократного применения, вращающийся, для канала 2,8 мм, длиной 2300 мм, с предустановленной клипсой, максимальный диаметр захвата ткани 16 мм, угол наклона зубчиков клипсы 135</w:t>
            </w:r>
            <w:r w:rsidRPr="00834CE1">
              <w:rPr>
                <w:rFonts w:ascii="Times New Roman" w:hAnsi="Times New Roman" w:cs="Times New Roman"/>
                <w:sz w:val="24"/>
                <w:szCs w:val="24"/>
              </w:rPr>
              <w:t>°,</w:t>
            </w:r>
            <w:r w:rsidRPr="00834CE1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возможностью многократного раскрытия клипсы. Вращение инструмента на 360 </w:t>
            </w:r>
            <w:r w:rsidRPr="00834CE1">
              <w:rPr>
                <w:rFonts w:ascii="Times New Roman" w:hAnsi="Times New Roman" w:cs="Times New Roman"/>
                <w:sz w:val="24"/>
                <w:szCs w:val="24"/>
              </w:rPr>
              <w:t>°,</w:t>
            </w:r>
            <w:r w:rsidRPr="00834CE1">
              <w:rPr>
                <w:rFonts w:ascii="Times New Roman" w:hAnsi="Times New Roman" w:cs="Times New Roman"/>
                <w:sz w:val="24"/>
                <w:szCs w:val="24"/>
              </w:rPr>
              <w:t xml:space="preserve"> МРТ-совместимость клипсы. Комплект - 5 штук в упаковке</w:t>
            </w:r>
          </w:p>
        </w:tc>
        <w:tc>
          <w:tcPr>
            <w:tcW w:w="848" w:type="dxa"/>
            <w:vAlign w:val="center"/>
          </w:tcPr>
          <w:p w:rsidR="00834CE1" w:rsidRDefault="00834CE1" w:rsidP="0083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</w:p>
        </w:tc>
        <w:tc>
          <w:tcPr>
            <w:tcW w:w="725" w:type="dxa"/>
            <w:vAlign w:val="center"/>
          </w:tcPr>
          <w:p w:rsidR="00834CE1" w:rsidRDefault="00834CE1" w:rsidP="0083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00B" w:rsidRPr="000F561D" w:rsidTr="00CE17DA">
        <w:trPr>
          <w:trHeight w:val="2060"/>
          <w:jc w:val="center"/>
        </w:trPr>
        <w:tc>
          <w:tcPr>
            <w:tcW w:w="560" w:type="dxa"/>
            <w:vAlign w:val="center"/>
          </w:tcPr>
          <w:p w:rsidR="006B200B" w:rsidRPr="000F561D" w:rsidRDefault="006B200B" w:rsidP="006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8" w:type="dxa"/>
            <w:vAlign w:val="center"/>
          </w:tcPr>
          <w:p w:rsidR="00CE17DA" w:rsidRDefault="00CE17DA" w:rsidP="00CE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E1">
              <w:rPr>
                <w:rFonts w:ascii="Times New Roman" w:hAnsi="Times New Roman" w:cs="Times New Roman"/>
                <w:sz w:val="24"/>
                <w:szCs w:val="24"/>
              </w:rPr>
              <w:t>Olympus HX-400U-30  (или эквивалент)</w:t>
            </w:r>
            <w:bookmarkStart w:id="0" w:name="_GoBack"/>
            <w:r w:rsidRPr="00834CE1">
              <w:rPr>
                <w:rFonts w:ascii="Times New Roman" w:hAnsi="Times New Roman" w:cs="Times New Roman"/>
                <w:sz w:val="24"/>
                <w:szCs w:val="24"/>
              </w:rPr>
              <w:t>Устройства для наложения лигатур (</w:t>
            </w:r>
            <w:bookmarkEnd w:id="0"/>
            <w:r w:rsidRPr="00834CE1">
              <w:rPr>
                <w:rFonts w:ascii="Times New Roman" w:hAnsi="Times New Roman" w:cs="Times New Roman"/>
                <w:sz w:val="24"/>
                <w:szCs w:val="24"/>
              </w:rPr>
              <w:t>5 шт./уп.)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NeoSansPro-Regular" w:hAnsi="NeoSansPro-Regular"/>
                <w:color w:val="808080"/>
                <w:shd w:val="clear" w:color="auto" w:fill="FFFFFF"/>
              </w:rPr>
              <w:t xml:space="preserve"> </w:t>
            </w:r>
            <w:r w:rsidRPr="00CE17DA">
              <w:rPr>
                <w:rFonts w:ascii="Times New Roman" w:hAnsi="Times New Roman" w:cs="Times New Roman"/>
                <w:sz w:val="24"/>
                <w:szCs w:val="24"/>
              </w:rPr>
              <w:t xml:space="preserve">Для эндоскопов с диаметром канала, не менее 2,8 мм.  </w:t>
            </w:r>
          </w:p>
          <w:p w:rsidR="006B200B" w:rsidRPr="00834CE1" w:rsidRDefault="00CE17DA" w:rsidP="00CE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7DA">
              <w:rPr>
                <w:rFonts w:ascii="Times New Roman" w:hAnsi="Times New Roman" w:cs="Times New Roman"/>
                <w:sz w:val="24"/>
                <w:szCs w:val="24"/>
              </w:rPr>
              <w:t>Рабочая длина 2300 мм</w:t>
            </w:r>
            <w:r w:rsidRPr="00CE17DA">
              <w:rPr>
                <w:rFonts w:ascii="Times New Roman" w:hAnsi="Times New Roman" w:cs="Times New Roman"/>
                <w:sz w:val="24"/>
                <w:szCs w:val="24"/>
              </w:rPr>
              <w:br/>
              <w:t>Ø петли 30 мм</w:t>
            </w:r>
            <w:r w:rsidRPr="00CE17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Область применения: к</w:t>
            </w:r>
            <w:r w:rsidRPr="00CE17DA">
              <w:rPr>
                <w:rFonts w:ascii="Times New Roman" w:hAnsi="Times New Roman" w:cs="Times New Roman"/>
                <w:sz w:val="24"/>
                <w:szCs w:val="24"/>
              </w:rPr>
              <w:t>олоноскопия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Pr="00CE17DA">
              <w:rPr>
                <w:rFonts w:ascii="Times New Roman" w:hAnsi="Times New Roman" w:cs="Times New Roman"/>
                <w:sz w:val="24"/>
                <w:szCs w:val="24"/>
              </w:rPr>
              <w:t>астроскопия</w:t>
            </w:r>
          </w:p>
        </w:tc>
        <w:tc>
          <w:tcPr>
            <w:tcW w:w="3685" w:type="dxa"/>
            <w:vAlign w:val="center"/>
          </w:tcPr>
          <w:p w:rsidR="00CE17DA" w:rsidRDefault="00CE17DA" w:rsidP="00CE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E1">
              <w:rPr>
                <w:rFonts w:ascii="Times New Roman" w:hAnsi="Times New Roman" w:cs="Times New Roman"/>
                <w:sz w:val="24"/>
                <w:szCs w:val="24"/>
              </w:rPr>
              <w:t>Olympus HX-400U-30  (или эквивалент)Устройства для наложения лигатур (5 шт./уп.)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NeoSansPro-Regular" w:hAnsi="NeoSansPro-Regular"/>
                <w:color w:val="808080"/>
                <w:shd w:val="clear" w:color="auto" w:fill="FFFFFF"/>
              </w:rPr>
              <w:t xml:space="preserve"> </w:t>
            </w:r>
            <w:r w:rsidRPr="00CE17DA">
              <w:rPr>
                <w:rFonts w:ascii="Times New Roman" w:hAnsi="Times New Roman" w:cs="Times New Roman"/>
                <w:sz w:val="24"/>
                <w:szCs w:val="24"/>
              </w:rPr>
              <w:t xml:space="preserve">Для эндоскопов с диаметром канала, не менее 2,8 мм.  </w:t>
            </w:r>
          </w:p>
          <w:p w:rsidR="006B200B" w:rsidRPr="00FB7B94" w:rsidRDefault="00CE17DA" w:rsidP="00CE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7DA">
              <w:rPr>
                <w:rFonts w:ascii="Times New Roman" w:hAnsi="Times New Roman" w:cs="Times New Roman"/>
                <w:sz w:val="24"/>
                <w:szCs w:val="24"/>
              </w:rPr>
              <w:t>Рабочая длина 2300 мм</w:t>
            </w:r>
            <w:r w:rsidRPr="00CE17DA">
              <w:rPr>
                <w:rFonts w:ascii="Times New Roman" w:hAnsi="Times New Roman" w:cs="Times New Roman"/>
                <w:sz w:val="24"/>
                <w:szCs w:val="24"/>
              </w:rPr>
              <w:br/>
              <w:t>Ø петли 30 мм</w:t>
            </w:r>
            <w:r w:rsidRPr="00CE17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Область применения: к</w:t>
            </w:r>
            <w:r w:rsidRPr="00CE17DA">
              <w:rPr>
                <w:rFonts w:ascii="Times New Roman" w:hAnsi="Times New Roman" w:cs="Times New Roman"/>
                <w:sz w:val="24"/>
                <w:szCs w:val="24"/>
              </w:rPr>
              <w:t>олоноскопия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Pr="00CE17DA">
              <w:rPr>
                <w:rFonts w:ascii="Times New Roman" w:hAnsi="Times New Roman" w:cs="Times New Roman"/>
                <w:sz w:val="24"/>
                <w:szCs w:val="24"/>
              </w:rPr>
              <w:t>астроскопия</w:t>
            </w:r>
          </w:p>
        </w:tc>
        <w:tc>
          <w:tcPr>
            <w:tcW w:w="848" w:type="dxa"/>
            <w:vAlign w:val="center"/>
          </w:tcPr>
          <w:p w:rsidR="006B200B" w:rsidRDefault="00834CE1" w:rsidP="006B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</w:p>
        </w:tc>
        <w:tc>
          <w:tcPr>
            <w:tcW w:w="725" w:type="dxa"/>
            <w:vAlign w:val="center"/>
          </w:tcPr>
          <w:p w:rsidR="006B200B" w:rsidRDefault="006B200B" w:rsidP="006B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34CE1" w:rsidRDefault="00834CE1" w:rsidP="00834CE1">
      <w:pPr>
        <w:ind w:firstLine="708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ED763D">
        <w:rPr>
          <w:rFonts w:ascii="Times New Roman" w:hAnsi="Times New Roman" w:cs="Times New Roman"/>
          <w:b/>
          <w:spacing w:val="-4"/>
          <w:sz w:val="24"/>
          <w:szCs w:val="24"/>
        </w:rPr>
        <w:t>Техническое задание на поставку товара</w:t>
      </w:r>
    </w:p>
    <w:p w:rsidR="00ED763D" w:rsidRPr="00ED763D" w:rsidRDefault="00ED763D" w:rsidP="00ED76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834CE1" w:rsidRDefault="00834CE1" w:rsidP="00ED76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63D" w:rsidRDefault="00ED763D" w:rsidP="00ED7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63D">
        <w:rPr>
          <w:rFonts w:ascii="Times New Roman" w:hAnsi="Times New Roman" w:cs="Times New Roman"/>
          <w:b/>
          <w:sz w:val="24"/>
          <w:szCs w:val="24"/>
        </w:rPr>
        <w:t>Место поставки: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834CE1">
        <w:rPr>
          <w:rFonts w:ascii="Times New Roman" w:hAnsi="Times New Roman" w:cs="Times New Roman"/>
          <w:sz w:val="24"/>
          <w:szCs w:val="24"/>
        </w:rPr>
        <w:t>Краснодар, ул. Московская 96.</w:t>
      </w:r>
    </w:p>
    <w:p w:rsidR="00834CE1" w:rsidRDefault="00834CE1" w:rsidP="00ED7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CE1">
        <w:rPr>
          <w:rFonts w:ascii="Times New Roman" w:hAnsi="Times New Roman" w:cs="Times New Roman"/>
          <w:b/>
          <w:sz w:val="24"/>
          <w:szCs w:val="24"/>
        </w:rPr>
        <w:t>Срок поставки</w:t>
      </w:r>
      <w:r>
        <w:rPr>
          <w:rFonts w:ascii="Times New Roman" w:hAnsi="Times New Roman" w:cs="Times New Roman"/>
          <w:sz w:val="24"/>
          <w:szCs w:val="24"/>
        </w:rPr>
        <w:t>: в течении 14 дней с даты получения Заявки от Заказчика.</w:t>
      </w:r>
    </w:p>
    <w:p w:rsidR="00834CE1" w:rsidRDefault="00834CE1" w:rsidP="00ED7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34CE1" w:rsidSect="0089600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AEB" w:rsidRDefault="003F5AEB" w:rsidP="00ED763D">
      <w:pPr>
        <w:spacing w:after="0" w:line="240" w:lineRule="auto"/>
      </w:pPr>
      <w:r>
        <w:separator/>
      </w:r>
    </w:p>
  </w:endnote>
  <w:endnote w:type="continuationSeparator" w:id="0">
    <w:p w:rsidR="003F5AEB" w:rsidRDefault="003F5AEB" w:rsidP="00ED7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oSans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AEB" w:rsidRDefault="003F5AEB" w:rsidP="00ED763D">
      <w:pPr>
        <w:spacing w:after="0" w:line="240" w:lineRule="auto"/>
      </w:pPr>
      <w:r>
        <w:separator/>
      </w:r>
    </w:p>
  </w:footnote>
  <w:footnote w:type="continuationSeparator" w:id="0">
    <w:p w:rsidR="003F5AEB" w:rsidRDefault="003F5AEB" w:rsidP="00ED7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E1AC54A"/>
    <w:lvl w:ilvl="0">
      <w:start w:val="1"/>
      <w:numFmt w:val="decimal"/>
      <w:pStyle w:val="1"/>
      <w:suff w:val="space"/>
      <w:lvlText w:val="%1."/>
      <w:lvlJc w:val="left"/>
      <w:pPr>
        <w:tabs>
          <w:tab w:val="num" w:pos="5047"/>
        </w:tabs>
        <w:ind w:left="5047" w:firstLine="340"/>
      </w:pPr>
      <w:rPr>
        <w:b/>
      </w:rPr>
    </w:lvl>
    <w:lvl w:ilvl="1">
      <w:start w:val="1"/>
      <w:numFmt w:val="decimal"/>
      <w:pStyle w:val="2"/>
      <w:suff w:val="space"/>
      <w:lvlText w:val="%1.%2."/>
      <w:lvlJc w:val="left"/>
      <w:pPr>
        <w:tabs>
          <w:tab w:val="num" w:pos="169"/>
        </w:tabs>
        <w:ind w:left="1141" w:hanging="432"/>
      </w:pPr>
    </w:lvl>
    <w:lvl w:ilvl="2">
      <w:start w:val="1"/>
      <w:numFmt w:val="decimal"/>
      <w:lvlText w:val="%1.%2.%3."/>
      <w:lvlJc w:val="left"/>
      <w:pPr>
        <w:tabs>
          <w:tab w:val="num" w:pos="1780"/>
        </w:tabs>
        <w:ind w:left="1564" w:hanging="504"/>
      </w:pPr>
    </w:lvl>
    <w:lvl w:ilvl="3">
      <w:start w:val="1"/>
      <w:numFmt w:val="decimal"/>
      <w:lvlText w:val="%1.%2.%3.%4."/>
      <w:lvlJc w:val="left"/>
      <w:pPr>
        <w:tabs>
          <w:tab w:val="num" w:pos="2140"/>
        </w:tabs>
        <w:ind w:left="2068" w:hanging="648"/>
      </w:pPr>
    </w:lvl>
    <w:lvl w:ilvl="4">
      <w:start w:val="1"/>
      <w:numFmt w:val="decimal"/>
      <w:lvlText w:val="%1.%2.%3.%4.%5."/>
      <w:lvlJc w:val="left"/>
      <w:pPr>
        <w:tabs>
          <w:tab w:val="num" w:pos="2860"/>
        </w:tabs>
        <w:ind w:left="2572" w:hanging="792"/>
      </w:pPr>
    </w:lvl>
    <w:lvl w:ilvl="5">
      <w:start w:val="1"/>
      <w:numFmt w:val="decimal"/>
      <w:lvlText w:val="%1.%2.%3.%4.%5.%6."/>
      <w:lvlJc w:val="left"/>
      <w:pPr>
        <w:tabs>
          <w:tab w:val="num" w:pos="3220"/>
        </w:tabs>
        <w:ind w:left="30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40"/>
        </w:tabs>
        <w:ind w:left="35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00"/>
        </w:tabs>
        <w:ind w:left="40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20"/>
        </w:tabs>
        <w:ind w:left="4660" w:hanging="1440"/>
      </w:pPr>
    </w:lvl>
  </w:abstractNum>
  <w:abstractNum w:abstractNumId="1" w15:restartNumberingAfterBreak="0">
    <w:nsid w:val="300E357F"/>
    <w:multiLevelType w:val="hybridMultilevel"/>
    <w:tmpl w:val="05CA5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81"/>
    <w:rsid w:val="000F561D"/>
    <w:rsid w:val="00174456"/>
    <w:rsid w:val="00230086"/>
    <w:rsid w:val="003F5AEB"/>
    <w:rsid w:val="00571CEC"/>
    <w:rsid w:val="006B200B"/>
    <w:rsid w:val="007272D2"/>
    <w:rsid w:val="008261CB"/>
    <w:rsid w:val="00834CE1"/>
    <w:rsid w:val="00896003"/>
    <w:rsid w:val="008C5581"/>
    <w:rsid w:val="008F3769"/>
    <w:rsid w:val="00944AC3"/>
    <w:rsid w:val="00C15D59"/>
    <w:rsid w:val="00CE17DA"/>
    <w:rsid w:val="00E14AC2"/>
    <w:rsid w:val="00ED763D"/>
    <w:rsid w:val="00FA1976"/>
    <w:rsid w:val="00FB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029A"/>
  <w15:chartTrackingRefBased/>
  <w15:docId w15:val="{9CB2DE91-233E-4A4C-A1C4-5818204F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763D"/>
    <w:pPr>
      <w:keepNext/>
      <w:widowControl w:val="0"/>
      <w:numPr>
        <w:numId w:val="1"/>
      </w:numPr>
      <w:suppressAutoHyphens/>
      <w:autoSpaceDE w:val="0"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kern w:val="28"/>
      <w:sz w:val="28"/>
      <w:szCs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ED763D"/>
    <w:pPr>
      <w:keepNext/>
      <w:numPr>
        <w:ilvl w:val="1"/>
        <w:numId w:val="1"/>
      </w:numPr>
      <w:suppressAutoHyphens/>
      <w:spacing w:before="120" w:after="0" w:line="240" w:lineRule="auto"/>
      <w:ind w:left="0" w:firstLine="567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3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D763D"/>
    <w:rPr>
      <w:rFonts w:ascii="Times New Roman" w:eastAsia="Times New Roman" w:hAnsi="Times New Roman" w:cs="Times New Roman"/>
      <w:b/>
      <w:bCs/>
      <w:smallCaps/>
      <w:kern w:val="28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ED763D"/>
    <w:rPr>
      <w:rFonts w:ascii="Times New Roman" w:eastAsia="Times New Roman" w:hAnsi="Times New Roman" w:cs="Times New Roman"/>
      <w:b/>
      <w:bCs/>
      <w:sz w:val="24"/>
      <w:szCs w:val="30"/>
      <w:lang w:eastAsia="ar-SA"/>
    </w:rPr>
  </w:style>
  <w:style w:type="paragraph" w:styleId="a4">
    <w:name w:val="header"/>
    <w:basedOn w:val="a"/>
    <w:link w:val="a5"/>
    <w:uiPriority w:val="99"/>
    <w:unhideWhenUsed/>
    <w:rsid w:val="00ED7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763D"/>
  </w:style>
  <w:style w:type="paragraph" w:styleId="a6">
    <w:name w:val="footer"/>
    <w:basedOn w:val="a"/>
    <w:link w:val="a7"/>
    <w:uiPriority w:val="99"/>
    <w:unhideWhenUsed/>
    <w:rsid w:val="00ED7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763D"/>
  </w:style>
  <w:style w:type="paragraph" w:styleId="a8">
    <w:name w:val="List Paragraph"/>
    <w:basedOn w:val="a"/>
    <w:uiPriority w:val="34"/>
    <w:qFormat/>
    <w:rsid w:val="00FB7B94"/>
    <w:pPr>
      <w:ind w:left="720"/>
      <w:contextualSpacing/>
    </w:pPr>
  </w:style>
  <w:style w:type="paragraph" w:customStyle="1" w:styleId="Standard">
    <w:name w:val="Standard"/>
    <w:rsid w:val="006B200B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CB71C-DADD-4D81-A3D8-1382FB1B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2024-07-23T07:15:00Z</dcterms:created>
  <dcterms:modified xsi:type="dcterms:W3CDTF">2024-08-02T07:48:00Z</dcterms:modified>
</cp:coreProperties>
</file>