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824" w:rsidRPr="00E26AAC" w:rsidRDefault="00B17824" w:rsidP="00B17824">
      <w:pPr>
        <w:pStyle w:val="2"/>
        <w:spacing w:before="0" w:beforeAutospacing="0" w:after="0" w:afterAutospacing="0"/>
        <w:ind w:firstLine="567"/>
        <w:jc w:val="right"/>
        <w:rPr>
          <w:b w:val="0"/>
          <w:iCs/>
          <w:sz w:val="24"/>
          <w:szCs w:val="24"/>
        </w:rPr>
      </w:pPr>
      <w:r w:rsidRPr="00E26AAC">
        <w:rPr>
          <w:b w:val="0"/>
          <w:iCs/>
          <w:sz w:val="24"/>
          <w:szCs w:val="24"/>
        </w:rPr>
        <w:t xml:space="preserve">Утверждаю </w:t>
      </w:r>
    </w:p>
    <w:p w:rsidR="00B17824" w:rsidRPr="00E26AAC" w:rsidRDefault="00B17824" w:rsidP="00B17824">
      <w:pPr>
        <w:pStyle w:val="2"/>
        <w:spacing w:before="0" w:beforeAutospacing="0" w:after="0" w:afterAutospacing="0"/>
        <w:ind w:firstLine="567"/>
        <w:jc w:val="right"/>
        <w:rPr>
          <w:b w:val="0"/>
          <w:iCs/>
          <w:sz w:val="24"/>
          <w:szCs w:val="24"/>
        </w:rPr>
      </w:pPr>
      <w:r w:rsidRPr="00E26AAC">
        <w:rPr>
          <w:b w:val="0"/>
          <w:iCs/>
          <w:sz w:val="24"/>
          <w:szCs w:val="24"/>
        </w:rPr>
        <w:t>Главный врач</w:t>
      </w:r>
    </w:p>
    <w:p w:rsidR="00B17824" w:rsidRPr="00E26AAC" w:rsidRDefault="00B17824" w:rsidP="00B17824">
      <w:pPr>
        <w:pStyle w:val="2"/>
        <w:spacing w:before="0" w:beforeAutospacing="0" w:after="0" w:afterAutospacing="0"/>
        <w:ind w:firstLine="567"/>
        <w:jc w:val="right"/>
        <w:rPr>
          <w:b w:val="0"/>
          <w:iCs/>
          <w:sz w:val="24"/>
          <w:szCs w:val="24"/>
        </w:rPr>
      </w:pPr>
      <w:r w:rsidRPr="00E26AAC">
        <w:rPr>
          <w:b w:val="0"/>
          <w:iCs/>
          <w:sz w:val="24"/>
          <w:szCs w:val="24"/>
        </w:rPr>
        <w:t>ЧУЗ «КБ «РЖД-Медицина» г. Улан-Удэ»</w:t>
      </w:r>
    </w:p>
    <w:p w:rsidR="00B17824" w:rsidRPr="00E26AAC" w:rsidRDefault="00B17824" w:rsidP="00B17824">
      <w:pPr>
        <w:pStyle w:val="2"/>
        <w:spacing w:before="0" w:beforeAutospacing="0" w:after="0" w:afterAutospacing="0"/>
        <w:ind w:firstLine="567"/>
        <w:jc w:val="right"/>
        <w:rPr>
          <w:b w:val="0"/>
          <w:iCs/>
          <w:sz w:val="24"/>
          <w:szCs w:val="24"/>
        </w:rPr>
      </w:pPr>
      <w:r w:rsidRPr="00E26AAC">
        <w:rPr>
          <w:b w:val="0"/>
          <w:iCs/>
          <w:sz w:val="24"/>
          <w:szCs w:val="24"/>
        </w:rPr>
        <w:t>___________А.Н. Плеханов</w:t>
      </w:r>
    </w:p>
    <w:p w:rsidR="00B17824" w:rsidRPr="00E26AAC" w:rsidRDefault="00B17824" w:rsidP="00B17824">
      <w:pPr>
        <w:pStyle w:val="2"/>
        <w:spacing w:before="0" w:beforeAutospacing="0" w:after="0" w:afterAutospacing="0" w:line="276" w:lineRule="auto"/>
        <w:rPr>
          <w:b w:val="0"/>
          <w:iCs/>
          <w:sz w:val="24"/>
          <w:szCs w:val="24"/>
        </w:rPr>
      </w:pPr>
    </w:p>
    <w:p w:rsidR="00B17824" w:rsidRPr="00E26AAC" w:rsidRDefault="00B17824" w:rsidP="00B17824">
      <w:pPr>
        <w:pStyle w:val="2"/>
        <w:spacing w:before="0" w:beforeAutospacing="0" w:after="0" w:afterAutospacing="0" w:line="276" w:lineRule="auto"/>
        <w:ind w:firstLine="567"/>
        <w:jc w:val="center"/>
        <w:rPr>
          <w:iCs/>
          <w:sz w:val="24"/>
          <w:szCs w:val="24"/>
        </w:rPr>
      </w:pPr>
    </w:p>
    <w:p w:rsidR="0075523A" w:rsidRPr="00E26AAC" w:rsidRDefault="0075523A" w:rsidP="00E26AAC">
      <w:pPr>
        <w:pStyle w:val="2"/>
        <w:spacing w:before="0" w:beforeAutospacing="0" w:after="0" w:afterAutospacing="0" w:line="276" w:lineRule="auto"/>
        <w:jc w:val="center"/>
        <w:rPr>
          <w:iCs/>
          <w:sz w:val="24"/>
          <w:szCs w:val="24"/>
        </w:rPr>
      </w:pPr>
      <w:r w:rsidRPr="00E26AAC">
        <w:rPr>
          <w:sz w:val="24"/>
          <w:szCs w:val="24"/>
        </w:rPr>
        <w:t>Техническое задание</w:t>
      </w:r>
    </w:p>
    <w:p w:rsidR="0075523A" w:rsidRDefault="0075523A" w:rsidP="0075523A">
      <w:pPr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на оказание услуг по техническому обслуживанию пожарных кранов, пожарных гидрантов.</w:t>
      </w:r>
    </w:p>
    <w:p w:rsidR="00E26AAC" w:rsidRPr="00E26AAC" w:rsidRDefault="00E26AAC" w:rsidP="00E26AAC">
      <w:pPr>
        <w:pStyle w:val="2"/>
        <w:spacing w:before="0" w:beforeAutospacing="0" w:after="0" w:afterAutospacing="0" w:line="276" w:lineRule="auto"/>
        <w:ind w:firstLine="567"/>
        <w:jc w:val="both"/>
        <w:rPr>
          <w:b w:val="0"/>
          <w:iCs/>
          <w:sz w:val="24"/>
          <w:szCs w:val="24"/>
        </w:rPr>
      </w:pPr>
      <w:r>
        <w:rPr>
          <w:b w:val="0"/>
          <w:sz w:val="24"/>
          <w:szCs w:val="24"/>
        </w:rPr>
        <w:t xml:space="preserve">1. </w:t>
      </w:r>
      <w:r w:rsidR="0075523A">
        <w:rPr>
          <w:b w:val="0"/>
          <w:sz w:val="24"/>
          <w:szCs w:val="24"/>
        </w:rPr>
        <w:t xml:space="preserve">Наименование оказания услуг: </w:t>
      </w:r>
      <w:r w:rsidR="0075523A">
        <w:rPr>
          <w:sz w:val="24"/>
          <w:szCs w:val="24"/>
        </w:rPr>
        <w:t>техническое обслуживание пожарных кранов (ПК), пожарных гидрантов (ПГ).</w:t>
      </w:r>
      <w:r>
        <w:rPr>
          <w:sz w:val="24"/>
          <w:szCs w:val="24"/>
        </w:rPr>
        <w:t xml:space="preserve"> </w:t>
      </w:r>
      <w:r w:rsidRPr="00E26AAC">
        <w:rPr>
          <w:b w:val="0"/>
          <w:iCs/>
          <w:sz w:val="24"/>
          <w:szCs w:val="24"/>
        </w:rPr>
        <w:t xml:space="preserve">Место выполнения работ: </w:t>
      </w:r>
    </w:p>
    <w:p w:rsidR="0075523A" w:rsidRPr="00E26AAC" w:rsidRDefault="00E26AAC" w:rsidP="00E26AAC">
      <w:pPr>
        <w:pStyle w:val="2"/>
        <w:spacing w:before="0" w:beforeAutospacing="0" w:after="0" w:afterAutospacing="0" w:line="276" w:lineRule="auto"/>
        <w:jc w:val="both"/>
        <w:rPr>
          <w:b w:val="0"/>
          <w:color w:val="000000"/>
          <w:sz w:val="24"/>
          <w:szCs w:val="24"/>
        </w:rPr>
      </w:pPr>
      <w:r w:rsidRPr="00E26AAC">
        <w:rPr>
          <w:b w:val="0"/>
          <w:iCs/>
          <w:sz w:val="24"/>
          <w:szCs w:val="24"/>
        </w:rPr>
        <w:t xml:space="preserve">- </w:t>
      </w:r>
      <w:r w:rsidRPr="00E26AAC">
        <w:rPr>
          <w:b w:val="0"/>
          <w:color w:val="000000"/>
          <w:sz w:val="24"/>
          <w:szCs w:val="24"/>
        </w:rPr>
        <w:t>Республика Бурятия г. Улан-Удэ, ул. Комсомольская 1 «б»;</w:t>
      </w:r>
      <w:r>
        <w:rPr>
          <w:b w:val="0"/>
          <w:color w:val="000000"/>
          <w:sz w:val="24"/>
          <w:szCs w:val="24"/>
        </w:rPr>
        <w:t xml:space="preserve"> </w:t>
      </w:r>
      <w:r w:rsidRPr="00E26AAC">
        <w:rPr>
          <w:b w:val="0"/>
          <w:color w:val="000000"/>
          <w:sz w:val="24"/>
          <w:szCs w:val="24"/>
        </w:rPr>
        <w:t>ул. Революции 1905г. 36;</w:t>
      </w:r>
    </w:p>
    <w:p w:rsidR="0075523A" w:rsidRDefault="00E26AAC" w:rsidP="00E26AAC">
      <w:pPr>
        <w:tabs>
          <w:tab w:val="left" w:pos="851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2.</w:t>
      </w:r>
      <w:r w:rsidR="0075523A">
        <w:rPr>
          <w:rFonts w:ascii="Times New Roman" w:hAnsi="Times New Roman"/>
          <w:b/>
          <w:sz w:val="24"/>
          <w:szCs w:val="24"/>
          <w:lang w:eastAsia="ru-RU"/>
        </w:rPr>
        <w:t xml:space="preserve">Объем оказания услуг:  </w:t>
      </w:r>
    </w:p>
    <w:p w:rsidR="0075523A" w:rsidRDefault="0075523A" w:rsidP="0075523A">
      <w:pPr>
        <w:tabs>
          <w:tab w:val="left" w:pos="851"/>
        </w:tabs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5523A" w:rsidRDefault="0075523A" w:rsidP="0075523A">
      <w:pPr>
        <w:tabs>
          <w:tab w:val="left" w:pos="851"/>
        </w:tabs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Пожарные гидранты</w:t>
      </w:r>
    </w:p>
    <w:p w:rsidR="0075523A" w:rsidRDefault="0075523A" w:rsidP="0075523A">
      <w:pPr>
        <w:tabs>
          <w:tab w:val="left" w:pos="851"/>
        </w:tabs>
        <w:spacing w:after="0" w:line="240" w:lineRule="auto"/>
        <w:ind w:left="54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Таблица № 1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"/>
        <w:gridCol w:w="2311"/>
        <w:gridCol w:w="3739"/>
        <w:gridCol w:w="2268"/>
      </w:tblGrid>
      <w:tr w:rsidR="0075523A" w:rsidTr="0075523A">
        <w:trPr>
          <w:trHeight w:val="992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23A" w:rsidRDefault="0075523A">
            <w:pPr>
              <w:jc w:val="center"/>
              <w:rPr>
                <w:rFonts w:ascii="Times New Roman" w:eastAsia="Times New Roman" w:hAnsi="Times New Roman" w:cs="Times New Roman"/>
              </w:rPr>
            </w:pPr>
            <w:bookmarkStart w:id="0" w:name="_Hlk72243212"/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23A" w:rsidRDefault="0075523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Наименование объекта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23A" w:rsidRDefault="0075523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Адрес объекта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23A" w:rsidRDefault="0075523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Кол-во проверяемых пожарных гидрантов, шт. </w:t>
            </w:r>
          </w:p>
        </w:tc>
      </w:tr>
      <w:tr w:rsidR="0075523A" w:rsidTr="0075523A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23A" w:rsidRDefault="0075523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AAC" w:rsidRPr="00E26AAC" w:rsidRDefault="00E26AAC" w:rsidP="00E26AAC">
            <w:pPr>
              <w:pStyle w:val="2"/>
              <w:spacing w:before="0" w:beforeAutospacing="0" w:after="0" w:afterAutospacing="0"/>
              <w:rPr>
                <w:b w:val="0"/>
                <w:iCs/>
                <w:sz w:val="24"/>
                <w:szCs w:val="24"/>
              </w:rPr>
            </w:pPr>
            <w:r w:rsidRPr="00E26AAC">
              <w:rPr>
                <w:b w:val="0"/>
                <w:iCs/>
                <w:sz w:val="24"/>
                <w:szCs w:val="24"/>
              </w:rPr>
              <w:t>ЧУЗ «КБ «РЖД-Медицина» г. Улан-Удэ»</w:t>
            </w:r>
          </w:p>
          <w:p w:rsidR="0075523A" w:rsidRDefault="0075523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23A" w:rsidRDefault="00E26AAC">
            <w:pPr>
              <w:rPr>
                <w:rFonts w:ascii="Times New Roman" w:eastAsia="Times New Roman" w:hAnsi="Times New Roman" w:cs="Times New Roman"/>
              </w:rPr>
            </w:pPr>
            <w:r w:rsidRPr="00E26AAC">
              <w:rPr>
                <w:rFonts w:ascii="Times New Roman" w:hAnsi="Times New Roman"/>
              </w:rPr>
              <w:t>Улан-Удэ, ул. Комсомольская 1 «б»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23A" w:rsidRDefault="0075523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bookmarkEnd w:id="0"/>
    </w:tbl>
    <w:p w:rsidR="0075523A" w:rsidRDefault="0075523A"/>
    <w:p w:rsidR="0075523A" w:rsidRDefault="0075523A" w:rsidP="0075523A">
      <w:pPr>
        <w:tabs>
          <w:tab w:val="left" w:pos="851"/>
        </w:tabs>
        <w:spacing w:after="0" w:line="240" w:lineRule="auto"/>
        <w:ind w:left="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Пожарные краны</w:t>
      </w:r>
    </w:p>
    <w:p w:rsidR="0075523A" w:rsidRDefault="0075523A" w:rsidP="0075523A">
      <w:pPr>
        <w:tabs>
          <w:tab w:val="left" w:pos="851"/>
        </w:tabs>
        <w:spacing w:after="0" w:line="240" w:lineRule="auto"/>
        <w:ind w:left="54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Таблица № 2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"/>
        <w:gridCol w:w="2311"/>
        <w:gridCol w:w="3739"/>
        <w:gridCol w:w="2410"/>
      </w:tblGrid>
      <w:tr w:rsidR="0075523A" w:rsidTr="0075523A">
        <w:trPr>
          <w:trHeight w:val="992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23A" w:rsidRDefault="0075523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23A" w:rsidRDefault="0075523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Наименование объекта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23A" w:rsidRDefault="0075523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Адрес объекта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23A" w:rsidRDefault="0075523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Кол-во проверяемых пожарных кранов, шт. </w:t>
            </w:r>
          </w:p>
        </w:tc>
      </w:tr>
      <w:tr w:rsidR="0075523A" w:rsidTr="0075523A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23A" w:rsidRDefault="0075523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AAC" w:rsidRPr="00E26AAC" w:rsidRDefault="00E26AAC" w:rsidP="00E26AAC">
            <w:pPr>
              <w:pStyle w:val="2"/>
              <w:spacing w:before="0" w:beforeAutospacing="0" w:after="0" w:afterAutospacing="0"/>
              <w:rPr>
                <w:b w:val="0"/>
                <w:iCs/>
                <w:sz w:val="24"/>
                <w:szCs w:val="24"/>
              </w:rPr>
            </w:pPr>
            <w:r w:rsidRPr="00E26AAC">
              <w:rPr>
                <w:b w:val="0"/>
                <w:iCs/>
                <w:sz w:val="24"/>
                <w:szCs w:val="24"/>
              </w:rPr>
              <w:t>ЧУЗ «КБ «РЖД-Медицина» г. Улан-Удэ»</w:t>
            </w:r>
          </w:p>
          <w:p w:rsidR="0075523A" w:rsidRDefault="0075523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23A" w:rsidRDefault="00E26AAC">
            <w:pPr>
              <w:rPr>
                <w:rFonts w:ascii="Times New Roman" w:eastAsia="Times New Roman" w:hAnsi="Times New Roman" w:cs="Times New Roman"/>
              </w:rPr>
            </w:pPr>
            <w:r w:rsidRPr="00E26AAC">
              <w:rPr>
                <w:rFonts w:ascii="Times New Roman" w:hAnsi="Times New Roman"/>
              </w:rPr>
              <w:t>Улан-Удэ, ул. Комсомольская 1 «б»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23A" w:rsidRDefault="00FD0CF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</w:tr>
      <w:tr w:rsidR="00E26AAC" w:rsidTr="0075523A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AC" w:rsidRDefault="00FD0C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AC" w:rsidRPr="00E26AAC" w:rsidRDefault="00E26AAC" w:rsidP="00E26AAC">
            <w:pPr>
              <w:pStyle w:val="2"/>
              <w:spacing w:before="0" w:beforeAutospacing="0" w:after="0" w:afterAutospacing="0"/>
              <w:jc w:val="both"/>
              <w:rPr>
                <w:b w:val="0"/>
                <w:iCs/>
                <w:sz w:val="24"/>
                <w:szCs w:val="24"/>
              </w:rPr>
            </w:pPr>
          </w:p>
          <w:p w:rsidR="00E26AAC" w:rsidRPr="00E26AAC" w:rsidRDefault="00E26AAC" w:rsidP="00E26AAC">
            <w:pPr>
              <w:pStyle w:val="2"/>
              <w:spacing w:before="0" w:beforeAutospacing="0" w:after="0" w:afterAutospacing="0"/>
              <w:rPr>
                <w:b w:val="0"/>
                <w:iCs/>
                <w:sz w:val="24"/>
                <w:szCs w:val="24"/>
              </w:rPr>
            </w:pPr>
            <w:r w:rsidRPr="00E26AAC">
              <w:rPr>
                <w:b w:val="0"/>
                <w:iCs/>
                <w:sz w:val="24"/>
                <w:szCs w:val="24"/>
              </w:rPr>
              <w:t>ЧУЗ «КБ «РЖД-Медицина» г. Улан-Удэ»</w:t>
            </w:r>
            <w:r>
              <w:rPr>
                <w:b w:val="0"/>
                <w:iCs/>
                <w:sz w:val="24"/>
                <w:szCs w:val="24"/>
              </w:rPr>
              <w:t>, поликлиника</w:t>
            </w:r>
          </w:p>
          <w:p w:rsidR="00E26AAC" w:rsidRDefault="00E26AA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AC" w:rsidRDefault="00E26AAC">
            <w:pPr>
              <w:rPr>
                <w:rFonts w:ascii="Times New Roman" w:hAnsi="Times New Roman"/>
              </w:rPr>
            </w:pPr>
            <w:r w:rsidRPr="00E26AAC">
              <w:rPr>
                <w:rFonts w:ascii="Times New Roman" w:hAnsi="Times New Roman"/>
              </w:rPr>
              <w:t>Улан-Удэ, ул. Революции 1905г. 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AC" w:rsidRDefault="00E26A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FD0CF6" w:rsidTr="00027D08">
        <w:tc>
          <w:tcPr>
            <w:tcW w:w="6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F6" w:rsidRPr="00FD0CF6" w:rsidRDefault="00FD0CF6">
            <w:pPr>
              <w:rPr>
                <w:rFonts w:ascii="Times New Roman" w:hAnsi="Times New Roman"/>
                <w:b/>
              </w:rPr>
            </w:pPr>
            <w:r w:rsidRPr="00FD0CF6"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F6" w:rsidRPr="00FD0CF6" w:rsidRDefault="00FD0CF6">
            <w:pPr>
              <w:jc w:val="center"/>
              <w:rPr>
                <w:rFonts w:ascii="Times New Roman" w:hAnsi="Times New Roman"/>
                <w:b/>
              </w:rPr>
            </w:pPr>
            <w:r w:rsidRPr="00FD0CF6">
              <w:rPr>
                <w:rFonts w:ascii="Times New Roman" w:hAnsi="Times New Roman"/>
                <w:b/>
              </w:rPr>
              <w:t>69</w:t>
            </w:r>
          </w:p>
        </w:tc>
      </w:tr>
    </w:tbl>
    <w:p w:rsidR="0075523A" w:rsidRDefault="0075523A"/>
    <w:p w:rsidR="0075523A" w:rsidRDefault="0075523A" w:rsidP="0075523A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3. Требования к оказанию услуг:</w:t>
      </w:r>
    </w:p>
    <w:p w:rsidR="0075523A" w:rsidRDefault="0075523A" w:rsidP="0075523A">
      <w:pPr>
        <w:spacing w:after="0" w:line="240" w:lineRule="auto"/>
        <w:ind w:firstLine="720"/>
        <w:jc w:val="both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3.1. Исполнитель должен своими силами, средствами и материалами оказать услуги по техническому обслуживанию пожарных кранов, пожарных гидрантов </w:t>
      </w: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в соответствии с  действующими нормативными  документами, законами и правилами Российской Федерации, а именно:</w:t>
      </w:r>
    </w:p>
    <w:p w:rsidR="0075523A" w:rsidRDefault="0075523A" w:rsidP="0075523A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3.1.1. Постановления Правительства Российской Федерации от 16.09.2012. №1479 «Об утверждении правил противопожарного режима»;</w:t>
      </w:r>
    </w:p>
    <w:p w:rsidR="0075523A" w:rsidRDefault="0075523A" w:rsidP="0075523A">
      <w:pPr>
        <w:tabs>
          <w:tab w:val="left" w:pos="1080"/>
          <w:tab w:val="num" w:pos="1440"/>
        </w:tabs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3.1.2. </w:t>
      </w:r>
      <w:r>
        <w:rPr>
          <w:rFonts w:ascii="Times New Roman" w:hAnsi="Times New Roman"/>
          <w:snapToGrid w:val="0"/>
          <w:sz w:val="24"/>
          <w:szCs w:val="24"/>
          <w:lang w:eastAsia="ru-RU"/>
        </w:rPr>
        <w:t xml:space="preserve">Федерального закона </w:t>
      </w:r>
      <w:r>
        <w:rPr>
          <w:rFonts w:ascii="Times New Roman" w:hAnsi="Times New Roman"/>
          <w:bCs/>
          <w:noProof/>
          <w:sz w:val="24"/>
          <w:szCs w:val="24"/>
          <w:lang w:eastAsia="ru-RU"/>
        </w:rPr>
        <w:t>Российской Федерации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napToGrid w:val="0"/>
          <w:sz w:val="24"/>
          <w:szCs w:val="24"/>
          <w:lang w:eastAsia="ru-RU"/>
        </w:rPr>
        <w:t>от 21.12.1994 № 69-ФЗ «О пожарной безопасности»;</w:t>
      </w:r>
    </w:p>
    <w:p w:rsidR="0075523A" w:rsidRDefault="0075523A" w:rsidP="0075523A">
      <w:pPr>
        <w:tabs>
          <w:tab w:val="left" w:pos="900"/>
          <w:tab w:val="left" w:pos="1080"/>
          <w:tab w:val="num" w:pos="12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napToGrid w:val="0"/>
          <w:sz w:val="24"/>
          <w:szCs w:val="24"/>
          <w:lang w:eastAsia="ru-RU"/>
        </w:rPr>
        <w:t xml:space="preserve">3.1.3.  Федерального закона </w:t>
      </w:r>
      <w:r>
        <w:rPr>
          <w:rFonts w:ascii="Times New Roman" w:hAnsi="Times New Roman"/>
          <w:bCs/>
          <w:noProof/>
          <w:sz w:val="24"/>
          <w:szCs w:val="24"/>
          <w:lang w:eastAsia="ru-RU"/>
        </w:rPr>
        <w:t>Российской Федерации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napToGrid w:val="0"/>
          <w:sz w:val="24"/>
          <w:szCs w:val="24"/>
          <w:lang w:eastAsia="ru-RU"/>
        </w:rPr>
        <w:t xml:space="preserve">от  22.07.2008 № 123-ФЗ </w:t>
      </w:r>
    </w:p>
    <w:p w:rsidR="0075523A" w:rsidRDefault="0075523A" w:rsidP="0075523A">
      <w:pPr>
        <w:tabs>
          <w:tab w:val="left" w:pos="900"/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napToGrid w:val="0"/>
          <w:sz w:val="24"/>
          <w:szCs w:val="24"/>
          <w:lang w:eastAsia="ru-RU"/>
        </w:rPr>
        <w:t>«Технический регламент о требованиях пожарной безопасности»;</w:t>
      </w:r>
    </w:p>
    <w:p w:rsidR="0075523A" w:rsidRDefault="0075523A" w:rsidP="0075523A">
      <w:pPr>
        <w:tabs>
          <w:tab w:val="left" w:pos="900"/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noProof/>
          <w:sz w:val="24"/>
          <w:szCs w:val="24"/>
          <w:lang w:eastAsia="ru-RU"/>
        </w:rPr>
        <w:t xml:space="preserve">3.1.4.  Приказ МЧС России от 27.07.2020 № 559 "Об утверждении свода правил </w:t>
      </w:r>
    </w:p>
    <w:p w:rsidR="0075523A" w:rsidRDefault="0075523A" w:rsidP="0075523A">
      <w:pPr>
        <w:tabs>
          <w:tab w:val="left" w:pos="900"/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noProof/>
          <w:sz w:val="24"/>
          <w:szCs w:val="24"/>
          <w:lang w:eastAsia="ru-RU"/>
        </w:rPr>
        <w:t>СП 10.13130</w:t>
      </w:r>
    </w:p>
    <w:p w:rsidR="0075523A" w:rsidRDefault="0075523A" w:rsidP="0075523A">
      <w:pPr>
        <w:tabs>
          <w:tab w:val="left" w:pos="900"/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noProof/>
          <w:sz w:val="24"/>
          <w:szCs w:val="24"/>
          <w:lang w:eastAsia="ru-RU"/>
        </w:rPr>
        <w:t xml:space="preserve">3.1.5  Приказ МЧС России от 30.03.2020 № 225 "Об утверждении свода правил </w:t>
      </w:r>
    </w:p>
    <w:p w:rsidR="0075523A" w:rsidRDefault="0075523A" w:rsidP="0075523A">
      <w:pPr>
        <w:tabs>
          <w:tab w:val="left" w:pos="900"/>
          <w:tab w:val="left" w:pos="1080"/>
        </w:tabs>
        <w:spacing w:after="0" w:line="240" w:lineRule="auto"/>
        <w:jc w:val="both"/>
        <w:rPr>
          <w:rFonts w:ascii="Times New Roman" w:hAnsi="Times New Roman"/>
          <w:bCs/>
          <w:noProof/>
          <w:sz w:val="24"/>
          <w:szCs w:val="24"/>
          <w:lang w:eastAsia="ru-RU"/>
        </w:rPr>
      </w:pPr>
      <w:r>
        <w:rPr>
          <w:rFonts w:ascii="Times New Roman" w:hAnsi="Times New Roman"/>
          <w:bCs/>
          <w:noProof/>
          <w:sz w:val="24"/>
          <w:szCs w:val="24"/>
          <w:lang w:eastAsia="ru-RU"/>
        </w:rPr>
        <w:t xml:space="preserve">СП 8.13130 </w:t>
      </w:r>
    </w:p>
    <w:p w:rsidR="0075523A" w:rsidRDefault="0075523A" w:rsidP="0075523A">
      <w:pPr>
        <w:tabs>
          <w:tab w:val="left" w:pos="900"/>
          <w:tab w:val="left" w:pos="1080"/>
        </w:tabs>
        <w:spacing w:after="0" w:line="240" w:lineRule="auto"/>
        <w:jc w:val="both"/>
        <w:rPr>
          <w:rFonts w:ascii="Times New Roman" w:hAnsi="Times New Roman"/>
          <w:bCs/>
          <w:noProof/>
          <w:sz w:val="24"/>
          <w:szCs w:val="24"/>
          <w:lang w:eastAsia="ru-RU"/>
        </w:rPr>
      </w:pPr>
      <w:r>
        <w:rPr>
          <w:rFonts w:ascii="Times New Roman" w:hAnsi="Times New Roman"/>
          <w:bCs/>
          <w:noProof/>
          <w:sz w:val="24"/>
          <w:szCs w:val="24"/>
          <w:lang w:eastAsia="ru-RU"/>
        </w:rPr>
        <w:t>3.1.6. Постановление Правительства РФ от 29 июля 2013 г. № 644 «Об утверждении правил холодного водоснабжения и водоотведения и о внесении изменений в некоторые акты Правительства РФ»</w:t>
      </w:r>
    </w:p>
    <w:p w:rsidR="0075523A" w:rsidRDefault="0075523A" w:rsidP="00647267">
      <w:pPr>
        <w:tabs>
          <w:tab w:val="left" w:pos="900"/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</w:t>
      </w:r>
      <w:r w:rsidR="00647267">
        <w:rPr>
          <w:rFonts w:ascii="Times New Roman" w:hAnsi="Times New Roman"/>
          <w:sz w:val="24"/>
          <w:szCs w:val="24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 xml:space="preserve">. Исполнитель должен оказывать услуги на объектах Заказчика с выполнением </w:t>
      </w:r>
    </w:p>
    <w:p w:rsidR="0075523A" w:rsidRDefault="0075523A" w:rsidP="00647267">
      <w:pPr>
        <w:tabs>
          <w:tab w:val="left" w:pos="900"/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необходимых мероприятий по охране труда, технике безопасности, пожарной безопасности, охране окружающей среды,  правил санитарии и нести ответственность за их невыполнение.</w:t>
      </w:r>
    </w:p>
    <w:p w:rsidR="0075523A" w:rsidRDefault="0075523A" w:rsidP="0075523A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eastAsia="ru-RU"/>
        </w:rPr>
      </w:pPr>
    </w:p>
    <w:p w:rsidR="0075523A" w:rsidRDefault="0075523A" w:rsidP="0075523A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4.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Срок оказания услуг: </w:t>
      </w:r>
    </w:p>
    <w:p w:rsidR="0075523A" w:rsidRDefault="0075523A" w:rsidP="0075523A">
      <w:pPr>
        <w:tabs>
          <w:tab w:val="left" w:pos="851"/>
        </w:tabs>
        <w:spacing w:after="6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12 месяцев с момента подписания договора.</w:t>
      </w:r>
    </w:p>
    <w:p w:rsidR="0075523A" w:rsidRDefault="0075523A" w:rsidP="0075523A">
      <w:pPr>
        <w:tabs>
          <w:tab w:val="left" w:pos="1800"/>
        </w:tabs>
        <w:spacing w:after="0" w:line="240" w:lineRule="auto"/>
        <w:ind w:firstLine="720"/>
        <w:jc w:val="both"/>
        <w:rPr>
          <w:rFonts w:ascii="Times New Roman" w:hAnsi="Times New Roman"/>
          <w:b/>
          <w:sz w:val="12"/>
          <w:szCs w:val="12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ab/>
      </w:r>
    </w:p>
    <w:p w:rsidR="0075523A" w:rsidRDefault="0075523A" w:rsidP="0075523A">
      <w:pPr>
        <w:tabs>
          <w:tab w:val="left" w:pos="180"/>
          <w:tab w:val="left" w:pos="720"/>
          <w:tab w:val="left" w:pos="900"/>
        </w:tabs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5. Перечень и периодичность оказания услуг:</w:t>
      </w:r>
    </w:p>
    <w:p w:rsidR="0075523A" w:rsidRDefault="0075523A" w:rsidP="0075523A">
      <w:pPr>
        <w:tabs>
          <w:tab w:val="left" w:pos="180"/>
          <w:tab w:val="left" w:pos="851"/>
          <w:tab w:val="left" w:pos="900"/>
        </w:tabs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Таблица 3</w:t>
      </w:r>
    </w:p>
    <w:tbl>
      <w:tblPr>
        <w:tblW w:w="9765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"/>
        <w:gridCol w:w="8186"/>
        <w:gridCol w:w="1110"/>
      </w:tblGrid>
      <w:tr w:rsidR="0075523A" w:rsidTr="0075523A">
        <w:trPr>
          <w:trHeight w:val="485"/>
          <w:tblHeader/>
        </w:trPr>
        <w:tc>
          <w:tcPr>
            <w:tcW w:w="4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5523A" w:rsidRDefault="00755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п.п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5523A" w:rsidRDefault="00755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  <w:t>Перечень оказываемых услуг</w:t>
            </w:r>
          </w:p>
        </w:tc>
        <w:tc>
          <w:tcPr>
            <w:tcW w:w="1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5523A" w:rsidRDefault="00755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Периодичность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  <w:t>оказываемых услуг</w:t>
            </w:r>
          </w:p>
        </w:tc>
      </w:tr>
      <w:tr w:rsidR="0075523A" w:rsidTr="0075523A">
        <w:tc>
          <w:tcPr>
            <w:tcW w:w="4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75523A" w:rsidRDefault="0075523A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75523A" w:rsidRDefault="0075523A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5523A" w:rsidRDefault="0075523A">
            <w:pPr>
              <w:tabs>
                <w:tab w:val="left" w:pos="180"/>
              </w:tabs>
              <w:spacing w:after="0" w:line="240" w:lineRule="auto"/>
              <w:ind w:left="113" w:right="20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Техническое обслуживание пожарных кранов: </w:t>
            </w:r>
          </w:p>
          <w:p w:rsidR="0075523A" w:rsidRDefault="0075523A" w:rsidP="0075523A">
            <w:pPr>
              <w:numPr>
                <w:ilvl w:val="0"/>
                <w:numId w:val="2"/>
              </w:numPr>
              <w:tabs>
                <w:tab w:val="num" w:pos="71"/>
                <w:tab w:val="left" w:pos="180"/>
                <w:tab w:val="left" w:pos="356"/>
              </w:tabs>
              <w:spacing w:after="0" w:line="240" w:lineRule="auto"/>
              <w:ind w:left="113" w:right="20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Проверить комплектность пожарного крана, плотность соединения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полугаек</w:t>
            </w:r>
            <w:proofErr w:type="spellEnd"/>
          </w:p>
          <w:p w:rsidR="0075523A" w:rsidRDefault="0075523A" w:rsidP="0075523A">
            <w:pPr>
              <w:numPr>
                <w:ilvl w:val="0"/>
                <w:numId w:val="2"/>
              </w:numPr>
              <w:tabs>
                <w:tab w:val="num" w:pos="71"/>
                <w:tab w:val="left" w:pos="180"/>
                <w:tab w:val="left" w:pos="356"/>
              </w:tabs>
              <w:spacing w:after="0" w:line="240" w:lineRule="auto"/>
              <w:ind w:left="113" w:right="20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ствола, рукава и крана. </w:t>
            </w:r>
          </w:p>
          <w:p w:rsidR="0075523A" w:rsidRDefault="0075523A" w:rsidP="0075523A">
            <w:pPr>
              <w:numPr>
                <w:ilvl w:val="0"/>
                <w:numId w:val="2"/>
              </w:numPr>
              <w:tabs>
                <w:tab w:val="num" w:pos="71"/>
                <w:tab w:val="left" w:pos="180"/>
                <w:tab w:val="left" w:pos="356"/>
              </w:tabs>
              <w:spacing w:after="0" w:line="240" w:lineRule="auto"/>
              <w:ind w:left="113" w:right="20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Провести очистку пожарных шкафов от пыли. </w:t>
            </w:r>
          </w:p>
          <w:p w:rsidR="0075523A" w:rsidRPr="00647267" w:rsidRDefault="0075523A" w:rsidP="0075523A">
            <w:pPr>
              <w:numPr>
                <w:ilvl w:val="0"/>
                <w:numId w:val="2"/>
              </w:numPr>
              <w:tabs>
                <w:tab w:val="num" w:pos="71"/>
                <w:tab w:val="left" w:pos="180"/>
                <w:tab w:val="left" w:pos="356"/>
              </w:tabs>
              <w:spacing w:after="0" w:line="240" w:lineRule="auto"/>
              <w:ind w:left="113" w:right="20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72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Проверить состояние водокольцевых катушек.</w:t>
            </w:r>
          </w:p>
          <w:p w:rsidR="0075523A" w:rsidRDefault="0075523A" w:rsidP="0075523A">
            <w:pPr>
              <w:numPr>
                <w:ilvl w:val="0"/>
                <w:numId w:val="2"/>
              </w:numPr>
              <w:tabs>
                <w:tab w:val="num" w:pos="71"/>
                <w:tab w:val="left" w:pos="180"/>
                <w:tab w:val="left" w:pos="356"/>
              </w:tabs>
              <w:spacing w:after="0" w:line="240" w:lineRule="auto"/>
              <w:ind w:left="113" w:right="20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Провести испытания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клапана пожарного крана на герметичность, легкость открывания и закрывания.</w:t>
            </w:r>
          </w:p>
          <w:p w:rsidR="0075523A" w:rsidRDefault="0075523A" w:rsidP="0075523A">
            <w:pPr>
              <w:numPr>
                <w:ilvl w:val="0"/>
                <w:numId w:val="2"/>
              </w:numPr>
              <w:tabs>
                <w:tab w:val="num" w:pos="71"/>
                <w:tab w:val="left" w:pos="180"/>
                <w:tab w:val="left" w:pos="356"/>
              </w:tabs>
              <w:spacing w:after="0" w:line="240" w:lineRule="auto"/>
              <w:ind w:left="113" w:right="20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Проверить исправность замка (ручки-защелки) на дверце шкафа для пожарного крана и поворотной кассеты для пожарного рукава.</w:t>
            </w:r>
          </w:p>
          <w:p w:rsidR="0075523A" w:rsidRDefault="0075523A" w:rsidP="0075523A">
            <w:pPr>
              <w:numPr>
                <w:ilvl w:val="0"/>
                <w:numId w:val="2"/>
              </w:numPr>
              <w:tabs>
                <w:tab w:val="num" w:pos="71"/>
                <w:tab w:val="left" w:pos="180"/>
                <w:tab w:val="left" w:pos="356"/>
              </w:tabs>
              <w:spacing w:after="0" w:line="240" w:lineRule="auto"/>
              <w:ind w:left="113" w:right="20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Провести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испытания пожарных кранов на водоотдачу.</w:t>
            </w:r>
          </w:p>
          <w:p w:rsidR="0075523A" w:rsidRDefault="0075523A" w:rsidP="0075523A">
            <w:pPr>
              <w:numPr>
                <w:ilvl w:val="0"/>
                <w:numId w:val="2"/>
              </w:numPr>
              <w:tabs>
                <w:tab w:val="num" w:pos="71"/>
                <w:tab w:val="left" w:pos="180"/>
                <w:tab w:val="left" w:pos="356"/>
              </w:tabs>
              <w:spacing w:after="0" w:line="240" w:lineRule="auto"/>
              <w:ind w:left="113" w:right="20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Проверить системы внутреннего противопожарного водопровода на напор, расход и радиус действия компактной части струи (проверка в контрольной точке);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замер давления.</w:t>
            </w:r>
          </w:p>
          <w:p w:rsidR="0075523A" w:rsidRDefault="0075523A" w:rsidP="00647267">
            <w:pPr>
              <w:tabs>
                <w:tab w:val="left" w:pos="180"/>
                <w:tab w:val="left" w:pos="356"/>
              </w:tabs>
              <w:spacing w:after="0" w:line="240" w:lineRule="auto"/>
              <w:ind w:left="113" w:right="20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завершению оказания услуг на шкаф пожарного крана должна быть наклеена этикетка с указанием:</w:t>
            </w:r>
          </w:p>
          <w:p w:rsidR="0075523A" w:rsidRDefault="0075523A">
            <w:pPr>
              <w:tabs>
                <w:tab w:val="num" w:pos="71"/>
                <w:tab w:val="left" w:pos="1080"/>
              </w:tabs>
              <w:suppressAutoHyphens/>
              <w:spacing w:after="0" w:line="240" w:lineRule="auto"/>
              <w:ind w:left="113" w:right="20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наименования и адреса организации проводившей техническое обслуживание и испытание кранов внутреннего пожарного водопровода;</w:t>
            </w:r>
          </w:p>
          <w:p w:rsidR="0075523A" w:rsidRDefault="0075523A">
            <w:pPr>
              <w:tabs>
                <w:tab w:val="num" w:pos="71"/>
                <w:tab w:val="left" w:pos="536"/>
                <w:tab w:val="left" w:pos="1080"/>
              </w:tabs>
              <w:suppressAutoHyphens/>
              <w:spacing w:after="0" w:line="240" w:lineRule="auto"/>
              <w:ind w:left="113" w:right="20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дата проведения техническое обслуживание и испытание кранов пожарного водопровода;</w:t>
            </w:r>
          </w:p>
          <w:p w:rsidR="0075523A" w:rsidRDefault="0075523A">
            <w:pPr>
              <w:tabs>
                <w:tab w:val="num" w:pos="71"/>
                <w:tab w:val="left" w:pos="356"/>
                <w:tab w:val="left" w:pos="536"/>
              </w:tabs>
              <w:spacing w:after="0" w:line="240" w:lineRule="auto"/>
              <w:ind w:left="113" w:right="20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фамилия, должность лица проводившего  техническое обслуживание и испытание кранов пожарного водопровода.</w:t>
            </w:r>
          </w:p>
          <w:p w:rsidR="0075523A" w:rsidRPr="00647267" w:rsidRDefault="00647267" w:rsidP="00647267">
            <w:pPr>
              <w:numPr>
                <w:ilvl w:val="0"/>
                <w:numId w:val="2"/>
              </w:numPr>
              <w:tabs>
                <w:tab w:val="num" w:pos="71"/>
                <w:tab w:val="left" w:pos="180"/>
                <w:tab w:val="left" w:pos="356"/>
              </w:tabs>
              <w:spacing w:after="0" w:line="240" w:lineRule="auto"/>
              <w:ind w:left="113" w:right="20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Перекатка пожарных рукавов.</w:t>
            </w:r>
          </w:p>
        </w:tc>
        <w:tc>
          <w:tcPr>
            <w:tcW w:w="1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523A" w:rsidRDefault="0075523A">
            <w:pPr>
              <w:tabs>
                <w:tab w:val="left" w:pos="180"/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 раза в год</w:t>
            </w:r>
          </w:p>
          <w:p w:rsidR="00647267" w:rsidRDefault="00647267">
            <w:pPr>
              <w:tabs>
                <w:tab w:val="left" w:pos="180"/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267" w:rsidRPr="00647267" w:rsidRDefault="00647267" w:rsidP="006472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267" w:rsidRPr="00647267" w:rsidRDefault="00647267" w:rsidP="006472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267" w:rsidRPr="00647267" w:rsidRDefault="00647267" w:rsidP="006472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267" w:rsidRPr="00647267" w:rsidRDefault="00647267" w:rsidP="006472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267" w:rsidRPr="00647267" w:rsidRDefault="00647267" w:rsidP="006472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267" w:rsidRPr="00647267" w:rsidRDefault="00647267" w:rsidP="006472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267" w:rsidRPr="00647267" w:rsidRDefault="00647267" w:rsidP="006472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267" w:rsidRPr="00647267" w:rsidRDefault="00647267" w:rsidP="006472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267" w:rsidRDefault="00647267" w:rsidP="006472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7267" w:rsidRPr="00647267" w:rsidRDefault="00DC0A9E" w:rsidP="006472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47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bookmarkStart w:id="1" w:name="_GoBack"/>
            <w:bookmarkEnd w:id="1"/>
            <w:r w:rsidR="00647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год</w:t>
            </w:r>
          </w:p>
        </w:tc>
      </w:tr>
      <w:tr w:rsidR="0075523A" w:rsidTr="0075523A">
        <w:tc>
          <w:tcPr>
            <w:tcW w:w="4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5523A" w:rsidRDefault="0075523A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5523A" w:rsidRDefault="0075523A">
            <w:pPr>
              <w:tabs>
                <w:tab w:val="left" w:pos="567"/>
              </w:tabs>
              <w:spacing w:after="0" w:line="240" w:lineRule="auto"/>
              <w:ind w:left="113" w:right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Техническое обслуживание пожарных гидрантов: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5523A" w:rsidRDefault="0075523A">
            <w:pPr>
              <w:tabs>
                <w:tab w:val="left" w:pos="416"/>
                <w:tab w:val="left" w:pos="567"/>
              </w:tabs>
              <w:spacing w:after="0" w:line="240" w:lineRule="auto"/>
              <w:ind w:left="113" w:right="20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 Проверить исправность люка и крышки водопроводного колодца, крышки и резьбы ниппеля, корпуса пожарного гидранта.</w:t>
            </w:r>
          </w:p>
          <w:p w:rsidR="0075523A" w:rsidRDefault="0075523A">
            <w:pPr>
              <w:tabs>
                <w:tab w:val="left" w:pos="416"/>
                <w:tab w:val="left" w:pos="567"/>
              </w:tabs>
              <w:spacing w:after="0" w:line="240" w:lineRule="auto"/>
              <w:ind w:left="113" w:right="20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2. Проверить исправность сливного канала по отсутствию/наличию воды в корпусе пожарного гидранта.</w:t>
            </w:r>
          </w:p>
          <w:p w:rsidR="0075523A" w:rsidRDefault="0075523A">
            <w:pPr>
              <w:tabs>
                <w:tab w:val="left" w:pos="416"/>
                <w:tab w:val="left" w:pos="567"/>
              </w:tabs>
              <w:spacing w:after="0" w:line="240" w:lineRule="auto"/>
              <w:ind w:left="113" w:right="20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 Провести испытания пожарного гидранта, установленного на наружном противопожарном водопроводе на водоотдачу.</w:t>
            </w:r>
          </w:p>
          <w:p w:rsidR="0075523A" w:rsidRDefault="0075523A" w:rsidP="00647267">
            <w:pPr>
              <w:tabs>
                <w:tab w:val="left" w:pos="416"/>
              </w:tabs>
              <w:autoSpaceDE w:val="0"/>
              <w:autoSpaceDN w:val="0"/>
              <w:adjustRightInd w:val="0"/>
              <w:spacing w:after="0" w:line="240" w:lineRule="auto"/>
              <w:ind w:left="113" w:right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523A" w:rsidRDefault="0075523A">
            <w:pPr>
              <w:tabs>
                <w:tab w:val="left" w:pos="180"/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 раза в год</w:t>
            </w:r>
          </w:p>
          <w:p w:rsidR="0075523A" w:rsidRDefault="0075523A">
            <w:pPr>
              <w:tabs>
                <w:tab w:val="left" w:pos="180"/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5523A" w:rsidRDefault="0075523A" w:rsidP="0075523A">
      <w:pPr>
        <w:spacing w:after="0" w:line="240" w:lineRule="auto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75523A" w:rsidRDefault="0075523A" w:rsidP="0075523A">
      <w:p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>
        <w:rPr>
          <w:rFonts w:ascii="Times New Roman" w:hAnsi="Times New Roman"/>
          <w:b/>
          <w:sz w:val="24"/>
          <w:szCs w:val="26"/>
          <w:lang w:eastAsia="ru-RU"/>
        </w:rPr>
        <w:t>6.</w:t>
      </w:r>
      <w:r>
        <w:rPr>
          <w:rFonts w:ascii="Times New Roman" w:hAnsi="Times New Roman"/>
          <w:b/>
          <w:sz w:val="24"/>
          <w:szCs w:val="26"/>
          <w:lang w:eastAsia="ru-RU"/>
        </w:rPr>
        <w:tab/>
        <w:t>Требования к качеству оказания услуг:</w:t>
      </w:r>
    </w:p>
    <w:p w:rsidR="0075523A" w:rsidRDefault="0075523A" w:rsidP="0075523A">
      <w:pPr>
        <w:tabs>
          <w:tab w:val="left" w:pos="70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6.1. У</w:t>
      </w:r>
      <w:r>
        <w:rPr>
          <w:rFonts w:ascii="Times New Roman" w:hAnsi="Times New Roman"/>
          <w:noProof/>
          <w:sz w:val="24"/>
          <w:szCs w:val="24"/>
          <w:lang w:eastAsia="ru-RU"/>
        </w:rPr>
        <w:t xml:space="preserve">слуги </w:t>
      </w:r>
      <w:r>
        <w:rPr>
          <w:rFonts w:ascii="Times New Roman" w:hAnsi="Times New Roman"/>
          <w:sz w:val="24"/>
          <w:szCs w:val="24"/>
          <w:lang w:eastAsia="ru-RU"/>
        </w:rPr>
        <w:t>д</w:t>
      </w:r>
      <w:r>
        <w:rPr>
          <w:rFonts w:ascii="Times New Roman" w:hAnsi="Times New Roman"/>
          <w:noProof/>
          <w:sz w:val="24"/>
          <w:szCs w:val="24"/>
          <w:lang w:eastAsia="ru-RU"/>
        </w:rPr>
        <w:t xml:space="preserve">олжны </w:t>
      </w:r>
      <w:r>
        <w:rPr>
          <w:rFonts w:ascii="Times New Roman" w:hAnsi="Times New Roman"/>
          <w:sz w:val="24"/>
          <w:szCs w:val="24"/>
          <w:lang w:eastAsia="ru-RU"/>
        </w:rPr>
        <w:t>о</w:t>
      </w:r>
      <w:r>
        <w:rPr>
          <w:rFonts w:ascii="Times New Roman" w:hAnsi="Times New Roman"/>
          <w:noProof/>
          <w:sz w:val="24"/>
          <w:szCs w:val="24"/>
          <w:lang w:eastAsia="ru-RU"/>
        </w:rPr>
        <w:t xml:space="preserve">казываться Исполнителем </w:t>
      </w:r>
      <w:r>
        <w:rPr>
          <w:rFonts w:ascii="Times New Roman" w:hAnsi="Times New Roman"/>
          <w:sz w:val="24"/>
          <w:szCs w:val="24"/>
          <w:lang w:eastAsia="ru-RU"/>
        </w:rPr>
        <w:t>п</w:t>
      </w:r>
      <w:r>
        <w:rPr>
          <w:rFonts w:ascii="Times New Roman" w:hAnsi="Times New Roman"/>
          <w:noProof/>
          <w:sz w:val="24"/>
          <w:szCs w:val="24"/>
          <w:lang w:eastAsia="ru-RU"/>
        </w:rPr>
        <w:t xml:space="preserve">осле </w:t>
      </w:r>
      <w:r>
        <w:rPr>
          <w:rFonts w:ascii="Times New Roman" w:hAnsi="Times New Roman"/>
          <w:sz w:val="24"/>
          <w:szCs w:val="24"/>
          <w:lang w:eastAsia="ru-RU"/>
        </w:rPr>
        <w:t>з</w:t>
      </w:r>
      <w:r>
        <w:rPr>
          <w:rFonts w:ascii="Times New Roman" w:hAnsi="Times New Roman"/>
          <w:noProof/>
          <w:sz w:val="24"/>
          <w:szCs w:val="24"/>
          <w:lang w:eastAsia="ru-RU"/>
        </w:rPr>
        <w:t xml:space="preserve">аключения Договора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>
        <w:rPr>
          <w:rFonts w:ascii="Times New Roman" w:hAnsi="Times New Roman"/>
          <w:noProof/>
          <w:sz w:val="24"/>
          <w:szCs w:val="24"/>
          <w:lang w:eastAsia="ru-RU"/>
        </w:rPr>
        <w:t xml:space="preserve"> сроки, </w:t>
      </w:r>
      <w:r>
        <w:rPr>
          <w:rFonts w:ascii="Times New Roman" w:hAnsi="Times New Roman"/>
          <w:sz w:val="24"/>
          <w:szCs w:val="24"/>
          <w:lang w:eastAsia="ru-RU"/>
        </w:rPr>
        <w:t>у</w:t>
      </w:r>
      <w:r>
        <w:rPr>
          <w:rFonts w:ascii="Times New Roman" w:hAnsi="Times New Roman"/>
          <w:noProof/>
          <w:sz w:val="24"/>
          <w:szCs w:val="24"/>
          <w:lang w:eastAsia="ru-RU"/>
        </w:rPr>
        <w:t xml:space="preserve">казанные </w:t>
      </w:r>
      <w:r>
        <w:rPr>
          <w:rFonts w:ascii="Times New Roman" w:hAnsi="Times New Roman"/>
          <w:sz w:val="24"/>
          <w:szCs w:val="24"/>
          <w:lang w:eastAsia="ru-RU"/>
        </w:rPr>
        <w:t>в нё</w:t>
      </w:r>
      <w:r>
        <w:rPr>
          <w:rFonts w:ascii="Times New Roman" w:hAnsi="Times New Roman"/>
          <w:noProof/>
          <w:sz w:val="24"/>
          <w:szCs w:val="24"/>
          <w:lang w:eastAsia="ru-RU"/>
        </w:rPr>
        <w:t xml:space="preserve">м, с использованием своих материалов, </w:t>
      </w:r>
      <w:r>
        <w:rPr>
          <w:rFonts w:ascii="Times New Roman" w:hAnsi="Times New Roman"/>
          <w:sz w:val="24"/>
          <w:szCs w:val="24"/>
          <w:lang w:eastAsia="ru-RU"/>
        </w:rPr>
        <w:t xml:space="preserve">контрольно-измерительных приборов, инструментов, </w:t>
      </w:r>
      <w:r>
        <w:rPr>
          <w:rFonts w:ascii="Times New Roman" w:hAnsi="Times New Roman"/>
          <w:noProof/>
          <w:sz w:val="24"/>
          <w:szCs w:val="24"/>
          <w:lang w:eastAsia="ru-RU"/>
        </w:rPr>
        <w:t xml:space="preserve">своими </w:t>
      </w:r>
      <w:r>
        <w:rPr>
          <w:rFonts w:ascii="Times New Roman" w:hAnsi="Times New Roman"/>
          <w:sz w:val="24"/>
          <w:szCs w:val="24"/>
          <w:lang w:eastAsia="ru-RU"/>
        </w:rPr>
        <w:t>с</w:t>
      </w:r>
      <w:r>
        <w:rPr>
          <w:rFonts w:ascii="Times New Roman" w:hAnsi="Times New Roman"/>
          <w:noProof/>
          <w:sz w:val="24"/>
          <w:szCs w:val="24"/>
          <w:lang w:eastAsia="ru-RU"/>
        </w:rPr>
        <w:t>илами и средствами</w:t>
      </w:r>
      <w:r>
        <w:rPr>
          <w:rFonts w:ascii="Times New Roman" w:hAnsi="Times New Roman"/>
          <w:sz w:val="24"/>
          <w:szCs w:val="24"/>
          <w:lang w:eastAsia="ru-RU"/>
        </w:rPr>
        <w:t xml:space="preserve">, обеспечив их надлежащее качество. </w:t>
      </w:r>
    </w:p>
    <w:p w:rsidR="0075523A" w:rsidRDefault="0075523A" w:rsidP="0075523A">
      <w:pPr>
        <w:tabs>
          <w:tab w:val="left" w:pos="416"/>
        </w:tabs>
        <w:autoSpaceDE w:val="0"/>
        <w:autoSpaceDN w:val="0"/>
        <w:adjustRightInd w:val="0"/>
        <w:spacing w:after="0" w:line="240" w:lineRule="auto"/>
        <w:ind w:left="113" w:right="20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>6.2. Качество оказываемых услуг должно обеспечить бесперебойную, безаварийную работу пожарных кранов, пожарных гидрантов.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Гарантия качества на оказанные услуги: не менее 6 ме</w:t>
      </w:r>
      <w:r w:rsidR="00647267">
        <w:rPr>
          <w:rFonts w:ascii="Times New Roman" w:hAnsi="Times New Roman"/>
          <w:bCs/>
          <w:sz w:val="24"/>
          <w:szCs w:val="24"/>
          <w:lang w:eastAsia="ru-RU"/>
        </w:rPr>
        <w:t>сяцев после предоставления акта.</w:t>
      </w:r>
    </w:p>
    <w:p w:rsidR="0075523A" w:rsidRDefault="0075523A" w:rsidP="0075523A">
      <w:p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12"/>
          <w:szCs w:val="12"/>
          <w:lang w:eastAsia="ru-RU"/>
        </w:rPr>
      </w:pPr>
    </w:p>
    <w:p w:rsidR="0075523A" w:rsidRDefault="0075523A" w:rsidP="0075523A">
      <w:p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>
        <w:rPr>
          <w:rFonts w:ascii="Times New Roman" w:hAnsi="Times New Roman"/>
          <w:b/>
          <w:sz w:val="24"/>
          <w:szCs w:val="26"/>
          <w:lang w:eastAsia="ru-RU"/>
        </w:rPr>
        <w:t>7.</w:t>
      </w:r>
      <w:r>
        <w:rPr>
          <w:rFonts w:ascii="Times New Roman" w:hAnsi="Times New Roman"/>
          <w:b/>
          <w:sz w:val="24"/>
          <w:szCs w:val="26"/>
          <w:lang w:eastAsia="ru-RU"/>
        </w:rPr>
        <w:tab/>
        <w:t xml:space="preserve">Требование к Исполнителю:  </w:t>
      </w:r>
    </w:p>
    <w:p w:rsidR="0075523A" w:rsidRPr="00E10EA5" w:rsidRDefault="0075523A" w:rsidP="0075523A">
      <w:pPr>
        <w:tabs>
          <w:tab w:val="left" w:pos="0"/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6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 w:rsidRPr="00E10EA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Наличие </w:t>
      </w:r>
      <w:r w:rsidRPr="00E10EA5">
        <w:rPr>
          <w:rFonts w:ascii="Times New Roman" w:hAnsi="Times New Roman"/>
          <w:bCs/>
          <w:color w:val="000000"/>
          <w:sz w:val="24"/>
          <w:szCs w:val="24"/>
          <w:lang w:eastAsia="ru-RU"/>
        </w:rPr>
        <w:t>действующей лицензии на осуществление деятельности по монтажу, техническому обслуживанию и ремонту средств обеспечения пожарной безопасности зданий и сооружений, выданной в</w:t>
      </w:r>
      <w:r w:rsidRPr="00E10EA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соответствии с Федеральным законом от 04.05.2011 № 99-ФЗ «О лицензировании отдельных видов деятельности». </w:t>
      </w:r>
      <w:r w:rsidRPr="00E10EA5">
        <w:rPr>
          <w:rFonts w:ascii="Times New Roman" w:eastAsia="Times New Roman CYR" w:hAnsi="Times New Roman"/>
          <w:sz w:val="24"/>
          <w:szCs w:val="24"/>
          <w:lang w:eastAsia="ru-RU"/>
        </w:rPr>
        <w:t>В лицензии должны быть указаны следующие виды работ, выполняемые в составе лицензируемого вида деятельности:</w:t>
      </w:r>
      <w:r w:rsidRPr="00E10EA5">
        <w:rPr>
          <w:rFonts w:ascii="Times New Roman" w:hAnsi="Times New Roman"/>
          <w:sz w:val="24"/>
          <w:szCs w:val="26"/>
          <w:lang w:eastAsia="ru-RU"/>
        </w:rPr>
        <w:t xml:space="preserve"> монтаж, техническое обслуживание и ремонт систем противопожарного водоснабжения и их элементов, включая диспетчеризацию и проведение пусконаладочных работ.</w:t>
      </w:r>
    </w:p>
    <w:p w:rsidR="0075523A" w:rsidRPr="00E10EA5" w:rsidRDefault="0075523A" w:rsidP="0075523A">
      <w:pPr>
        <w:tabs>
          <w:tab w:val="left" w:pos="0"/>
        </w:tabs>
        <w:spacing w:after="6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10EA5">
        <w:rPr>
          <w:rFonts w:ascii="Times New Roman" w:hAnsi="Times New Roman"/>
          <w:color w:val="000000"/>
          <w:sz w:val="24"/>
          <w:szCs w:val="24"/>
          <w:lang w:eastAsia="ru-RU"/>
        </w:rPr>
        <w:t>ИЛИ</w:t>
      </w:r>
    </w:p>
    <w:p w:rsidR="0075523A" w:rsidRDefault="0075523A" w:rsidP="0075523A">
      <w:pPr>
        <w:tabs>
          <w:tab w:val="left" w:pos="0"/>
        </w:tabs>
        <w:spacing w:after="6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10EA5">
        <w:rPr>
          <w:rFonts w:ascii="Times New Roman" w:hAnsi="Times New Roman"/>
          <w:bCs/>
          <w:color w:val="000000"/>
          <w:sz w:val="24"/>
          <w:szCs w:val="24"/>
          <w:lang w:eastAsia="ru-RU"/>
        </w:rPr>
        <w:t>- Н</w:t>
      </w:r>
      <w:r w:rsidRPr="00E10EA5">
        <w:rPr>
          <w:rFonts w:ascii="Times New Roman" w:hAnsi="Times New Roman"/>
          <w:color w:val="000000"/>
          <w:sz w:val="24"/>
          <w:szCs w:val="24"/>
          <w:lang w:eastAsia="ru-RU"/>
        </w:rPr>
        <w:t>аличие</w:t>
      </w:r>
      <w:r w:rsidRPr="00E10EA5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действующей лицензии на производство работ по монтажу, ремонту и обслуживанию средств обеспечения пожарной безопасности зданий и сооружений,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выданной в соответствии с Федеральным законом от 08.08.2001 № 128-ФЗ О лицензировании отдельных видов деятельности». В лицензии должны быть указаны следующие виды работ, выполняемые в составе лицензируемого вида деятельности: монтаж, ремонт и обслуживание систем противопожарного водоснабжения.</w:t>
      </w:r>
    </w:p>
    <w:p w:rsidR="0075523A" w:rsidRDefault="0075523A" w:rsidP="0075523A">
      <w:pPr>
        <w:tabs>
          <w:tab w:val="left" w:pos="0"/>
        </w:tabs>
        <w:spacing w:after="6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Наличие необходимого оборудования, транспорта и спецтехники для оказания услуг.</w:t>
      </w:r>
    </w:p>
    <w:p w:rsidR="0075523A" w:rsidRDefault="0075523A" w:rsidP="00647267">
      <w:pPr>
        <w:tabs>
          <w:tab w:val="left" w:pos="0"/>
        </w:tabs>
        <w:spacing w:after="6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Услуги должны быть оказаны Исполнителем в соответствии с действующими нормативными актами РФ.</w:t>
      </w:r>
    </w:p>
    <w:p w:rsidR="0075523A" w:rsidRDefault="00647267" w:rsidP="0075523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noProof/>
          <w:sz w:val="24"/>
          <w:szCs w:val="26"/>
          <w:lang w:eastAsia="ru-RU"/>
        </w:rPr>
      </w:pPr>
      <w:r>
        <w:rPr>
          <w:rFonts w:ascii="Times New Roman" w:hAnsi="Times New Roman"/>
          <w:b/>
          <w:sz w:val="24"/>
          <w:szCs w:val="26"/>
          <w:lang w:eastAsia="ru-RU"/>
        </w:rPr>
        <w:t>8</w:t>
      </w:r>
      <w:r w:rsidR="0075523A">
        <w:rPr>
          <w:rFonts w:ascii="Times New Roman" w:hAnsi="Times New Roman"/>
          <w:b/>
          <w:sz w:val="24"/>
          <w:szCs w:val="26"/>
          <w:lang w:eastAsia="ru-RU"/>
        </w:rPr>
        <w:t>. П</w:t>
      </w:r>
      <w:r w:rsidR="0075523A">
        <w:rPr>
          <w:rFonts w:ascii="Times New Roman" w:hAnsi="Times New Roman"/>
          <w:b/>
          <w:noProof/>
          <w:sz w:val="24"/>
          <w:szCs w:val="26"/>
          <w:lang w:eastAsia="ru-RU"/>
        </w:rPr>
        <w:t xml:space="preserve">орядок </w:t>
      </w:r>
      <w:r w:rsidR="0075523A">
        <w:rPr>
          <w:rFonts w:ascii="Times New Roman" w:hAnsi="Times New Roman"/>
          <w:b/>
          <w:sz w:val="24"/>
          <w:szCs w:val="26"/>
          <w:lang w:eastAsia="ru-RU"/>
        </w:rPr>
        <w:t>с</w:t>
      </w:r>
      <w:r w:rsidR="0075523A">
        <w:rPr>
          <w:rFonts w:ascii="Times New Roman" w:hAnsi="Times New Roman"/>
          <w:b/>
          <w:noProof/>
          <w:sz w:val="24"/>
          <w:szCs w:val="26"/>
          <w:lang w:eastAsia="ru-RU"/>
        </w:rPr>
        <w:t xml:space="preserve">дачи </w:t>
      </w:r>
      <w:r w:rsidR="0075523A">
        <w:rPr>
          <w:rFonts w:ascii="Times New Roman" w:hAnsi="Times New Roman"/>
          <w:b/>
          <w:sz w:val="24"/>
          <w:szCs w:val="26"/>
          <w:lang w:eastAsia="ru-RU"/>
        </w:rPr>
        <w:t>р</w:t>
      </w:r>
      <w:r w:rsidR="0075523A">
        <w:rPr>
          <w:rFonts w:ascii="Times New Roman" w:hAnsi="Times New Roman"/>
          <w:b/>
          <w:noProof/>
          <w:sz w:val="24"/>
          <w:szCs w:val="26"/>
          <w:lang w:eastAsia="ru-RU"/>
        </w:rPr>
        <w:t xml:space="preserve">езультатов </w:t>
      </w:r>
      <w:r w:rsidR="0075523A">
        <w:rPr>
          <w:rFonts w:ascii="Times New Roman" w:hAnsi="Times New Roman"/>
          <w:b/>
          <w:sz w:val="24"/>
          <w:szCs w:val="26"/>
          <w:lang w:eastAsia="ru-RU"/>
        </w:rPr>
        <w:t>у</w:t>
      </w:r>
      <w:r w:rsidR="0075523A">
        <w:rPr>
          <w:rFonts w:ascii="Times New Roman" w:hAnsi="Times New Roman"/>
          <w:b/>
          <w:noProof/>
          <w:sz w:val="24"/>
          <w:szCs w:val="26"/>
          <w:lang w:eastAsia="ru-RU"/>
        </w:rPr>
        <w:t xml:space="preserve">слуг: </w:t>
      </w:r>
    </w:p>
    <w:p w:rsidR="0075523A" w:rsidRDefault="0075523A" w:rsidP="0075523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noProof/>
          <w:sz w:val="24"/>
          <w:szCs w:val="26"/>
          <w:lang w:eastAsia="ru-RU"/>
        </w:rPr>
      </w:pPr>
      <w:r>
        <w:rPr>
          <w:rFonts w:ascii="Times New Roman" w:hAnsi="Times New Roman"/>
          <w:noProof/>
          <w:sz w:val="24"/>
          <w:szCs w:val="26"/>
          <w:lang w:eastAsia="ru-RU"/>
        </w:rPr>
        <w:t>По окончании оказания услуг Исполнитель должен предоставить Заказчику:</w:t>
      </w:r>
    </w:p>
    <w:p w:rsidR="0075523A" w:rsidRDefault="0075523A" w:rsidP="0075523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noProof/>
          <w:sz w:val="24"/>
          <w:szCs w:val="26"/>
          <w:lang w:eastAsia="ru-RU"/>
        </w:rPr>
      </w:pPr>
      <w:r>
        <w:rPr>
          <w:rFonts w:ascii="Times New Roman" w:hAnsi="Times New Roman"/>
          <w:noProof/>
          <w:sz w:val="24"/>
          <w:szCs w:val="26"/>
          <w:lang w:eastAsia="ru-RU"/>
        </w:rPr>
        <w:t>а) Акт об оказании услуг в 2-х экземплярах;</w:t>
      </w:r>
    </w:p>
    <w:p w:rsidR="0075523A" w:rsidRDefault="0075523A" w:rsidP="006472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2"/>
          <w:szCs w:val="12"/>
          <w:lang w:eastAsia="ru-RU"/>
        </w:rPr>
      </w:pPr>
    </w:p>
    <w:p w:rsidR="00DC0A9E" w:rsidRDefault="00DC0A9E" w:rsidP="006472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2"/>
          <w:szCs w:val="12"/>
          <w:lang w:eastAsia="ru-RU"/>
        </w:rPr>
      </w:pPr>
    </w:p>
    <w:p w:rsidR="00DC0A9E" w:rsidRDefault="00DC0A9E" w:rsidP="006472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2"/>
          <w:szCs w:val="12"/>
          <w:lang w:eastAsia="ru-RU"/>
        </w:rPr>
      </w:pPr>
    </w:p>
    <w:p w:rsidR="00DC0A9E" w:rsidRDefault="00DC0A9E" w:rsidP="006472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2"/>
          <w:szCs w:val="12"/>
          <w:lang w:eastAsia="ru-RU"/>
        </w:rPr>
      </w:pPr>
    </w:p>
    <w:p w:rsidR="00DC0A9E" w:rsidRPr="00DC0A9E" w:rsidRDefault="00DC0A9E" w:rsidP="006472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Разработал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А.Д.Шестаков</w:t>
      </w:r>
      <w:proofErr w:type="spellEnd"/>
    </w:p>
    <w:sectPr w:rsidR="00DC0A9E" w:rsidRPr="00DC0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A962D6"/>
    <w:multiLevelType w:val="hybridMultilevel"/>
    <w:tmpl w:val="5C2ED254"/>
    <w:lvl w:ilvl="0" w:tplc="7D36ED1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56CD476E"/>
    <w:multiLevelType w:val="hybridMultilevel"/>
    <w:tmpl w:val="6BD8DB8A"/>
    <w:lvl w:ilvl="0" w:tplc="1CA42846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93B"/>
    <w:rsid w:val="00462B67"/>
    <w:rsid w:val="00647267"/>
    <w:rsid w:val="0075523A"/>
    <w:rsid w:val="0080193B"/>
    <w:rsid w:val="00880EF8"/>
    <w:rsid w:val="00AB62C3"/>
    <w:rsid w:val="00B17824"/>
    <w:rsid w:val="00D927F9"/>
    <w:rsid w:val="00DC0A9E"/>
    <w:rsid w:val="00E10EA5"/>
    <w:rsid w:val="00E26AAC"/>
    <w:rsid w:val="00FD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B2A349-EBF7-4E68-B5D4-06534C8D0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qFormat/>
    <w:rsid w:val="00B178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178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75523A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2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ПТО</dc:creator>
  <cp:keywords/>
  <dc:description/>
  <cp:lastModifiedBy>Vitaliy</cp:lastModifiedBy>
  <cp:revision>2</cp:revision>
  <dcterms:created xsi:type="dcterms:W3CDTF">2024-05-16T01:42:00Z</dcterms:created>
  <dcterms:modified xsi:type="dcterms:W3CDTF">2024-05-16T01:42:00Z</dcterms:modified>
</cp:coreProperties>
</file>