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C32DD" w14:textId="77777777" w:rsidR="00277908" w:rsidRDefault="0071647A" w:rsidP="00485699">
      <w:pPr>
        <w:pStyle w:val="30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Техническое задание</w:t>
      </w:r>
    </w:p>
    <w:p w14:paraId="485D9BC1" w14:textId="77777777" w:rsidR="00D13248" w:rsidRPr="00D13248" w:rsidRDefault="00D13248" w:rsidP="00D13248">
      <w:pPr>
        <w:rPr>
          <w:sz w:val="22"/>
          <w:szCs w:val="22"/>
        </w:rPr>
      </w:pPr>
      <w:r w:rsidRPr="00D13248">
        <w:rPr>
          <w:sz w:val="22"/>
          <w:szCs w:val="22"/>
        </w:rPr>
        <w:t>техническое обслуживание исправной и работоспособной установки автоматической пожарной сигнализации (АПС), пожаротушения и системы оповещения и управления эвакуацией людей при пожаре (СОУЭ),системы мониторинга с выводом радиосигнала на пультовую радиостанцию в подразделение пожарной охраны Федеральной противопожарной службы МЧС России по Республике Бурятия, смонтированной в зданиях ЧУЗ «Клиническая больница «РЖД-Медицина» г. Улан-Удэ».</w:t>
      </w:r>
    </w:p>
    <w:p w14:paraId="4A2D12C7" w14:textId="77777777" w:rsidR="00D13248" w:rsidRPr="00D13248" w:rsidRDefault="00D13248" w:rsidP="00D13248">
      <w:pPr>
        <w:rPr>
          <w:sz w:val="22"/>
          <w:szCs w:val="22"/>
        </w:rPr>
      </w:pPr>
    </w:p>
    <w:p w14:paraId="3E364A10" w14:textId="77777777" w:rsidR="00D13248" w:rsidRPr="00D13248" w:rsidRDefault="00D13248" w:rsidP="00D13248">
      <w:pPr>
        <w:rPr>
          <w:sz w:val="22"/>
          <w:szCs w:val="22"/>
        </w:rPr>
      </w:pPr>
      <w:r w:rsidRPr="00D13248">
        <w:rPr>
          <w:sz w:val="22"/>
          <w:szCs w:val="22"/>
        </w:rPr>
        <w:t>Адрес объекта для проведения обслуживания:</w:t>
      </w:r>
    </w:p>
    <w:p w14:paraId="43C4259F" w14:textId="77777777" w:rsidR="00D13248" w:rsidRPr="00D13248" w:rsidRDefault="00D13248" w:rsidP="00D13248">
      <w:pPr>
        <w:rPr>
          <w:sz w:val="22"/>
          <w:szCs w:val="22"/>
        </w:rPr>
      </w:pPr>
      <w:r w:rsidRPr="00D13248">
        <w:rPr>
          <w:sz w:val="22"/>
          <w:szCs w:val="22"/>
        </w:rPr>
        <w:t>- Республика Бурятия г. Улан-Удэ, ул. Комсомольская 1 «б»;</w:t>
      </w:r>
    </w:p>
    <w:p w14:paraId="56E42E7C" w14:textId="77777777" w:rsidR="00D13248" w:rsidRPr="00D13248" w:rsidRDefault="00D13248" w:rsidP="00D13248">
      <w:pPr>
        <w:rPr>
          <w:sz w:val="22"/>
          <w:szCs w:val="22"/>
        </w:rPr>
      </w:pPr>
      <w:r w:rsidRPr="00D13248">
        <w:rPr>
          <w:sz w:val="22"/>
          <w:szCs w:val="22"/>
        </w:rPr>
        <w:t>- Республика Бурятия г. Улан-Удэ, ул. Революции 1905г. 36.</w:t>
      </w:r>
    </w:p>
    <w:p w14:paraId="0AD83034" w14:textId="77777777" w:rsidR="00D13248" w:rsidRPr="00D13248" w:rsidRDefault="00D13248" w:rsidP="00D13248">
      <w:pPr>
        <w:rPr>
          <w:sz w:val="22"/>
          <w:szCs w:val="22"/>
        </w:rPr>
      </w:pPr>
    </w:p>
    <w:p w14:paraId="22BDF69C" w14:textId="77777777" w:rsidR="00D13248" w:rsidRPr="00D13248" w:rsidRDefault="00D13248" w:rsidP="00D13248">
      <w:pPr>
        <w:rPr>
          <w:sz w:val="22"/>
          <w:szCs w:val="22"/>
        </w:rPr>
      </w:pPr>
      <w:r w:rsidRPr="00D13248">
        <w:rPr>
          <w:sz w:val="22"/>
          <w:szCs w:val="22"/>
        </w:rPr>
        <w:t>Системы АПС и СОУЭ предназначены для своевременного обнаружения возгорания, тушения  и оповещения рабочих и служащих больницы, больных и посетителей о возникновении пожара, необходимости эвакуироваться, путях и очередности эвакуации.</w:t>
      </w:r>
    </w:p>
    <w:p w14:paraId="6CAA8F98" w14:textId="77777777" w:rsidR="00D13248" w:rsidRPr="00D13248" w:rsidRDefault="00D13248" w:rsidP="00D13248">
      <w:pPr>
        <w:rPr>
          <w:b/>
          <w:sz w:val="22"/>
          <w:szCs w:val="22"/>
        </w:rPr>
      </w:pPr>
    </w:p>
    <w:p w14:paraId="66539AA6" w14:textId="77777777" w:rsidR="00D13248" w:rsidRPr="00D13248" w:rsidRDefault="00D13248" w:rsidP="00D13248">
      <w:pPr>
        <w:numPr>
          <w:ilvl w:val="0"/>
          <w:numId w:val="43"/>
        </w:numPr>
        <w:rPr>
          <w:b/>
          <w:sz w:val="22"/>
          <w:szCs w:val="22"/>
        </w:rPr>
      </w:pPr>
      <w:r w:rsidRPr="00D13248">
        <w:rPr>
          <w:b/>
          <w:sz w:val="22"/>
          <w:szCs w:val="22"/>
        </w:rPr>
        <w:t>Общие сведения</w:t>
      </w:r>
    </w:p>
    <w:p w14:paraId="3060C9D1" w14:textId="77777777" w:rsidR="00D13248" w:rsidRPr="00D13248" w:rsidRDefault="00D13248" w:rsidP="00D13248">
      <w:pPr>
        <w:rPr>
          <w:sz w:val="22"/>
          <w:szCs w:val="22"/>
        </w:rPr>
      </w:pPr>
      <w:r w:rsidRPr="00D13248">
        <w:rPr>
          <w:sz w:val="22"/>
          <w:szCs w:val="22"/>
        </w:rPr>
        <w:t>1.1. Выполнение работ по  техническому обслуживанию систем противопожарной защиты.</w:t>
      </w:r>
    </w:p>
    <w:p w14:paraId="0C2B25E7" w14:textId="77777777" w:rsidR="00D13248" w:rsidRPr="00D13248" w:rsidRDefault="00D13248" w:rsidP="00D13248">
      <w:pPr>
        <w:rPr>
          <w:sz w:val="22"/>
          <w:szCs w:val="22"/>
        </w:rPr>
      </w:pPr>
      <w:r w:rsidRPr="00D13248">
        <w:rPr>
          <w:sz w:val="22"/>
          <w:szCs w:val="22"/>
        </w:rPr>
        <w:t xml:space="preserve">В соответствии с Правилами противопожарного режима в Российской Федерации (утв. постановлением Правительства РФ от 25 апреля </w:t>
      </w:r>
      <w:smartTag w:uri="urn:schemas-microsoft-com:office:smarttags" w:element="metricconverter">
        <w:smartTagPr>
          <w:attr w:name="ProductID" w:val="2012 г"/>
        </w:smartTagPr>
        <w:r w:rsidRPr="00D13248">
          <w:rPr>
            <w:sz w:val="22"/>
            <w:szCs w:val="22"/>
          </w:rPr>
          <w:t>2012 г</w:t>
        </w:r>
      </w:smartTag>
      <w:r w:rsidRPr="00D13248">
        <w:rPr>
          <w:sz w:val="22"/>
          <w:szCs w:val="22"/>
        </w:rPr>
        <w:t>. № 390), пунктом 61. - Руководитель организации обеспечивает исправное состояние систем и средств противопожарной защиты объекта (автоматических установок системы оповещения людей о пожаре, средств пожарной сигнализации, систем противопожарного водоснабжения, противопожарных дверей, защитных устройств в противопожарных преградах) и организует не реже 2 раз в месяц проведение проверки работоспособности указанных систем и средств противопожарной защиты объекта с оформлением соответствующего акта проверки.</w:t>
      </w:r>
    </w:p>
    <w:p w14:paraId="6E59D3A0" w14:textId="77777777" w:rsidR="00D13248" w:rsidRPr="00D13248" w:rsidRDefault="00D13248" w:rsidP="00D13248">
      <w:pPr>
        <w:rPr>
          <w:sz w:val="22"/>
          <w:szCs w:val="22"/>
        </w:rPr>
      </w:pPr>
      <w:r w:rsidRPr="00D13248">
        <w:rPr>
          <w:sz w:val="22"/>
          <w:szCs w:val="22"/>
        </w:rPr>
        <w:t xml:space="preserve">При монтаже, ремонте и обслуживании средств обеспечения пожарной безопасности зданий и сооружений должны соблюдаться проектные решения, требования нормативных документов по пожарной безопасности и (или) специальных технических условий. </w:t>
      </w:r>
    </w:p>
    <w:p w14:paraId="0718909F" w14:textId="77777777" w:rsidR="00D13248" w:rsidRPr="00D13248" w:rsidRDefault="00D13248" w:rsidP="00D13248">
      <w:pPr>
        <w:rPr>
          <w:sz w:val="22"/>
          <w:szCs w:val="22"/>
        </w:rPr>
      </w:pPr>
      <w:r w:rsidRPr="00D13248">
        <w:rPr>
          <w:sz w:val="22"/>
          <w:szCs w:val="22"/>
        </w:rPr>
        <w:t>На объекте должна храниться исполнительная документация на установки и системы противопожарной защиты объекта.</w:t>
      </w:r>
    </w:p>
    <w:p w14:paraId="5470E207" w14:textId="77777777" w:rsidR="00D13248" w:rsidRPr="00D13248" w:rsidRDefault="00D13248" w:rsidP="00D13248">
      <w:pPr>
        <w:rPr>
          <w:sz w:val="22"/>
          <w:szCs w:val="22"/>
        </w:rPr>
      </w:pPr>
      <w:r w:rsidRPr="00D13248">
        <w:rPr>
          <w:sz w:val="22"/>
          <w:szCs w:val="22"/>
        </w:rPr>
        <w:t>1.2. Настоящий руководящий документ устанавливает требования к организациям и порядку проведения технического обслуживания (далее ТО) систем, установок и средств (далее - установок) пожарной автоматики организациями.</w:t>
      </w:r>
    </w:p>
    <w:p w14:paraId="099BFE36" w14:textId="77777777" w:rsidR="00D13248" w:rsidRPr="00D13248" w:rsidRDefault="00D13248" w:rsidP="00D13248">
      <w:pPr>
        <w:rPr>
          <w:sz w:val="22"/>
          <w:szCs w:val="22"/>
        </w:rPr>
      </w:pPr>
      <w:r w:rsidRPr="00D13248">
        <w:rPr>
          <w:sz w:val="22"/>
          <w:szCs w:val="22"/>
        </w:rPr>
        <w:t>Далее по тексту Системы - установки и средства пожарной автоматики - автоматические установки пожарной сигнализации, системы противопожарной защиты, оповещения о пожаре и управления эвакуацией, а также составные части установок.  Далее по тексту Объект - предприятие, организация, учреждение независимо от ведомственной принадлежности и форм собственности, оборудованное установкой пожарной автоматики.</w:t>
      </w:r>
    </w:p>
    <w:p w14:paraId="40742506" w14:textId="77777777" w:rsidR="00D13248" w:rsidRPr="00D13248" w:rsidRDefault="00D13248" w:rsidP="00D13248">
      <w:pPr>
        <w:numPr>
          <w:ilvl w:val="0"/>
          <w:numId w:val="43"/>
        </w:numPr>
        <w:rPr>
          <w:b/>
          <w:sz w:val="22"/>
          <w:szCs w:val="22"/>
        </w:rPr>
      </w:pPr>
      <w:r w:rsidRPr="00D13248">
        <w:rPr>
          <w:b/>
          <w:sz w:val="22"/>
          <w:szCs w:val="22"/>
        </w:rPr>
        <w:t xml:space="preserve">Требования к выполнению работ по техническому обслуживанию автоматической установки пожарной сигнализации, системы оповещения и управления эвакуации людей при пожаре (АУПС и СОУЭ), устройств станции объектовой радиосистемы передачи извещений (РСПИ) </w:t>
      </w:r>
    </w:p>
    <w:p w14:paraId="42BD34FD" w14:textId="77777777" w:rsidR="00D13248" w:rsidRPr="00D13248" w:rsidRDefault="00D13248" w:rsidP="00D13248">
      <w:pPr>
        <w:rPr>
          <w:sz w:val="22"/>
          <w:szCs w:val="22"/>
        </w:rPr>
      </w:pPr>
      <w:r w:rsidRPr="00D13248">
        <w:rPr>
          <w:sz w:val="22"/>
          <w:szCs w:val="22"/>
        </w:rPr>
        <w:t>Исполнитель обязан:</w:t>
      </w:r>
    </w:p>
    <w:p w14:paraId="6FA6B7A2" w14:textId="77777777" w:rsidR="00D13248" w:rsidRPr="00D13248" w:rsidRDefault="00D13248" w:rsidP="00D13248">
      <w:pPr>
        <w:rPr>
          <w:sz w:val="22"/>
          <w:szCs w:val="22"/>
        </w:rPr>
      </w:pPr>
      <w:r w:rsidRPr="00D13248">
        <w:rPr>
          <w:sz w:val="22"/>
          <w:szCs w:val="22"/>
        </w:rPr>
        <w:t>- выполнять работы при наличии действующей  лицензии, выданной МЧС России на осуществление деятельности по монтажу, техническому обслуживанию и ремонту средств обеспечения пожарной безопасности зданий  и сооружений по видам работ, выполняемых в составе лицензируемого вида деятельности:</w:t>
      </w:r>
    </w:p>
    <w:p w14:paraId="69DFA701" w14:textId="77777777" w:rsidR="00D13248" w:rsidRPr="00D13248" w:rsidRDefault="00D13248" w:rsidP="00D13248">
      <w:pPr>
        <w:rPr>
          <w:sz w:val="22"/>
          <w:szCs w:val="22"/>
        </w:rPr>
      </w:pPr>
      <w:r w:rsidRPr="00D13248">
        <w:rPr>
          <w:sz w:val="22"/>
          <w:szCs w:val="22"/>
        </w:rPr>
        <w:t xml:space="preserve"> 1.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работ;</w:t>
      </w:r>
    </w:p>
    <w:p w14:paraId="4416B398" w14:textId="77777777" w:rsidR="00D13248" w:rsidRPr="00D13248" w:rsidRDefault="00D13248" w:rsidP="00D13248">
      <w:pPr>
        <w:rPr>
          <w:sz w:val="22"/>
          <w:szCs w:val="22"/>
        </w:rPr>
      </w:pPr>
      <w:r w:rsidRPr="00D13248">
        <w:rPr>
          <w:sz w:val="22"/>
          <w:szCs w:val="22"/>
        </w:rPr>
        <w:t>2.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работ;</w:t>
      </w:r>
    </w:p>
    <w:p w14:paraId="35F4AD14" w14:textId="77777777" w:rsidR="00D13248" w:rsidRPr="00D13248" w:rsidRDefault="00D13248" w:rsidP="00D13248">
      <w:pPr>
        <w:rPr>
          <w:sz w:val="22"/>
          <w:szCs w:val="22"/>
        </w:rPr>
      </w:pPr>
      <w:r w:rsidRPr="00D13248">
        <w:rPr>
          <w:sz w:val="22"/>
          <w:szCs w:val="22"/>
        </w:rPr>
        <w:t>- выполнять работы качественно и своевременно в соответствии с требованиями контракта, силами специалистов в объёме контракта, в соответствии со сроками, предусмотренными графиком проведения технического обслуживания и планово-предупредительного ремонта АУПС, ПТ, СОУЭ, РСПИ;</w:t>
      </w:r>
    </w:p>
    <w:p w14:paraId="06A0B076" w14:textId="77777777" w:rsidR="00D13248" w:rsidRPr="00D13248" w:rsidRDefault="00D13248" w:rsidP="00D13248">
      <w:pPr>
        <w:rPr>
          <w:sz w:val="22"/>
          <w:szCs w:val="22"/>
        </w:rPr>
      </w:pPr>
      <w:r w:rsidRPr="00D13248">
        <w:rPr>
          <w:sz w:val="22"/>
          <w:szCs w:val="22"/>
        </w:rPr>
        <w:t>- ежемесячно осуществлять техническое обслуживание и планово-предупредительный ремонт АУПС, ПТ, СОУЭ, РСПИ, Заказчика;</w:t>
      </w:r>
    </w:p>
    <w:p w14:paraId="5D9E4A53" w14:textId="77777777" w:rsidR="00D13248" w:rsidRPr="00D13248" w:rsidRDefault="00D13248" w:rsidP="00D13248">
      <w:pPr>
        <w:rPr>
          <w:sz w:val="22"/>
          <w:szCs w:val="22"/>
        </w:rPr>
      </w:pPr>
      <w:r w:rsidRPr="00D13248">
        <w:rPr>
          <w:sz w:val="22"/>
          <w:szCs w:val="22"/>
        </w:rPr>
        <w:lastRenderedPageBreak/>
        <w:t xml:space="preserve">- ежемесячно сдавать Заказчику работы по техническому обслуживанию и планово-предупредительному ремонту АУПС, ПТ, СОУЭ, РСПИ; </w:t>
      </w:r>
    </w:p>
    <w:p w14:paraId="1C96397B" w14:textId="77777777" w:rsidR="00D13248" w:rsidRPr="00D13248" w:rsidRDefault="00D13248" w:rsidP="00D13248">
      <w:pPr>
        <w:rPr>
          <w:sz w:val="22"/>
          <w:szCs w:val="22"/>
        </w:rPr>
      </w:pPr>
      <w:r w:rsidRPr="00D13248">
        <w:rPr>
          <w:sz w:val="22"/>
          <w:szCs w:val="22"/>
        </w:rPr>
        <w:tab/>
        <w:t xml:space="preserve">- вести журналы по техническому обслуживанию и планово-предупредительному ремонту АУПС, ПТ, СОУЭ, РСПИ, надлежащим образом оформленные, о характере и объёме выполненных работ, с указанием сроков их начала и окончания (журналы предоставляются Исполнителем); </w:t>
      </w:r>
    </w:p>
    <w:p w14:paraId="4A27E9AB" w14:textId="77777777" w:rsidR="00D13248" w:rsidRPr="00D13248" w:rsidRDefault="00D13248" w:rsidP="00D13248">
      <w:pPr>
        <w:rPr>
          <w:sz w:val="22"/>
          <w:szCs w:val="22"/>
        </w:rPr>
      </w:pPr>
      <w:r w:rsidRPr="00D13248">
        <w:rPr>
          <w:sz w:val="22"/>
          <w:szCs w:val="22"/>
        </w:rPr>
        <w:t>- выполнять работы приборами прошедшие государственную поверку;</w:t>
      </w:r>
    </w:p>
    <w:p w14:paraId="783C119F" w14:textId="77777777" w:rsidR="00D13248" w:rsidRPr="00D13248" w:rsidRDefault="00D13248" w:rsidP="00D13248">
      <w:pPr>
        <w:rPr>
          <w:sz w:val="22"/>
          <w:szCs w:val="22"/>
        </w:rPr>
      </w:pPr>
      <w:r w:rsidRPr="00D13248">
        <w:rPr>
          <w:sz w:val="22"/>
          <w:szCs w:val="22"/>
        </w:rPr>
        <w:t>- обеспечить наличие технического персонала Подрядчика, осуществляющего техническое обслуживание и планово-предупредительный ремонт АУПС, СОУЭ, РСПИ, на объектах Заказчика с 8-00 до 18-00 (в том числе в выходные и праздничные дни) с прибытием по заявке на объект Заказчика;</w:t>
      </w:r>
    </w:p>
    <w:p w14:paraId="337CEC0F" w14:textId="77777777" w:rsidR="00D13248" w:rsidRPr="00D13248" w:rsidRDefault="00D13248" w:rsidP="00D13248">
      <w:pPr>
        <w:rPr>
          <w:sz w:val="22"/>
          <w:szCs w:val="22"/>
        </w:rPr>
      </w:pPr>
    </w:p>
    <w:p w14:paraId="5A78D97C" w14:textId="77777777" w:rsidR="00D13248" w:rsidRPr="00D13248" w:rsidRDefault="00D13248" w:rsidP="00D13248">
      <w:pPr>
        <w:rPr>
          <w:b/>
          <w:sz w:val="22"/>
          <w:szCs w:val="22"/>
        </w:rPr>
      </w:pPr>
    </w:p>
    <w:p w14:paraId="693C424F" w14:textId="77777777" w:rsidR="00D13248" w:rsidRPr="00D13248" w:rsidRDefault="00D13248" w:rsidP="00D13248">
      <w:pPr>
        <w:rPr>
          <w:sz w:val="22"/>
          <w:szCs w:val="22"/>
        </w:rPr>
      </w:pPr>
      <w:r w:rsidRPr="00D13248">
        <w:rPr>
          <w:b/>
          <w:sz w:val="22"/>
          <w:szCs w:val="22"/>
        </w:rPr>
        <w:t>Проводить регламентные работы по техническому обслуживанию:</w:t>
      </w:r>
    </w:p>
    <w:tbl>
      <w:tblPr>
        <w:tblW w:w="1035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7230"/>
        <w:gridCol w:w="142"/>
        <w:gridCol w:w="1275"/>
        <w:gridCol w:w="142"/>
        <w:gridCol w:w="992"/>
      </w:tblGrid>
      <w:tr w:rsidR="00D13248" w:rsidRPr="00D13248" w14:paraId="685FC035" w14:textId="77777777" w:rsidTr="00C8638A">
        <w:trPr>
          <w:trHeight w:val="54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8CFDA" w14:textId="77777777" w:rsidR="00D13248" w:rsidRPr="00D13248" w:rsidRDefault="00D13248" w:rsidP="00D13248">
            <w:pPr>
              <w:rPr>
                <w:b/>
                <w:sz w:val="22"/>
                <w:szCs w:val="22"/>
              </w:rPr>
            </w:pPr>
            <w:r w:rsidRPr="00D13248">
              <w:rPr>
                <w:b/>
                <w:sz w:val="22"/>
                <w:szCs w:val="22"/>
              </w:rPr>
              <w:t>№</w:t>
            </w:r>
          </w:p>
          <w:p w14:paraId="7DDAC166" w14:textId="77777777" w:rsidR="00D13248" w:rsidRPr="00D13248" w:rsidRDefault="00D13248" w:rsidP="00D13248">
            <w:pPr>
              <w:rPr>
                <w:b/>
                <w:sz w:val="22"/>
                <w:szCs w:val="22"/>
              </w:rPr>
            </w:pPr>
            <w:r w:rsidRPr="00D13248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A52C6" w14:textId="77777777" w:rsidR="00D13248" w:rsidRPr="00D13248" w:rsidRDefault="00D13248" w:rsidP="00D13248">
            <w:pPr>
              <w:rPr>
                <w:b/>
                <w:sz w:val="22"/>
                <w:szCs w:val="22"/>
              </w:rPr>
            </w:pPr>
            <w:r w:rsidRPr="00D13248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66558" w14:textId="77777777" w:rsidR="00D13248" w:rsidRPr="00D13248" w:rsidRDefault="00D13248" w:rsidP="00D13248">
            <w:pPr>
              <w:rPr>
                <w:b/>
                <w:sz w:val="22"/>
                <w:szCs w:val="22"/>
              </w:rPr>
            </w:pPr>
            <w:r w:rsidRPr="00D13248">
              <w:rPr>
                <w:b/>
                <w:sz w:val="22"/>
                <w:szCs w:val="22"/>
              </w:rPr>
              <w:t>Периодичность выполнения мероприятий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AE4FE" w14:textId="77777777" w:rsidR="00D13248" w:rsidRPr="00D13248" w:rsidRDefault="00D13248" w:rsidP="00D13248">
            <w:pPr>
              <w:rPr>
                <w:b/>
                <w:sz w:val="22"/>
                <w:szCs w:val="22"/>
              </w:rPr>
            </w:pPr>
            <w:r w:rsidRPr="00D13248">
              <w:rPr>
                <w:b/>
                <w:sz w:val="22"/>
                <w:szCs w:val="22"/>
              </w:rPr>
              <w:t>Количество проводимых работ в месяц</w:t>
            </w:r>
          </w:p>
        </w:tc>
      </w:tr>
      <w:tr w:rsidR="00D13248" w:rsidRPr="00D13248" w14:paraId="70B2CF94" w14:textId="77777777" w:rsidTr="00C8638A">
        <w:trPr>
          <w:trHeight w:val="263"/>
        </w:trPr>
        <w:tc>
          <w:tcPr>
            <w:tcW w:w="10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AC96" w14:textId="77777777" w:rsidR="00D13248" w:rsidRPr="00D13248" w:rsidRDefault="00D13248" w:rsidP="00D13248">
            <w:pPr>
              <w:rPr>
                <w:b/>
                <w:sz w:val="22"/>
                <w:szCs w:val="22"/>
              </w:rPr>
            </w:pPr>
            <w:r w:rsidRPr="00D13248">
              <w:rPr>
                <w:b/>
                <w:sz w:val="22"/>
                <w:szCs w:val="22"/>
              </w:rPr>
              <w:t>1Регламентные работы по техническому обслуживанию АУПС, ПТ и СОУЭ</w:t>
            </w:r>
          </w:p>
        </w:tc>
      </w:tr>
      <w:tr w:rsidR="00D13248" w:rsidRPr="00D13248" w14:paraId="5EACA2A1" w14:textId="77777777" w:rsidTr="00C8638A">
        <w:trPr>
          <w:trHeight w:val="147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5FD9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1.1.</w:t>
            </w: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BDB5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Внешний осмотр составных частей системы (прибор приёмно-контрольный., извещателей пожарных дымовых, извещателей пожарных ручных ИПР, оповещателей световых «Выход», оповещателей звуковых, шлейфов сигнализации и оповещения) на отсутствие механических повреждений, коррозии, грязи, прочности креплений и т.д.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933B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ежемесячно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2D66" w14:textId="77777777" w:rsidR="00D13248" w:rsidRPr="00D13248" w:rsidRDefault="00D13248" w:rsidP="00D13248">
            <w:pPr>
              <w:rPr>
                <w:b/>
                <w:sz w:val="22"/>
                <w:szCs w:val="22"/>
              </w:rPr>
            </w:pPr>
            <w:r w:rsidRPr="00D13248">
              <w:rPr>
                <w:b/>
                <w:sz w:val="22"/>
                <w:szCs w:val="22"/>
              </w:rPr>
              <w:t>2</w:t>
            </w:r>
          </w:p>
        </w:tc>
      </w:tr>
      <w:tr w:rsidR="00D13248" w:rsidRPr="00D13248" w14:paraId="3F31F2A4" w14:textId="77777777" w:rsidTr="00C8638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EF01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1.2.</w:t>
            </w: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BE26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Контроль основного и резервного источников питания и проверка автоматического переключения питания с рабочего ввода на резервный.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87E6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ежемесячно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896E" w14:textId="77777777" w:rsidR="00D13248" w:rsidRPr="00D13248" w:rsidRDefault="00D13248" w:rsidP="00D13248">
            <w:pPr>
              <w:rPr>
                <w:b/>
                <w:sz w:val="22"/>
                <w:szCs w:val="22"/>
              </w:rPr>
            </w:pPr>
            <w:r w:rsidRPr="00D13248">
              <w:rPr>
                <w:b/>
                <w:sz w:val="22"/>
                <w:szCs w:val="22"/>
              </w:rPr>
              <w:t>2</w:t>
            </w:r>
          </w:p>
        </w:tc>
      </w:tr>
      <w:tr w:rsidR="00D13248" w:rsidRPr="00D13248" w14:paraId="46EDA4D5" w14:textId="77777777" w:rsidTr="00C8638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4176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1.3.</w:t>
            </w: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3B70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Проверка работоспособности составных частей системы (прибор приёмно-контрольный, извещателей, оповещателей, измерение параметров шлейфов сигнализации и оповещения и т.д.).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FD00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ежемесячно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9D26" w14:textId="77777777" w:rsidR="00D13248" w:rsidRPr="00D13248" w:rsidRDefault="00D13248" w:rsidP="00D13248">
            <w:pPr>
              <w:rPr>
                <w:b/>
                <w:sz w:val="22"/>
                <w:szCs w:val="22"/>
              </w:rPr>
            </w:pPr>
            <w:r w:rsidRPr="00D13248">
              <w:rPr>
                <w:b/>
                <w:sz w:val="22"/>
                <w:szCs w:val="22"/>
              </w:rPr>
              <w:t>2</w:t>
            </w:r>
          </w:p>
        </w:tc>
      </w:tr>
      <w:tr w:rsidR="00D13248" w:rsidRPr="00D13248" w14:paraId="396BBBEB" w14:textId="77777777" w:rsidTr="00C8638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4AAF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4</w:t>
            </w: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E41B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Проверка работоспособности приборов запуска систем пожаротушения;</w:t>
            </w:r>
          </w:p>
          <w:p w14:paraId="1BC5B30E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Проверка целостности линий (шлейфов): извещателей пожарных тепловых, Извещателей пожарных ручных; световой индикации;</w:t>
            </w:r>
          </w:p>
          <w:p w14:paraId="0A72F25C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Проверка целостности модулей пожаротушения;</w:t>
            </w:r>
          </w:p>
          <w:p w14:paraId="76C877D4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Проверка работоспособности системы пожаротушения.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FA01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ежемесячно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A0C0" w14:textId="77777777" w:rsidR="00D13248" w:rsidRPr="00D13248" w:rsidRDefault="00D13248" w:rsidP="00D13248">
            <w:pPr>
              <w:rPr>
                <w:b/>
                <w:sz w:val="22"/>
                <w:szCs w:val="22"/>
              </w:rPr>
            </w:pPr>
            <w:r w:rsidRPr="00D13248">
              <w:rPr>
                <w:b/>
                <w:sz w:val="22"/>
                <w:szCs w:val="22"/>
              </w:rPr>
              <w:t>2</w:t>
            </w:r>
          </w:p>
        </w:tc>
      </w:tr>
      <w:tr w:rsidR="00D13248" w:rsidRPr="00D13248" w14:paraId="5ADE6988" w14:textId="77777777" w:rsidTr="00C8638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FBDD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1.5.</w:t>
            </w: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30CA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 xml:space="preserve">Ремонтно-восстановительные работы АУПС, ПТ и СОУЭ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979C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при возникновении неисправности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40E4" w14:textId="77777777" w:rsidR="00D13248" w:rsidRPr="00D13248" w:rsidRDefault="00D13248" w:rsidP="00D13248">
            <w:pPr>
              <w:rPr>
                <w:sz w:val="22"/>
                <w:szCs w:val="22"/>
              </w:rPr>
            </w:pPr>
          </w:p>
        </w:tc>
      </w:tr>
      <w:tr w:rsidR="00D13248" w:rsidRPr="00D13248" w14:paraId="48F61836" w14:textId="77777777" w:rsidTr="00C8638A">
        <w:tc>
          <w:tcPr>
            <w:tcW w:w="10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663E" w14:textId="77777777" w:rsidR="00D13248" w:rsidRPr="00D13248" w:rsidRDefault="00D13248" w:rsidP="00D13248">
            <w:pPr>
              <w:rPr>
                <w:b/>
                <w:sz w:val="22"/>
                <w:szCs w:val="22"/>
              </w:rPr>
            </w:pPr>
            <w:r w:rsidRPr="00D13248">
              <w:rPr>
                <w:b/>
                <w:sz w:val="22"/>
                <w:szCs w:val="22"/>
              </w:rPr>
              <w:t>2 Регламентные работы по техническому обслуживанию РСПИ «</w:t>
            </w:r>
            <w:r w:rsidRPr="00D13248">
              <w:rPr>
                <w:b/>
                <w:sz w:val="22"/>
                <w:szCs w:val="22"/>
                <w:lang w:bidi="ru-RU"/>
              </w:rPr>
              <w:t>Цербер-</w:t>
            </w:r>
            <w:r w:rsidRPr="00D13248">
              <w:rPr>
                <w:b/>
                <w:sz w:val="22"/>
                <w:szCs w:val="22"/>
                <w:lang w:val="en-US"/>
              </w:rPr>
              <w:t>RP</w:t>
            </w:r>
            <w:r w:rsidRPr="00D13248">
              <w:rPr>
                <w:b/>
                <w:sz w:val="22"/>
                <w:szCs w:val="22"/>
              </w:rPr>
              <w:t>»</w:t>
            </w:r>
          </w:p>
        </w:tc>
      </w:tr>
      <w:tr w:rsidR="00D13248" w:rsidRPr="00D13248" w14:paraId="5B148AB3" w14:textId="77777777" w:rsidTr="00C8638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B898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2.1.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650D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Проверка работоспособности станции объектовой РСПИ.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88A6" w14:textId="77777777" w:rsidR="00D13248" w:rsidRPr="00D13248" w:rsidRDefault="00D13248" w:rsidP="00D13248">
            <w:pPr>
              <w:rPr>
                <w:b/>
                <w:sz w:val="22"/>
                <w:szCs w:val="22"/>
              </w:rPr>
            </w:pPr>
            <w:r w:rsidRPr="00D13248">
              <w:rPr>
                <w:b/>
                <w:sz w:val="22"/>
                <w:szCs w:val="22"/>
              </w:rPr>
              <w:t>ежедневно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3BEB" w14:textId="77777777" w:rsidR="00D13248" w:rsidRPr="00D13248" w:rsidRDefault="00D13248" w:rsidP="00D13248">
            <w:pPr>
              <w:rPr>
                <w:b/>
                <w:sz w:val="22"/>
                <w:szCs w:val="22"/>
              </w:rPr>
            </w:pPr>
            <w:r w:rsidRPr="00D13248">
              <w:rPr>
                <w:b/>
                <w:sz w:val="22"/>
                <w:szCs w:val="22"/>
              </w:rPr>
              <w:t>30</w:t>
            </w:r>
          </w:p>
        </w:tc>
      </w:tr>
      <w:tr w:rsidR="00D13248" w:rsidRPr="00D13248" w14:paraId="301EF449" w14:textId="77777777" w:rsidTr="00C8638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D72F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2.2.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FDF8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Контроль уровня радиосигнала от станции объектовой РСПИ  к пультовой радиостанции подразделения пожарной охраны МЧС России.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C90B" w14:textId="77777777" w:rsidR="00D13248" w:rsidRPr="00D13248" w:rsidRDefault="00D13248" w:rsidP="00D13248">
            <w:pPr>
              <w:rPr>
                <w:b/>
                <w:sz w:val="22"/>
                <w:szCs w:val="22"/>
              </w:rPr>
            </w:pPr>
            <w:r w:rsidRPr="00D13248">
              <w:rPr>
                <w:b/>
                <w:sz w:val="22"/>
                <w:szCs w:val="22"/>
              </w:rPr>
              <w:t>не реже 3 раз в неделю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7C73" w14:textId="77777777" w:rsidR="00D13248" w:rsidRPr="00D13248" w:rsidRDefault="00D13248" w:rsidP="00D13248">
            <w:pPr>
              <w:rPr>
                <w:b/>
                <w:sz w:val="22"/>
                <w:szCs w:val="22"/>
              </w:rPr>
            </w:pPr>
            <w:r w:rsidRPr="00D13248">
              <w:rPr>
                <w:b/>
                <w:sz w:val="22"/>
                <w:szCs w:val="22"/>
              </w:rPr>
              <w:t>12</w:t>
            </w:r>
          </w:p>
        </w:tc>
      </w:tr>
      <w:tr w:rsidR="00D13248" w:rsidRPr="00D13248" w14:paraId="293F52F9" w14:textId="77777777" w:rsidTr="00C8638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6A50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2.3.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5814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Контроль работоспособности аккумуляторной батареи 12В 7А/ч.</w:t>
            </w:r>
          </w:p>
          <w:p w14:paraId="6AECC903" w14:textId="77777777" w:rsidR="00D13248" w:rsidRPr="00D13248" w:rsidRDefault="00D13248" w:rsidP="00D1324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5873" w14:textId="77777777" w:rsidR="00D13248" w:rsidRPr="00D13248" w:rsidRDefault="00D13248" w:rsidP="00D13248">
            <w:pPr>
              <w:rPr>
                <w:b/>
                <w:sz w:val="22"/>
                <w:szCs w:val="22"/>
              </w:rPr>
            </w:pPr>
            <w:r w:rsidRPr="00D13248">
              <w:rPr>
                <w:b/>
                <w:sz w:val="22"/>
                <w:szCs w:val="22"/>
              </w:rPr>
              <w:t>ежемесячно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FE09" w14:textId="77777777" w:rsidR="00D13248" w:rsidRPr="00D13248" w:rsidRDefault="00D13248" w:rsidP="00D13248">
            <w:pPr>
              <w:rPr>
                <w:b/>
                <w:sz w:val="22"/>
                <w:szCs w:val="22"/>
              </w:rPr>
            </w:pPr>
            <w:r w:rsidRPr="00D13248">
              <w:rPr>
                <w:b/>
                <w:sz w:val="22"/>
                <w:szCs w:val="22"/>
              </w:rPr>
              <w:t>1</w:t>
            </w:r>
          </w:p>
        </w:tc>
      </w:tr>
      <w:tr w:rsidR="00D13248" w:rsidRPr="00D13248" w14:paraId="48B68D70" w14:textId="77777777" w:rsidTr="00C8638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DAAB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2.4.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C583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Проверка и контроль за настройкой частоты антенны.</w:t>
            </w:r>
          </w:p>
          <w:p w14:paraId="4E6101F0" w14:textId="77777777" w:rsidR="00D13248" w:rsidRPr="00D13248" w:rsidRDefault="00D13248" w:rsidP="00D1324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3BBC" w14:textId="77777777" w:rsidR="00D13248" w:rsidRPr="00D13248" w:rsidRDefault="00D13248" w:rsidP="00D13248">
            <w:pPr>
              <w:rPr>
                <w:b/>
                <w:sz w:val="22"/>
                <w:szCs w:val="22"/>
              </w:rPr>
            </w:pPr>
            <w:r w:rsidRPr="00D13248">
              <w:rPr>
                <w:b/>
                <w:sz w:val="22"/>
                <w:szCs w:val="22"/>
              </w:rPr>
              <w:t>ежемесячно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9C8D" w14:textId="77777777" w:rsidR="00D13248" w:rsidRPr="00D13248" w:rsidRDefault="00D13248" w:rsidP="00D13248">
            <w:pPr>
              <w:rPr>
                <w:b/>
                <w:sz w:val="22"/>
                <w:szCs w:val="22"/>
              </w:rPr>
            </w:pPr>
            <w:r w:rsidRPr="00D13248">
              <w:rPr>
                <w:b/>
                <w:sz w:val="22"/>
                <w:szCs w:val="22"/>
              </w:rPr>
              <w:t>1</w:t>
            </w:r>
          </w:p>
        </w:tc>
      </w:tr>
      <w:tr w:rsidR="00D13248" w:rsidRPr="00D13248" w14:paraId="3566FCE4" w14:textId="77777777" w:rsidTr="00C8638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CEB7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2.5.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11D4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Мониторинг работоспособности ADSL модема и протокола интернета TCP/IP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D990" w14:textId="77777777" w:rsidR="00D13248" w:rsidRPr="00D13248" w:rsidRDefault="00D13248" w:rsidP="00D13248">
            <w:pPr>
              <w:rPr>
                <w:b/>
                <w:sz w:val="22"/>
                <w:szCs w:val="22"/>
              </w:rPr>
            </w:pPr>
            <w:r w:rsidRPr="00D13248">
              <w:rPr>
                <w:b/>
                <w:sz w:val="22"/>
                <w:szCs w:val="22"/>
              </w:rPr>
              <w:t>ежемесячно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6A91" w14:textId="77777777" w:rsidR="00D13248" w:rsidRPr="00D13248" w:rsidRDefault="00D13248" w:rsidP="00D13248">
            <w:pPr>
              <w:rPr>
                <w:b/>
                <w:sz w:val="22"/>
                <w:szCs w:val="22"/>
              </w:rPr>
            </w:pPr>
            <w:r w:rsidRPr="00D13248">
              <w:rPr>
                <w:b/>
                <w:sz w:val="22"/>
                <w:szCs w:val="22"/>
              </w:rPr>
              <w:t>1</w:t>
            </w:r>
          </w:p>
        </w:tc>
      </w:tr>
      <w:tr w:rsidR="00D13248" w:rsidRPr="00D13248" w14:paraId="76979A17" w14:textId="77777777" w:rsidTr="00C8638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83DB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2.6.</w:t>
            </w:r>
          </w:p>
          <w:p w14:paraId="6DCF37E8" w14:textId="77777777" w:rsidR="00D13248" w:rsidRPr="00D13248" w:rsidRDefault="00D13248" w:rsidP="00D13248">
            <w:pPr>
              <w:rPr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A6D5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Обслуживание системы управления базы данных.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146B" w14:textId="77777777" w:rsidR="00D13248" w:rsidRPr="00D13248" w:rsidRDefault="00D13248" w:rsidP="00D13248">
            <w:pPr>
              <w:rPr>
                <w:b/>
                <w:sz w:val="22"/>
                <w:szCs w:val="22"/>
              </w:rPr>
            </w:pPr>
            <w:r w:rsidRPr="00D13248">
              <w:rPr>
                <w:b/>
                <w:sz w:val="22"/>
                <w:szCs w:val="22"/>
              </w:rPr>
              <w:t>ежемесячно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1AF3" w14:textId="77777777" w:rsidR="00D13248" w:rsidRPr="00D13248" w:rsidRDefault="00D13248" w:rsidP="00D13248">
            <w:pPr>
              <w:rPr>
                <w:b/>
                <w:sz w:val="22"/>
                <w:szCs w:val="22"/>
              </w:rPr>
            </w:pPr>
            <w:r w:rsidRPr="00D13248">
              <w:rPr>
                <w:b/>
                <w:sz w:val="22"/>
                <w:szCs w:val="22"/>
              </w:rPr>
              <w:t>1</w:t>
            </w:r>
          </w:p>
        </w:tc>
      </w:tr>
      <w:tr w:rsidR="00D13248" w:rsidRPr="00D13248" w14:paraId="328BD7C5" w14:textId="77777777" w:rsidTr="00C8638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5EF0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2.7.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FD52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 xml:space="preserve">Обобщение базы данных о состоянии автоматической установки пожарной сигнализации объекта и предоставление Заказчику ежемесячно, а также за любой период времени по требованию Заказчика, письменных </w:t>
            </w:r>
            <w:r w:rsidRPr="00D13248">
              <w:rPr>
                <w:sz w:val="22"/>
                <w:szCs w:val="22"/>
              </w:rPr>
              <w:lastRenderedPageBreak/>
              <w:t>актов проверки работоспособности станции объектовой РСПИ с приложением отчётов из электронного журнала базы данных пультовой станции РСПИ о состоянии работоспособности автоматической установки пожарной сигнализации.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0E5A" w14:textId="77777777" w:rsidR="00D13248" w:rsidRPr="00D13248" w:rsidRDefault="00D13248" w:rsidP="00D13248">
            <w:pPr>
              <w:rPr>
                <w:b/>
                <w:sz w:val="22"/>
                <w:szCs w:val="22"/>
              </w:rPr>
            </w:pPr>
            <w:r w:rsidRPr="00D13248">
              <w:rPr>
                <w:b/>
                <w:sz w:val="22"/>
                <w:szCs w:val="22"/>
              </w:rPr>
              <w:lastRenderedPageBreak/>
              <w:t>ежемесячно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6B2F" w14:textId="77777777" w:rsidR="00D13248" w:rsidRPr="00D13248" w:rsidRDefault="00D13248" w:rsidP="00D13248">
            <w:pPr>
              <w:rPr>
                <w:b/>
                <w:sz w:val="22"/>
                <w:szCs w:val="22"/>
              </w:rPr>
            </w:pPr>
            <w:r w:rsidRPr="00D13248">
              <w:rPr>
                <w:b/>
                <w:sz w:val="22"/>
                <w:szCs w:val="22"/>
              </w:rPr>
              <w:t>1</w:t>
            </w:r>
          </w:p>
        </w:tc>
      </w:tr>
      <w:tr w:rsidR="00D13248" w:rsidRPr="00D13248" w14:paraId="51876ED8" w14:textId="77777777" w:rsidTr="00C8638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7769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2.8.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BEA1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Ремонтно-восстановительные работы станции объектовой РСПИ, обновление программного обеспечения.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E4E7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b/>
                <w:sz w:val="22"/>
                <w:szCs w:val="22"/>
              </w:rPr>
              <w:t>при возникновении неисправности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5785" w14:textId="77777777" w:rsidR="00D13248" w:rsidRPr="00D13248" w:rsidRDefault="00D13248" w:rsidP="00D13248">
            <w:pPr>
              <w:rPr>
                <w:sz w:val="22"/>
                <w:szCs w:val="22"/>
              </w:rPr>
            </w:pPr>
          </w:p>
        </w:tc>
      </w:tr>
    </w:tbl>
    <w:p w14:paraId="53B43307" w14:textId="77777777" w:rsidR="00D13248" w:rsidRPr="00D13248" w:rsidRDefault="00D13248" w:rsidP="00D13248">
      <w:pPr>
        <w:rPr>
          <w:sz w:val="22"/>
          <w:szCs w:val="22"/>
        </w:rPr>
      </w:pPr>
      <w:r w:rsidRPr="00D13248">
        <w:rPr>
          <w:sz w:val="22"/>
          <w:szCs w:val="22"/>
        </w:rPr>
        <w:t>- осуществлять технический надзор за правильным содержанием и организацией эксплуатации Заказчиком АУПС, СОУЭ, РСПИ;</w:t>
      </w:r>
    </w:p>
    <w:p w14:paraId="43167639" w14:textId="77777777" w:rsidR="00D13248" w:rsidRPr="00D13248" w:rsidRDefault="00D13248" w:rsidP="00D13248">
      <w:pPr>
        <w:rPr>
          <w:sz w:val="22"/>
          <w:szCs w:val="22"/>
        </w:rPr>
      </w:pPr>
      <w:r w:rsidRPr="00D13248">
        <w:rPr>
          <w:sz w:val="22"/>
          <w:szCs w:val="22"/>
        </w:rPr>
        <w:t>- оказывать техническую помощь Заказчику в вопросах, касающихся эксплуатации АУПС, СОУЭ и РСПИ, (проведение инструктажей соответствующего персонала учреждения по работе с оборудованием, составление инструкций по эксплуатации приборов приёмно-контрольного АУПС, СОУЭ, РСПИ);</w:t>
      </w:r>
    </w:p>
    <w:p w14:paraId="4FC24B03" w14:textId="77777777" w:rsidR="00D13248" w:rsidRPr="00D13248" w:rsidRDefault="00D13248" w:rsidP="00D13248">
      <w:pPr>
        <w:rPr>
          <w:sz w:val="22"/>
          <w:szCs w:val="22"/>
        </w:rPr>
      </w:pPr>
      <w:r w:rsidRPr="00D13248">
        <w:rPr>
          <w:sz w:val="22"/>
          <w:szCs w:val="22"/>
        </w:rPr>
        <w:t xml:space="preserve"> </w:t>
      </w:r>
      <w:r w:rsidRPr="00D13248">
        <w:rPr>
          <w:sz w:val="22"/>
          <w:szCs w:val="22"/>
        </w:rPr>
        <w:tab/>
        <w:t>- выдавать технические рекомендации по улучшению работы АУПС, СОУЭ, РСПИ;</w:t>
      </w:r>
    </w:p>
    <w:p w14:paraId="6BC497EA" w14:textId="77777777" w:rsidR="00D13248" w:rsidRPr="00D13248" w:rsidRDefault="00D13248" w:rsidP="00D13248">
      <w:pPr>
        <w:rPr>
          <w:sz w:val="22"/>
          <w:szCs w:val="22"/>
        </w:rPr>
      </w:pPr>
      <w:r w:rsidRPr="00D13248">
        <w:rPr>
          <w:sz w:val="22"/>
          <w:szCs w:val="22"/>
        </w:rPr>
        <w:t xml:space="preserve"> - организовывать прибытие представителей Исполнителя для выполнения ремонтных работ по восстановление работоспособности вышедшей из строя АУПС, СОУЭ, РСПИ в течение не более 60 минут с момента получения Исполнителем вызова от Заказчика в рабочий день, включая выходные и праздничные дни;</w:t>
      </w:r>
    </w:p>
    <w:p w14:paraId="7004E670" w14:textId="77777777" w:rsidR="00D13248" w:rsidRPr="00D13248" w:rsidRDefault="00D13248" w:rsidP="00D13248">
      <w:pPr>
        <w:rPr>
          <w:sz w:val="22"/>
          <w:szCs w:val="22"/>
        </w:rPr>
      </w:pPr>
    </w:p>
    <w:p w14:paraId="07094F67" w14:textId="77777777" w:rsidR="00D13248" w:rsidRPr="00D13248" w:rsidRDefault="00D13248" w:rsidP="00D13248">
      <w:pPr>
        <w:rPr>
          <w:b/>
          <w:sz w:val="22"/>
          <w:szCs w:val="22"/>
        </w:rPr>
      </w:pPr>
    </w:p>
    <w:p w14:paraId="0B37C783" w14:textId="77777777" w:rsidR="00D13248" w:rsidRPr="00D13248" w:rsidRDefault="00D13248" w:rsidP="00D13248">
      <w:pPr>
        <w:rPr>
          <w:b/>
          <w:sz w:val="22"/>
          <w:szCs w:val="22"/>
        </w:rPr>
      </w:pPr>
      <w:r w:rsidRPr="00D13248">
        <w:rPr>
          <w:b/>
          <w:sz w:val="22"/>
          <w:szCs w:val="22"/>
        </w:rPr>
        <w:t>Оборудование подлежащие обслуживанию</w:t>
      </w:r>
    </w:p>
    <w:p w14:paraId="75ED9CB1" w14:textId="77777777" w:rsidR="00D13248" w:rsidRPr="00D13248" w:rsidRDefault="00D13248" w:rsidP="00D13248">
      <w:pPr>
        <w:rPr>
          <w:b/>
          <w:sz w:val="22"/>
          <w:szCs w:val="22"/>
          <w:lang w:val="en-US"/>
        </w:rPr>
      </w:pPr>
    </w:p>
    <w:tbl>
      <w:tblPr>
        <w:tblW w:w="95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1"/>
        <w:gridCol w:w="2176"/>
        <w:gridCol w:w="829"/>
        <w:gridCol w:w="914"/>
      </w:tblGrid>
      <w:tr w:rsidR="00D13248" w:rsidRPr="00D13248" w14:paraId="71C62E3A" w14:textId="77777777" w:rsidTr="00C8638A">
        <w:trPr>
          <w:trHeight w:hRule="exact" w:val="355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123AB" w14:textId="77777777" w:rsidR="00D13248" w:rsidRPr="00D13248" w:rsidRDefault="00D13248" w:rsidP="00D13248">
            <w:pPr>
              <w:rPr>
                <w:b/>
                <w:sz w:val="22"/>
                <w:szCs w:val="22"/>
              </w:rPr>
            </w:pPr>
            <w:r w:rsidRPr="00D13248">
              <w:rPr>
                <w:b/>
                <w:bCs/>
                <w:sz w:val="22"/>
                <w:szCs w:val="22"/>
                <w:lang w:bidi="ru-RU"/>
              </w:rPr>
              <w:t>Наименование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E22A38" w14:textId="77777777" w:rsidR="00D13248" w:rsidRPr="00D13248" w:rsidRDefault="00D13248" w:rsidP="00D13248">
            <w:pPr>
              <w:rPr>
                <w:b/>
                <w:sz w:val="22"/>
                <w:szCs w:val="22"/>
              </w:rPr>
            </w:pPr>
            <w:r w:rsidRPr="00D13248">
              <w:rPr>
                <w:b/>
                <w:bCs/>
                <w:sz w:val="22"/>
                <w:szCs w:val="22"/>
                <w:lang w:bidi="ru-RU"/>
              </w:rPr>
              <w:t>Тип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7A6AAD" w14:textId="77777777" w:rsidR="00D13248" w:rsidRPr="00D13248" w:rsidRDefault="00D13248" w:rsidP="00D13248">
            <w:pPr>
              <w:rPr>
                <w:b/>
                <w:sz w:val="22"/>
                <w:szCs w:val="22"/>
              </w:rPr>
            </w:pPr>
            <w:r w:rsidRPr="00D13248">
              <w:rPr>
                <w:b/>
                <w:bCs/>
                <w:sz w:val="22"/>
                <w:szCs w:val="22"/>
                <w:lang w:bidi="ru-RU"/>
              </w:rPr>
              <w:t>Кол-во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B61DC" w14:textId="77777777" w:rsidR="00D13248" w:rsidRPr="00D13248" w:rsidRDefault="00D13248" w:rsidP="00D13248">
            <w:pPr>
              <w:rPr>
                <w:b/>
                <w:sz w:val="22"/>
                <w:szCs w:val="22"/>
              </w:rPr>
            </w:pPr>
            <w:r w:rsidRPr="00D13248">
              <w:rPr>
                <w:b/>
                <w:sz w:val="22"/>
                <w:szCs w:val="22"/>
                <w:lang w:bidi="ru-RU"/>
              </w:rPr>
              <w:t>Шт.</w:t>
            </w:r>
          </w:p>
        </w:tc>
      </w:tr>
      <w:tr w:rsidR="00D13248" w:rsidRPr="00D13248" w14:paraId="7E7738A4" w14:textId="77777777" w:rsidTr="00C8638A">
        <w:trPr>
          <w:trHeight w:hRule="exact" w:val="332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86A32" w14:textId="77777777" w:rsidR="00D13248" w:rsidRPr="00D13248" w:rsidRDefault="00D13248" w:rsidP="00D13248">
            <w:pPr>
              <w:rPr>
                <w:bCs/>
                <w:sz w:val="22"/>
                <w:szCs w:val="22"/>
                <w:lang w:bidi="ru-RU"/>
              </w:rPr>
            </w:pPr>
            <w:r w:rsidRPr="00D13248">
              <w:rPr>
                <w:bCs/>
                <w:sz w:val="22"/>
                <w:szCs w:val="22"/>
                <w:lang w:bidi="ru-RU"/>
              </w:rPr>
              <w:t>Прибор объектовый оконечный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ED536" w14:textId="77777777" w:rsidR="00D13248" w:rsidRPr="00D13248" w:rsidRDefault="00D13248" w:rsidP="00D13248">
            <w:pPr>
              <w:rPr>
                <w:bCs/>
                <w:sz w:val="22"/>
                <w:szCs w:val="22"/>
                <w:lang w:val="en-US"/>
              </w:rPr>
            </w:pPr>
            <w:r w:rsidRPr="00D13248">
              <w:rPr>
                <w:bCs/>
                <w:sz w:val="22"/>
                <w:szCs w:val="22"/>
                <w:lang w:bidi="ru-RU"/>
              </w:rPr>
              <w:t>Цербер-</w:t>
            </w:r>
            <w:r w:rsidRPr="00D13248">
              <w:rPr>
                <w:bCs/>
                <w:sz w:val="22"/>
                <w:szCs w:val="22"/>
                <w:lang w:val="en-US"/>
              </w:rPr>
              <w:t>RP4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63251" w14:textId="77777777" w:rsidR="00D13248" w:rsidRPr="00D13248" w:rsidRDefault="00D13248" w:rsidP="00D13248">
            <w:pPr>
              <w:rPr>
                <w:bCs/>
                <w:sz w:val="22"/>
                <w:szCs w:val="22"/>
                <w:lang w:val="en-US"/>
              </w:rPr>
            </w:pPr>
            <w:r w:rsidRPr="00D13248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44FBA7" w14:textId="77777777" w:rsidR="00D13248" w:rsidRPr="00D13248" w:rsidRDefault="00D13248" w:rsidP="00D13248">
            <w:pPr>
              <w:rPr>
                <w:bCs/>
                <w:sz w:val="22"/>
                <w:szCs w:val="22"/>
                <w:lang w:bidi="ru-RU"/>
              </w:rPr>
            </w:pPr>
            <w:r w:rsidRPr="00D13248">
              <w:rPr>
                <w:sz w:val="22"/>
                <w:szCs w:val="22"/>
                <w:lang w:bidi="ru-RU"/>
              </w:rPr>
              <w:t>Шт.</w:t>
            </w:r>
          </w:p>
        </w:tc>
      </w:tr>
      <w:tr w:rsidR="00D13248" w:rsidRPr="00D13248" w14:paraId="2D71B1EC" w14:textId="77777777" w:rsidTr="00C8638A">
        <w:trPr>
          <w:trHeight w:hRule="exact" w:val="316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4EFFA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bCs/>
                <w:sz w:val="22"/>
                <w:szCs w:val="22"/>
                <w:lang w:bidi="ru-RU"/>
              </w:rPr>
              <w:t>Прибор приема-контрольный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7222A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  <w:lang w:val="en-US"/>
              </w:rPr>
              <w:t>C2000</w:t>
            </w:r>
            <w:r w:rsidRPr="00D13248">
              <w:rPr>
                <w:sz w:val="22"/>
                <w:szCs w:val="22"/>
              </w:rPr>
              <w:t>М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65EA6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0A0BC1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  <w:lang w:bidi="ru-RU"/>
              </w:rPr>
              <w:t>Шт.</w:t>
            </w:r>
          </w:p>
        </w:tc>
      </w:tr>
      <w:tr w:rsidR="00D13248" w:rsidRPr="00D13248" w14:paraId="01EE74A3" w14:textId="77777777" w:rsidTr="00C8638A">
        <w:trPr>
          <w:trHeight w:hRule="exact" w:val="2018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37728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bCs/>
                <w:sz w:val="22"/>
                <w:szCs w:val="22"/>
                <w:lang w:bidi="ru-RU"/>
              </w:rPr>
              <w:t>Извещатель пожарный дымовой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F4439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Дип-34а</w:t>
            </w:r>
          </w:p>
          <w:p w14:paraId="1AA920F1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С2000-ип</w:t>
            </w:r>
          </w:p>
          <w:p w14:paraId="6561760B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Ип 212-141(и аналогичные)</w:t>
            </w:r>
          </w:p>
          <w:p w14:paraId="66FA828C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Ип 101-А1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F2D0C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466</w:t>
            </w:r>
          </w:p>
          <w:p w14:paraId="4B1FE652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28</w:t>
            </w:r>
          </w:p>
          <w:p w14:paraId="21D3C423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678        .</w:t>
            </w:r>
          </w:p>
          <w:p w14:paraId="54183F37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45</w:t>
            </w:r>
          </w:p>
          <w:p w14:paraId="413E0C47" w14:textId="77777777" w:rsidR="00D13248" w:rsidRPr="00D13248" w:rsidRDefault="00D13248" w:rsidP="00D13248">
            <w:pPr>
              <w:rPr>
                <w:sz w:val="22"/>
                <w:szCs w:val="22"/>
              </w:rPr>
            </w:pPr>
          </w:p>
          <w:p w14:paraId="0469DDD5" w14:textId="77777777" w:rsidR="00D13248" w:rsidRPr="00D13248" w:rsidRDefault="00D13248" w:rsidP="00D13248">
            <w:pPr>
              <w:rPr>
                <w:sz w:val="22"/>
                <w:szCs w:val="22"/>
              </w:rPr>
            </w:pPr>
          </w:p>
          <w:p w14:paraId="6C6FE647" w14:textId="77777777" w:rsidR="00D13248" w:rsidRPr="00D13248" w:rsidRDefault="00D13248" w:rsidP="00D13248">
            <w:pPr>
              <w:rPr>
                <w:sz w:val="22"/>
                <w:szCs w:val="22"/>
              </w:rPr>
            </w:pPr>
          </w:p>
          <w:p w14:paraId="1BE230F3" w14:textId="77777777" w:rsidR="00D13248" w:rsidRPr="00D13248" w:rsidRDefault="00D13248" w:rsidP="00D13248">
            <w:pPr>
              <w:rPr>
                <w:sz w:val="22"/>
                <w:szCs w:val="22"/>
              </w:rPr>
            </w:pPr>
          </w:p>
          <w:p w14:paraId="4F7C9732" w14:textId="77777777" w:rsidR="00D13248" w:rsidRPr="00D13248" w:rsidRDefault="00D13248" w:rsidP="00D13248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1267D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  <w:lang w:bidi="ru-RU"/>
              </w:rPr>
              <w:t>Шт.</w:t>
            </w:r>
          </w:p>
        </w:tc>
      </w:tr>
      <w:tr w:rsidR="00D13248" w:rsidRPr="00D13248" w14:paraId="674ACE40" w14:textId="77777777" w:rsidTr="00C8638A">
        <w:trPr>
          <w:trHeight w:hRule="exact" w:val="1272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D41FF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bCs/>
                <w:sz w:val="22"/>
                <w:szCs w:val="22"/>
                <w:lang w:bidi="ru-RU"/>
              </w:rPr>
              <w:t>Извещатель пожарный ручной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990A2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ИПР 513-3АМ</w:t>
            </w:r>
          </w:p>
          <w:p w14:paraId="568E5BC9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ИПР 513-10(и аналогичные)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40C0E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48</w:t>
            </w:r>
          </w:p>
          <w:p w14:paraId="4F2F4D5A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37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74E7C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  <w:lang w:bidi="ru-RU"/>
              </w:rPr>
              <w:t>Шт.</w:t>
            </w:r>
          </w:p>
        </w:tc>
      </w:tr>
      <w:tr w:rsidR="00D13248" w:rsidRPr="00D13248" w14:paraId="4F7753EA" w14:textId="77777777" w:rsidTr="00C8638A">
        <w:trPr>
          <w:trHeight w:hRule="exact" w:val="1206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759F9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bCs/>
                <w:sz w:val="22"/>
                <w:szCs w:val="22"/>
                <w:lang w:bidi="ru-RU"/>
              </w:rPr>
              <w:t>Источник бесперебойного питания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36E70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РИП 12</w:t>
            </w:r>
          </w:p>
          <w:p w14:paraId="4BD09561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Скат 1200(и аналогичные)</w:t>
            </w:r>
          </w:p>
          <w:p w14:paraId="1BFF8A26" w14:textId="77777777" w:rsidR="00D13248" w:rsidRPr="00D13248" w:rsidRDefault="00D13248" w:rsidP="00D13248">
            <w:pPr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39A77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12</w:t>
            </w:r>
          </w:p>
          <w:p w14:paraId="492985B8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30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BD06A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  <w:lang w:bidi="ru-RU"/>
              </w:rPr>
              <w:t>Шт.</w:t>
            </w:r>
          </w:p>
        </w:tc>
      </w:tr>
      <w:tr w:rsidR="00D13248" w:rsidRPr="00D13248" w14:paraId="18B57C08" w14:textId="77777777" w:rsidTr="00C8638A">
        <w:trPr>
          <w:trHeight w:hRule="exact" w:val="868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B16F1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  <w:lang w:bidi="ru-RU"/>
              </w:rPr>
              <w:t>Световое табло «Выход»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BFAB7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Молния12, Топаз, Люкс, ОПОП1-8М.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DE5D0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98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866AA1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  <w:lang w:bidi="ru-RU"/>
              </w:rPr>
              <w:t>Шт.</w:t>
            </w:r>
          </w:p>
        </w:tc>
      </w:tr>
      <w:tr w:rsidR="00D13248" w:rsidRPr="00D13248" w14:paraId="4239027F" w14:textId="77777777" w:rsidTr="00C8638A">
        <w:trPr>
          <w:trHeight w:hRule="exact" w:val="1064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63F4B5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  <w:lang w:bidi="ru-RU"/>
              </w:rPr>
              <w:t>Блок речевого оповещения БРО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AF8743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Рокот</w:t>
            </w:r>
          </w:p>
          <w:p w14:paraId="76E5086D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Речор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813DCD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16</w:t>
            </w:r>
          </w:p>
          <w:p w14:paraId="382CB338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E44BB4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  <w:lang w:bidi="ru-RU"/>
              </w:rPr>
              <w:t>Шт.</w:t>
            </w:r>
          </w:p>
        </w:tc>
      </w:tr>
      <w:tr w:rsidR="00D13248" w:rsidRPr="00D13248" w14:paraId="3A9F81FD" w14:textId="77777777" w:rsidTr="00C8638A">
        <w:trPr>
          <w:trHeight w:hRule="exact" w:val="1428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218E44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  <w:lang w:bidi="ru-RU"/>
              </w:rPr>
              <w:lastRenderedPageBreak/>
              <w:t>Акустический модуль настенный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5B8F29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АС-:1-1;1-2;2-1;2-2;2.</w:t>
            </w:r>
          </w:p>
          <w:p w14:paraId="4D8FE42C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Соната-:3;3Л;5.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314261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57</w:t>
            </w:r>
          </w:p>
          <w:p w14:paraId="10CC4747" w14:textId="77777777" w:rsidR="00D13248" w:rsidRPr="00D13248" w:rsidRDefault="00D13248" w:rsidP="00D13248">
            <w:pPr>
              <w:rPr>
                <w:sz w:val="22"/>
                <w:szCs w:val="22"/>
              </w:rPr>
            </w:pPr>
          </w:p>
          <w:p w14:paraId="07D71F93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71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30764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  <w:lang w:bidi="ru-RU"/>
              </w:rPr>
              <w:t>Шт.</w:t>
            </w:r>
          </w:p>
        </w:tc>
      </w:tr>
      <w:tr w:rsidR="00D13248" w:rsidRPr="00D13248" w14:paraId="0374F6D7" w14:textId="77777777" w:rsidTr="00C8638A">
        <w:trPr>
          <w:trHeight w:hRule="exact" w:val="455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4A87A7" w14:textId="77777777" w:rsidR="00D13248" w:rsidRPr="00D13248" w:rsidRDefault="00D13248" w:rsidP="00D13248">
            <w:pPr>
              <w:rPr>
                <w:sz w:val="22"/>
                <w:szCs w:val="22"/>
                <w:lang w:bidi="ru-RU"/>
              </w:rPr>
            </w:pPr>
            <w:r w:rsidRPr="00D13248">
              <w:rPr>
                <w:sz w:val="22"/>
                <w:szCs w:val="22"/>
                <w:lang w:bidi="ru-RU"/>
              </w:rPr>
              <w:t>ИСО «Орион-</w:t>
            </w:r>
            <w:r w:rsidRPr="00D13248">
              <w:rPr>
                <w:sz w:val="22"/>
                <w:szCs w:val="22"/>
                <w:lang w:val="en-US"/>
              </w:rPr>
              <w:t>PRO</w:t>
            </w:r>
            <w:r w:rsidRPr="00D13248">
              <w:rPr>
                <w:sz w:val="22"/>
                <w:szCs w:val="22"/>
                <w:lang w:bidi="ru-RU"/>
              </w:rPr>
              <w:t>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42C2C0" w14:textId="77777777" w:rsidR="00D13248" w:rsidRPr="00D13248" w:rsidRDefault="00D13248" w:rsidP="00D13248">
            <w:pPr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35F241" w14:textId="77777777" w:rsidR="00D13248" w:rsidRPr="00D13248" w:rsidRDefault="00D13248" w:rsidP="00D13248">
            <w:pPr>
              <w:rPr>
                <w:sz w:val="22"/>
                <w:szCs w:val="22"/>
                <w:lang w:val="en-US"/>
              </w:rPr>
            </w:pPr>
            <w:r w:rsidRPr="00D1324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B6B6D" w14:textId="77777777" w:rsidR="00D13248" w:rsidRPr="00D13248" w:rsidRDefault="00D13248" w:rsidP="00D13248">
            <w:pPr>
              <w:rPr>
                <w:sz w:val="22"/>
                <w:szCs w:val="22"/>
                <w:lang w:bidi="ru-RU"/>
              </w:rPr>
            </w:pPr>
            <w:r w:rsidRPr="00D13248">
              <w:rPr>
                <w:sz w:val="22"/>
                <w:szCs w:val="22"/>
                <w:lang w:bidi="ru-RU"/>
              </w:rPr>
              <w:t>Шт.</w:t>
            </w:r>
          </w:p>
        </w:tc>
      </w:tr>
      <w:tr w:rsidR="00D13248" w:rsidRPr="00D13248" w14:paraId="31A03F2A" w14:textId="77777777" w:rsidTr="00C8638A">
        <w:trPr>
          <w:trHeight w:hRule="exact" w:val="455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2E3919" w14:textId="77777777" w:rsidR="00D13248" w:rsidRPr="00D13248" w:rsidRDefault="00D13248" w:rsidP="00D13248">
            <w:pPr>
              <w:rPr>
                <w:sz w:val="22"/>
                <w:szCs w:val="22"/>
                <w:lang w:bidi="ru-RU"/>
              </w:rPr>
            </w:pPr>
            <w:r w:rsidRPr="00D13248">
              <w:rPr>
                <w:sz w:val="22"/>
                <w:szCs w:val="22"/>
                <w:lang w:bidi="ru-RU"/>
              </w:rPr>
              <w:t>Оконечное объектовое устройство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514741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  <w:lang w:bidi="ru-RU"/>
              </w:rPr>
              <w:t>Цербер-</w:t>
            </w:r>
            <w:r w:rsidRPr="00D13248">
              <w:rPr>
                <w:sz w:val="22"/>
                <w:szCs w:val="22"/>
                <w:lang w:val="en-US"/>
              </w:rPr>
              <w:t>RP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2753EA" w14:textId="77777777" w:rsidR="00D13248" w:rsidRPr="00D13248" w:rsidRDefault="00D13248" w:rsidP="00D13248">
            <w:pPr>
              <w:rPr>
                <w:sz w:val="22"/>
                <w:szCs w:val="22"/>
                <w:lang w:val="en-US"/>
              </w:rPr>
            </w:pPr>
            <w:r w:rsidRPr="00D1324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B26E6" w14:textId="77777777" w:rsidR="00D13248" w:rsidRPr="00D13248" w:rsidRDefault="00D13248" w:rsidP="00D13248">
            <w:pPr>
              <w:rPr>
                <w:sz w:val="22"/>
                <w:szCs w:val="22"/>
                <w:lang w:bidi="ru-RU"/>
              </w:rPr>
            </w:pPr>
            <w:r w:rsidRPr="00D13248">
              <w:rPr>
                <w:sz w:val="22"/>
                <w:szCs w:val="22"/>
                <w:lang w:bidi="ru-RU"/>
              </w:rPr>
              <w:t>Шт.</w:t>
            </w:r>
          </w:p>
        </w:tc>
      </w:tr>
      <w:tr w:rsidR="00D13248" w:rsidRPr="00D13248" w14:paraId="38F26BBB" w14:textId="77777777" w:rsidTr="00C8638A">
        <w:trPr>
          <w:trHeight w:hRule="exact" w:val="704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A40087" w14:textId="77777777" w:rsidR="00D13248" w:rsidRPr="00D13248" w:rsidRDefault="00D13248" w:rsidP="00D13248">
            <w:pPr>
              <w:rPr>
                <w:sz w:val="22"/>
                <w:szCs w:val="22"/>
                <w:lang w:bidi="ru-RU"/>
              </w:rPr>
            </w:pPr>
            <w:r w:rsidRPr="00D13248">
              <w:rPr>
                <w:sz w:val="22"/>
                <w:szCs w:val="22"/>
              </w:rPr>
              <w:t>Прибор приемно- контрольный и управления пожаротушением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B525D2" w14:textId="77777777" w:rsidR="00D13248" w:rsidRPr="00D13248" w:rsidRDefault="00D13248" w:rsidP="00D13248">
            <w:pPr>
              <w:rPr>
                <w:sz w:val="22"/>
                <w:szCs w:val="22"/>
                <w:lang w:bidi="ru-RU"/>
              </w:rPr>
            </w:pPr>
            <w:r w:rsidRPr="00D13248">
              <w:rPr>
                <w:sz w:val="22"/>
                <w:szCs w:val="22"/>
                <w:lang w:bidi="ru-RU"/>
              </w:rPr>
              <w:t>С2000АСПТ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78969E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7277B" w14:textId="77777777" w:rsidR="00D13248" w:rsidRPr="00D13248" w:rsidRDefault="00D13248" w:rsidP="00D13248">
            <w:pPr>
              <w:rPr>
                <w:sz w:val="22"/>
                <w:szCs w:val="22"/>
                <w:lang w:bidi="ru-RU"/>
              </w:rPr>
            </w:pPr>
            <w:r w:rsidRPr="00D13248">
              <w:rPr>
                <w:sz w:val="22"/>
                <w:szCs w:val="22"/>
                <w:lang w:bidi="ru-RU"/>
              </w:rPr>
              <w:t>Шт.</w:t>
            </w:r>
          </w:p>
        </w:tc>
      </w:tr>
      <w:tr w:rsidR="00D13248" w:rsidRPr="00D13248" w14:paraId="443021CA" w14:textId="77777777" w:rsidTr="00C8638A">
        <w:trPr>
          <w:trHeight w:hRule="exact" w:val="704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1BBACD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Блок контрольно-пусковой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DA2A76" w14:textId="77777777" w:rsidR="00D13248" w:rsidRPr="00D13248" w:rsidRDefault="00D13248" w:rsidP="00D13248">
            <w:pPr>
              <w:rPr>
                <w:sz w:val="22"/>
                <w:szCs w:val="22"/>
                <w:lang w:bidi="ru-RU"/>
              </w:rPr>
            </w:pPr>
            <w:r w:rsidRPr="00D13248">
              <w:rPr>
                <w:sz w:val="22"/>
                <w:szCs w:val="22"/>
                <w:lang w:bidi="ru-RU"/>
              </w:rPr>
              <w:t>С2000КПБ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9B9822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80AB9" w14:textId="77777777" w:rsidR="00D13248" w:rsidRPr="00D13248" w:rsidRDefault="00D13248" w:rsidP="00D13248">
            <w:pPr>
              <w:rPr>
                <w:sz w:val="22"/>
                <w:szCs w:val="22"/>
                <w:lang w:bidi="ru-RU"/>
              </w:rPr>
            </w:pPr>
            <w:r w:rsidRPr="00D13248">
              <w:rPr>
                <w:sz w:val="22"/>
                <w:szCs w:val="22"/>
                <w:lang w:bidi="ru-RU"/>
              </w:rPr>
              <w:t>Шт.</w:t>
            </w:r>
          </w:p>
        </w:tc>
      </w:tr>
      <w:tr w:rsidR="00D13248" w:rsidRPr="00D13248" w14:paraId="0F090EBA" w14:textId="77777777" w:rsidTr="00C8638A">
        <w:trPr>
          <w:trHeight w:hRule="exact" w:val="704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8D2046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Резервированный источник питания, 24В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1BC166" w14:textId="77777777" w:rsidR="00D13248" w:rsidRPr="00D13248" w:rsidRDefault="00D13248" w:rsidP="00D13248">
            <w:pPr>
              <w:rPr>
                <w:sz w:val="22"/>
                <w:szCs w:val="22"/>
                <w:lang w:bidi="ru-RU"/>
              </w:rPr>
            </w:pPr>
            <w:r w:rsidRPr="00D13248">
              <w:rPr>
                <w:sz w:val="22"/>
                <w:szCs w:val="22"/>
                <w:lang w:bidi="ru-RU"/>
              </w:rPr>
              <w:t>РИП-24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D720B9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 xml:space="preserve">1 </w:t>
            </w:r>
          </w:p>
          <w:p w14:paraId="510F3BA9" w14:textId="77777777" w:rsidR="00D13248" w:rsidRPr="00D13248" w:rsidRDefault="00D13248" w:rsidP="00D13248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0B628" w14:textId="77777777" w:rsidR="00D13248" w:rsidRPr="00D13248" w:rsidRDefault="00D13248" w:rsidP="00D13248">
            <w:pPr>
              <w:rPr>
                <w:sz w:val="22"/>
                <w:szCs w:val="22"/>
                <w:lang w:bidi="ru-RU"/>
              </w:rPr>
            </w:pPr>
            <w:r w:rsidRPr="00D13248">
              <w:rPr>
                <w:sz w:val="22"/>
                <w:szCs w:val="22"/>
                <w:lang w:bidi="ru-RU"/>
              </w:rPr>
              <w:t>Шт.</w:t>
            </w:r>
          </w:p>
        </w:tc>
      </w:tr>
      <w:tr w:rsidR="00D13248" w:rsidRPr="00D13248" w14:paraId="5AFD9F6B" w14:textId="77777777" w:rsidTr="00C8638A">
        <w:trPr>
          <w:trHeight w:hRule="exact" w:val="704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86A227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Аккумуляторная батарея 7Ач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078EED" w14:textId="77777777" w:rsidR="00D13248" w:rsidRPr="00D13248" w:rsidRDefault="00D13248" w:rsidP="00D13248">
            <w:pPr>
              <w:rPr>
                <w:sz w:val="22"/>
                <w:szCs w:val="22"/>
                <w:lang w:bidi="ru-RU"/>
              </w:rPr>
            </w:pPr>
            <w:r w:rsidRPr="00D13248">
              <w:rPr>
                <w:sz w:val="22"/>
                <w:szCs w:val="22"/>
              </w:rPr>
              <w:t>DTM 1207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03155B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71641" w14:textId="77777777" w:rsidR="00D13248" w:rsidRPr="00D13248" w:rsidRDefault="00D13248" w:rsidP="00D13248">
            <w:pPr>
              <w:rPr>
                <w:sz w:val="22"/>
                <w:szCs w:val="22"/>
                <w:lang w:bidi="ru-RU"/>
              </w:rPr>
            </w:pPr>
            <w:r w:rsidRPr="00D13248">
              <w:rPr>
                <w:sz w:val="22"/>
                <w:szCs w:val="22"/>
                <w:lang w:bidi="ru-RU"/>
              </w:rPr>
              <w:t>Шт.</w:t>
            </w:r>
          </w:p>
        </w:tc>
      </w:tr>
      <w:tr w:rsidR="00D13248" w:rsidRPr="00D13248" w14:paraId="79D943F3" w14:textId="77777777" w:rsidTr="00C8638A">
        <w:trPr>
          <w:trHeight w:hRule="exact" w:val="704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D9A39D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Аккумуляторная батарея 4,5Ач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668C6A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DTM 1245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2571D6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CE27B" w14:textId="77777777" w:rsidR="00D13248" w:rsidRPr="00D13248" w:rsidRDefault="00D13248" w:rsidP="00D13248">
            <w:pPr>
              <w:rPr>
                <w:sz w:val="22"/>
                <w:szCs w:val="22"/>
                <w:lang w:bidi="ru-RU"/>
              </w:rPr>
            </w:pPr>
            <w:r w:rsidRPr="00D13248">
              <w:rPr>
                <w:sz w:val="22"/>
                <w:szCs w:val="22"/>
                <w:lang w:bidi="ru-RU"/>
              </w:rPr>
              <w:t>Шт.</w:t>
            </w:r>
          </w:p>
        </w:tc>
      </w:tr>
      <w:tr w:rsidR="00D13248" w:rsidRPr="00D13248" w14:paraId="70A891A2" w14:textId="77777777" w:rsidTr="00C8638A">
        <w:trPr>
          <w:trHeight w:hRule="exact" w:val="704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10B51E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Модуль порошкового пожаротушения ТУ 4854-010-54572789-05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0112D8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МПП (Н)-6-И-ГЭ-У2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3CC53B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73D55" w14:textId="77777777" w:rsidR="00D13248" w:rsidRPr="00D13248" w:rsidRDefault="00D13248" w:rsidP="00D13248">
            <w:pPr>
              <w:rPr>
                <w:sz w:val="22"/>
                <w:szCs w:val="22"/>
                <w:lang w:bidi="ru-RU"/>
              </w:rPr>
            </w:pPr>
            <w:r w:rsidRPr="00D13248">
              <w:rPr>
                <w:sz w:val="22"/>
                <w:szCs w:val="22"/>
                <w:lang w:bidi="ru-RU"/>
              </w:rPr>
              <w:t>Шт.</w:t>
            </w:r>
          </w:p>
        </w:tc>
      </w:tr>
      <w:tr w:rsidR="00D13248" w:rsidRPr="00D13248" w14:paraId="2EFA6651" w14:textId="77777777" w:rsidTr="00C8638A">
        <w:trPr>
          <w:trHeight w:hRule="exact" w:val="704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E7F70E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 xml:space="preserve">Блок с Изолированным интерфейсом </w:t>
            </w:r>
            <w:r w:rsidRPr="00D13248">
              <w:rPr>
                <w:sz w:val="22"/>
                <w:szCs w:val="22"/>
                <w:lang w:val="en-US"/>
              </w:rPr>
              <w:t>RS</w:t>
            </w:r>
            <w:r w:rsidRPr="00D13248">
              <w:rPr>
                <w:sz w:val="22"/>
                <w:szCs w:val="22"/>
              </w:rPr>
              <w:t>-485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FD9534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БК-24-</w:t>
            </w:r>
            <w:r w:rsidRPr="00D13248">
              <w:rPr>
                <w:sz w:val="22"/>
                <w:szCs w:val="22"/>
                <w:lang w:val="en-US"/>
              </w:rPr>
              <w:t xml:space="preserve"> RS</w:t>
            </w:r>
            <w:r w:rsidRPr="00D13248">
              <w:rPr>
                <w:sz w:val="22"/>
                <w:szCs w:val="22"/>
              </w:rPr>
              <w:t>-485-01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19973" w14:textId="77777777" w:rsidR="00D13248" w:rsidRPr="00D13248" w:rsidRDefault="00D13248" w:rsidP="00D13248">
            <w:pPr>
              <w:rPr>
                <w:sz w:val="22"/>
                <w:szCs w:val="22"/>
              </w:rPr>
            </w:pPr>
            <w:r w:rsidRPr="00D13248">
              <w:rPr>
                <w:sz w:val="22"/>
                <w:szCs w:val="22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89509" w14:textId="77777777" w:rsidR="00D13248" w:rsidRPr="00D13248" w:rsidRDefault="00D13248" w:rsidP="00D13248">
            <w:pPr>
              <w:rPr>
                <w:sz w:val="22"/>
                <w:szCs w:val="22"/>
                <w:lang w:bidi="ru-RU"/>
              </w:rPr>
            </w:pPr>
            <w:r w:rsidRPr="00D13248">
              <w:rPr>
                <w:sz w:val="22"/>
                <w:szCs w:val="22"/>
                <w:lang w:bidi="ru-RU"/>
              </w:rPr>
              <w:t>Шт.</w:t>
            </w:r>
          </w:p>
        </w:tc>
      </w:tr>
    </w:tbl>
    <w:p w14:paraId="5734086B" w14:textId="77777777" w:rsidR="00D13248" w:rsidRPr="00D13248" w:rsidRDefault="00D13248" w:rsidP="00D13248">
      <w:pPr>
        <w:rPr>
          <w:sz w:val="22"/>
          <w:szCs w:val="22"/>
        </w:rPr>
      </w:pPr>
    </w:p>
    <w:p w14:paraId="0233C64B" w14:textId="77777777" w:rsidR="00D13248" w:rsidRPr="00D13248" w:rsidRDefault="00D13248" w:rsidP="00D13248">
      <w:pPr>
        <w:rPr>
          <w:sz w:val="22"/>
          <w:szCs w:val="22"/>
        </w:rPr>
      </w:pPr>
      <w:r w:rsidRPr="00D13248">
        <w:rPr>
          <w:sz w:val="22"/>
          <w:szCs w:val="22"/>
        </w:rPr>
        <w:t>- соблюдать технику безопасности при выполнении работ.</w:t>
      </w:r>
    </w:p>
    <w:p w14:paraId="174AE16C" w14:textId="77777777" w:rsidR="00D13248" w:rsidRPr="00D13248" w:rsidRDefault="00D13248" w:rsidP="00D13248">
      <w:pPr>
        <w:rPr>
          <w:sz w:val="22"/>
          <w:szCs w:val="22"/>
        </w:rPr>
      </w:pPr>
      <w:r w:rsidRPr="00D13248">
        <w:rPr>
          <w:sz w:val="22"/>
          <w:szCs w:val="22"/>
        </w:rPr>
        <w:t>Во избежание недопонимания объемов выполнения работ Исполнителем и требований к исполнению работ, и как следствие возникновению разногласий после заключения договора, в период проведения конкурсных процедур, Исполнителю необходимо прибыть в учреждение для проведения осмотра, уточнения объемов выполнения работ, ознакомления с местами их проведения, подбора, изучения в подразделениях и архиве больницы необходимых документов для проведения работ.</w:t>
      </w:r>
    </w:p>
    <w:p w14:paraId="2EB6AC3A" w14:textId="77777777" w:rsidR="00D13248" w:rsidRPr="00D13248" w:rsidRDefault="00D13248" w:rsidP="00D13248">
      <w:pPr>
        <w:rPr>
          <w:sz w:val="22"/>
          <w:szCs w:val="22"/>
        </w:rPr>
      </w:pPr>
      <w:r w:rsidRPr="00D13248">
        <w:rPr>
          <w:sz w:val="22"/>
          <w:szCs w:val="22"/>
        </w:rPr>
        <w:t>Время выполнения работ: по рабочим и выходным дням с 8-00 до 18-00.</w:t>
      </w:r>
    </w:p>
    <w:p w14:paraId="30F9FC32" w14:textId="77777777" w:rsidR="00D13248" w:rsidRPr="00D13248" w:rsidRDefault="00D13248" w:rsidP="00D13248">
      <w:pPr>
        <w:rPr>
          <w:sz w:val="22"/>
          <w:szCs w:val="22"/>
        </w:rPr>
      </w:pPr>
      <w:r w:rsidRPr="00D13248">
        <w:rPr>
          <w:sz w:val="22"/>
          <w:szCs w:val="22"/>
        </w:rPr>
        <w:t>Результатом является работоспособная установка автоматической пожарной сигнализации (АПС), порошкового пожаротушения и система оповещения и управления эвакуацией людей при пожаре (СОУЭ).</w:t>
      </w:r>
    </w:p>
    <w:p w14:paraId="014CDCD0" w14:textId="77777777" w:rsidR="00D13248" w:rsidRPr="00D13248" w:rsidRDefault="00D13248" w:rsidP="00D13248">
      <w:pPr>
        <w:rPr>
          <w:sz w:val="22"/>
          <w:szCs w:val="22"/>
        </w:rPr>
      </w:pPr>
    </w:p>
    <w:p w14:paraId="7CBFD872" w14:textId="77777777" w:rsidR="00D13248" w:rsidRPr="00D13248" w:rsidRDefault="00D13248" w:rsidP="00D13248">
      <w:pPr>
        <w:rPr>
          <w:b/>
          <w:sz w:val="22"/>
          <w:szCs w:val="22"/>
        </w:rPr>
      </w:pPr>
      <w:r w:rsidRPr="00D13248">
        <w:rPr>
          <w:b/>
          <w:sz w:val="22"/>
          <w:szCs w:val="22"/>
        </w:rPr>
        <w:t>3. Перечень регламентирующих документов</w:t>
      </w:r>
    </w:p>
    <w:p w14:paraId="66DF9928" w14:textId="77777777" w:rsidR="00D13248" w:rsidRPr="00D13248" w:rsidRDefault="00D13248" w:rsidP="00D13248">
      <w:pPr>
        <w:rPr>
          <w:sz w:val="22"/>
          <w:szCs w:val="22"/>
        </w:rPr>
      </w:pPr>
      <w:r w:rsidRPr="00D13248">
        <w:rPr>
          <w:sz w:val="22"/>
          <w:szCs w:val="22"/>
        </w:rPr>
        <w:t>В своей работе Исполнитель руководствуется:</w:t>
      </w:r>
    </w:p>
    <w:p w14:paraId="2B036FC5" w14:textId="77777777" w:rsidR="00D13248" w:rsidRPr="00D13248" w:rsidRDefault="00D13248" w:rsidP="00D13248">
      <w:pPr>
        <w:numPr>
          <w:ilvl w:val="0"/>
          <w:numId w:val="42"/>
        </w:numPr>
        <w:rPr>
          <w:sz w:val="22"/>
          <w:szCs w:val="22"/>
        </w:rPr>
      </w:pPr>
      <w:r w:rsidRPr="00D13248">
        <w:rPr>
          <w:sz w:val="22"/>
          <w:szCs w:val="22"/>
        </w:rPr>
        <w:t xml:space="preserve">Правилами противопожарного режима в Российской Федерации (утв. постановлением Правительства РФ от 25 апреля </w:t>
      </w:r>
      <w:smartTag w:uri="urn:schemas-microsoft-com:office:smarttags" w:element="metricconverter">
        <w:smartTagPr>
          <w:attr w:name="ProductID" w:val="2012 г"/>
        </w:smartTagPr>
        <w:r w:rsidRPr="00D13248">
          <w:rPr>
            <w:sz w:val="22"/>
            <w:szCs w:val="22"/>
          </w:rPr>
          <w:t>2012 г</w:t>
        </w:r>
      </w:smartTag>
      <w:r w:rsidRPr="00D13248">
        <w:rPr>
          <w:sz w:val="22"/>
          <w:szCs w:val="22"/>
        </w:rPr>
        <w:t>. № 390).</w:t>
      </w:r>
    </w:p>
    <w:p w14:paraId="3DE3A30C" w14:textId="77777777" w:rsidR="00D13248" w:rsidRPr="00D13248" w:rsidRDefault="00D13248" w:rsidP="00D13248">
      <w:pPr>
        <w:numPr>
          <w:ilvl w:val="0"/>
          <w:numId w:val="42"/>
        </w:numPr>
        <w:rPr>
          <w:sz w:val="22"/>
          <w:szCs w:val="22"/>
        </w:rPr>
      </w:pPr>
      <w:r w:rsidRPr="00D13248">
        <w:rPr>
          <w:sz w:val="22"/>
          <w:szCs w:val="22"/>
        </w:rPr>
        <w:t xml:space="preserve">Федеральный закон от 21 декабря </w:t>
      </w:r>
      <w:smartTag w:uri="urn:schemas-microsoft-com:office:smarttags" w:element="metricconverter">
        <w:smartTagPr>
          <w:attr w:name="ProductID" w:val="1994 г"/>
        </w:smartTagPr>
        <w:r w:rsidRPr="00D13248">
          <w:rPr>
            <w:sz w:val="22"/>
            <w:szCs w:val="22"/>
          </w:rPr>
          <w:t>1994 г</w:t>
        </w:r>
      </w:smartTag>
      <w:r w:rsidRPr="00D13248">
        <w:rPr>
          <w:sz w:val="22"/>
          <w:szCs w:val="22"/>
        </w:rPr>
        <w:t>. № 69-ФЗ «О пожарной безопасности».</w:t>
      </w:r>
    </w:p>
    <w:p w14:paraId="60F2CBF7" w14:textId="77777777" w:rsidR="00D13248" w:rsidRPr="00D13248" w:rsidRDefault="00D13248" w:rsidP="00D13248">
      <w:pPr>
        <w:numPr>
          <w:ilvl w:val="0"/>
          <w:numId w:val="42"/>
        </w:numPr>
        <w:rPr>
          <w:sz w:val="22"/>
          <w:szCs w:val="22"/>
        </w:rPr>
      </w:pPr>
      <w:r w:rsidRPr="00D13248">
        <w:rPr>
          <w:sz w:val="22"/>
          <w:szCs w:val="22"/>
        </w:rPr>
        <w:t xml:space="preserve">Федеральный закон от 22 июля </w:t>
      </w:r>
      <w:smartTag w:uri="urn:schemas-microsoft-com:office:smarttags" w:element="metricconverter">
        <w:smartTagPr>
          <w:attr w:name="ProductID" w:val="2008 г"/>
        </w:smartTagPr>
        <w:r w:rsidRPr="00D13248">
          <w:rPr>
            <w:sz w:val="22"/>
            <w:szCs w:val="22"/>
          </w:rPr>
          <w:t>2008 г</w:t>
        </w:r>
      </w:smartTag>
      <w:r w:rsidRPr="00D13248">
        <w:rPr>
          <w:sz w:val="22"/>
          <w:szCs w:val="22"/>
        </w:rPr>
        <w:t>. № 123-ФЗ «Технический регламент о требованиях пожарной безопасности».</w:t>
      </w:r>
    </w:p>
    <w:p w14:paraId="5D879CF1" w14:textId="77777777" w:rsidR="00D13248" w:rsidRPr="00D13248" w:rsidRDefault="00D13248" w:rsidP="00D13248">
      <w:pPr>
        <w:numPr>
          <w:ilvl w:val="0"/>
          <w:numId w:val="42"/>
        </w:numPr>
        <w:rPr>
          <w:sz w:val="22"/>
          <w:szCs w:val="22"/>
        </w:rPr>
      </w:pPr>
      <w:r w:rsidRPr="00D13248">
        <w:rPr>
          <w:sz w:val="22"/>
          <w:szCs w:val="22"/>
        </w:rPr>
        <w:t xml:space="preserve">Приказ МЧС России от 12 декабря 2007 года .№ 645 «Об утверждении норм пожарной безопасности «Обучение мерам пожарной безопасности работников организаций» (зарегистрирован в Министерстве юстиции Российской Федерации 21 января </w:t>
      </w:r>
      <w:smartTag w:uri="urn:schemas-microsoft-com:office:smarttags" w:element="metricconverter">
        <w:smartTagPr>
          <w:attr w:name="ProductID" w:val="2008 г"/>
        </w:smartTagPr>
        <w:r w:rsidRPr="00D13248">
          <w:rPr>
            <w:sz w:val="22"/>
            <w:szCs w:val="22"/>
          </w:rPr>
          <w:t>2008 г</w:t>
        </w:r>
      </w:smartTag>
      <w:r w:rsidRPr="00D13248">
        <w:rPr>
          <w:sz w:val="22"/>
          <w:szCs w:val="22"/>
        </w:rPr>
        <w:t>., регистрационный № 10938).</w:t>
      </w:r>
    </w:p>
    <w:p w14:paraId="369CBE11" w14:textId="77777777" w:rsidR="00D13248" w:rsidRPr="00D13248" w:rsidRDefault="00D13248" w:rsidP="00D13248">
      <w:pPr>
        <w:numPr>
          <w:ilvl w:val="0"/>
          <w:numId w:val="42"/>
        </w:numPr>
        <w:rPr>
          <w:sz w:val="22"/>
          <w:szCs w:val="22"/>
        </w:rPr>
      </w:pPr>
      <w:r w:rsidRPr="00D13248">
        <w:rPr>
          <w:sz w:val="22"/>
          <w:szCs w:val="22"/>
        </w:rPr>
        <w:t>СНиП 31-06-2009 «Общественные здания и сооружения»;</w:t>
      </w:r>
    </w:p>
    <w:p w14:paraId="363456F6" w14:textId="77777777" w:rsidR="00D13248" w:rsidRPr="00D13248" w:rsidRDefault="00D13248" w:rsidP="00D13248">
      <w:pPr>
        <w:numPr>
          <w:ilvl w:val="0"/>
          <w:numId w:val="42"/>
        </w:numPr>
        <w:rPr>
          <w:sz w:val="22"/>
          <w:szCs w:val="22"/>
        </w:rPr>
      </w:pPr>
      <w:r w:rsidRPr="00D13248">
        <w:rPr>
          <w:sz w:val="22"/>
          <w:szCs w:val="22"/>
        </w:rPr>
        <w:t>РД 78.145-93. Руководящий документ. Системы и комплексы охранной, пожарной и охранно-пожарной сигнализации. Правила производства и приемки работ. МВД России;</w:t>
      </w:r>
    </w:p>
    <w:p w14:paraId="10F8EB78" w14:textId="77777777" w:rsidR="00D13248" w:rsidRPr="00D13248" w:rsidRDefault="00D13248" w:rsidP="00D13248">
      <w:pPr>
        <w:numPr>
          <w:ilvl w:val="0"/>
          <w:numId w:val="42"/>
        </w:numPr>
        <w:rPr>
          <w:sz w:val="22"/>
          <w:szCs w:val="22"/>
        </w:rPr>
      </w:pPr>
      <w:r w:rsidRPr="00D13248">
        <w:rPr>
          <w:sz w:val="22"/>
          <w:szCs w:val="22"/>
        </w:rPr>
        <w:lastRenderedPageBreak/>
        <w:t>Федеральный закон от 22.07.2008 г. № 123-ФЗ. «Технический регламент о требованиях пожарной безопасности» (№ 123-ФЗ);</w:t>
      </w:r>
    </w:p>
    <w:p w14:paraId="386E14BD" w14:textId="77777777" w:rsidR="00D13248" w:rsidRPr="00D13248" w:rsidRDefault="00D13248" w:rsidP="00D13248">
      <w:pPr>
        <w:numPr>
          <w:ilvl w:val="0"/>
          <w:numId w:val="42"/>
        </w:numPr>
        <w:rPr>
          <w:sz w:val="22"/>
          <w:szCs w:val="22"/>
        </w:rPr>
      </w:pPr>
      <w:r w:rsidRPr="00D13248">
        <w:rPr>
          <w:sz w:val="22"/>
          <w:szCs w:val="22"/>
        </w:rPr>
        <w:t>СП 3.13130.2009 «Системы противопожарной защиты. Система оповещения и управления эвакуацией людей при пожаре. Требования пожарной безопасности»;</w:t>
      </w:r>
    </w:p>
    <w:p w14:paraId="721E6EB3" w14:textId="77777777" w:rsidR="00D13248" w:rsidRPr="00D13248" w:rsidRDefault="00D13248" w:rsidP="00D13248">
      <w:pPr>
        <w:numPr>
          <w:ilvl w:val="0"/>
          <w:numId w:val="42"/>
        </w:numPr>
        <w:rPr>
          <w:sz w:val="22"/>
          <w:szCs w:val="22"/>
        </w:rPr>
      </w:pPr>
      <w:r w:rsidRPr="00D13248">
        <w:rPr>
          <w:sz w:val="22"/>
          <w:szCs w:val="22"/>
        </w:rPr>
        <w:t>СП 5.13130.2009 «Системы противопожарной защиты. Установки пожарной сигнализации пожаротушения автоматические. Нормы и правила проектирования»;</w:t>
      </w:r>
    </w:p>
    <w:p w14:paraId="1489B347" w14:textId="77777777" w:rsidR="00D13248" w:rsidRPr="00D13248" w:rsidRDefault="00D13248" w:rsidP="00D13248">
      <w:pPr>
        <w:numPr>
          <w:ilvl w:val="0"/>
          <w:numId w:val="42"/>
        </w:numPr>
        <w:rPr>
          <w:sz w:val="22"/>
          <w:szCs w:val="22"/>
        </w:rPr>
      </w:pPr>
      <w:r w:rsidRPr="00D13248">
        <w:rPr>
          <w:sz w:val="22"/>
          <w:szCs w:val="22"/>
        </w:rPr>
        <w:t>Постановление Правительства РФ от  25 апреля 2012 г. №390  «О противопожарном режиме». Правила пожарной режима в Российской Федерации.</w:t>
      </w:r>
    </w:p>
    <w:p w14:paraId="01AF7427" w14:textId="77777777" w:rsidR="00D13248" w:rsidRPr="00D13248" w:rsidRDefault="00D13248" w:rsidP="00D13248">
      <w:pPr>
        <w:numPr>
          <w:ilvl w:val="0"/>
          <w:numId w:val="42"/>
        </w:numPr>
        <w:rPr>
          <w:sz w:val="22"/>
          <w:szCs w:val="22"/>
        </w:rPr>
      </w:pPr>
      <w:r w:rsidRPr="00D13248">
        <w:rPr>
          <w:sz w:val="22"/>
          <w:szCs w:val="22"/>
        </w:rPr>
        <w:t>СНиП 21-01-97* "Пожарная безопасность зданий и сооружений".</w:t>
      </w:r>
    </w:p>
    <w:p w14:paraId="4307A8FA" w14:textId="77777777" w:rsidR="00D13248" w:rsidRPr="00D13248" w:rsidRDefault="00D13248" w:rsidP="00D13248">
      <w:pPr>
        <w:numPr>
          <w:ilvl w:val="0"/>
          <w:numId w:val="42"/>
        </w:numPr>
        <w:rPr>
          <w:sz w:val="22"/>
          <w:szCs w:val="22"/>
        </w:rPr>
      </w:pPr>
      <w:r w:rsidRPr="00D13248">
        <w:rPr>
          <w:sz w:val="22"/>
          <w:szCs w:val="22"/>
        </w:rPr>
        <w:t>НПБ 88-2001*. Установки пожаротушения и сигнализации. Нормы и правила проектирования.</w:t>
      </w:r>
    </w:p>
    <w:p w14:paraId="17EA4A21" w14:textId="77777777" w:rsidR="00D13248" w:rsidRPr="00D13248" w:rsidRDefault="00D13248" w:rsidP="00D13248">
      <w:pPr>
        <w:numPr>
          <w:ilvl w:val="0"/>
          <w:numId w:val="42"/>
        </w:numPr>
        <w:rPr>
          <w:sz w:val="22"/>
          <w:szCs w:val="22"/>
        </w:rPr>
      </w:pPr>
      <w:r w:rsidRPr="00D13248">
        <w:rPr>
          <w:sz w:val="22"/>
          <w:szCs w:val="22"/>
        </w:rPr>
        <w:t>НПБ-110-03. Перечень зданий, сооружений, помещений и оборудования, подлежащих защите автоматическими установками тушения и автоматической пожарной сигнализацией.</w:t>
      </w:r>
    </w:p>
    <w:p w14:paraId="122A8D29" w14:textId="77777777" w:rsidR="00D13248" w:rsidRPr="00D13248" w:rsidRDefault="00D13248" w:rsidP="00D13248">
      <w:pPr>
        <w:numPr>
          <w:ilvl w:val="0"/>
          <w:numId w:val="42"/>
        </w:numPr>
        <w:rPr>
          <w:sz w:val="22"/>
          <w:szCs w:val="22"/>
        </w:rPr>
      </w:pPr>
      <w:r w:rsidRPr="00D13248">
        <w:rPr>
          <w:sz w:val="22"/>
          <w:szCs w:val="22"/>
        </w:rPr>
        <w:t>НПБ 104-03. Системы оповещения и управления эвакуацией людей при пожарах в зданиях и сооружениях.</w:t>
      </w:r>
    </w:p>
    <w:p w14:paraId="05762814" w14:textId="77777777" w:rsidR="00D13248" w:rsidRPr="00D13248" w:rsidRDefault="00D13248" w:rsidP="00D13248">
      <w:pPr>
        <w:numPr>
          <w:ilvl w:val="0"/>
          <w:numId w:val="42"/>
        </w:numPr>
        <w:rPr>
          <w:sz w:val="22"/>
          <w:szCs w:val="22"/>
        </w:rPr>
      </w:pPr>
      <w:r w:rsidRPr="00D13248">
        <w:rPr>
          <w:sz w:val="22"/>
          <w:szCs w:val="22"/>
        </w:rPr>
        <w:t>РД 25.952-90. Системы автоматического пожаротушения, пожарной, охранной и охранно-пожарной сигнализации. Порядок разработки задания на проектирование;</w:t>
      </w:r>
    </w:p>
    <w:p w14:paraId="20EC3400" w14:textId="77777777" w:rsidR="00D13248" w:rsidRPr="00D13248" w:rsidRDefault="00D13248" w:rsidP="00D13248">
      <w:pPr>
        <w:numPr>
          <w:ilvl w:val="0"/>
          <w:numId w:val="42"/>
        </w:numPr>
        <w:rPr>
          <w:sz w:val="22"/>
          <w:szCs w:val="22"/>
        </w:rPr>
      </w:pPr>
      <w:r w:rsidRPr="00D13248">
        <w:rPr>
          <w:sz w:val="22"/>
          <w:szCs w:val="22"/>
        </w:rPr>
        <w:t>Правила устройства электроустановок (ПУЭ) издания 6,7;</w:t>
      </w:r>
    </w:p>
    <w:p w14:paraId="2093A856" w14:textId="77777777" w:rsidR="00D13248" w:rsidRPr="00D13248" w:rsidRDefault="00D13248" w:rsidP="00D13248">
      <w:pPr>
        <w:numPr>
          <w:ilvl w:val="0"/>
          <w:numId w:val="42"/>
        </w:numPr>
        <w:rPr>
          <w:sz w:val="22"/>
          <w:szCs w:val="22"/>
        </w:rPr>
      </w:pPr>
      <w:r w:rsidRPr="00D13248">
        <w:rPr>
          <w:sz w:val="22"/>
          <w:szCs w:val="22"/>
        </w:rPr>
        <w:t>СНиП 3.05.06-85 «Электротехнические устройства».</w:t>
      </w:r>
    </w:p>
    <w:p w14:paraId="5BADB7E4" w14:textId="77777777" w:rsidR="00D13248" w:rsidRPr="00D13248" w:rsidRDefault="00D13248" w:rsidP="00D13248">
      <w:pPr>
        <w:numPr>
          <w:ilvl w:val="0"/>
          <w:numId w:val="42"/>
        </w:numPr>
        <w:rPr>
          <w:sz w:val="22"/>
          <w:szCs w:val="22"/>
        </w:rPr>
      </w:pPr>
      <w:r w:rsidRPr="00D13248">
        <w:rPr>
          <w:sz w:val="22"/>
          <w:szCs w:val="22"/>
        </w:rPr>
        <w:t>Перечни технических средств пожарной сигнализации и других средств безопасности, рекомендованных к применению, на объектах различной формы собственности на территории России.</w:t>
      </w:r>
    </w:p>
    <w:p w14:paraId="32749F10" w14:textId="77777777" w:rsidR="00D13248" w:rsidRPr="00D13248" w:rsidRDefault="00D13248" w:rsidP="00D13248">
      <w:pPr>
        <w:numPr>
          <w:ilvl w:val="0"/>
          <w:numId w:val="42"/>
        </w:numPr>
        <w:rPr>
          <w:b/>
          <w:sz w:val="22"/>
          <w:szCs w:val="22"/>
        </w:rPr>
      </w:pPr>
      <w:r w:rsidRPr="00D13248">
        <w:rPr>
          <w:sz w:val="22"/>
          <w:szCs w:val="22"/>
        </w:rPr>
        <w:t xml:space="preserve">РД 25.952-90 Системы автоматического пожаротушения, пожарной, охранной и охранно-пожарной сигнализации. Порядок разработки задания на проектирование.                  </w:t>
      </w:r>
    </w:p>
    <w:p w14:paraId="2520F17C" w14:textId="77777777" w:rsidR="00B14941" w:rsidRDefault="00B14941" w:rsidP="007E7730">
      <w:pPr>
        <w:rPr>
          <w:sz w:val="22"/>
          <w:szCs w:val="22"/>
        </w:rPr>
      </w:pPr>
    </w:p>
    <w:p w14:paraId="6760B71E" w14:textId="77777777" w:rsidR="00877404" w:rsidRDefault="00877404" w:rsidP="007E7730">
      <w:pPr>
        <w:rPr>
          <w:sz w:val="22"/>
          <w:szCs w:val="22"/>
        </w:rPr>
      </w:pPr>
    </w:p>
    <w:p w14:paraId="045DFB27" w14:textId="6101D0F2" w:rsidR="00877404" w:rsidRDefault="00877404" w:rsidP="007E7730">
      <w:pPr>
        <w:rPr>
          <w:sz w:val="22"/>
          <w:szCs w:val="22"/>
        </w:rPr>
      </w:pPr>
      <w:r>
        <w:rPr>
          <w:sz w:val="22"/>
          <w:szCs w:val="22"/>
        </w:rPr>
        <w:t>Разработал:                                                                       А.Д.Шестаков</w:t>
      </w:r>
    </w:p>
    <w:p w14:paraId="7BDCE927" w14:textId="77777777" w:rsidR="00B14941" w:rsidRDefault="00B14941" w:rsidP="007E7730">
      <w:pPr>
        <w:rPr>
          <w:sz w:val="22"/>
          <w:szCs w:val="22"/>
        </w:rPr>
      </w:pPr>
    </w:p>
    <w:p w14:paraId="569434CD" w14:textId="77777777" w:rsidR="00F540FD" w:rsidRDefault="00F540FD" w:rsidP="007E7730">
      <w:pPr>
        <w:rPr>
          <w:sz w:val="22"/>
          <w:szCs w:val="22"/>
        </w:rPr>
      </w:pPr>
    </w:p>
    <w:p w14:paraId="0EBA8753" w14:textId="77777777" w:rsidR="00F540FD" w:rsidRDefault="00F540FD" w:rsidP="007E7730">
      <w:pPr>
        <w:rPr>
          <w:sz w:val="22"/>
          <w:szCs w:val="22"/>
        </w:rPr>
      </w:pPr>
    </w:p>
    <w:p w14:paraId="24E62F61" w14:textId="77777777" w:rsidR="00F540FD" w:rsidRDefault="00F540FD" w:rsidP="007E7730">
      <w:pPr>
        <w:rPr>
          <w:sz w:val="22"/>
          <w:szCs w:val="22"/>
        </w:rPr>
      </w:pPr>
    </w:p>
    <w:p w14:paraId="2DB466DE" w14:textId="77777777" w:rsidR="00F540FD" w:rsidRDefault="00F540FD" w:rsidP="007E7730">
      <w:pPr>
        <w:rPr>
          <w:sz w:val="22"/>
          <w:szCs w:val="22"/>
        </w:rPr>
      </w:pPr>
    </w:p>
    <w:p w14:paraId="7CDB2930" w14:textId="77777777" w:rsidR="00F540FD" w:rsidRDefault="00F540FD" w:rsidP="007E7730">
      <w:pPr>
        <w:rPr>
          <w:sz w:val="22"/>
          <w:szCs w:val="22"/>
        </w:rPr>
      </w:pPr>
    </w:p>
    <w:p w14:paraId="7EC80EC5" w14:textId="77777777" w:rsidR="00F540FD" w:rsidRDefault="00F540FD" w:rsidP="007E7730">
      <w:pPr>
        <w:rPr>
          <w:sz w:val="22"/>
          <w:szCs w:val="22"/>
        </w:rPr>
      </w:pPr>
    </w:p>
    <w:p w14:paraId="4F2CBB99" w14:textId="77777777" w:rsidR="001968FF" w:rsidRDefault="001968FF" w:rsidP="00C0017E">
      <w:pPr>
        <w:jc w:val="right"/>
        <w:rPr>
          <w:b/>
          <w:sz w:val="22"/>
          <w:szCs w:val="22"/>
        </w:rPr>
      </w:pPr>
    </w:p>
    <w:p w14:paraId="0225BAB2" w14:textId="77777777" w:rsidR="001968FF" w:rsidRDefault="001968FF" w:rsidP="00C0017E">
      <w:pPr>
        <w:jc w:val="right"/>
        <w:rPr>
          <w:b/>
          <w:sz w:val="22"/>
          <w:szCs w:val="22"/>
        </w:rPr>
      </w:pPr>
    </w:p>
    <w:p w14:paraId="7C77F788" w14:textId="77777777" w:rsidR="001968FF" w:rsidRDefault="001968FF" w:rsidP="00C0017E">
      <w:pPr>
        <w:jc w:val="right"/>
        <w:rPr>
          <w:b/>
          <w:sz w:val="22"/>
          <w:szCs w:val="22"/>
        </w:rPr>
      </w:pPr>
    </w:p>
    <w:p w14:paraId="21601771" w14:textId="77777777" w:rsidR="001968FF" w:rsidRDefault="001968FF" w:rsidP="00C0017E">
      <w:pPr>
        <w:jc w:val="right"/>
        <w:rPr>
          <w:b/>
          <w:sz w:val="22"/>
          <w:szCs w:val="22"/>
        </w:rPr>
      </w:pPr>
    </w:p>
    <w:p w14:paraId="7E701E57" w14:textId="77777777" w:rsidR="001968FF" w:rsidRDefault="001968FF" w:rsidP="00C0017E">
      <w:pPr>
        <w:jc w:val="right"/>
        <w:rPr>
          <w:b/>
          <w:sz w:val="22"/>
          <w:szCs w:val="22"/>
        </w:rPr>
      </w:pPr>
    </w:p>
    <w:p w14:paraId="2E48FD12" w14:textId="77777777" w:rsidR="001968FF" w:rsidRDefault="001968FF" w:rsidP="00C0017E">
      <w:pPr>
        <w:jc w:val="right"/>
        <w:rPr>
          <w:b/>
          <w:sz w:val="22"/>
          <w:szCs w:val="22"/>
        </w:rPr>
      </w:pPr>
    </w:p>
    <w:p w14:paraId="412172FB" w14:textId="77777777" w:rsidR="001968FF" w:rsidRDefault="001968FF" w:rsidP="00C0017E">
      <w:pPr>
        <w:jc w:val="right"/>
        <w:rPr>
          <w:b/>
          <w:sz w:val="22"/>
          <w:szCs w:val="22"/>
        </w:rPr>
      </w:pPr>
    </w:p>
    <w:p w14:paraId="3B44E00D" w14:textId="77777777" w:rsidR="001968FF" w:rsidRDefault="001968FF" w:rsidP="00C0017E">
      <w:pPr>
        <w:jc w:val="right"/>
        <w:rPr>
          <w:b/>
          <w:sz w:val="22"/>
          <w:szCs w:val="22"/>
        </w:rPr>
      </w:pPr>
    </w:p>
    <w:p w14:paraId="5C541688" w14:textId="77777777" w:rsidR="001968FF" w:rsidRDefault="001968FF" w:rsidP="00C0017E">
      <w:pPr>
        <w:jc w:val="right"/>
        <w:rPr>
          <w:b/>
          <w:sz w:val="22"/>
          <w:szCs w:val="22"/>
        </w:rPr>
      </w:pPr>
    </w:p>
    <w:p w14:paraId="20F14802" w14:textId="77777777" w:rsidR="001968FF" w:rsidRDefault="001968FF" w:rsidP="00C0017E">
      <w:pPr>
        <w:jc w:val="right"/>
        <w:rPr>
          <w:b/>
          <w:sz w:val="22"/>
          <w:szCs w:val="22"/>
        </w:rPr>
      </w:pPr>
    </w:p>
    <w:p w14:paraId="63643E14" w14:textId="77777777" w:rsidR="001968FF" w:rsidRDefault="001968FF" w:rsidP="00C0017E">
      <w:pPr>
        <w:jc w:val="right"/>
        <w:rPr>
          <w:b/>
          <w:sz w:val="22"/>
          <w:szCs w:val="22"/>
        </w:rPr>
      </w:pPr>
    </w:p>
    <w:p w14:paraId="17AE7ECD" w14:textId="77777777" w:rsidR="001968FF" w:rsidRDefault="001968FF" w:rsidP="00C0017E">
      <w:pPr>
        <w:jc w:val="right"/>
        <w:rPr>
          <w:b/>
          <w:sz w:val="22"/>
          <w:szCs w:val="22"/>
        </w:rPr>
      </w:pPr>
    </w:p>
    <w:p w14:paraId="1C4349C7" w14:textId="77777777" w:rsidR="001968FF" w:rsidRDefault="001968FF" w:rsidP="00C0017E">
      <w:pPr>
        <w:jc w:val="right"/>
        <w:rPr>
          <w:b/>
          <w:sz w:val="22"/>
          <w:szCs w:val="22"/>
        </w:rPr>
      </w:pPr>
    </w:p>
    <w:p w14:paraId="5C721FD2" w14:textId="77777777" w:rsidR="001968FF" w:rsidRDefault="001968FF" w:rsidP="00C0017E">
      <w:pPr>
        <w:jc w:val="right"/>
        <w:rPr>
          <w:b/>
          <w:sz w:val="22"/>
          <w:szCs w:val="22"/>
        </w:rPr>
      </w:pPr>
    </w:p>
    <w:p w14:paraId="213BB4E6" w14:textId="77777777" w:rsidR="001968FF" w:rsidRDefault="001968FF" w:rsidP="00C0017E">
      <w:pPr>
        <w:jc w:val="right"/>
        <w:rPr>
          <w:b/>
          <w:sz w:val="22"/>
          <w:szCs w:val="22"/>
        </w:rPr>
      </w:pPr>
    </w:p>
    <w:p w14:paraId="3BAA7370" w14:textId="77777777" w:rsidR="00D13248" w:rsidRDefault="00D13248" w:rsidP="00C0017E">
      <w:pPr>
        <w:jc w:val="right"/>
        <w:rPr>
          <w:b/>
          <w:sz w:val="22"/>
          <w:szCs w:val="22"/>
        </w:rPr>
      </w:pPr>
    </w:p>
    <w:p w14:paraId="151B5DD7" w14:textId="77777777" w:rsidR="00D13248" w:rsidRDefault="00D13248" w:rsidP="00C0017E">
      <w:pPr>
        <w:jc w:val="right"/>
        <w:rPr>
          <w:b/>
          <w:sz w:val="22"/>
          <w:szCs w:val="22"/>
        </w:rPr>
      </w:pPr>
    </w:p>
    <w:p w14:paraId="55EBC5E3" w14:textId="77777777" w:rsidR="00D13248" w:rsidRDefault="00D13248" w:rsidP="00C0017E">
      <w:pPr>
        <w:jc w:val="right"/>
        <w:rPr>
          <w:b/>
          <w:sz w:val="22"/>
          <w:szCs w:val="22"/>
        </w:rPr>
      </w:pPr>
    </w:p>
    <w:p w14:paraId="51138BED" w14:textId="77777777" w:rsidR="00D13248" w:rsidRDefault="00D13248" w:rsidP="00C0017E">
      <w:pPr>
        <w:jc w:val="right"/>
        <w:rPr>
          <w:b/>
          <w:sz w:val="22"/>
          <w:szCs w:val="22"/>
        </w:rPr>
      </w:pPr>
    </w:p>
    <w:p w14:paraId="75EBE39A" w14:textId="77777777" w:rsidR="00D13248" w:rsidRDefault="00D13248" w:rsidP="00C0017E">
      <w:pPr>
        <w:jc w:val="right"/>
        <w:rPr>
          <w:b/>
          <w:sz w:val="22"/>
          <w:szCs w:val="22"/>
        </w:rPr>
      </w:pPr>
    </w:p>
    <w:p w14:paraId="773A9BD4" w14:textId="77777777" w:rsidR="00D13248" w:rsidRDefault="00D13248" w:rsidP="00C0017E">
      <w:pPr>
        <w:jc w:val="right"/>
        <w:rPr>
          <w:b/>
          <w:sz w:val="22"/>
          <w:szCs w:val="22"/>
        </w:rPr>
      </w:pPr>
      <w:bookmarkStart w:id="0" w:name="_GoBack"/>
      <w:bookmarkEnd w:id="0"/>
    </w:p>
    <w:sectPr w:rsidR="00D13248" w:rsidSect="00D50F13">
      <w:headerReference w:type="default" r:id="rId8"/>
      <w:endnotePr>
        <w:numFmt w:val="decimal"/>
      </w:endnotePr>
      <w:pgSz w:w="11906" w:h="16838" w:code="9"/>
      <w:pgMar w:top="1134" w:right="850" w:bottom="709" w:left="1701" w:header="851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2C160" w14:textId="77777777" w:rsidR="00E4005D" w:rsidRDefault="00E4005D" w:rsidP="009D1431">
      <w:r>
        <w:separator/>
      </w:r>
    </w:p>
  </w:endnote>
  <w:endnote w:type="continuationSeparator" w:id="0">
    <w:p w14:paraId="3505B875" w14:textId="77777777" w:rsidR="00E4005D" w:rsidRDefault="00E4005D" w:rsidP="009D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C9EF3" w14:textId="77777777" w:rsidR="00E4005D" w:rsidRDefault="00E4005D" w:rsidP="009D1431">
      <w:r>
        <w:separator/>
      </w:r>
    </w:p>
  </w:footnote>
  <w:footnote w:type="continuationSeparator" w:id="0">
    <w:p w14:paraId="3071CF27" w14:textId="77777777" w:rsidR="00E4005D" w:rsidRDefault="00E4005D" w:rsidP="009D1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57F9A" w14:textId="77777777" w:rsidR="00E4005D" w:rsidRDefault="00E4005D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877404">
      <w:rPr>
        <w:noProof/>
      </w:rPr>
      <w:t>4</w:t>
    </w:r>
    <w:r>
      <w:rPr>
        <w:noProof/>
      </w:rPr>
      <w:fldChar w:fldCharType="end"/>
    </w:r>
  </w:p>
  <w:p w14:paraId="75AD2576" w14:textId="77777777" w:rsidR="00E4005D" w:rsidRDefault="00E4005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4EE8508"/>
    <w:lvl w:ilvl="0">
      <w:numFmt w:val="bullet"/>
      <w:lvlText w:val="*"/>
      <w:lvlJc w:val="left"/>
    </w:lvl>
  </w:abstractNum>
  <w:abstractNum w:abstractNumId="1" w15:restartNumberingAfterBreak="0">
    <w:nsid w:val="02D14BDA"/>
    <w:multiLevelType w:val="hybridMultilevel"/>
    <w:tmpl w:val="B0C040BC"/>
    <w:lvl w:ilvl="0" w:tplc="0419000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5F001C8"/>
    <w:multiLevelType w:val="hybridMultilevel"/>
    <w:tmpl w:val="FB6CF1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AD4906"/>
    <w:multiLevelType w:val="hybridMultilevel"/>
    <w:tmpl w:val="4B64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01582"/>
    <w:multiLevelType w:val="hybridMultilevel"/>
    <w:tmpl w:val="80860AEA"/>
    <w:lvl w:ilvl="0" w:tplc="47307A3E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B112E4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B36385F"/>
    <w:multiLevelType w:val="hybridMultilevel"/>
    <w:tmpl w:val="ABAEDC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cs="Times New Roman"/>
      </w:rPr>
    </w:lvl>
    <w:lvl w:ilvl="1" w:tplc="18AA71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96672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2D866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49CCB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C4E2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26C41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0269E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25C54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0FDD436D"/>
    <w:multiLevelType w:val="hybridMultilevel"/>
    <w:tmpl w:val="C8A01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93430"/>
    <w:multiLevelType w:val="hybridMultilevel"/>
    <w:tmpl w:val="298680B4"/>
    <w:lvl w:ilvl="0" w:tplc="588EBC9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61C1B"/>
    <w:multiLevelType w:val="hybridMultilevel"/>
    <w:tmpl w:val="ED6613BE"/>
    <w:lvl w:ilvl="0" w:tplc="0419000F">
      <w:start w:val="1"/>
      <w:numFmt w:val="decimal"/>
      <w:lvlText w:val="%1."/>
      <w:lvlJc w:val="left"/>
      <w:pPr>
        <w:ind w:left="736" w:hanging="360"/>
      </w:p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1" w15:restartNumberingAfterBreak="0">
    <w:nsid w:val="1D9E733C"/>
    <w:multiLevelType w:val="hybridMultilevel"/>
    <w:tmpl w:val="C8A01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B06EA"/>
    <w:multiLevelType w:val="hybridMultilevel"/>
    <w:tmpl w:val="EB8E3554"/>
    <w:lvl w:ilvl="0" w:tplc="AF2CDFF8">
      <w:start w:val="7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0C543E"/>
    <w:multiLevelType w:val="multilevel"/>
    <w:tmpl w:val="200CE1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6460B1B"/>
    <w:multiLevelType w:val="hybridMultilevel"/>
    <w:tmpl w:val="71647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90D4A"/>
    <w:multiLevelType w:val="hybridMultilevel"/>
    <w:tmpl w:val="05B2DDDC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6" w15:restartNumberingAfterBreak="0">
    <w:nsid w:val="29781233"/>
    <w:multiLevelType w:val="hybridMultilevel"/>
    <w:tmpl w:val="0CFC998C"/>
    <w:lvl w:ilvl="0" w:tplc="06984B74"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2A151232"/>
    <w:multiLevelType w:val="hybridMultilevel"/>
    <w:tmpl w:val="DDB29F9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12364"/>
    <w:multiLevelType w:val="hybridMultilevel"/>
    <w:tmpl w:val="BEB491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09042E6"/>
    <w:multiLevelType w:val="hybridMultilevel"/>
    <w:tmpl w:val="DBBAF11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64F2E90"/>
    <w:multiLevelType w:val="hybridMultilevel"/>
    <w:tmpl w:val="A9440422"/>
    <w:lvl w:ilvl="0" w:tplc="B48CF57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8E72371"/>
    <w:multiLevelType w:val="hybridMultilevel"/>
    <w:tmpl w:val="DE829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AD0A73"/>
    <w:multiLevelType w:val="hybridMultilevel"/>
    <w:tmpl w:val="426EC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6F7D26"/>
    <w:multiLevelType w:val="hybridMultilevel"/>
    <w:tmpl w:val="CE94BBF4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D5A03"/>
    <w:multiLevelType w:val="hybridMultilevel"/>
    <w:tmpl w:val="EDEE7268"/>
    <w:lvl w:ilvl="0" w:tplc="D994C1A2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5" w15:restartNumberingAfterBreak="0">
    <w:nsid w:val="530814FC"/>
    <w:multiLevelType w:val="singleLevel"/>
    <w:tmpl w:val="918C4DF0"/>
    <w:lvl w:ilvl="0">
      <w:start w:val="2"/>
      <w:numFmt w:val="decimal"/>
      <w:lvlText w:val="2.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3F243C1"/>
    <w:multiLevelType w:val="hybridMultilevel"/>
    <w:tmpl w:val="7478911A"/>
    <w:lvl w:ilvl="0" w:tplc="C83A1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6CD476E"/>
    <w:multiLevelType w:val="hybridMultilevel"/>
    <w:tmpl w:val="6BD8DB8A"/>
    <w:lvl w:ilvl="0" w:tplc="1CA42846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8" w15:restartNumberingAfterBreak="0">
    <w:nsid w:val="58934DA0"/>
    <w:multiLevelType w:val="hybridMultilevel"/>
    <w:tmpl w:val="721067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5F55D6"/>
    <w:multiLevelType w:val="hybridMultilevel"/>
    <w:tmpl w:val="C8341B46"/>
    <w:lvl w:ilvl="0" w:tplc="5F8636B2">
      <w:start w:val="1"/>
      <w:numFmt w:val="decimal"/>
      <w:lvlText w:val="%1)"/>
      <w:lvlJc w:val="left"/>
      <w:pPr>
        <w:tabs>
          <w:tab w:val="num" w:pos="630"/>
        </w:tabs>
        <w:ind w:left="6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0" w15:restartNumberingAfterBreak="0">
    <w:nsid w:val="5EB22F7F"/>
    <w:multiLevelType w:val="singleLevel"/>
    <w:tmpl w:val="A80E9B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0F42C58"/>
    <w:multiLevelType w:val="hybridMultilevel"/>
    <w:tmpl w:val="F02C7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C4519"/>
    <w:multiLevelType w:val="hybridMultilevel"/>
    <w:tmpl w:val="07D03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941118"/>
    <w:multiLevelType w:val="multilevel"/>
    <w:tmpl w:val="1A3A9650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4" w15:restartNumberingAfterBreak="0">
    <w:nsid w:val="729F0BF4"/>
    <w:multiLevelType w:val="singleLevel"/>
    <w:tmpl w:val="60F06366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53835A7"/>
    <w:multiLevelType w:val="hybridMultilevel"/>
    <w:tmpl w:val="1114A104"/>
    <w:lvl w:ilvl="0" w:tplc="47307A3E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F652BFA"/>
    <w:multiLevelType w:val="hybridMultilevel"/>
    <w:tmpl w:val="836C30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1"/>
  </w:num>
  <w:num w:numId="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4"/>
  </w:num>
  <w:num w:numId="9">
    <w:abstractNumId w:val="12"/>
  </w:num>
  <w:num w:numId="10">
    <w:abstractNumId w:val="7"/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36"/>
  </w:num>
  <w:num w:numId="15">
    <w:abstractNumId w:val="6"/>
  </w:num>
  <w:num w:numId="16">
    <w:abstractNumId w:val="5"/>
  </w:num>
  <w:num w:numId="17">
    <w:abstractNumId w:val="2"/>
  </w:num>
  <w:num w:numId="18">
    <w:abstractNumId w:val="32"/>
  </w:num>
  <w:num w:numId="19">
    <w:abstractNumId w:val="15"/>
  </w:num>
  <w:num w:numId="20">
    <w:abstractNumId w:val="1"/>
  </w:num>
  <w:num w:numId="21">
    <w:abstractNumId w:val="35"/>
  </w:num>
  <w:num w:numId="22">
    <w:abstractNumId w:val="19"/>
  </w:num>
  <w:num w:numId="23">
    <w:abstractNumId w:val="29"/>
  </w:num>
  <w:num w:numId="24">
    <w:abstractNumId w:val="25"/>
  </w:num>
  <w:num w:numId="25">
    <w:abstractNumId w:val="17"/>
  </w:num>
  <w:num w:numId="26">
    <w:abstractNumId w:val="21"/>
  </w:num>
  <w:num w:numId="27">
    <w:abstractNumId w:val="13"/>
  </w:num>
  <w:num w:numId="28">
    <w:abstractNumId w:val="10"/>
  </w:num>
  <w:num w:numId="29">
    <w:abstractNumId w:val="14"/>
  </w:num>
  <w:num w:numId="30">
    <w:abstractNumId w:val="9"/>
  </w:num>
  <w:num w:numId="31">
    <w:abstractNumId w:val="24"/>
  </w:num>
  <w:num w:numId="32">
    <w:abstractNumId w:val="23"/>
  </w:num>
  <w:num w:numId="33">
    <w:abstractNumId w:val="33"/>
  </w:num>
  <w:num w:numId="34">
    <w:abstractNumId w:val="3"/>
  </w:num>
  <w:num w:numId="35">
    <w:abstractNumId w:val="34"/>
  </w:num>
  <w:num w:numId="36">
    <w:abstractNumId w:val="30"/>
  </w:num>
  <w:num w:numId="37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8"/>
  </w:num>
  <w:num w:numId="40">
    <w:abstractNumId w:val="11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44"/>
    <w:rsid w:val="00002C8D"/>
    <w:rsid w:val="00004F79"/>
    <w:rsid w:val="000119E3"/>
    <w:rsid w:val="00015478"/>
    <w:rsid w:val="000250A3"/>
    <w:rsid w:val="000401BD"/>
    <w:rsid w:val="0004271E"/>
    <w:rsid w:val="000523BE"/>
    <w:rsid w:val="00052799"/>
    <w:rsid w:val="00056C9F"/>
    <w:rsid w:val="00064A67"/>
    <w:rsid w:val="00065D49"/>
    <w:rsid w:val="00071B3D"/>
    <w:rsid w:val="00073B9F"/>
    <w:rsid w:val="0007521F"/>
    <w:rsid w:val="000753E6"/>
    <w:rsid w:val="000821BC"/>
    <w:rsid w:val="00085431"/>
    <w:rsid w:val="00086840"/>
    <w:rsid w:val="0009396D"/>
    <w:rsid w:val="000950EA"/>
    <w:rsid w:val="000A16AE"/>
    <w:rsid w:val="000B0381"/>
    <w:rsid w:val="000B0E3B"/>
    <w:rsid w:val="000B2D85"/>
    <w:rsid w:val="000B636C"/>
    <w:rsid w:val="000C0349"/>
    <w:rsid w:val="000C1D03"/>
    <w:rsid w:val="000D314D"/>
    <w:rsid w:val="000D719D"/>
    <w:rsid w:val="000F1135"/>
    <w:rsid w:val="000F3135"/>
    <w:rsid w:val="000F459D"/>
    <w:rsid w:val="000F6194"/>
    <w:rsid w:val="000F6AB0"/>
    <w:rsid w:val="00103693"/>
    <w:rsid w:val="001077B1"/>
    <w:rsid w:val="00111E48"/>
    <w:rsid w:val="00117043"/>
    <w:rsid w:val="00117174"/>
    <w:rsid w:val="00125A70"/>
    <w:rsid w:val="0013047A"/>
    <w:rsid w:val="0015071C"/>
    <w:rsid w:val="0015799E"/>
    <w:rsid w:val="00161F41"/>
    <w:rsid w:val="001705E6"/>
    <w:rsid w:val="001968FF"/>
    <w:rsid w:val="001A4995"/>
    <w:rsid w:val="001C39F8"/>
    <w:rsid w:val="001D4CBD"/>
    <w:rsid w:val="001E2A76"/>
    <w:rsid w:val="001E6921"/>
    <w:rsid w:val="001F6E5D"/>
    <w:rsid w:val="00213887"/>
    <w:rsid w:val="00214D80"/>
    <w:rsid w:val="00216BA8"/>
    <w:rsid w:val="00221522"/>
    <w:rsid w:val="00222540"/>
    <w:rsid w:val="002263B1"/>
    <w:rsid w:val="00232BA9"/>
    <w:rsid w:val="002439BA"/>
    <w:rsid w:val="00250D30"/>
    <w:rsid w:val="00264B0A"/>
    <w:rsid w:val="00265DBD"/>
    <w:rsid w:val="00266354"/>
    <w:rsid w:val="0027235D"/>
    <w:rsid w:val="002729ED"/>
    <w:rsid w:val="0027397B"/>
    <w:rsid w:val="00275A5D"/>
    <w:rsid w:val="00277908"/>
    <w:rsid w:val="002819F5"/>
    <w:rsid w:val="00284AD8"/>
    <w:rsid w:val="00291757"/>
    <w:rsid w:val="00293B89"/>
    <w:rsid w:val="002A0E96"/>
    <w:rsid w:val="002A1C6A"/>
    <w:rsid w:val="002A3272"/>
    <w:rsid w:val="002B00D6"/>
    <w:rsid w:val="002B60B9"/>
    <w:rsid w:val="002B6F62"/>
    <w:rsid w:val="002E03BF"/>
    <w:rsid w:val="002E1919"/>
    <w:rsid w:val="002E2F89"/>
    <w:rsid w:val="002E59F2"/>
    <w:rsid w:val="002F6829"/>
    <w:rsid w:val="003008C9"/>
    <w:rsid w:val="00301A94"/>
    <w:rsid w:val="00304498"/>
    <w:rsid w:val="0031394D"/>
    <w:rsid w:val="00313F79"/>
    <w:rsid w:val="00327BB7"/>
    <w:rsid w:val="00341BDF"/>
    <w:rsid w:val="00347AE3"/>
    <w:rsid w:val="00356E96"/>
    <w:rsid w:val="003602A6"/>
    <w:rsid w:val="0036515D"/>
    <w:rsid w:val="00365B5D"/>
    <w:rsid w:val="0037140C"/>
    <w:rsid w:val="00374966"/>
    <w:rsid w:val="00375BFD"/>
    <w:rsid w:val="003807C1"/>
    <w:rsid w:val="00383E3B"/>
    <w:rsid w:val="003865C5"/>
    <w:rsid w:val="00387444"/>
    <w:rsid w:val="003A09F9"/>
    <w:rsid w:val="003A1014"/>
    <w:rsid w:val="003A3E5F"/>
    <w:rsid w:val="003A44FD"/>
    <w:rsid w:val="003C35EE"/>
    <w:rsid w:val="003C7490"/>
    <w:rsid w:val="003D36A5"/>
    <w:rsid w:val="003D3854"/>
    <w:rsid w:val="003D44FD"/>
    <w:rsid w:val="003D50AE"/>
    <w:rsid w:val="003D5A5A"/>
    <w:rsid w:val="003E37DF"/>
    <w:rsid w:val="003E48AA"/>
    <w:rsid w:val="003F0BB3"/>
    <w:rsid w:val="003F3671"/>
    <w:rsid w:val="003F78FB"/>
    <w:rsid w:val="00401498"/>
    <w:rsid w:val="004023D9"/>
    <w:rsid w:val="00404B58"/>
    <w:rsid w:val="0040531C"/>
    <w:rsid w:val="004056DF"/>
    <w:rsid w:val="0040640D"/>
    <w:rsid w:val="00422E31"/>
    <w:rsid w:val="00424AE5"/>
    <w:rsid w:val="004255FD"/>
    <w:rsid w:val="004404FD"/>
    <w:rsid w:val="004615FB"/>
    <w:rsid w:val="004627FC"/>
    <w:rsid w:val="00465746"/>
    <w:rsid w:val="00471D3A"/>
    <w:rsid w:val="004772B1"/>
    <w:rsid w:val="004822B6"/>
    <w:rsid w:val="00485699"/>
    <w:rsid w:val="0049412B"/>
    <w:rsid w:val="00494C96"/>
    <w:rsid w:val="00494CD5"/>
    <w:rsid w:val="004A3AF6"/>
    <w:rsid w:val="004A4C1D"/>
    <w:rsid w:val="004B0A9C"/>
    <w:rsid w:val="004B65E2"/>
    <w:rsid w:val="004C0320"/>
    <w:rsid w:val="004C15CD"/>
    <w:rsid w:val="004C40E8"/>
    <w:rsid w:val="004D00C7"/>
    <w:rsid w:val="004D3BD8"/>
    <w:rsid w:val="004D400E"/>
    <w:rsid w:val="004D6DE3"/>
    <w:rsid w:val="004E7210"/>
    <w:rsid w:val="004F7F00"/>
    <w:rsid w:val="0050001C"/>
    <w:rsid w:val="00501637"/>
    <w:rsid w:val="00502A62"/>
    <w:rsid w:val="00524E61"/>
    <w:rsid w:val="00525047"/>
    <w:rsid w:val="00525F72"/>
    <w:rsid w:val="0054028D"/>
    <w:rsid w:val="00557E35"/>
    <w:rsid w:val="00557FAC"/>
    <w:rsid w:val="00567F94"/>
    <w:rsid w:val="005720F3"/>
    <w:rsid w:val="005805EE"/>
    <w:rsid w:val="00585149"/>
    <w:rsid w:val="0058523D"/>
    <w:rsid w:val="005A05B9"/>
    <w:rsid w:val="005A0E0D"/>
    <w:rsid w:val="005A1287"/>
    <w:rsid w:val="005A1C21"/>
    <w:rsid w:val="005A4848"/>
    <w:rsid w:val="005B1319"/>
    <w:rsid w:val="005C1075"/>
    <w:rsid w:val="005C1A9C"/>
    <w:rsid w:val="005C2836"/>
    <w:rsid w:val="005E3715"/>
    <w:rsid w:val="005E77FC"/>
    <w:rsid w:val="005F1F76"/>
    <w:rsid w:val="00601182"/>
    <w:rsid w:val="0060367F"/>
    <w:rsid w:val="00604607"/>
    <w:rsid w:val="00605338"/>
    <w:rsid w:val="0061324E"/>
    <w:rsid w:val="00623B90"/>
    <w:rsid w:val="00626963"/>
    <w:rsid w:val="00633389"/>
    <w:rsid w:val="00640F83"/>
    <w:rsid w:val="00642441"/>
    <w:rsid w:val="00646539"/>
    <w:rsid w:val="006470A4"/>
    <w:rsid w:val="006531F0"/>
    <w:rsid w:val="00661587"/>
    <w:rsid w:val="0066339F"/>
    <w:rsid w:val="00665219"/>
    <w:rsid w:val="0066559F"/>
    <w:rsid w:val="0067277A"/>
    <w:rsid w:val="006728D5"/>
    <w:rsid w:val="00681BFA"/>
    <w:rsid w:val="0068541B"/>
    <w:rsid w:val="00685EDB"/>
    <w:rsid w:val="00693003"/>
    <w:rsid w:val="00693D84"/>
    <w:rsid w:val="006A30B4"/>
    <w:rsid w:val="006A31DB"/>
    <w:rsid w:val="006A4233"/>
    <w:rsid w:val="006A75A2"/>
    <w:rsid w:val="006A77F6"/>
    <w:rsid w:val="006B51F6"/>
    <w:rsid w:val="006B65DF"/>
    <w:rsid w:val="006C7606"/>
    <w:rsid w:val="006D1C6D"/>
    <w:rsid w:val="006D4D70"/>
    <w:rsid w:val="006E38F1"/>
    <w:rsid w:val="006E7ECE"/>
    <w:rsid w:val="006F3B1F"/>
    <w:rsid w:val="006F3E20"/>
    <w:rsid w:val="006F65AE"/>
    <w:rsid w:val="006F7BD7"/>
    <w:rsid w:val="006F7E78"/>
    <w:rsid w:val="00702803"/>
    <w:rsid w:val="007039FF"/>
    <w:rsid w:val="00705774"/>
    <w:rsid w:val="00705D7E"/>
    <w:rsid w:val="0071253D"/>
    <w:rsid w:val="00712B12"/>
    <w:rsid w:val="0071647A"/>
    <w:rsid w:val="007164A3"/>
    <w:rsid w:val="00723E5C"/>
    <w:rsid w:val="007326F3"/>
    <w:rsid w:val="00736722"/>
    <w:rsid w:val="007377C4"/>
    <w:rsid w:val="00747A87"/>
    <w:rsid w:val="00753B5C"/>
    <w:rsid w:val="00755065"/>
    <w:rsid w:val="00755090"/>
    <w:rsid w:val="00755CBB"/>
    <w:rsid w:val="007563FA"/>
    <w:rsid w:val="00761CE5"/>
    <w:rsid w:val="0076794E"/>
    <w:rsid w:val="007753A7"/>
    <w:rsid w:val="00775752"/>
    <w:rsid w:val="00780C62"/>
    <w:rsid w:val="00783A2E"/>
    <w:rsid w:val="0078484C"/>
    <w:rsid w:val="00785F92"/>
    <w:rsid w:val="00790119"/>
    <w:rsid w:val="00793B64"/>
    <w:rsid w:val="007952DD"/>
    <w:rsid w:val="007A1046"/>
    <w:rsid w:val="007A3026"/>
    <w:rsid w:val="007A3EF6"/>
    <w:rsid w:val="007A61E3"/>
    <w:rsid w:val="007A64B3"/>
    <w:rsid w:val="007A66BC"/>
    <w:rsid w:val="007B1B51"/>
    <w:rsid w:val="007B492A"/>
    <w:rsid w:val="007B7CBD"/>
    <w:rsid w:val="007C0900"/>
    <w:rsid w:val="007C205E"/>
    <w:rsid w:val="007C29A9"/>
    <w:rsid w:val="007C301C"/>
    <w:rsid w:val="007C7A76"/>
    <w:rsid w:val="007D413B"/>
    <w:rsid w:val="007E1EA7"/>
    <w:rsid w:val="007E3E16"/>
    <w:rsid w:val="007E69AB"/>
    <w:rsid w:val="007E7730"/>
    <w:rsid w:val="007F04AB"/>
    <w:rsid w:val="007F068C"/>
    <w:rsid w:val="007F1C54"/>
    <w:rsid w:val="007F3826"/>
    <w:rsid w:val="007F3927"/>
    <w:rsid w:val="007F69C7"/>
    <w:rsid w:val="00802EDB"/>
    <w:rsid w:val="008043FA"/>
    <w:rsid w:val="008119F6"/>
    <w:rsid w:val="008120D3"/>
    <w:rsid w:val="00812188"/>
    <w:rsid w:val="008131E3"/>
    <w:rsid w:val="00814B04"/>
    <w:rsid w:val="008176C0"/>
    <w:rsid w:val="00825332"/>
    <w:rsid w:val="00827F31"/>
    <w:rsid w:val="008377C7"/>
    <w:rsid w:val="00855392"/>
    <w:rsid w:val="0086329E"/>
    <w:rsid w:val="0087078E"/>
    <w:rsid w:val="00876CF3"/>
    <w:rsid w:val="00877404"/>
    <w:rsid w:val="00880370"/>
    <w:rsid w:val="00893C50"/>
    <w:rsid w:val="008A192E"/>
    <w:rsid w:val="008B6779"/>
    <w:rsid w:val="008B7F30"/>
    <w:rsid w:val="008C5FD9"/>
    <w:rsid w:val="008C6576"/>
    <w:rsid w:val="008D1D65"/>
    <w:rsid w:val="008D35FC"/>
    <w:rsid w:val="008E021D"/>
    <w:rsid w:val="008E294F"/>
    <w:rsid w:val="008E3853"/>
    <w:rsid w:val="008E5CC2"/>
    <w:rsid w:val="009031AF"/>
    <w:rsid w:val="009178CD"/>
    <w:rsid w:val="00922E7B"/>
    <w:rsid w:val="00926E64"/>
    <w:rsid w:val="0093699C"/>
    <w:rsid w:val="00940210"/>
    <w:rsid w:val="0094239D"/>
    <w:rsid w:val="00950DC7"/>
    <w:rsid w:val="00951B08"/>
    <w:rsid w:val="00964BFE"/>
    <w:rsid w:val="0096681B"/>
    <w:rsid w:val="00974456"/>
    <w:rsid w:val="00983833"/>
    <w:rsid w:val="0098640F"/>
    <w:rsid w:val="00987405"/>
    <w:rsid w:val="0099003C"/>
    <w:rsid w:val="00993620"/>
    <w:rsid w:val="00997162"/>
    <w:rsid w:val="009A2B63"/>
    <w:rsid w:val="009A399B"/>
    <w:rsid w:val="009A46F3"/>
    <w:rsid w:val="009B4710"/>
    <w:rsid w:val="009C2EF8"/>
    <w:rsid w:val="009D1431"/>
    <w:rsid w:val="009E068A"/>
    <w:rsid w:val="009E338A"/>
    <w:rsid w:val="009E52C5"/>
    <w:rsid w:val="009E7A77"/>
    <w:rsid w:val="009F2E2D"/>
    <w:rsid w:val="009F4FBB"/>
    <w:rsid w:val="009F508F"/>
    <w:rsid w:val="009F64B3"/>
    <w:rsid w:val="00A00AC8"/>
    <w:rsid w:val="00A01DF4"/>
    <w:rsid w:val="00A0211A"/>
    <w:rsid w:val="00A02AD8"/>
    <w:rsid w:val="00A04A2B"/>
    <w:rsid w:val="00A05115"/>
    <w:rsid w:val="00A05724"/>
    <w:rsid w:val="00A17EC9"/>
    <w:rsid w:val="00A24B32"/>
    <w:rsid w:val="00A324F3"/>
    <w:rsid w:val="00A37F98"/>
    <w:rsid w:val="00A41D36"/>
    <w:rsid w:val="00A45223"/>
    <w:rsid w:val="00A504A3"/>
    <w:rsid w:val="00A50B34"/>
    <w:rsid w:val="00A53628"/>
    <w:rsid w:val="00A57AFE"/>
    <w:rsid w:val="00A67D06"/>
    <w:rsid w:val="00A753C6"/>
    <w:rsid w:val="00A75C5D"/>
    <w:rsid w:val="00A809E7"/>
    <w:rsid w:val="00A845B1"/>
    <w:rsid w:val="00A85876"/>
    <w:rsid w:val="00A90028"/>
    <w:rsid w:val="00A9664C"/>
    <w:rsid w:val="00A97F9A"/>
    <w:rsid w:val="00AA3ABA"/>
    <w:rsid w:val="00AA68A6"/>
    <w:rsid w:val="00AB14C3"/>
    <w:rsid w:val="00AC32CA"/>
    <w:rsid w:val="00AC35E7"/>
    <w:rsid w:val="00AD2D46"/>
    <w:rsid w:val="00AD6C90"/>
    <w:rsid w:val="00AE3056"/>
    <w:rsid w:val="00AE6133"/>
    <w:rsid w:val="00AF20BC"/>
    <w:rsid w:val="00AF2C2E"/>
    <w:rsid w:val="00B0366D"/>
    <w:rsid w:val="00B05C74"/>
    <w:rsid w:val="00B1207F"/>
    <w:rsid w:val="00B1303F"/>
    <w:rsid w:val="00B13116"/>
    <w:rsid w:val="00B14941"/>
    <w:rsid w:val="00B208E1"/>
    <w:rsid w:val="00B24AC2"/>
    <w:rsid w:val="00B26DF5"/>
    <w:rsid w:val="00B27D67"/>
    <w:rsid w:val="00B32EF0"/>
    <w:rsid w:val="00B33D31"/>
    <w:rsid w:val="00B414CD"/>
    <w:rsid w:val="00B41FC8"/>
    <w:rsid w:val="00B43254"/>
    <w:rsid w:val="00B66307"/>
    <w:rsid w:val="00B74FC4"/>
    <w:rsid w:val="00B81113"/>
    <w:rsid w:val="00B840AA"/>
    <w:rsid w:val="00B860B0"/>
    <w:rsid w:val="00B968F5"/>
    <w:rsid w:val="00BA599B"/>
    <w:rsid w:val="00BA5EA4"/>
    <w:rsid w:val="00BA665E"/>
    <w:rsid w:val="00BB5A3E"/>
    <w:rsid w:val="00BB7E5C"/>
    <w:rsid w:val="00BB7F00"/>
    <w:rsid w:val="00BC0743"/>
    <w:rsid w:val="00BC3DA5"/>
    <w:rsid w:val="00BD0C52"/>
    <w:rsid w:val="00BD3CE9"/>
    <w:rsid w:val="00BD7DAD"/>
    <w:rsid w:val="00BE4CB3"/>
    <w:rsid w:val="00BF02BB"/>
    <w:rsid w:val="00BF0961"/>
    <w:rsid w:val="00C0017E"/>
    <w:rsid w:val="00C00478"/>
    <w:rsid w:val="00C04F73"/>
    <w:rsid w:val="00C24EAE"/>
    <w:rsid w:val="00C3023A"/>
    <w:rsid w:val="00C34A7C"/>
    <w:rsid w:val="00C37253"/>
    <w:rsid w:val="00C41817"/>
    <w:rsid w:val="00C41C44"/>
    <w:rsid w:val="00C531F7"/>
    <w:rsid w:val="00C53289"/>
    <w:rsid w:val="00C55153"/>
    <w:rsid w:val="00C64D69"/>
    <w:rsid w:val="00C71054"/>
    <w:rsid w:val="00C71465"/>
    <w:rsid w:val="00C7253D"/>
    <w:rsid w:val="00C76E64"/>
    <w:rsid w:val="00C8007C"/>
    <w:rsid w:val="00C81F7B"/>
    <w:rsid w:val="00C91086"/>
    <w:rsid w:val="00C9170F"/>
    <w:rsid w:val="00C91B27"/>
    <w:rsid w:val="00C91EF3"/>
    <w:rsid w:val="00C93D24"/>
    <w:rsid w:val="00C95DA9"/>
    <w:rsid w:val="00CA307A"/>
    <w:rsid w:val="00CB0185"/>
    <w:rsid w:val="00CC3B12"/>
    <w:rsid w:val="00CE351F"/>
    <w:rsid w:val="00CE441F"/>
    <w:rsid w:val="00CE59CA"/>
    <w:rsid w:val="00CE7931"/>
    <w:rsid w:val="00CF6D55"/>
    <w:rsid w:val="00D0765C"/>
    <w:rsid w:val="00D13248"/>
    <w:rsid w:val="00D1505E"/>
    <w:rsid w:val="00D2752C"/>
    <w:rsid w:val="00D33523"/>
    <w:rsid w:val="00D33CFB"/>
    <w:rsid w:val="00D35AEC"/>
    <w:rsid w:val="00D35D71"/>
    <w:rsid w:val="00D47DC6"/>
    <w:rsid w:val="00D50F13"/>
    <w:rsid w:val="00D562F4"/>
    <w:rsid w:val="00D61375"/>
    <w:rsid w:val="00D86A2E"/>
    <w:rsid w:val="00D9695B"/>
    <w:rsid w:val="00DA3FB9"/>
    <w:rsid w:val="00DA4D47"/>
    <w:rsid w:val="00DA51AE"/>
    <w:rsid w:val="00DA5393"/>
    <w:rsid w:val="00DB435D"/>
    <w:rsid w:val="00DC4523"/>
    <w:rsid w:val="00DD54E6"/>
    <w:rsid w:val="00DD664C"/>
    <w:rsid w:val="00DE008A"/>
    <w:rsid w:val="00DE1032"/>
    <w:rsid w:val="00DE31F4"/>
    <w:rsid w:val="00DE58C3"/>
    <w:rsid w:val="00DF2314"/>
    <w:rsid w:val="00DF686D"/>
    <w:rsid w:val="00E06E0E"/>
    <w:rsid w:val="00E14222"/>
    <w:rsid w:val="00E1533B"/>
    <w:rsid w:val="00E27EED"/>
    <w:rsid w:val="00E30F1E"/>
    <w:rsid w:val="00E34A08"/>
    <w:rsid w:val="00E3506E"/>
    <w:rsid w:val="00E4005D"/>
    <w:rsid w:val="00E44E24"/>
    <w:rsid w:val="00E535D6"/>
    <w:rsid w:val="00E54EE5"/>
    <w:rsid w:val="00E56A90"/>
    <w:rsid w:val="00E5755C"/>
    <w:rsid w:val="00E638B9"/>
    <w:rsid w:val="00E752F0"/>
    <w:rsid w:val="00E77DC1"/>
    <w:rsid w:val="00E859F7"/>
    <w:rsid w:val="00E85BFB"/>
    <w:rsid w:val="00E978AE"/>
    <w:rsid w:val="00EB02B8"/>
    <w:rsid w:val="00EB4F04"/>
    <w:rsid w:val="00EB69E5"/>
    <w:rsid w:val="00EC11DA"/>
    <w:rsid w:val="00EC45AF"/>
    <w:rsid w:val="00EC60FE"/>
    <w:rsid w:val="00EC6D44"/>
    <w:rsid w:val="00ED254A"/>
    <w:rsid w:val="00ED5FEF"/>
    <w:rsid w:val="00EE4FBC"/>
    <w:rsid w:val="00EE5569"/>
    <w:rsid w:val="00EF1F46"/>
    <w:rsid w:val="00EF2B84"/>
    <w:rsid w:val="00EF4350"/>
    <w:rsid w:val="00EF64BC"/>
    <w:rsid w:val="00F0075F"/>
    <w:rsid w:val="00F02A38"/>
    <w:rsid w:val="00F06617"/>
    <w:rsid w:val="00F10157"/>
    <w:rsid w:val="00F12935"/>
    <w:rsid w:val="00F12D37"/>
    <w:rsid w:val="00F13360"/>
    <w:rsid w:val="00F20C80"/>
    <w:rsid w:val="00F30B72"/>
    <w:rsid w:val="00F34239"/>
    <w:rsid w:val="00F41382"/>
    <w:rsid w:val="00F45AE9"/>
    <w:rsid w:val="00F46A8E"/>
    <w:rsid w:val="00F47FBD"/>
    <w:rsid w:val="00F540FD"/>
    <w:rsid w:val="00F54464"/>
    <w:rsid w:val="00F547D6"/>
    <w:rsid w:val="00F60FF6"/>
    <w:rsid w:val="00F64072"/>
    <w:rsid w:val="00F808BE"/>
    <w:rsid w:val="00F85B23"/>
    <w:rsid w:val="00F90103"/>
    <w:rsid w:val="00F9382C"/>
    <w:rsid w:val="00FB18B0"/>
    <w:rsid w:val="00FB255D"/>
    <w:rsid w:val="00FB37C1"/>
    <w:rsid w:val="00FC1DFA"/>
    <w:rsid w:val="00FC23AD"/>
    <w:rsid w:val="00FD03B2"/>
    <w:rsid w:val="00FD3596"/>
    <w:rsid w:val="00FD770F"/>
    <w:rsid w:val="00FE1E92"/>
    <w:rsid w:val="00FF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15388"/>
  <w15:docId w15:val="{10E0E976-EC07-4AC5-9CE2-F65916E6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D4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68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755C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C6D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rsid w:val="00EC6D44"/>
    <w:pPr>
      <w:jc w:val="center"/>
    </w:pPr>
    <w:rPr>
      <w:szCs w:val="20"/>
    </w:rPr>
  </w:style>
  <w:style w:type="paragraph" w:customStyle="1" w:styleId="ConsNormal">
    <w:name w:val="ConsNormal"/>
    <w:rsid w:val="00EC6D44"/>
    <w:pPr>
      <w:widowControl w:val="0"/>
      <w:ind w:right="19772" w:firstLine="720"/>
    </w:pPr>
    <w:rPr>
      <w:rFonts w:ascii="Arial" w:hAnsi="Arial"/>
    </w:rPr>
  </w:style>
  <w:style w:type="paragraph" w:customStyle="1" w:styleId="consplusnormal">
    <w:name w:val="consplusnormal"/>
    <w:basedOn w:val="a"/>
    <w:rsid w:val="00EC6D44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EC6D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te Heading"/>
    <w:basedOn w:val="a"/>
    <w:next w:val="a"/>
    <w:link w:val="a5"/>
    <w:rsid w:val="00EC6D44"/>
    <w:pPr>
      <w:spacing w:after="60"/>
      <w:jc w:val="both"/>
    </w:pPr>
  </w:style>
  <w:style w:type="paragraph" w:styleId="20">
    <w:name w:val="Body Text 2"/>
    <w:basedOn w:val="a"/>
    <w:rsid w:val="00EC6D44"/>
    <w:pPr>
      <w:spacing w:after="120" w:line="480" w:lineRule="auto"/>
    </w:pPr>
  </w:style>
  <w:style w:type="character" w:styleId="a6">
    <w:name w:val="Hyperlink"/>
    <w:rsid w:val="0061324E"/>
    <w:rPr>
      <w:color w:val="0000FF"/>
      <w:u w:val="single"/>
    </w:rPr>
  </w:style>
  <w:style w:type="paragraph" w:customStyle="1" w:styleId="a7">
    <w:name w:val="Знак Знак Знак Знак"/>
    <w:basedOn w:val="a"/>
    <w:next w:val="2"/>
    <w:autoRedefine/>
    <w:rsid w:val="00755CBB"/>
    <w:pPr>
      <w:spacing w:after="160" w:line="240" w:lineRule="exact"/>
    </w:pPr>
    <w:rPr>
      <w:szCs w:val="20"/>
      <w:lang w:val="en-US" w:eastAsia="en-US"/>
    </w:rPr>
  </w:style>
  <w:style w:type="paragraph" w:styleId="30">
    <w:name w:val="Body Text 3"/>
    <w:basedOn w:val="a"/>
    <w:link w:val="31"/>
    <w:rsid w:val="0022152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semiHidden/>
    <w:locked/>
    <w:rsid w:val="00221522"/>
    <w:rPr>
      <w:sz w:val="16"/>
      <w:szCs w:val="16"/>
      <w:lang w:val="ru-RU" w:eastAsia="ru-RU" w:bidi="ar-SA"/>
    </w:rPr>
  </w:style>
  <w:style w:type="paragraph" w:styleId="a8">
    <w:name w:val="Date"/>
    <w:basedOn w:val="a"/>
    <w:next w:val="a"/>
    <w:link w:val="a9"/>
    <w:rsid w:val="00221522"/>
    <w:pPr>
      <w:spacing w:after="60"/>
      <w:jc w:val="both"/>
    </w:pPr>
    <w:rPr>
      <w:szCs w:val="20"/>
    </w:rPr>
  </w:style>
  <w:style w:type="character" w:customStyle="1" w:styleId="a9">
    <w:name w:val="Дата Знак"/>
    <w:link w:val="a8"/>
    <w:semiHidden/>
    <w:locked/>
    <w:rsid w:val="00221522"/>
    <w:rPr>
      <w:sz w:val="24"/>
      <w:lang w:val="ru-RU" w:eastAsia="ru-RU" w:bidi="ar-SA"/>
    </w:rPr>
  </w:style>
  <w:style w:type="character" w:customStyle="1" w:styleId="aa">
    <w:name w:val="Основной шрифт"/>
    <w:semiHidden/>
    <w:rsid w:val="00221522"/>
  </w:style>
  <w:style w:type="paragraph" w:styleId="ab">
    <w:name w:val="Normal (Web)"/>
    <w:basedOn w:val="a"/>
    <w:rsid w:val="009F2E2D"/>
    <w:pPr>
      <w:spacing w:after="150"/>
    </w:pPr>
    <w:rPr>
      <w:sz w:val="18"/>
      <w:szCs w:val="18"/>
    </w:rPr>
  </w:style>
  <w:style w:type="paragraph" w:styleId="ac">
    <w:name w:val="Balloon Text"/>
    <w:basedOn w:val="a"/>
    <w:link w:val="ad"/>
    <w:rsid w:val="007B7CB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B7CBD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link w:val="a3"/>
    <w:rsid w:val="00B1303F"/>
    <w:rPr>
      <w:sz w:val="24"/>
    </w:rPr>
  </w:style>
  <w:style w:type="character" w:customStyle="1" w:styleId="21">
    <w:name w:val="Основной текст (2)"/>
    <w:rsid w:val="009936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e">
    <w:name w:val="header"/>
    <w:basedOn w:val="a"/>
    <w:link w:val="af"/>
    <w:rsid w:val="009D143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9D1431"/>
    <w:rPr>
      <w:sz w:val="24"/>
      <w:szCs w:val="24"/>
    </w:rPr>
  </w:style>
  <w:style w:type="paragraph" w:styleId="af0">
    <w:name w:val="footer"/>
    <w:basedOn w:val="a"/>
    <w:link w:val="af1"/>
    <w:rsid w:val="009D143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9D1431"/>
    <w:rPr>
      <w:sz w:val="24"/>
      <w:szCs w:val="24"/>
    </w:rPr>
  </w:style>
  <w:style w:type="character" w:styleId="af2">
    <w:name w:val="Strong"/>
    <w:uiPriority w:val="22"/>
    <w:qFormat/>
    <w:rsid w:val="006B51F6"/>
    <w:rPr>
      <w:b/>
      <w:bCs/>
    </w:rPr>
  </w:style>
  <w:style w:type="table" w:styleId="af3">
    <w:name w:val="Table Grid"/>
    <w:basedOn w:val="a1"/>
    <w:uiPriority w:val="59"/>
    <w:rsid w:val="006B5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4239D"/>
    <w:pPr>
      <w:suppressAutoHyphens/>
      <w:autoSpaceDN w:val="0"/>
      <w:textAlignment w:val="baseline"/>
    </w:pPr>
    <w:rPr>
      <w:rFonts w:eastAsia="Calibri"/>
      <w:kern w:val="3"/>
      <w:sz w:val="24"/>
      <w:szCs w:val="24"/>
    </w:rPr>
  </w:style>
  <w:style w:type="character" w:customStyle="1" w:styleId="af4">
    <w:name w:val="Основной текст Знак"/>
    <w:locked/>
    <w:rsid w:val="00064A67"/>
    <w:rPr>
      <w:sz w:val="24"/>
      <w:lang w:val="ru-RU" w:eastAsia="ru-RU" w:bidi="ar-SA"/>
    </w:rPr>
  </w:style>
  <w:style w:type="paragraph" w:styleId="22">
    <w:name w:val="List 2"/>
    <w:basedOn w:val="Standard"/>
    <w:rsid w:val="00C41817"/>
    <w:pPr>
      <w:spacing w:after="120"/>
      <w:ind w:left="566" w:hanging="283"/>
    </w:pPr>
    <w:rPr>
      <w:rFonts w:eastAsia="Times New Roman"/>
      <w:sz w:val="20"/>
      <w:szCs w:val="20"/>
    </w:rPr>
  </w:style>
  <w:style w:type="paragraph" w:customStyle="1" w:styleId="12">
    <w:name w:val="Без интервала1"/>
    <w:rsid w:val="00922E7B"/>
    <w:rPr>
      <w:rFonts w:ascii="Calibri" w:hAnsi="Calibri"/>
      <w:sz w:val="22"/>
      <w:szCs w:val="22"/>
    </w:rPr>
  </w:style>
  <w:style w:type="character" w:customStyle="1" w:styleId="a5">
    <w:name w:val="Заголовок записки Знак"/>
    <w:link w:val="a4"/>
    <w:semiHidden/>
    <w:locked/>
    <w:rsid w:val="0015799E"/>
    <w:rPr>
      <w:sz w:val="24"/>
      <w:szCs w:val="24"/>
      <w:lang w:val="ru-RU" w:eastAsia="ru-RU" w:bidi="ar-SA"/>
    </w:rPr>
  </w:style>
  <w:style w:type="paragraph" w:customStyle="1" w:styleId="13">
    <w:name w:val="Абзац списка1"/>
    <w:basedOn w:val="a"/>
    <w:rsid w:val="002663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rsid w:val="00C0017E"/>
    <w:pPr>
      <w:keepNext/>
      <w:spacing w:after="120" w:line="480" w:lineRule="auto"/>
      <w:ind w:left="283"/>
      <w:jc w:val="both"/>
      <w:textAlignment w:val="baseline"/>
    </w:pPr>
    <w:rPr>
      <w:rFonts w:eastAsia="SimSun"/>
      <w:sz w:val="20"/>
      <w:szCs w:val="20"/>
      <w:lang w:eastAsia="ar-SA"/>
    </w:rPr>
  </w:style>
  <w:style w:type="paragraph" w:customStyle="1" w:styleId="23">
    <w:name w:val="Текст2"/>
    <w:basedOn w:val="a"/>
    <w:rsid w:val="00C0017E"/>
    <w:pPr>
      <w:spacing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32">
    <w:name w:val="заголовок 3"/>
    <w:basedOn w:val="a"/>
    <w:next w:val="a"/>
    <w:rsid w:val="009A46F3"/>
    <w:pPr>
      <w:keepNext/>
      <w:spacing w:before="240" w:after="60"/>
    </w:pPr>
    <w:rPr>
      <w:rFonts w:ascii="Arial" w:hAnsi="Arial" w:cs="Arial"/>
    </w:rPr>
  </w:style>
  <w:style w:type="paragraph" w:styleId="4">
    <w:name w:val="List 4"/>
    <w:basedOn w:val="a"/>
    <w:rsid w:val="009A46F3"/>
    <w:pPr>
      <w:ind w:left="1132" w:hanging="283"/>
    </w:pPr>
    <w:rPr>
      <w:rFonts w:ascii="TimesET" w:hAnsi="TimesET"/>
      <w:sz w:val="20"/>
      <w:szCs w:val="20"/>
    </w:rPr>
  </w:style>
  <w:style w:type="paragraph" w:styleId="af5">
    <w:name w:val="Title"/>
    <w:basedOn w:val="a"/>
    <w:next w:val="a"/>
    <w:link w:val="af6"/>
    <w:uiPriority w:val="10"/>
    <w:qFormat/>
    <w:rsid w:val="00A900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uiPriority w:val="10"/>
    <w:rsid w:val="00A90028"/>
    <w:rPr>
      <w:rFonts w:ascii="Cambria" w:hAnsi="Cambria"/>
      <w:b/>
      <w:bCs/>
      <w:kern w:val="28"/>
      <w:sz w:val="32"/>
      <w:szCs w:val="32"/>
    </w:rPr>
  </w:style>
  <w:style w:type="paragraph" w:styleId="af7">
    <w:name w:val="List Paragraph"/>
    <w:basedOn w:val="a"/>
    <w:uiPriority w:val="34"/>
    <w:qFormat/>
    <w:rsid w:val="000C1D03"/>
    <w:pPr>
      <w:ind w:left="720"/>
      <w:contextualSpacing/>
    </w:pPr>
  </w:style>
  <w:style w:type="paragraph" w:styleId="af8">
    <w:name w:val="Revision"/>
    <w:hidden/>
    <w:uiPriority w:val="99"/>
    <w:semiHidden/>
    <w:rsid w:val="00004F79"/>
    <w:rPr>
      <w:sz w:val="24"/>
      <w:szCs w:val="24"/>
    </w:rPr>
  </w:style>
  <w:style w:type="character" w:styleId="af9">
    <w:name w:val="annotation reference"/>
    <w:basedOn w:val="a0"/>
    <w:semiHidden/>
    <w:unhideWhenUsed/>
    <w:rsid w:val="007F068C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7F068C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7F068C"/>
  </w:style>
  <w:style w:type="paragraph" w:styleId="afc">
    <w:name w:val="annotation subject"/>
    <w:basedOn w:val="afa"/>
    <w:next w:val="afa"/>
    <w:link w:val="afd"/>
    <w:semiHidden/>
    <w:unhideWhenUsed/>
    <w:rsid w:val="007F068C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7F068C"/>
    <w:rPr>
      <w:b/>
      <w:bCs/>
    </w:rPr>
  </w:style>
  <w:style w:type="paragraph" w:styleId="afe">
    <w:name w:val="No Spacing"/>
    <w:link w:val="aff"/>
    <w:uiPriority w:val="99"/>
    <w:qFormat/>
    <w:rsid w:val="002B00D6"/>
    <w:rPr>
      <w:rFonts w:ascii="Calibri" w:hAnsi="Calibri"/>
      <w:sz w:val="22"/>
      <w:szCs w:val="22"/>
    </w:rPr>
  </w:style>
  <w:style w:type="character" w:customStyle="1" w:styleId="aff">
    <w:name w:val="Без интервала Знак"/>
    <w:basedOn w:val="a0"/>
    <w:link w:val="afe"/>
    <w:uiPriority w:val="99"/>
    <w:locked/>
    <w:rsid w:val="002B00D6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F68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f0">
    <w:name w:val="Emphasis"/>
    <w:basedOn w:val="a0"/>
    <w:qFormat/>
    <w:rsid w:val="00DF686D"/>
    <w:rPr>
      <w:rFonts w:cs="Times New Roman"/>
      <w:i/>
    </w:rPr>
  </w:style>
  <w:style w:type="table" w:customStyle="1" w:styleId="14">
    <w:name w:val="Сетка таблицы1"/>
    <w:basedOn w:val="a1"/>
    <w:next w:val="af3"/>
    <w:uiPriority w:val="39"/>
    <w:rsid w:val="00E400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3"/>
    <w:uiPriority w:val="39"/>
    <w:rsid w:val="00E400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5E677-5DE6-4001-862E-388571F5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1445</Words>
  <Characters>10718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12139</CharactersWithSpaces>
  <SharedDoc>false</SharedDoc>
  <HLinks>
    <vt:vector size="12" baseType="variant">
      <vt:variant>
        <vt:i4>1638428</vt:i4>
      </vt:variant>
      <vt:variant>
        <vt:i4>3</vt:i4>
      </vt:variant>
      <vt:variant>
        <vt:i4>0</vt:i4>
      </vt:variant>
      <vt:variant>
        <vt:i4>5</vt:i4>
      </vt:variant>
      <vt:variant>
        <vt:lpwstr>mailto:referent_1@dkb.irk.ru</vt:lpwstr>
      </vt:variant>
      <vt:variant>
        <vt:lpwstr/>
      </vt:variant>
      <vt:variant>
        <vt:i4>1638428</vt:i4>
      </vt:variant>
      <vt:variant>
        <vt:i4>0</vt:i4>
      </vt:variant>
      <vt:variant>
        <vt:i4>0</vt:i4>
      </vt:variant>
      <vt:variant>
        <vt:i4>5</vt:i4>
      </vt:variant>
      <vt:variant>
        <vt:lpwstr>mailto:referent_1@dkb.irk.ru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User</dc:creator>
  <cp:keywords/>
  <cp:lastModifiedBy>Vitaliy</cp:lastModifiedBy>
  <cp:revision>2</cp:revision>
  <cp:lastPrinted>2018-12-27T03:17:00Z</cp:lastPrinted>
  <dcterms:created xsi:type="dcterms:W3CDTF">2024-05-16T01:18:00Z</dcterms:created>
  <dcterms:modified xsi:type="dcterms:W3CDTF">2024-05-16T01:18:00Z</dcterms:modified>
</cp:coreProperties>
</file>