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AAC3" w14:textId="77777777" w:rsidR="00751CDB" w:rsidRPr="002A3CA5" w:rsidRDefault="00751CDB" w:rsidP="00412B68">
      <w:pPr>
        <w:pStyle w:val="ConsTitle"/>
        <w:widowControl/>
        <w:tabs>
          <w:tab w:val="left" w:pos="1620"/>
        </w:tabs>
        <w:spacing w:line="360" w:lineRule="exact"/>
        <w:jc w:val="center"/>
        <w:rPr>
          <w:rFonts w:ascii="Times New Roman" w:hAnsi="Times New Roman"/>
          <w:sz w:val="24"/>
          <w:szCs w:val="24"/>
        </w:rPr>
      </w:pPr>
      <w:r w:rsidRPr="00DE0826">
        <w:rPr>
          <w:rFonts w:ascii="Times New Roman" w:hAnsi="Times New Roman"/>
          <w:sz w:val="24"/>
          <w:szCs w:val="24"/>
        </w:rPr>
        <w:t>Договор №</w:t>
      </w:r>
    </w:p>
    <w:p w14:paraId="1C4AE158" w14:textId="77777777" w:rsidR="00751CDB" w:rsidRPr="00DE0826" w:rsidRDefault="00751CDB" w:rsidP="00751CDB">
      <w:pPr>
        <w:pStyle w:val="ConsTitle"/>
        <w:widowControl/>
        <w:tabs>
          <w:tab w:val="left" w:pos="1620"/>
        </w:tabs>
        <w:spacing w:line="360" w:lineRule="exact"/>
        <w:jc w:val="center"/>
        <w:rPr>
          <w:rFonts w:ascii="Times New Roman" w:hAnsi="Times New Roman"/>
          <w:sz w:val="24"/>
          <w:szCs w:val="24"/>
        </w:rPr>
      </w:pPr>
      <w:r w:rsidRPr="00DE0826">
        <w:rPr>
          <w:rFonts w:ascii="Times New Roman" w:hAnsi="Times New Roman"/>
          <w:sz w:val="24"/>
          <w:szCs w:val="24"/>
        </w:rPr>
        <w:t xml:space="preserve">поставки </w:t>
      </w:r>
      <w:r w:rsidR="005A781B" w:rsidRPr="005A781B">
        <w:rPr>
          <w:rFonts w:ascii="Times New Roman" w:hAnsi="Times New Roman"/>
          <w:sz w:val="24"/>
          <w:szCs w:val="24"/>
        </w:rPr>
        <w:t xml:space="preserve"> </w:t>
      </w:r>
      <w:r w:rsidR="00D010E7">
        <w:rPr>
          <w:rFonts w:ascii="Times New Roman" w:hAnsi="Times New Roman"/>
          <w:sz w:val="24"/>
          <w:szCs w:val="24"/>
        </w:rPr>
        <w:t>товара</w:t>
      </w:r>
    </w:p>
    <w:p w14:paraId="7FB3B306" w14:textId="77777777" w:rsidR="00751CDB" w:rsidRPr="00DE0826" w:rsidRDefault="00751CDB" w:rsidP="00751CDB">
      <w:pPr>
        <w:pStyle w:val="ConsTitle"/>
        <w:widowControl/>
        <w:tabs>
          <w:tab w:val="left" w:pos="1620"/>
        </w:tabs>
        <w:spacing w:line="360" w:lineRule="exact"/>
        <w:jc w:val="both"/>
        <w:rPr>
          <w:rFonts w:ascii="Times New Roman" w:hAnsi="Times New Roman"/>
          <w:sz w:val="24"/>
          <w:szCs w:val="24"/>
        </w:rPr>
      </w:pPr>
    </w:p>
    <w:p w14:paraId="2BE7E704" w14:textId="1894372C" w:rsidR="00751CDB" w:rsidRPr="00DE0826" w:rsidRDefault="00751CDB" w:rsidP="00751CDB">
      <w:pPr>
        <w:pStyle w:val="ConsNonformat"/>
        <w:widowControl/>
        <w:spacing w:line="360" w:lineRule="exact"/>
        <w:jc w:val="both"/>
        <w:rPr>
          <w:rFonts w:ascii="Times New Roman" w:hAnsi="Times New Roman" w:cs="Times New Roman"/>
          <w:sz w:val="24"/>
          <w:szCs w:val="24"/>
        </w:rPr>
      </w:pPr>
      <w:r w:rsidRPr="00DE0826">
        <w:rPr>
          <w:rFonts w:ascii="Times New Roman" w:eastAsia="Calibri" w:hAnsi="Times New Roman" w:cs="Times New Roman"/>
          <w:sz w:val="24"/>
          <w:szCs w:val="24"/>
        </w:rPr>
        <w:t xml:space="preserve">г. </w:t>
      </w:r>
      <w:r w:rsidR="007552C7">
        <w:rPr>
          <w:rFonts w:ascii="Times New Roman" w:eastAsia="Calibri" w:hAnsi="Times New Roman" w:cs="Times New Roman"/>
          <w:sz w:val="24"/>
          <w:szCs w:val="24"/>
        </w:rPr>
        <w:t xml:space="preserve">Новый Уренгой          </w:t>
      </w:r>
      <w:r w:rsidRPr="00DE0826">
        <w:rPr>
          <w:rFonts w:ascii="Times New Roman" w:eastAsia="Calibri" w:hAnsi="Times New Roman" w:cs="Times New Roman"/>
          <w:sz w:val="24"/>
          <w:szCs w:val="24"/>
        </w:rPr>
        <w:t xml:space="preserve">                                            </w:t>
      </w:r>
      <w:r w:rsidR="00C862D5">
        <w:rPr>
          <w:rFonts w:ascii="Times New Roman" w:eastAsia="Calibri" w:hAnsi="Times New Roman" w:cs="Times New Roman"/>
          <w:sz w:val="24"/>
          <w:szCs w:val="24"/>
        </w:rPr>
        <w:t xml:space="preserve">     </w:t>
      </w:r>
      <w:r w:rsidRPr="00DE0826">
        <w:rPr>
          <w:rFonts w:ascii="Times New Roman" w:eastAsia="Calibri" w:hAnsi="Times New Roman" w:cs="Times New Roman"/>
          <w:sz w:val="24"/>
          <w:szCs w:val="24"/>
        </w:rPr>
        <w:t xml:space="preserve">          </w:t>
      </w:r>
      <w:r w:rsidRPr="00DE0826">
        <w:rPr>
          <w:rFonts w:ascii="Times New Roman" w:hAnsi="Times New Roman" w:cs="Times New Roman"/>
          <w:sz w:val="24"/>
          <w:szCs w:val="24"/>
        </w:rPr>
        <w:tab/>
        <w:t xml:space="preserve">                 </w:t>
      </w:r>
      <w:r w:rsidR="007552C7">
        <w:rPr>
          <w:rFonts w:ascii="Times New Roman" w:hAnsi="Times New Roman" w:cs="Times New Roman"/>
          <w:sz w:val="24"/>
          <w:szCs w:val="24"/>
        </w:rPr>
        <w:t xml:space="preserve">     </w:t>
      </w:r>
      <w:r w:rsidRPr="00DE0826">
        <w:rPr>
          <w:rFonts w:ascii="Times New Roman" w:hAnsi="Times New Roman" w:cs="Times New Roman"/>
          <w:sz w:val="24"/>
          <w:szCs w:val="24"/>
        </w:rPr>
        <w:t xml:space="preserve">«___» </w:t>
      </w:r>
      <w:r w:rsidR="00A8160B">
        <w:rPr>
          <w:rFonts w:ascii="Times New Roman" w:hAnsi="Times New Roman" w:cs="Times New Roman"/>
          <w:sz w:val="24"/>
          <w:szCs w:val="24"/>
        </w:rPr>
        <w:t>_________</w:t>
      </w:r>
      <w:r w:rsidR="00332E30">
        <w:rPr>
          <w:rFonts w:ascii="Times New Roman" w:hAnsi="Times New Roman" w:cs="Times New Roman"/>
          <w:sz w:val="24"/>
          <w:szCs w:val="24"/>
        </w:rPr>
        <w:t xml:space="preserve"> </w:t>
      </w:r>
      <w:r w:rsidRPr="00DE0826">
        <w:rPr>
          <w:rFonts w:ascii="Times New Roman" w:hAnsi="Times New Roman" w:cs="Times New Roman"/>
          <w:sz w:val="24"/>
          <w:szCs w:val="24"/>
        </w:rPr>
        <w:t>20</w:t>
      </w:r>
      <w:r w:rsidR="007E16CB">
        <w:rPr>
          <w:rFonts w:ascii="Times New Roman" w:hAnsi="Times New Roman" w:cs="Times New Roman"/>
          <w:sz w:val="24"/>
          <w:szCs w:val="24"/>
        </w:rPr>
        <w:t>2</w:t>
      </w:r>
      <w:r w:rsidR="00FA754D">
        <w:rPr>
          <w:rFonts w:ascii="Times New Roman" w:hAnsi="Times New Roman" w:cs="Times New Roman"/>
          <w:sz w:val="24"/>
          <w:szCs w:val="24"/>
        </w:rPr>
        <w:t>4</w:t>
      </w:r>
      <w:r w:rsidRPr="00DE0826">
        <w:rPr>
          <w:rFonts w:ascii="Times New Roman" w:eastAsia="Calibri" w:hAnsi="Times New Roman" w:cs="Times New Roman"/>
          <w:sz w:val="24"/>
          <w:szCs w:val="24"/>
        </w:rPr>
        <w:t xml:space="preserve"> г.</w:t>
      </w:r>
    </w:p>
    <w:p w14:paraId="7A96456A" w14:textId="77777777" w:rsidR="00751CDB" w:rsidRPr="00DE0826" w:rsidRDefault="00751CDB" w:rsidP="00751CDB">
      <w:pPr>
        <w:pStyle w:val="ConsNonformat"/>
        <w:widowControl/>
        <w:spacing w:line="360" w:lineRule="exact"/>
        <w:jc w:val="both"/>
        <w:rPr>
          <w:rFonts w:ascii="Times New Roman" w:hAnsi="Times New Roman" w:cs="Times New Roman"/>
          <w:sz w:val="24"/>
          <w:szCs w:val="24"/>
        </w:rPr>
      </w:pPr>
    </w:p>
    <w:p w14:paraId="71F1DFDA" w14:textId="77777777" w:rsidR="00641985" w:rsidRPr="00DE0826" w:rsidRDefault="00641985" w:rsidP="00641985">
      <w:pPr>
        <w:spacing w:line="360" w:lineRule="exact"/>
        <w:ind w:firstLine="708"/>
        <w:jc w:val="both"/>
      </w:pPr>
      <w:r w:rsidRPr="00907CBD">
        <w:rPr>
          <w:rStyle w:val="normaltextrun"/>
        </w:rPr>
        <w:t>Частное учреждение здравоохранения «</w:t>
      </w:r>
      <w:r>
        <w:rPr>
          <w:rStyle w:val="normaltextrun"/>
        </w:rPr>
        <w:t>Б</w:t>
      </w:r>
      <w:r w:rsidRPr="00907CBD">
        <w:rPr>
          <w:rStyle w:val="normaltextrun"/>
        </w:rPr>
        <w:t xml:space="preserve">ольница «РЖД </w:t>
      </w:r>
      <w:r>
        <w:rPr>
          <w:rStyle w:val="normaltextrun"/>
        </w:rPr>
        <w:t>- Медицина» города Новый Уренгой</w:t>
      </w:r>
      <w:r w:rsidRPr="00907CBD">
        <w:rPr>
          <w:rStyle w:val="normaltextrun"/>
        </w:rPr>
        <w:t>»</w:t>
      </w:r>
      <w:r w:rsidRPr="00DE0826">
        <w:t xml:space="preserve">, именуемое далее «Покупатель», в лице </w:t>
      </w:r>
      <w:r>
        <w:t>главного врача Докшина Максима Сергеевича</w:t>
      </w:r>
      <w:r w:rsidRPr="00DE0826">
        <w:t xml:space="preserve">, действующего на основании </w:t>
      </w:r>
      <w:r>
        <w:t>Устава</w:t>
      </w:r>
      <w:r w:rsidRPr="00DE0826">
        <w:t xml:space="preserve">, с одной стороны, и </w:t>
      </w:r>
      <w:r w:rsidR="00A8160B">
        <w:t>____________________________________________________________________________________</w:t>
      </w:r>
      <w:r w:rsidRPr="00DE0826">
        <w:t>, именуемое дал</w:t>
      </w:r>
      <w:r>
        <w:t xml:space="preserve">ее «Поставщик», в лице </w:t>
      </w:r>
      <w:r w:rsidR="00A8160B">
        <w:t>______________________________________________</w:t>
      </w:r>
      <w:r w:rsidRPr="00DE0826">
        <w:t xml:space="preserve">, действующего на основании </w:t>
      </w:r>
      <w:r w:rsidR="00A8160B">
        <w:t>______________________</w:t>
      </w:r>
      <w:r>
        <w:t xml:space="preserve">, </w:t>
      </w:r>
      <w:r w:rsidRPr="00DE0826">
        <w:t>с другой стороны, именуемые далее совместно «Стороны», заключили настоящий Договор о нижеследующем:</w:t>
      </w:r>
    </w:p>
    <w:p w14:paraId="6725A135" w14:textId="77777777" w:rsidR="00751CDB" w:rsidRPr="00DE0826" w:rsidRDefault="00751CDB" w:rsidP="00751CDB">
      <w:pPr>
        <w:pStyle w:val="Standard"/>
        <w:spacing w:line="360" w:lineRule="exact"/>
        <w:ind w:firstLine="708"/>
        <w:jc w:val="both"/>
      </w:pPr>
    </w:p>
    <w:p w14:paraId="29A66791" w14:textId="77777777" w:rsidR="00751CDB" w:rsidRPr="00DE0826" w:rsidRDefault="00751CDB" w:rsidP="00751CDB">
      <w:pPr>
        <w:pStyle w:val="ConsNonformat"/>
        <w:widowControl/>
        <w:spacing w:line="360" w:lineRule="exact"/>
        <w:jc w:val="center"/>
        <w:rPr>
          <w:rFonts w:ascii="Times New Roman" w:hAnsi="Times New Roman" w:cs="Times New Roman"/>
          <w:b/>
          <w:sz w:val="24"/>
          <w:szCs w:val="24"/>
        </w:rPr>
      </w:pPr>
      <w:r w:rsidRPr="00DE0826">
        <w:rPr>
          <w:rFonts w:ascii="Times New Roman" w:hAnsi="Times New Roman" w:cs="Times New Roman"/>
          <w:b/>
          <w:sz w:val="24"/>
          <w:szCs w:val="24"/>
        </w:rPr>
        <w:t>1. Предмет Договора</w:t>
      </w:r>
    </w:p>
    <w:p w14:paraId="6FDFDC12" w14:textId="69A979BD" w:rsidR="00751CDB" w:rsidRPr="00DE0826" w:rsidRDefault="00751CDB" w:rsidP="00751CDB">
      <w:pPr>
        <w:pStyle w:val="25"/>
        <w:spacing w:after="0" w:line="360" w:lineRule="exact"/>
        <w:ind w:left="0" w:firstLine="720"/>
        <w:jc w:val="both"/>
        <w:rPr>
          <w:sz w:val="24"/>
          <w:szCs w:val="24"/>
        </w:rPr>
      </w:pPr>
      <w:r w:rsidRPr="00DE0826">
        <w:rPr>
          <w:sz w:val="24"/>
          <w:szCs w:val="24"/>
        </w:rPr>
        <w:t>1.1. Поставщик обязуется</w:t>
      </w:r>
      <w:r w:rsidRPr="00DE0826">
        <w:rPr>
          <w:i/>
          <w:iCs/>
          <w:sz w:val="24"/>
          <w:szCs w:val="24"/>
        </w:rPr>
        <w:t xml:space="preserve"> </w:t>
      </w:r>
      <w:r w:rsidRPr="00DE0826">
        <w:rPr>
          <w:iCs/>
          <w:sz w:val="24"/>
          <w:szCs w:val="24"/>
        </w:rPr>
        <w:t xml:space="preserve">передать Покупателю в установленный настоящим Договором срок </w:t>
      </w:r>
      <w:r w:rsidR="005A781B" w:rsidRPr="005A781B">
        <w:rPr>
          <w:iCs/>
          <w:sz w:val="24"/>
          <w:szCs w:val="24"/>
        </w:rPr>
        <w:t xml:space="preserve"> </w:t>
      </w:r>
      <w:r w:rsidR="00A42443" w:rsidRPr="00A8160B">
        <w:rPr>
          <w:b/>
          <w:iCs/>
          <w:sz w:val="24"/>
          <w:szCs w:val="24"/>
        </w:rPr>
        <w:t>Медицинск</w:t>
      </w:r>
      <w:r w:rsidR="001B1774">
        <w:rPr>
          <w:b/>
          <w:iCs/>
          <w:sz w:val="24"/>
          <w:szCs w:val="24"/>
        </w:rPr>
        <w:t>ие расходные материалы</w:t>
      </w:r>
      <w:r w:rsidR="00A42443" w:rsidRPr="00A8160B">
        <w:rPr>
          <w:b/>
          <w:iCs/>
          <w:sz w:val="24"/>
          <w:szCs w:val="24"/>
        </w:rPr>
        <w:t xml:space="preserve"> </w:t>
      </w:r>
      <w:r w:rsidRPr="00DB71B4">
        <w:rPr>
          <w:iCs/>
          <w:sz w:val="24"/>
          <w:szCs w:val="24"/>
        </w:rPr>
        <w:t>(</w:t>
      </w:r>
      <w:r w:rsidRPr="00DB71B4">
        <w:rPr>
          <w:sz w:val="24"/>
          <w:szCs w:val="24"/>
        </w:rPr>
        <w:t xml:space="preserve">далее – Товар) </w:t>
      </w:r>
      <w:r w:rsidRPr="00BA6D88">
        <w:rPr>
          <w:sz w:val="24"/>
          <w:szCs w:val="24"/>
        </w:rPr>
        <w:t>в соответствии со Спецификацией (Приложение №1)</w:t>
      </w:r>
      <w:r w:rsidRPr="00DB71B4">
        <w:rPr>
          <w:sz w:val="24"/>
          <w:szCs w:val="24"/>
        </w:rPr>
        <w:t>,</w:t>
      </w:r>
      <w:r w:rsidRPr="00DE0826">
        <w:rPr>
          <w:sz w:val="24"/>
          <w:szCs w:val="24"/>
        </w:rPr>
        <w:t xml:space="preserve"> а Покупатель обязуется принять и оплатить Товар.</w:t>
      </w:r>
    </w:p>
    <w:p w14:paraId="7A0A99CB" w14:textId="77777777" w:rsidR="00751CDB" w:rsidRPr="00A744BB" w:rsidRDefault="00751CDB" w:rsidP="00D010E7">
      <w:pPr>
        <w:pStyle w:val="Standard"/>
        <w:spacing w:line="360" w:lineRule="exact"/>
        <w:ind w:firstLine="720"/>
        <w:jc w:val="both"/>
      </w:pPr>
      <w:r w:rsidRPr="00DE0826">
        <w:t>1.2. Срок поставки Товара:</w:t>
      </w:r>
      <w:r w:rsidR="00D010E7">
        <w:t xml:space="preserve"> </w:t>
      </w:r>
      <w:r w:rsidR="001F058E" w:rsidRPr="00AA577A">
        <w:t>определяется в Графике поставки (Приложение № 2).</w:t>
      </w:r>
      <w:r w:rsidR="001F058E">
        <w:t xml:space="preserve"> </w:t>
      </w:r>
    </w:p>
    <w:p w14:paraId="03BAF94F" w14:textId="77777777" w:rsidR="007F64D7" w:rsidRDefault="00751CDB" w:rsidP="007F64D7">
      <w:pPr>
        <w:suppressAutoHyphens/>
        <w:ind w:firstLine="709"/>
        <w:jc w:val="both"/>
        <w:outlineLvl w:val="0"/>
      </w:pPr>
      <w:r w:rsidRPr="00DE0826">
        <w:t>1.3.</w:t>
      </w:r>
      <w:r w:rsidR="001F058E">
        <w:t xml:space="preserve"> </w:t>
      </w:r>
      <w:r w:rsidR="007F64D7">
        <w:t xml:space="preserve">Поставка Товара осуществляется </w:t>
      </w:r>
      <w:r w:rsidRPr="00DE0826">
        <w:t>на склад Покупателя, расположенный по адресу:</w:t>
      </w:r>
    </w:p>
    <w:p w14:paraId="36FB0937" w14:textId="77777777" w:rsidR="00751CDB" w:rsidRDefault="00D010E7" w:rsidP="001F058E">
      <w:pPr>
        <w:suppressAutoHyphens/>
        <w:jc w:val="both"/>
        <w:outlineLvl w:val="0"/>
      </w:pPr>
      <w:r>
        <w:rPr>
          <w:color w:val="222222"/>
          <w:shd w:val="clear" w:color="auto" w:fill="FFFFFF"/>
        </w:rPr>
        <w:t>629320, Ямало-Ненецкий автономный округ, г. Новый Уренгой, проспект Мира, дом.36</w:t>
      </w:r>
    </w:p>
    <w:p w14:paraId="579D61B0" w14:textId="77777777" w:rsidR="00751CDB" w:rsidRDefault="00751CDB" w:rsidP="0090067D">
      <w:pPr>
        <w:pStyle w:val="Standard"/>
        <w:spacing w:line="360" w:lineRule="exact"/>
        <w:ind w:firstLine="709"/>
        <w:jc w:val="both"/>
        <w:rPr>
          <w:i/>
        </w:rPr>
      </w:pPr>
      <w:r w:rsidRPr="00DE0826">
        <w:t>1.4. Время поставки:</w:t>
      </w:r>
      <w:r w:rsidR="00A744BB">
        <w:t xml:space="preserve"> </w:t>
      </w:r>
      <w:r w:rsidRPr="00A744BB">
        <w:t xml:space="preserve">с </w:t>
      </w:r>
      <w:r w:rsidR="002035B8">
        <w:t>08</w:t>
      </w:r>
      <w:r w:rsidR="00A744BB">
        <w:t xml:space="preserve">.00 </w:t>
      </w:r>
      <w:r w:rsidRPr="00A744BB">
        <w:t>ч. до</w:t>
      </w:r>
      <w:r w:rsidR="00A744BB">
        <w:t xml:space="preserve"> 1</w:t>
      </w:r>
      <w:r w:rsidR="00B47071">
        <w:t>6</w:t>
      </w:r>
      <w:r w:rsidR="00A744BB">
        <w:t xml:space="preserve">.00 </w:t>
      </w:r>
      <w:r w:rsidRPr="00A744BB">
        <w:t>ч</w:t>
      </w:r>
      <w:r w:rsidR="00D010E7">
        <w:t xml:space="preserve"> в рабочие дни, согласовывается с Покупателем за 48 часов до момента поставки товара.</w:t>
      </w:r>
      <w:r w:rsidRPr="00DE0826">
        <w:rPr>
          <w:i/>
        </w:rPr>
        <w:t>.</w:t>
      </w:r>
    </w:p>
    <w:p w14:paraId="4BB98D8E" w14:textId="77777777" w:rsidR="001574A4" w:rsidRPr="0090067D" w:rsidRDefault="001574A4" w:rsidP="0090067D">
      <w:pPr>
        <w:pStyle w:val="Standard"/>
        <w:spacing w:line="360" w:lineRule="exact"/>
        <w:ind w:firstLine="709"/>
        <w:jc w:val="both"/>
      </w:pPr>
    </w:p>
    <w:p w14:paraId="28785AA7" w14:textId="77777777" w:rsidR="00751CDB" w:rsidRPr="00DE0826" w:rsidRDefault="00751CDB" w:rsidP="00751CDB">
      <w:pPr>
        <w:pStyle w:val="Standard"/>
        <w:spacing w:line="360" w:lineRule="exact"/>
        <w:jc w:val="center"/>
        <w:rPr>
          <w:b/>
        </w:rPr>
      </w:pPr>
      <w:r w:rsidRPr="00DE0826">
        <w:rPr>
          <w:b/>
        </w:rPr>
        <w:t>2. Стоимость и порядок оплаты</w:t>
      </w:r>
    </w:p>
    <w:p w14:paraId="2C3A78E2" w14:textId="77777777" w:rsidR="00A8160B" w:rsidRPr="00E97077" w:rsidRDefault="00751CDB" w:rsidP="00A8160B">
      <w:pPr>
        <w:spacing w:line="320" w:lineRule="exact"/>
        <w:ind w:firstLine="720"/>
        <w:jc w:val="both"/>
      </w:pPr>
      <w:r w:rsidRPr="00DE0826">
        <w:t xml:space="preserve">2.1. Общая стоимость Товара по настоящему Договору, с учетом </w:t>
      </w:r>
      <w:r w:rsidR="00715859">
        <w:t xml:space="preserve">стоимости комплектующих и запасных частей по всем единицам товара, </w:t>
      </w:r>
      <w:r w:rsidRPr="00DE0826">
        <w:t xml:space="preserve">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w:t>
      </w:r>
      <w:r w:rsidR="00A8160B" w:rsidRPr="00E97077">
        <w:t xml:space="preserve">__________________ (___________________________________) руб. ___ коп. (в том числе НДС (___%)/ </w:t>
      </w:r>
      <w:r w:rsidR="00A8160B" w:rsidRPr="00E97077">
        <w:rPr>
          <w:i/>
        </w:rPr>
        <w:t>или НДС не облагается на основании_____________________).</w:t>
      </w:r>
    </w:p>
    <w:p w14:paraId="5A3C4320" w14:textId="77777777" w:rsidR="00751CDB" w:rsidRPr="00DE0826" w:rsidRDefault="00751CDB" w:rsidP="00751CDB">
      <w:pPr>
        <w:spacing w:line="360" w:lineRule="exact"/>
        <w:ind w:firstLine="720"/>
        <w:jc w:val="both"/>
      </w:pPr>
      <w:r w:rsidRPr="00DE0826">
        <w:t>2.2. Оплата Товара производится Покупателем путем перечисления денежных средств на расчетный счет Поставщика указанный в ра</w:t>
      </w:r>
      <w:r w:rsidR="00D47033">
        <w:t>зделе 17</w:t>
      </w:r>
      <w:r w:rsidRPr="00DE0826">
        <w:t xml:space="preserve"> </w:t>
      </w:r>
      <w:r w:rsidR="00715859">
        <w:t xml:space="preserve">настоящего Договора </w:t>
      </w:r>
      <w:r w:rsidRPr="00DE0826">
        <w:t>в следующем порядке:</w:t>
      </w:r>
    </w:p>
    <w:p w14:paraId="54E81856" w14:textId="77777777" w:rsidR="00751CDB" w:rsidRPr="00DE0826" w:rsidRDefault="00D010E7" w:rsidP="00751CDB">
      <w:pPr>
        <w:spacing w:line="360" w:lineRule="exact"/>
        <w:ind w:firstLine="720"/>
        <w:jc w:val="both"/>
        <w:rPr>
          <w:i/>
        </w:rPr>
      </w:pPr>
      <w:r>
        <w:t>Оплата</w:t>
      </w:r>
      <w:r w:rsidR="0002636C" w:rsidRPr="00CD4259">
        <w:t xml:space="preserve"> Товара производится Покупателем в течение </w:t>
      </w:r>
      <w:r w:rsidR="0071290E">
        <w:t>3</w:t>
      </w:r>
      <w:r w:rsidR="0002636C">
        <w:t>0</w:t>
      </w:r>
      <w:r w:rsidR="0002636C" w:rsidRPr="00CD4259">
        <w:t xml:space="preserve"> </w:t>
      </w:r>
      <w:r w:rsidR="008B01B1">
        <w:t xml:space="preserve">календарных </w:t>
      </w:r>
      <w:r w:rsidR="0002636C" w:rsidRPr="00CD4259">
        <w:t>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указанный в разделе 1</w:t>
      </w:r>
      <w:r w:rsidR="00D47033">
        <w:t>7</w:t>
      </w:r>
      <w:r w:rsidR="0002636C" w:rsidRPr="00CD4259">
        <w:t xml:space="preserve"> настоящего Договора</w:t>
      </w:r>
      <w:r w:rsidR="00751CDB" w:rsidRPr="00DE0826">
        <w:rPr>
          <w:i/>
        </w:rPr>
        <w:t>.</w:t>
      </w:r>
    </w:p>
    <w:p w14:paraId="66FA82CB" w14:textId="77777777" w:rsidR="00751CDB" w:rsidRPr="00DE0826" w:rsidRDefault="00751CDB" w:rsidP="00751CDB">
      <w:pPr>
        <w:spacing w:line="360" w:lineRule="exact"/>
        <w:ind w:firstLine="720"/>
        <w:jc w:val="both"/>
      </w:pPr>
      <w:r w:rsidRPr="00DE0826">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14:paraId="337880A3" w14:textId="77777777" w:rsidR="00751CDB" w:rsidRPr="00DE0826" w:rsidRDefault="00751CDB" w:rsidP="00751CDB">
      <w:pPr>
        <w:pStyle w:val="ConsNormal"/>
        <w:spacing w:line="360" w:lineRule="exact"/>
        <w:ind w:firstLine="0"/>
        <w:jc w:val="center"/>
        <w:rPr>
          <w:rFonts w:ascii="Times New Roman" w:hAnsi="Times New Roman" w:cs="Times New Roman"/>
          <w:b/>
          <w:sz w:val="24"/>
          <w:szCs w:val="24"/>
        </w:rPr>
      </w:pPr>
    </w:p>
    <w:p w14:paraId="30EBAD5B" w14:textId="77777777" w:rsidR="00751CDB" w:rsidRPr="00DE0826" w:rsidRDefault="00751CDB" w:rsidP="00751CDB">
      <w:pPr>
        <w:pStyle w:val="ConsNormal"/>
        <w:spacing w:line="360" w:lineRule="exact"/>
        <w:ind w:firstLine="0"/>
        <w:jc w:val="center"/>
        <w:rPr>
          <w:rFonts w:ascii="Times New Roman" w:hAnsi="Times New Roman" w:cs="Times New Roman"/>
          <w:b/>
          <w:sz w:val="24"/>
          <w:szCs w:val="24"/>
        </w:rPr>
      </w:pPr>
      <w:r w:rsidRPr="00DE0826">
        <w:rPr>
          <w:rFonts w:ascii="Times New Roman" w:hAnsi="Times New Roman" w:cs="Times New Roman"/>
          <w:b/>
          <w:sz w:val="24"/>
          <w:szCs w:val="24"/>
        </w:rPr>
        <w:t>3.  Права и обязанности Сторон</w:t>
      </w:r>
    </w:p>
    <w:p w14:paraId="5C66421D" w14:textId="77777777" w:rsidR="00751CDB" w:rsidRPr="00DE0826" w:rsidRDefault="00751CDB" w:rsidP="00751CDB">
      <w:pPr>
        <w:pStyle w:val="ConsNormal"/>
        <w:spacing w:line="360" w:lineRule="exact"/>
        <w:ind w:firstLine="709"/>
        <w:jc w:val="both"/>
        <w:rPr>
          <w:rFonts w:ascii="Times New Roman" w:hAnsi="Times New Roman" w:cs="Times New Roman"/>
          <w:bCs/>
          <w:sz w:val="24"/>
          <w:szCs w:val="24"/>
        </w:rPr>
      </w:pPr>
      <w:r w:rsidRPr="00DE0826">
        <w:rPr>
          <w:rFonts w:ascii="Times New Roman" w:hAnsi="Times New Roman" w:cs="Times New Roman"/>
          <w:bCs/>
          <w:sz w:val="24"/>
          <w:szCs w:val="24"/>
        </w:rPr>
        <w:t>3.1. Поставщик обязан:</w:t>
      </w:r>
    </w:p>
    <w:p w14:paraId="5A034C5E" w14:textId="77777777" w:rsidR="00751CDB" w:rsidRDefault="00751CDB" w:rsidP="0002636C">
      <w:pPr>
        <w:pStyle w:val="ConsNormal"/>
        <w:spacing w:line="360" w:lineRule="exact"/>
        <w:ind w:firstLine="709"/>
        <w:jc w:val="both"/>
        <w:rPr>
          <w:rFonts w:ascii="Times New Roman" w:hAnsi="Times New Roman"/>
          <w:sz w:val="24"/>
          <w:szCs w:val="24"/>
        </w:rPr>
      </w:pPr>
      <w:r w:rsidRPr="00DE0826">
        <w:rPr>
          <w:rFonts w:ascii="Times New Roman" w:hAnsi="Times New Roman" w:cs="Times New Roman"/>
          <w:bCs/>
          <w:sz w:val="24"/>
          <w:szCs w:val="24"/>
        </w:rPr>
        <w:lastRenderedPageBreak/>
        <w:t xml:space="preserve">3.1.1. </w:t>
      </w:r>
      <w:r w:rsidRPr="0002636C">
        <w:rPr>
          <w:rFonts w:ascii="Times New Roman" w:hAnsi="Times New Roman"/>
          <w:sz w:val="24"/>
          <w:szCs w:val="24"/>
        </w:rPr>
        <w:t>В сроки, установленные настоящим Договором, осуществлять поставку Товара в количестве, предусмотренном Спецификацией, на основании заявки Покупателя, направленной посредством автоматизированной системы заказов «Электронный ордер», и передачу Покупателю Товара на условиях настоящего Договора</w:t>
      </w:r>
      <w:r w:rsidRPr="00DE0826">
        <w:rPr>
          <w:rFonts w:ascii="Times New Roman" w:hAnsi="Times New Roman"/>
          <w:i/>
          <w:sz w:val="24"/>
          <w:szCs w:val="24"/>
        </w:rPr>
        <w:t>.</w:t>
      </w:r>
    </w:p>
    <w:p w14:paraId="4B959953" w14:textId="77777777" w:rsidR="0002636C" w:rsidRDefault="00C4701D" w:rsidP="0002636C">
      <w:pPr>
        <w:pStyle w:val="ConsNormal"/>
        <w:spacing w:line="360" w:lineRule="exact"/>
        <w:ind w:firstLine="709"/>
        <w:jc w:val="both"/>
      </w:pPr>
      <w:r>
        <w:rPr>
          <w:rFonts w:ascii="Times New Roman" w:hAnsi="Times New Roman" w:cs="Times New Roman"/>
          <w:bCs/>
          <w:sz w:val="24"/>
          <w:szCs w:val="24"/>
        </w:rPr>
        <w:t>3.1.</w:t>
      </w:r>
      <w:r w:rsidR="00CE4D15">
        <w:rPr>
          <w:rFonts w:ascii="Times New Roman" w:hAnsi="Times New Roman" w:cs="Times New Roman"/>
          <w:bCs/>
          <w:sz w:val="24"/>
          <w:szCs w:val="24"/>
        </w:rPr>
        <w:t>2</w:t>
      </w:r>
      <w:r>
        <w:rPr>
          <w:rFonts w:ascii="Times New Roman" w:hAnsi="Times New Roman" w:cs="Times New Roman"/>
          <w:bCs/>
          <w:sz w:val="24"/>
          <w:szCs w:val="24"/>
        </w:rPr>
        <w:t xml:space="preserve">. </w:t>
      </w:r>
      <w:r w:rsidR="0002636C" w:rsidRPr="002704AC">
        <w:rPr>
          <w:rFonts w:ascii="Times New Roman" w:hAnsi="Times New Roman" w:cs="Times New Roman"/>
          <w:bCs/>
          <w:sz w:val="24"/>
          <w:szCs w:val="24"/>
        </w:rPr>
        <w:t xml:space="preserve">В течение 5 рабочих дней с момента заключения договора зарегистрироваться в автоматизированной системе заказов «Электронный ордер» по адресу </w:t>
      </w:r>
      <w:r w:rsidR="00C72085">
        <w:rPr>
          <w:color w:val="222222"/>
          <w:shd w:val="clear" w:color="auto" w:fill="FFFFFF"/>
        </w:rPr>
        <w:t> </w:t>
      </w:r>
      <w:hyperlink r:id="rId8" w:tgtFrame="_blank" w:history="1">
        <w:r w:rsidR="00C72085">
          <w:rPr>
            <w:rStyle w:val="ad"/>
            <w:shd w:val="clear" w:color="auto" w:fill="FFFFFF"/>
          </w:rPr>
          <w:t>http://zakupki.rzd-medicine.ru/</w:t>
        </w:r>
      </w:hyperlink>
      <w:r w:rsidR="0002636C">
        <w:t>.</w:t>
      </w:r>
    </w:p>
    <w:p w14:paraId="4527E390" w14:textId="77777777" w:rsidR="0002636C" w:rsidRPr="0002636C" w:rsidRDefault="00C4701D" w:rsidP="0002636C">
      <w:pPr>
        <w:pStyle w:val="ConsNormal"/>
        <w:spacing w:line="360" w:lineRule="exact"/>
        <w:ind w:firstLine="709"/>
        <w:jc w:val="both"/>
        <w:rPr>
          <w:rFonts w:ascii="Times New Roman" w:hAnsi="Times New Roman"/>
          <w:sz w:val="24"/>
          <w:szCs w:val="24"/>
        </w:rPr>
      </w:pPr>
      <w:r>
        <w:rPr>
          <w:rFonts w:ascii="Times New Roman" w:hAnsi="Times New Roman" w:cs="Times New Roman"/>
          <w:bCs/>
          <w:sz w:val="24"/>
          <w:szCs w:val="24"/>
        </w:rPr>
        <w:t>3.1.</w:t>
      </w:r>
      <w:r w:rsidR="00CE4D15">
        <w:rPr>
          <w:rFonts w:ascii="Times New Roman" w:hAnsi="Times New Roman" w:cs="Times New Roman"/>
          <w:bCs/>
          <w:sz w:val="24"/>
          <w:szCs w:val="24"/>
        </w:rPr>
        <w:t>3</w:t>
      </w:r>
      <w:r w:rsidR="00FF387E">
        <w:rPr>
          <w:rFonts w:ascii="Times New Roman" w:hAnsi="Times New Roman" w:cs="Times New Roman"/>
          <w:bCs/>
          <w:sz w:val="24"/>
          <w:szCs w:val="24"/>
        </w:rPr>
        <w:t>.</w:t>
      </w:r>
      <w:r>
        <w:rPr>
          <w:rFonts w:ascii="Times New Roman" w:hAnsi="Times New Roman" w:cs="Times New Roman"/>
          <w:bCs/>
          <w:sz w:val="24"/>
          <w:szCs w:val="24"/>
        </w:rPr>
        <w:t xml:space="preserve"> </w:t>
      </w:r>
      <w:r w:rsidR="0002636C" w:rsidRPr="002704AC">
        <w:rPr>
          <w:rFonts w:ascii="Times New Roman" w:hAnsi="Times New Roman" w:cs="Times New Roman"/>
          <w:bCs/>
          <w:sz w:val="24"/>
          <w:szCs w:val="24"/>
        </w:rPr>
        <w:t xml:space="preserve">В течение 3 суток после регистрации в автоматизированной системе заказов «Электронный ордер» разместить в разделе «Каталог» прайс в соответствии </w:t>
      </w:r>
      <w:r w:rsidR="0002636C" w:rsidRPr="002704AC">
        <w:rPr>
          <w:rFonts w:ascii="Times New Roman" w:hAnsi="Times New Roman" w:cs="Times New Roman"/>
          <w:sz w:val="24"/>
          <w:szCs w:val="24"/>
        </w:rPr>
        <w:t>со Спецификацией (Приложение № 1) в полном объеме</w:t>
      </w:r>
      <w:r w:rsidR="0002636C">
        <w:rPr>
          <w:rFonts w:ascii="Times New Roman" w:hAnsi="Times New Roman" w:cs="Times New Roman"/>
          <w:sz w:val="24"/>
          <w:szCs w:val="24"/>
        </w:rPr>
        <w:t>.</w:t>
      </w:r>
    </w:p>
    <w:p w14:paraId="2651E00F" w14:textId="77777777" w:rsidR="00715859" w:rsidRPr="00715859" w:rsidRDefault="00751CDB" w:rsidP="00715859">
      <w:pPr>
        <w:pStyle w:val="Standard"/>
        <w:shd w:val="clear" w:color="auto" w:fill="FFFFFF"/>
        <w:spacing w:line="320" w:lineRule="exact"/>
        <w:ind w:firstLine="709"/>
        <w:jc w:val="both"/>
        <w:rPr>
          <w:spacing w:val="-4"/>
        </w:rPr>
      </w:pPr>
      <w:r w:rsidRPr="00DE0826">
        <w:rPr>
          <w:bCs/>
        </w:rPr>
        <w:t>3.1.</w:t>
      </w:r>
      <w:r w:rsidR="00CE4D15">
        <w:rPr>
          <w:bCs/>
        </w:rPr>
        <w:t>4</w:t>
      </w:r>
      <w:r w:rsidRPr="00DE0826">
        <w:rPr>
          <w:bCs/>
        </w:rPr>
        <w:t xml:space="preserve">. </w:t>
      </w:r>
      <w:r w:rsidR="00715859" w:rsidRPr="00715859">
        <w:t>Предоставить на Товар техническую документацию, паспорт с инструкцией по эксплуатации</w:t>
      </w:r>
      <w:r w:rsidR="00715859" w:rsidRPr="00715859">
        <w:rPr>
          <w:spacing w:val="-3"/>
        </w:rPr>
        <w:t xml:space="preserve"> и/или электронные схемы с указанием параметров основных элементов</w:t>
      </w:r>
      <w:r w:rsidR="00715859" w:rsidRPr="00715859">
        <w:t>,</w:t>
      </w:r>
      <w:r w:rsidR="00715859" w:rsidRPr="00715859">
        <w:rPr>
          <w:spacing w:val="-1"/>
        </w:rPr>
        <w:t xml:space="preserve"> техническое описание конструкции с указанием основных техниче</w:t>
      </w:r>
      <w:r w:rsidR="00715859" w:rsidRPr="00715859">
        <w:rPr>
          <w:spacing w:val="-4"/>
        </w:rPr>
        <w:t>ских данных на русском языке,</w:t>
      </w:r>
      <w:r w:rsidR="00715859" w:rsidRPr="00715859">
        <w:t xml:space="preserve"> </w:t>
      </w:r>
      <w:r w:rsidR="00715859" w:rsidRPr="00715859">
        <w:rPr>
          <w:spacing w:val="-4"/>
        </w:rPr>
        <w:t>сертификат соответствия Госстандарта России, регистрационное удостоверение на медицинское изделие (при осуществлении поставки Товара медицинского назначения) или иные документы, необходимые для эксплуатации Товара по назначению.</w:t>
      </w:r>
    </w:p>
    <w:p w14:paraId="2E0D63A3" w14:textId="77777777" w:rsidR="00751CDB" w:rsidRPr="00DE0826" w:rsidRDefault="00751CDB" w:rsidP="00751CDB">
      <w:pPr>
        <w:pStyle w:val="Standard"/>
        <w:shd w:val="clear" w:color="auto" w:fill="FFFFFF"/>
        <w:spacing w:line="360" w:lineRule="exact"/>
        <w:ind w:firstLine="709"/>
        <w:jc w:val="both"/>
      </w:pPr>
      <w:r w:rsidRPr="00DE0826">
        <w:rPr>
          <w:spacing w:val="-4"/>
        </w:rPr>
        <w:t>3.1.</w:t>
      </w:r>
      <w:r w:rsidR="00CE4D15">
        <w:rPr>
          <w:spacing w:val="-4"/>
        </w:rPr>
        <w:t>5</w:t>
      </w:r>
      <w:r w:rsidRPr="00DE0826">
        <w:rPr>
          <w:spacing w:val="-4"/>
        </w:rPr>
        <w:t xml:space="preserve">. </w:t>
      </w:r>
      <w:r w:rsidRPr="00DE0826">
        <w:rPr>
          <w:spacing w:val="-3"/>
        </w:rPr>
        <w:t xml:space="preserve">При отгрузке </w:t>
      </w:r>
      <w:r w:rsidRPr="00DE0826">
        <w:t>Товара передать Покупателю подлинники следующих документов:</w:t>
      </w:r>
    </w:p>
    <w:p w14:paraId="52B422EE" w14:textId="77777777" w:rsidR="0002636C" w:rsidRPr="0002636C" w:rsidRDefault="00751CDB" w:rsidP="00715859">
      <w:pPr>
        <w:pStyle w:val="Standard"/>
        <w:shd w:val="clear" w:color="auto" w:fill="FFFFFF"/>
        <w:spacing w:line="360" w:lineRule="exact"/>
        <w:ind w:firstLine="709"/>
        <w:jc w:val="both"/>
      </w:pPr>
      <w:r w:rsidRPr="0002636C">
        <w:t>товарную накладную формы (ТОРГ-12</w:t>
      </w:r>
      <w:r w:rsidR="00715859">
        <w:t>)</w:t>
      </w:r>
      <w:r w:rsidRPr="0002636C">
        <w:t xml:space="preserve">; </w:t>
      </w:r>
    </w:p>
    <w:p w14:paraId="63ACDF92" w14:textId="77777777" w:rsidR="00751CDB" w:rsidRPr="0002636C" w:rsidRDefault="0002636C" w:rsidP="00751CDB">
      <w:pPr>
        <w:pStyle w:val="Standard"/>
        <w:shd w:val="clear" w:color="auto" w:fill="FFFFFF"/>
        <w:spacing w:line="360" w:lineRule="exact"/>
        <w:ind w:firstLine="709"/>
        <w:jc w:val="both"/>
      </w:pPr>
      <w:r w:rsidRPr="0002636C">
        <w:t>счет на оплату</w:t>
      </w:r>
      <w:r w:rsidR="00751CDB" w:rsidRPr="0002636C">
        <w:t>.</w:t>
      </w:r>
    </w:p>
    <w:p w14:paraId="7A09DF71" w14:textId="77777777" w:rsidR="00751CDB" w:rsidRPr="00DE0826" w:rsidRDefault="00751CDB" w:rsidP="00751CDB">
      <w:pPr>
        <w:pStyle w:val="Textbodyindent"/>
        <w:spacing w:after="0" w:line="360" w:lineRule="exact"/>
        <w:ind w:left="0" w:firstLine="709"/>
        <w:jc w:val="both"/>
        <w:rPr>
          <w:rFonts w:ascii="Times New Roman" w:hAnsi="Times New Roman"/>
          <w:sz w:val="24"/>
          <w:szCs w:val="24"/>
        </w:rPr>
      </w:pPr>
      <w:r w:rsidRPr="00DE0826">
        <w:rPr>
          <w:rFonts w:ascii="Times New Roman" w:hAnsi="Times New Roman"/>
          <w:bCs/>
          <w:sz w:val="24"/>
          <w:szCs w:val="24"/>
        </w:rPr>
        <w:t>3.1.</w:t>
      </w:r>
      <w:r w:rsidR="00CE4D15">
        <w:rPr>
          <w:rFonts w:ascii="Times New Roman" w:hAnsi="Times New Roman"/>
          <w:bCs/>
          <w:sz w:val="24"/>
          <w:szCs w:val="24"/>
        </w:rPr>
        <w:t>6</w:t>
      </w:r>
      <w:r w:rsidRPr="00DE0826">
        <w:rPr>
          <w:rFonts w:ascii="Times New Roman" w:hAnsi="Times New Roman"/>
          <w:bCs/>
          <w:sz w:val="24"/>
          <w:szCs w:val="24"/>
        </w:rPr>
        <w:t xml:space="preserve">. </w:t>
      </w:r>
      <w:r w:rsidRPr="00DE0826">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67CDF878" w14:textId="77777777" w:rsidR="00751CDB" w:rsidRPr="00DE0826" w:rsidRDefault="00751CDB" w:rsidP="00751CDB">
      <w:pPr>
        <w:pStyle w:val="Textbodyindent"/>
        <w:spacing w:after="0" w:line="360" w:lineRule="exact"/>
        <w:ind w:left="0" w:firstLine="709"/>
        <w:jc w:val="both"/>
        <w:rPr>
          <w:rFonts w:ascii="Times New Roman" w:hAnsi="Times New Roman"/>
          <w:sz w:val="24"/>
          <w:szCs w:val="24"/>
        </w:rPr>
      </w:pPr>
      <w:r w:rsidRPr="00DE0826">
        <w:rPr>
          <w:rFonts w:ascii="Times New Roman" w:hAnsi="Times New Roman"/>
          <w:sz w:val="24"/>
          <w:szCs w:val="24"/>
        </w:rPr>
        <w:t>3.1.</w:t>
      </w:r>
      <w:r w:rsidR="00CE4D15">
        <w:rPr>
          <w:rFonts w:ascii="Times New Roman" w:hAnsi="Times New Roman"/>
          <w:sz w:val="24"/>
          <w:szCs w:val="24"/>
        </w:rPr>
        <w:t>7</w:t>
      </w:r>
      <w:r w:rsidRPr="00DE0826">
        <w:rPr>
          <w:rFonts w:ascii="Times New Roman" w:hAnsi="Times New Roman"/>
          <w:sz w:val="24"/>
          <w:szCs w:val="24"/>
        </w:rPr>
        <w:t>.  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5(пять) календарных дней после таких изменений.</w:t>
      </w:r>
    </w:p>
    <w:p w14:paraId="63C20EB3" w14:textId="77777777" w:rsidR="00751CDB" w:rsidRPr="00DE0826" w:rsidRDefault="00751CDB" w:rsidP="00751CDB">
      <w:pPr>
        <w:pStyle w:val="Textbodyindent"/>
        <w:spacing w:after="0" w:line="360" w:lineRule="exact"/>
        <w:ind w:left="0" w:firstLine="709"/>
        <w:jc w:val="both"/>
        <w:rPr>
          <w:rFonts w:ascii="Times New Roman" w:hAnsi="Times New Roman"/>
          <w:sz w:val="24"/>
          <w:szCs w:val="24"/>
        </w:rPr>
      </w:pPr>
      <w:r w:rsidRPr="00DE0826">
        <w:rPr>
          <w:rFonts w:ascii="Times New Roman" w:hAnsi="Times New Roman"/>
          <w:sz w:val="24"/>
          <w:szCs w:val="24"/>
        </w:rPr>
        <w:t>3.1.</w:t>
      </w:r>
      <w:r w:rsidR="00CE4D15">
        <w:rPr>
          <w:rFonts w:ascii="Times New Roman" w:hAnsi="Times New Roman"/>
          <w:sz w:val="24"/>
          <w:szCs w:val="24"/>
        </w:rPr>
        <w:t>8</w:t>
      </w:r>
      <w:r w:rsidRPr="00DE0826">
        <w:rPr>
          <w:rFonts w:ascii="Times New Roman" w:hAnsi="Times New Roman"/>
          <w:sz w:val="24"/>
          <w:szCs w:val="24"/>
        </w:rPr>
        <w:t>.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14:paraId="26BAD394" w14:textId="77777777" w:rsidR="00751CDB" w:rsidRPr="00DE0826" w:rsidRDefault="00751CDB" w:rsidP="00751CDB">
      <w:pPr>
        <w:pStyle w:val="ConsNormal"/>
        <w:spacing w:line="360" w:lineRule="exact"/>
        <w:ind w:firstLine="709"/>
        <w:jc w:val="both"/>
        <w:rPr>
          <w:rFonts w:ascii="Times New Roman" w:hAnsi="Times New Roman" w:cs="Times New Roman"/>
          <w:bCs/>
          <w:sz w:val="24"/>
          <w:szCs w:val="24"/>
        </w:rPr>
      </w:pPr>
      <w:r w:rsidRPr="00DE0826">
        <w:rPr>
          <w:rFonts w:ascii="Times New Roman" w:hAnsi="Times New Roman" w:cs="Times New Roman"/>
          <w:bCs/>
          <w:sz w:val="24"/>
          <w:szCs w:val="24"/>
        </w:rPr>
        <w:t>3.2. Покупатель обязан:</w:t>
      </w:r>
    </w:p>
    <w:p w14:paraId="6853937A" w14:textId="77777777" w:rsidR="00751CDB" w:rsidRPr="00DE0826" w:rsidRDefault="00751CDB" w:rsidP="00751CDB">
      <w:pPr>
        <w:pStyle w:val="ConsNormal"/>
        <w:spacing w:line="360" w:lineRule="exact"/>
        <w:ind w:firstLine="709"/>
        <w:jc w:val="both"/>
        <w:rPr>
          <w:rFonts w:ascii="Times New Roman" w:hAnsi="Times New Roman" w:cs="Times New Roman"/>
          <w:bCs/>
          <w:sz w:val="24"/>
          <w:szCs w:val="24"/>
        </w:rPr>
      </w:pPr>
      <w:r w:rsidRPr="00DE0826">
        <w:rPr>
          <w:rFonts w:ascii="Times New Roman" w:hAnsi="Times New Roman" w:cs="Times New Roman"/>
          <w:bCs/>
          <w:sz w:val="24"/>
          <w:szCs w:val="24"/>
        </w:rPr>
        <w:t>3.2.1. Обеспечить проверку при приемке Товара по количеству, качеству и комплектности.</w:t>
      </w:r>
    </w:p>
    <w:p w14:paraId="694DB0CB" w14:textId="77777777" w:rsidR="00751CDB" w:rsidRPr="00DE0826" w:rsidRDefault="00751CDB" w:rsidP="00751CDB">
      <w:pPr>
        <w:pStyle w:val="ConsNormal"/>
        <w:spacing w:line="360" w:lineRule="exact"/>
        <w:ind w:firstLine="709"/>
        <w:jc w:val="both"/>
        <w:rPr>
          <w:rFonts w:ascii="Times New Roman" w:hAnsi="Times New Roman" w:cs="Times New Roman"/>
          <w:bCs/>
          <w:sz w:val="24"/>
          <w:szCs w:val="24"/>
        </w:rPr>
      </w:pPr>
      <w:r w:rsidRPr="00DE0826">
        <w:rPr>
          <w:rFonts w:ascii="Times New Roman" w:hAnsi="Times New Roman" w:cs="Times New Roman"/>
          <w:bCs/>
          <w:sz w:val="24"/>
          <w:szCs w:val="24"/>
        </w:rPr>
        <w:t>3.2.2. Принять и оплатить Товар в размерах и в сроки, установленные настоящим Договором.</w:t>
      </w:r>
    </w:p>
    <w:p w14:paraId="64845727" w14:textId="77777777" w:rsidR="00751CDB" w:rsidRPr="00DE0826" w:rsidRDefault="00751CDB" w:rsidP="00751CDB">
      <w:pPr>
        <w:pStyle w:val="Standard"/>
        <w:spacing w:line="360" w:lineRule="exact"/>
        <w:ind w:firstLine="720"/>
        <w:jc w:val="both"/>
      </w:pPr>
      <w:r w:rsidRPr="00DE0826">
        <w:t>3.3. Покупатель вправе досрочно принять и оплатить поставленный Поставщиком Товар.</w:t>
      </w:r>
    </w:p>
    <w:p w14:paraId="4410533A" w14:textId="77777777" w:rsidR="00751CDB" w:rsidRPr="00DE0826" w:rsidRDefault="00751CDB" w:rsidP="00751CDB">
      <w:pPr>
        <w:pStyle w:val="Standard"/>
        <w:spacing w:line="360" w:lineRule="exact"/>
        <w:ind w:firstLine="720"/>
        <w:jc w:val="both"/>
        <w:rPr>
          <w:shd w:val="clear" w:color="auto" w:fill="FFFFFF"/>
        </w:rPr>
      </w:pPr>
      <w:r w:rsidRPr="00DE0826">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14:paraId="4155ACAA" w14:textId="77777777" w:rsidR="00751CDB" w:rsidRPr="00DE0826" w:rsidRDefault="00751CDB" w:rsidP="00751CDB">
      <w:pPr>
        <w:pStyle w:val="Standard"/>
        <w:spacing w:line="360" w:lineRule="exact"/>
        <w:ind w:firstLine="720"/>
        <w:jc w:val="both"/>
        <w:rPr>
          <w:shd w:val="clear" w:color="auto" w:fill="FFFFFF"/>
        </w:rPr>
      </w:pPr>
    </w:p>
    <w:p w14:paraId="0ECDD25F" w14:textId="77777777" w:rsidR="00751CDB" w:rsidRPr="00DE0826" w:rsidRDefault="00751CDB" w:rsidP="00751CDB">
      <w:pPr>
        <w:pStyle w:val="ConsNormal"/>
        <w:spacing w:line="360" w:lineRule="exact"/>
        <w:ind w:firstLine="0"/>
        <w:jc w:val="center"/>
        <w:rPr>
          <w:rFonts w:ascii="Times New Roman" w:hAnsi="Times New Roman" w:cs="Times New Roman"/>
          <w:b/>
          <w:sz w:val="24"/>
          <w:szCs w:val="24"/>
        </w:rPr>
      </w:pPr>
      <w:r w:rsidRPr="00DE0826">
        <w:rPr>
          <w:rFonts w:ascii="Times New Roman" w:hAnsi="Times New Roman" w:cs="Times New Roman"/>
          <w:b/>
          <w:sz w:val="24"/>
          <w:szCs w:val="24"/>
        </w:rPr>
        <w:t>4. Условия поставки</w:t>
      </w:r>
    </w:p>
    <w:p w14:paraId="090C4D79" w14:textId="77777777" w:rsidR="00751CDB" w:rsidRPr="00DE0826" w:rsidRDefault="00751CDB" w:rsidP="00751CDB">
      <w:pPr>
        <w:pStyle w:val="Standard"/>
        <w:spacing w:line="360" w:lineRule="exact"/>
        <w:ind w:firstLine="709"/>
        <w:jc w:val="both"/>
        <w:rPr>
          <w:spacing w:val="3"/>
        </w:rPr>
      </w:pPr>
      <w:r w:rsidRPr="00DE0826">
        <w:t xml:space="preserve">4.1. Доставка Товара Покупателю производится Поставщиком </w:t>
      </w:r>
      <w:r w:rsidRPr="00DE0826">
        <w:rPr>
          <w:spacing w:val="3"/>
        </w:rPr>
        <w:t>путем его отгрузки воздушным, железнодорожным, автомобильным или водным транспортом.</w:t>
      </w:r>
    </w:p>
    <w:p w14:paraId="3804CEF5" w14:textId="77777777" w:rsidR="00751CDB" w:rsidRPr="00DE0826" w:rsidRDefault="00751CDB" w:rsidP="00751CDB">
      <w:pPr>
        <w:pStyle w:val="Standard"/>
        <w:spacing w:line="360" w:lineRule="exact"/>
        <w:ind w:firstLine="720"/>
        <w:jc w:val="both"/>
      </w:pPr>
      <w:r w:rsidRPr="00DE0826">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14:paraId="2B846918" w14:textId="77777777" w:rsidR="00751CDB" w:rsidRPr="00DE0826" w:rsidRDefault="00751CDB" w:rsidP="00751CDB">
      <w:pPr>
        <w:pStyle w:val="Standard"/>
        <w:shd w:val="clear" w:color="auto" w:fill="FFFFFF"/>
        <w:spacing w:line="360" w:lineRule="exact"/>
        <w:ind w:firstLine="720"/>
        <w:jc w:val="both"/>
        <w:rPr>
          <w:spacing w:val="5"/>
        </w:rPr>
      </w:pPr>
      <w:r w:rsidRPr="00DE0826">
        <w:rPr>
          <w:spacing w:val="5"/>
        </w:rPr>
        <w:t>номер Договора;</w:t>
      </w:r>
    </w:p>
    <w:p w14:paraId="11C07A44" w14:textId="77777777" w:rsidR="00751CDB" w:rsidRPr="00DE0826" w:rsidRDefault="00751CDB" w:rsidP="00751CDB">
      <w:pPr>
        <w:pStyle w:val="Standard"/>
        <w:shd w:val="clear" w:color="auto" w:fill="FFFFFF"/>
        <w:spacing w:line="360" w:lineRule="exact"/>
        <w:ind w:firstLine="720"/>
        <w:jc w:val="both"/>
        <w:rPr>
          <w:spacing w:val="5"/>
        </w:rPr>
      </w:pPr>
      <w:r w:rsidRPr="0002636C">
        <w:rPr>
          <w:spacing w:val="5"/>
        </w:rPr>
        <w:lastRenderedPageBreak/>
        <w:t>номер товарной накладной формы (ТОРГ-12)/</w:t>
      </w:r>
      <w:r w:rsidRPr="0002636C">
        <w:t>Универсального передаточного документа (УПД)</w:t>
      </w:r>
      <w:r w:rsidRPr="00DE0826">
        <w:rPr>
          <w:spacing w:val="5"/>
        </w:rPr>
        <w:t>;</w:t>
      </w:r>
    </w:p>
    <w:p w14:paraId="201F2D31" w14:textId="77777777" w:rsidR="00751CDB" w:rsidRPr="00DE0826" w:rsidRDefault="00751CDB" w:rsidP="00751CDB">
      <w:pPr>
        <w:pStyle w:val="Standard"/>
        <w:shd w:val="clear" w:color="auto" w:fill="FFFFFF"/>
        <w:spacing w:line="360" w:lineRule="exact"/>
        <w:ind w:firstLine="720"/>
        <w:jc w:val="both"/>
        <w:rPr>
          <w:spacing w:val="5"/>
        </w:rPr>
      </w:pPr>
      <w:r w:rsidRPr="00DE0826">
        <w:rPr>
          <w:spacing w:val="5"/>
        </w:rPr>
        <w:t>наименование Товара;</w:t>
      </w:r>
    </w:p>
    <w:p w14:paraId="671563E6" w14:textId="77777777" w:rsidR="00751CDB" w:rsidRPr="00DE0826" w:rsidRDefault="00751CDB" w:rsidP="00751CDB">
      <w:pPr>
        <w:pStyle w:val="Standard"/>
        <w:shd w:val="clear" w:color="auto" w:fill="FFFFFF"/>
        <w:spacing w:line="360" w:lineRule="exact"/>
        <w:ind w:firstLine="720"/>
        <w:jc w:val="both"/>
        <w:rPr>
          <w:spacing w:val="5"/>
        </w:rPr>
      </w:pPr>
      <w:r w:rsidRPr="00DE0826">
        <w:rPr>
          <w:spacing w:val="5"/>
        </w:rPr>
        <w:t>упаковочный лист;</w:t>
      </w:r>
    </w:p>
    <w:p w14:paraId="3AA66A1D" w14:textId="77777777" w:rsidR="00751CDB" w:rsidRPr="00DE0826" w:rsidRDefault="00751CDB" w:rsidP="00751CDB">
      <w:pPr>
        <w:pStyle w:val="Standard"/>
        <w:shd w:val="clear" w:color="auto" w:fill="FFFFFF"/>
        <w:spacing w:line="360" w:lineRule="exact"/>
        <w:ind w:firstLine="720"/>
        <w:jc w:val="both"/>
        <w:rPr>
          <w:spacing w:val="5"/>
        </w:rPr>
      </w:pPr>
      <w:r w:rsidRPr="00DE0826">
        <w:rPr>
          <w:spacing w:val="5"/>
        </w:rPr>
        <w:t>дату отгрузки;</w:t>
      </w:r>
    </w:p>
    <w:p w14:paraId="1D41A22B" w14:textId="77777777" w:rsidR="00751CDB" w:rsidRPr="00DE0826" w:rsidRDefault="00751CDB" w:rsidP="00751CDB">
      <w:pPr>
        <w:pStyle w:val="Standard"/>
        <w:shd w:val="clear" w:color="auto" w:fill="FFFFFF"/>
        <w:spacing w:line="360" w:lineRule="exact"/>
        <w:ind w:firstLine="720"/>
        <w:jc w:val="both"/>
        <w:rPr>
          <w:spacing w:val="5"/>
        </w:rPr>
      </w:pPr>
      <w:r w:rsidRPr="00DE0826">
        <w:rPr>
          <w:spacing w:val="5"/>
        </w:rPr>
        <w:t>количество мест;</w:t>
      </w:r>
    </w:p>
    <w:p w14:paraId="79F717F8" w14:textId="77777777" w:rsidR="00751CDB" w:rsidRPr="00DE0826" w:rsidRDefault="00751CDB" w:rsidP="00751CDB">
      <w:pPr>
        <w:pStyle w:val="Standard"/>
        <w:shd w:val="clear" w:color="auto" w:fill="FFFFFF"/>
        <w:spacing w:line="360" w:lineRule="exact"/>
        <w:ind w:firstLine="720"/>
        <w:jc w:val="both"/>
        <w:rPr>
          <w:spacing w:val="5"/>
        </w:rPr>
      </w:pPr>
      <w:r w:rsidRPr="00DE0826">
        <w:rPr>
          <w:spacing w:val="5"/>
        </w:rPr>
        <w:t>вес нетто и вес брутто.</w:t>
      </w:r>
    </w:p>
    <w:p w14:paraId="175F88D2" w14:textId="77777777" w:rsidR="00751CDB" w:rsidRPr="00DE0826" w:rsidRDefault="00751CDB" w:rsidP="00751CDB">
      <w:pPr>
        <w:pStyle w:val="Standard"/>
        <w:spacing w:line="360" w:lineRule="exact"/>
        <w:ind w:firstLine="720"/>
        <w:jc w:val="both"/>
      </w:pPr>
      <w:r w:rsidRPr="00DE0826">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14:paraId="4710A05A" w14:textId="77777777" w:rsidR="00751CDB"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 xml:space="preserve">4.3. Приемка-передача Товара осуществляется представителями Поставщика и Покупателя с подписанием </w:t>
      </w:r>
      <w:r w:rsidRPr="002A7B51">
        <w:rPr>
          <w:rFonts w:ascii="Times New Roman" w:hAnsi="Times New Roman" w:cs="Times New Roman"/>
          <w:sz w:val="24"/>
          <w:szCs w:val="24"/>
        </w:rPr>
        <w:t>товарной накладной формы (ТОРГ-12)/Универсального передаточного документа (УПД)</w:t>
      </w:r>
      <w:r w:rsidRPr="00DE0826">
        <w:rPr>
          <w:rFonts w:ascii="Times New Roman" w:hAnsi="Times New Roman" w:cs="Times New Roman"/>
          <w:sz w:val="24"/>
          <w:szCs w:val="24"/>
        </w:rPr>
        <w:t>.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14:paraId="63E48225" w14:textId="77777777" w:rsidR="001574A4" w:rsidRPr="00DE0826" w:rsidRDefault="001574A4" w:rsidP="00751CDB">
      <w:pPr>
        <w:pStyle w:val="ConsNormal"/>
        <w:spacing w:line="360" w:lineRule="exact"/>
        <w:ind w:firstLine="709"/>
        <w:jc w:val="both"/>
        <w:rPr>
          <w:rFonts w:ascii="Times New Roman" w:hAnsi="Times New Roman" w:cs="Times New Roman"/>
          <w:i/>
          <w:sz w:val="24"/>
          <w:szCs w:val="24"/>
        </w:rPr>
      </w:pPr>
    </w:p>
    <w:p w14:paraId="5061C365" w14:textId="77777777" w:rsidR="00751CDB" w:rsidRPr="00DE0826" w:rsidRDefault="00751CDB" w:rsidP="00751CDB">
      <w:pPr>
        <w:pStyle w:val="ConsNormal"/>
        <w:spacing w:line="360" w:lineRule="exact"/>
        <w:ind w:firstLine="360"/>
        <w:jc w:val="center"/>
        <w:rPr>
          <w:rFonts w:ascii="Times New Roman" w:hAnsi="Times New Roman" w:cs="Times New Roman"/>
          <w:b/>
          <w:sz w:val="24"/>
          <w:szCs w:val="24"/>
        </w:rPr>
      </w:pPr>
      <w:r w:rsidRPr="00DE0826">
        <w:rPr>
          <w:rFonts w:ascii="Times New Roman" w:hAnsi="Times New Roman" w:cs="Times New Roman"/>
          <w:b/>
          <w:sz w:val="24"/>
          <w:szCs w:val="24"/>
        </w:rPr>
        <w:t>5. Комплектность, качество и гарантии</w:t>
      </w:r>
    </w:p>
    <w:p w14:paraId="5191E07E" w14:textId="77777777" w:rsidR="00751CDB" w:rsidRPr="00DE0826" w:rsidRDefault="00751CDB" w:rsidP="00751CDB">
      <w:pPr>
        <w:pStyle w:val="aff9"/>
        <w:spacing w:line="360" w:lineRule="exact"/>
        <w:jc w:val="both"/>
        <w:rPr>
          <w:sz w:val="24"/>
          <w:szCs w:val="24"/>
        </w:rPr>
      </w:pPr>
      <w:r w:rsidRPr="00DE0826">
        <w:rPr>
          <w:sz w:val="24"/>
          <w:szCs w:val="24"/>
        </w:rPr>
        <w:tab/>
        <w:t>5.1. Поставщик гарантирует, что:</w:t>
      </w:r>
    </w:p>
    <w:p w14:paraId="645E23B4" w14:textId="77777777" w:rsidR="00715859" w:rsidRPr="00E97077" w:rsidRDefault="00715859" w:rsidP="00715859">
      <w:pPr>
        <w:pStyle w:val="aff9"/>
        <w:spacing w:line="320" w:lineRule="exact"/>
        <w:ind w:firstLine="709"/>
        <w:jc w:val="both"/>
        <w:rPr>
          <w:sz w:val="24"/>
          <w:szCs w:val="24"/>
        </w:rPr>
      </w:pPr>
      <w:r w:rsidRPr="00E97077">
        <w:rPr>
          <w:sz w:val="24"/>
          <w:szCs w:val="24"/>
        </w:rPr>
        <w:t>поставляемый по настоящему Договору Товар является новым и не был в употреблении;</w:t>
      </w:r>
    </w:p>
    <w:p w14:paraId="0A8C99BE" w14:textId="77777777" w:rsidR="00715859" w:rsidRPr="00E97077" w:rsidRDefault="00715859" w:rsidP="00715859">
      <w:pPr>
        <w:pStyle w:val="Textbodyindent"/>
        <w:spacing w:after="0" w:line="320" w:lineRule="exact"/>
        <w:ind w:left="0" w:firstLine="709"/>
        <w:jc w:val="both"/>
        <w:rPr>
          <w:rFonts w:ascii="Times New Roman" w:hAnsi="Times New Roman"/>
          <w:sz w:val="24"/>
          <w:szCs w:val="24"/>
        </w:rPr>
      </w:pPr>
      <w:r w:rsidRPr="00E97077">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14:paraId="4EF2D056" w14:textId="77777777" w:rsidR="00715859" w:rsidRPr="00E97077" w:rsidRDefault="00715859" w:rsidP="00715859">
      <w:pPr>
        <w:pStyle w:val="aff9"/>
        <w:spacing w:line="320" w:lineRule="exact"/>
        <w:ind w:firstLine="708"/>
        <w:jc w:val="both"/>
        <w:rPr>
          <w:sz w:val="24"/>
          <w:szCs w:val="24"/>
        </w:rPr>
      </w:pPr>
      <w:r w:rsidRPr="00715859">
        <w:rPr>
          <w:sz w:val="24"/>
          <w:szCs w:val="24"/>
        </w:rPr>
        <w:t xml:space="preserve">поставляемый по настоящему Договору </w:t>
      </w:r>
      <w:r w:rsidRPr="00715859">
        <w:rPr>
          <w:rStyle w:val="12"/>
          <w:b w:val="0"/>
          <w:i w:val="0"/>
          <w:sz w:val="24"/>
          <w:szCs w:val="24"/>
          <w:u w:val="none"/>
          <w:lang w:val="ru-RU"/>
        </w:rPr>
        <w:t>Товар</w:t>
      </w:r>
      <w:r w:rsidRPr="00715859">
        <w:rPr>
          <w:rStyle w:val="12"/>
          <w:b w:val="0"/>
          <w:i w:val="0"/>
          <w:sz w:val="28"/>
          <w:szCs w:val="28"/>
          <w:u w:val="none"/>
          <w:lang w:val="ru-RU"/>
        </w:rPr>
        <w:t xml:space="preserve"> </w:t>
      </w:r>
      <w:r w:rsidRPr="00715859">
        <w:rPr>
          <w:sz w:val="24"/>
          <w:szCs w:val="24"/>
        </w:rPr>
        <w:t xml:space="preserve">соответствует </w:t>
      </w:r>
      <w:r w:rsidRPr="00E97077">
        <w:rPr>
          <w:sz w:val="24"/>
          <w:szCs w:val="24"/>
        </w:rPr>
        <w:t>современному уровню техники, российским и международным стандартам, существующим для данного рода Товара на момент исполнения настоящего Договора;</w:t>
      </w:r>
    </w:p>
    <w:p w14:paraId="542F4390" w14:textId="77777777" w:rsidR="00715859" w:rsidRPr="00E97077" w:rsidRDefault="00715859" w:rsidP="00715859">
      <w:pPr>
        <w:pStyle w:val="aff9"/>
        <w:spacing w:line="320" w:lineRule="exact"/>
        <w:ind w:firstLine="708"/>
        <w:jc w:val="both"/>
        <w:rPr>
          <w:sz w:val="24"/>
          <w:szCs w:val="24"/>
        </w:rPr>
      </w:pPr>
      <w:r w:rsidRPr="00E97077">
        <w:rPr>
          <w:sz w:val="24"/>
          <w:szCs w:val="24"/>
        </w:rPr>
        <w:t>при производстве Товара были применены качественные материалы, и было обеспечено надлежащее техническое исполнение;</w:t>
      </w:r>
    </w:p>
    <w:p w14:paraId="343FE0BA" w14:textId="77777777" w:rsidR="00715859" w:rsidRPr="00E97077" w:rsidRDefault="00715859" w:rsidP="00715859">
      <w:pPr>
        <w:pStyle w:val="aff9"/>
        <w:spacing w:line="320" w:lineRule="exact"/>
        <w:ind w:firstLine="708"/>
        <w:jc w:val="both"/>
        <w:rPr>
          <w:spacing w:val="1"/>
          <w:sz w:val="24"/>
          <w:szCs w:val="24"/>
        </w:rPr>
      </w:pPr>
      <w:r w:rsidRPr="00E97077">
        <w:rPr>
          <w:sz w:val="24"/>
          <w:szCs w:val="24"/>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настоящего Договора,</w:t>
      </w:r>
      <w:r w:rsidRPr="00E97077">
        <w:rPr>
          <w:spacing w:val="1"/>
          <w:sz w:val="24"/>
          <w:szCs w:val="24"/>
        </w:rPr>
        <w:t xml:space="preserve"> техническим условиям на соответствующий вид Товара;</w:t>
      </w:r>
    </w:p>
    <w:p w14:paraId="119D0B40" w14:textId="77777777" w:rsidR="00715859" w:rsidRPr="00E97077" w:rsidRDefault="00715859" w:rsidP="00715859">
      <w:pPr>
        <w:pStyle w:val="aff9"/>
        <w:spacing w:line="320" w:lineRule="exact"/>
        <w:ind w:firstLine="708"/>
        <w:jc w:val="both"/>
        <w:rPr>
          <w:sz w:val="24"/>
          <w:szCs w:val="24"/>
        </w:rPr>
      </w:pPr>
      <w:r w:rsidRPr="00E97077">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14:paraId="50C55B42" w14:textId="77777777" w:rsidR="00751CDB" w:rsidRPr="00DE0826" w:rsidRDefault="00751CDB" w:rsidP="00751CDB">
      <w:pPr>
        <w:pStyle w:val="aff9"/>
        <w:spacing w:line="360" w:lineRule="exact"/>
        <w:jc w:val="both"/>
        <w:rPr>
          <w:i/>
          <w:sz w:val="24"/>
          <w:szCs w:val="24"/>
        </w:rPr>
      </w:pPr>
      <w:r w:rsidRPr="00DE0826">
        <w:rPr>
          <w:sz w:val="24"/>
          <w:szCs w:val="24"/>
        </w:rPr>
        <w:tab/>
        <w:t xml:space="preserve">5.2. </w:t>
      </w:r>
      <w:r w:rsidRPr="00845AB7">
        <w:rPr>
          <w:sz w:val="24"/>
          <w:szCs w:val="24"/>
        </w:rPr>
        <w:t xml:space="preserve">Гарантийный срок для Товара составляет </w:t>
      </w:r>
      <w:r w:rsidR="00845AB7" w:rsidRPr="00845AB7">
        <w:rPr>
          <w:sz w:val="24"/>
          <w:szCs w:val="24"/>
        </w:rPr>
        <w:t xml:space="preserve">не менее </w:t>
      </w:r>
      <w:r w:rsidR="0071290E">
        <w:rPr>
          <w:sz w:val="24"/>
          <w:szCs w:val="24"/>
        </w:rPr>
        <w:t>24</w:t>
      </w:r>
      <w:r w:rsidRPr="00845AB7">
        <w:rPr>
          <w:sz w:val="24"/>
          <w:szCs w:val="24"/>
        </w:rPr>
        <w:t xml:space="preserve"> (</w:t>
      </w:r>
      <w:r w:rsidR="0071290E">
        <w:rPr>
          <w:sz w:val="24"/>
          <w:szCs w:val="24"/>
        </w:rPr>
        <w:t>двадцать четыре</w:t>
      </w:r>
      <w:r w:rsidRPr="00845AB7">
        <w:rPr>
          <w:sz w:val="24"/>
          <w:szCs w:val="24"/>
        </w:rPr>
        <w:t>)</w:t>
      </w:r>
      <w:r w:rsidR="00845AB7">
        <w:rPr>
          <w:sz w:val="24"/>
          <w:szCs w:val="24"/>
        </w:rPr>
        <w:t xml:space="preserve"> </w:t>
      </w:r>
      <w:r w:rsidR="00845AB7" w:rsidRPr="00845AB7">
        <w:rPr>
          <w:sz w:val="24"/>
          <w:szCs w:val="24"/>
        </w:rPr>
        <w:t>месяцев</w:t>
      </w:r>
      <w:r w:rsidRPr="00845AB7">
        <w:rPr>
          <w:sz w:val="24"/>
          <w:szCs w:val="24"/>
        </w:rPr>
        <w:t xml:space="preserve"> с даты подписания Покупателем (представителем Покупателя) товарной накладной формы ТОРГ-12/ Универсального передаточного документа (УПД).</w:t>
      </w:r>
    </w:p>
    <w:p w14:paraId="3E4AD7FB" w14:textId="77777777" w:rsidR="00751CDB" w:rsidRPr="00DE0826" w:rsidRDefault="00751CDB" w:rsidP="00751CDB">
      <w:pPr>
        <w:spacing w:line="360" w:lineRule="exact"/>
        <w:ind w:firstLine="709"/>
        <w:jc w:val="both"/>
      </w:pPr>
      <w:r w:rsidRPr="00DE0826">
        <w:t xml:space="preserve">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w:t>
      </w:r>
      <w:r w:rsidRPr="00DE0826">
        <w:lastRenderedPageBreak/>
        <w:t xml:space="preserve">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  </w:t>
      </w:r>
    </w:p>
    <w:p w14:paraId="584C8C54" w14:textId="77777777" w:rsidR="00751CDB" w:rsidRPr="00DE0826" w:rsidRDefault="00751CDB" w:rsidP="00751CDB">
      <w:pPr>
        <w:pStyle w:val="Standard"/>
        <w:spacing w:line="360" w:lineRule="exact"/>
        <w:jc w:val="both"/>
      </w:pPr>
      <w:r w:rsidRPr="00DE0826">
        <w:tab/>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14:paraId="0BB04BAF" w14:textId="77777777" w:rsidR="00751CDB" w:rsidRPr="00DE0826" w:rsidRDefault="00751CDB" w:rsidP="00751CDB">
      <w:pPr>
        <w:spacing w:line="360" w:lineRule="exact"/>
        <w:ind w:firstLine="680"/>
        <w:jc w:val="both"/>
      </w:pPr>
      <w:r w:rsidRPr="00DE0826">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14:paraId="055431E6" w14:textId="77777777" w:rsidR="00751CDB" w:rsidRDefault="00751CDB" w:rsidP="00751CDB">
      <w:pPr>
        <w:spacing w:line="360" w:lineRule="exact"/>
        <w:ind w:firstLine="680"/>
        <w:jc w:val="both"/>
      </w:pPr>
      <w:r w:rsidRPr="00DE0826">
        <w:t xml:space="preserve">При возврате/уничтожении Товара денежные средства, уплаченные за Товар, должны быть возвращены Покупателю в течение </w:t>
      </w:r>
      <w:r w:rsidR="009F2346">
        <w:t>5</w:t>
      </w:r>
      <w:r w:rsidRPr="00DE0826">
        <w:t xml:space="preserve"> календарных дней с </w:t>
      </w:r>
      <w:r w:rsidRPr="0090067D">
        <w:t>момента возврата/уничтожения Товара.</w:t>
      </w:r>
    </w:p>
    <w:p w14:paraId="0A0AF650" w14:textId="77777777" w:rsidR="001574A4" w:rsidRPr="00DE0826" w:rsidRDefault="001574A4" w:rsidP="00751CDB">
      <w:pPr>
        <w:spacing w:line="360" w:lineRule="exact"/>
        <w:ind w:firstLine="680"/>
        <w:jc w:val="both"/>
      </w:pPr>
    </w:p>
    <w:p w14:paraId="6197FF8D" w14:textId="77777777" w:rsidR="00751CDB" w:rsidRPr="00DE0826" w:rsidRDefault="00751CDB" w:rsidP="00751CDB">
      <w:pPr>
        <w:pStyle w:val="ConsNormal"/>
        <w:spacing w:line="360" w:lineRule="exact"/>
        <w:ind w:firstLine="0"/>
        <w:jc w:val="center"/>
        <w:rPr>
          <w:rFonts w:ascii="Times New Roman" w:hAnsi="Times New Roman" w:cs="Times New Roman"/>
          <w:b/>
          <w:sz w:val="24"/>
          <w:szCs w:val="24"/>
        </w:rPr>
      </w:pPr>
      <w:r w:rsidRPr="00DE0826">
        <w:rPr>
          <w:rFonts w:ascii="Times New Roman" w:hAnsi="Times New Roman" w:cs="Times New Roman"/>
          <w:b/>
          <w:sz w:val="24"/>
          <w:szCs w:val="24"/>
        </w:rPr>
        <w:t>6. Упаковка и маркировка</w:t>
      </w:r>
    </w:p>
    <w:p w14:paraId="1F33AFAC" w14:textId="77777777" w:rsidR="00751CDB" w:rsidRDefault="00A94D09" w:rsidP="00751CDB">
      <w:pPr>
        <w:spacing w:line="360" w:lineRule="exact"/>
        <w:ind w:firstLine="709"/>
        <w:jc w:val="both"/>
      </w:pPr>
      <w:r>
        <w:t xml:space="preserve">6.1. </w:t>
      </w:r>
      <w:r w:rsidR="00751CDB" w:rsidRPr="00DE0826">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1CE71F18" w14:textId="77777777" w:rsidR="001574A4" w:rsidRPr="00DE0826" w:rsidRDefault="001574A4" w:rsidP="00751CDB">
      <w:pPr>
        <w:spacing w:line="360" w:lineRule="exact"/>
        <w:ind w:firstLine="709"/>
        <w:jc w:val="both"/>
      </w:pPr>
    </w:p>
    <w:p w14:paraId="69A0ABBD" w14:textId="77777777" w:rsidR="00751CDB" w:rsidRPr="00DE0826" w:rsidRDefault="00751CDB" w:rsidP="00751CDB">
      <w:pPr>
        <w:pStyle w:val="ConsNormal"/>
        <w:spacing w:line="360" w:lineRule="exact"/>
        <w:jc w:val="center"/>
        <w:rPr>
          <w:rFonts w:ascii="Times New Roman" w:hAnsi="Times New Roman" w:cs="Times New Roman"/>
          <w:b/>
          <w:sz w:val="24"/>
          <w:szCs w:val="24"/>
        </w:rPr>
      </w:pPr>
      <w:r w:rsidRPr="00DE0826">
        <w:rPr>
          <w:rFonts w:ascii="Times New Roman" w:hAnsi="Times New Roman" w:cs="Times New Roman"/>
          <w:b/>
          <w:sz w:val="24"/>
          <w:szCs w:val="24"/>
        </w:rPr>
        <w:t>7.Переход права собственности</w:t>
      </w:r>
    </w:p>
    <w:p w14:paraId="53E97190" w14:textId="77777777" w:rsidR="00751CDB" w:rsidRDefault="00A94D09" w:rsidP="00751CDB">
      <w:pPr>
        <w:spacing w:line="360" w:lineRule="exact"/>
        <w:ind w:firstLine="709"/>
        <w:jc w:val="both"/>
      </w:pPr>
      <w:r>
        <w:t xml:space="preserve">7.1. </w:t>
      </w:r>
      <w:r w:rsidR="00751CDB" w:rsidRPr="00DE0826">
        <w:t xml:space="preserve">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00751CDB" w:rsidRPr="00CF664E">
        <w:t>товарной накладной формы ТОРГ-12/Универсального передаточного документа (УПД).</w:t>
      </w:r>
    </w:p>
    <w:p w14:paraId="3DB67D7A" w14:textId="77777777" w:rsidR="001574A4" w:rsidRPr="00DE0826" w:rsidRDefault="001574A4" w:rsidP="00751CDB">
      <w:pPr>
        <w:spacing w:line="360" w:lineRule="exact"/>
        <w:ind w:firstLine="709"/>
        <w:jc w:val="both"/>
      </w:pPr>
    </w:p>
    <w:p w14:paraId="1CF874D5" w14:textId="77777777" w:rsidR="00751CDB" w:rsidRPr="00DE0826" w:rsidRDefault="00751CDB" w:rsidP="00751CDB">
      <w:pPr>
        <w:pStyle w:val="ConsNormal"/>
        <w:spacing w:line="360" w:lineRule="exact"/>
        <w:ind w:firstLine="0"/>
        <w:jc w:val="center"/>
        <w:rPr>
          <w:rFonts w:ascii="Times New Roman" w:hAnsi="Times New Roman" w:cs="Times New Roman"/>
          <w:b/>
          <w:sz w:val="24"/>
          <w:szCs w:val="24"/>
        </w:rPr>
      </w:pPr>
      <w:r w:rsidRPr="00DE0826">
        <w:rPr>
          <w:rFonts w:ascii="Times New Roman" w:hAnsi="Times New Roman" w:cs="Times New Roman"/>
          <w:b/>
          <w:sz w:val="24"/>
          <w:szCs w:val="24"/>
        </w:rPr>
        <w:t>8. Ответственность Сторон</w:t>
      </w:r>
    </w:p>
    <w:p w14:paraId="02A6DC1C" w14:textId="77777777" w:rsidR="00751CDB" w:rsidRPr="00DE0826" w:rsidRDefault="00751CDB" w:rsidP="00751CDB">
      <w:pPr>
        <w:pStyle w:val="ConsNormal"/>
        <w:spacing w:line="360" w:lineRule="exact"/>
        <w:jc w:val="both"/>
        <w:rPr>
          <w:rFonts w:ascii="Times New Roman" w:hAnsi="Times New Roman" w:cs="Times New Roman"/>
          <w:sz w:val="24"/>
          <w:szCs w:val="24"/>
        </w:rPr>
      </w:pPr>
      <w:r w:rsidRPr="00DE0826">
        <w:rPr>
          <w:rFonts w:ascii="Times New Roman" w:hAnsi="Times New Roman" w:cs="Times New Roman"/>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14:paraId="5656D1A6" w14:textId="77777777" w:rsidR="00751CDB" w:rsidRPr="00DE0826" w:rsidRDefault="00751CDB" w:rsidP="00751CDB">
      <w:pPr>
        <w:pStyle w:val="aff9"/>
        <w:spacing w:line="360" w:lineRule="exact"/>
        <w:ind w:firstLine="709"/>
        <w:jc w:val="both"/>
        <w:rPr>
          <w:sz w:val="24"/>
          <w:szCs w:val="24"/>
        </w:rPr>
      </w:pPr>
      <w:r w:rsidRPr="00DE0826">
        <w:rPr>
          <w:sz w:val="24"/>
          <w:szCs w:val="24"/>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14:paraId="5BB59EFA" w14:textId="77777777" w:rsidR="00751CDB" w:rsidRPr="00DE0826" w:rsidRDefault="00751CDB" w:rsidP="00751CDB">
      <w:pPr>
        <w:pStyle w:val="aff9"/>
        <w:spacing w:line="360" w:lineRule="exact"/>
        <w:ind w:firstLine="709"/>
        <w:jc w:val="both"/>
        <w:rPr>
          <w:sz w:val="24"/>
          <w:szCs w:val="24"/>
        </w:rPr>
      </w:pPr>
      <w:r w:rsidRPr="00DE0826">
        <w:rPr>
          <w:sz w:val="24"/>
          <w:szCs w:val="24"/>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14:paraId="61A0CD36" w14:textId="77777777" w:rsidR="00751CDB" w:rsidRPr="00DE0826" w:rsidRDefault="00751CDB" w:rsidP="00751CDB">
      <w:pPr>
        <w:pStyle w:val="aff9"/>
        <w:spacing w:line="360" w:lineRule="exact"/>
        <w:ind w:firstLine="708"/>
        <w:jc w:val="both"/>
        <w:rPr>
          <w:sz w:val="24"/>
          <w:szCs w:val="24"/>
        </w:rPr>
      </w:pPr>
      <w:r w:rsidRPr="00DE0826">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14:paraId="70ED7C23" w14:textId="77777777" w:rsidR="00751CDB" w:rsidRPr="00DE0826" w:rsidRDefault="00751CDB" w:rsidP="00751CDB">
      <w:pPr>
        <w:pStyle w:val="aff9"/>
        <w:spacing w:line="360" w:lineRule="exact"/>
        <w:ind w:firstLine="708"/>
        <w:jc w:val="both"/>
        <w:rPr>
          <w:sz w:val="24"/>
          <w:szCs w:val="24"/>
        </w:rPr>
      </w:pPr>
      <w:r w:rsidRPr="00DE0826">
        <w:rPr>
          <w:sz w:val="24"/>
          <w:szCs w:val="24"/>
        </w:rPr>
        <w:t>- возмещения Покупателю убытков, вызванных таким отказом;</w:t>
      </w:r>
    </w:p>
    <w:p w14:paraId="61C03DA7" w14:textId="77777777" w:rsidR="00751CDB" w:rsidRPr="00DE0826" w:rsidRDefault="00751CDB" w:rsidP="00751CDB">
      <w:pPr>
        <w:pStyle w:val="aff9"/>
        <w:spacing w:line="360" w:lineRule="exact"/>
        <w:ind w:firstLine="708"/>
        <w:jc w:val="both"/>
        <w:rPr>
          <w:sz w:val="24"/>
          <w:szCs w:val="24"/>
        </w:rPr>
      </w:pPr>
      <w:r w:rsidRPr="00DE0826">
        <w:rPr>
          <w:sz w:val="24"/>
          <w:szCs w:val="24"/>
        </w:rPr>
        <w:t>- возврата всех уплаченных Покупателем по настоящему Договору денежных сумм;</w:t>
      </w:r>
    </w:p>
    <w:p w14:paraId="270A2216" w14:textId="77777777" w:rsidR="00751CDB" w:rsidRPr="00DE0826" w:rsidRDefault="00751CDB" w:rsidP="00751CDB">
      <w:pPr>
        <w:pStyle w:val="aff9"/>
        <w:spacing w:line="360" w:lineRule="exact"/>
        <w:ind w:firstLine="708"/>
        <w:jc w:val="both"/>
        <w:rPr>
          <w:sz w:val="24"/>
          <w:szCs w:val="24"/>
        </w:rPr>
      </w:pPr>
      <w:r w:rsidRPr="00DE0826">
        <w:rPr>
          <w:sz w:val="24"/>
          <w:szCs w:val="24"/>
        </w:rPr>
        <w:t xml:space="preserve">- уплаты Покупателю штрафа в размере 10 % от общей стоимости Товара, указанной в п. 2.1 настоящего Договора.  </w:t>
      </w:r>
    </w:p>
    <w:p w14:paraId="4ACA677B" w14:textId="77777777" w:rsidR="00E37809" w:rsidRPr="00E97077" w:rsidRDefault="00751CDB" w:rsidP="00E37809">
      <w:pPr>
        <w:pStyle w:val="Standard"/>
        <w:spacing w:line="320" w:lineRule="exact"/>
        <w:ind w:right="-81" w:firstLine="709"/>
        <w:jc w:val="both"/>
      </w:pPr>
      <w:r w:rsidRPr="00DE0826">
        <w:t xml:space="preserve">8.5. </w:t>
      </w:r>
      <w:r w:rsidR="00E37809" w:rsidRPr="00E97077">
        <w:t>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14:paraId="51F0AA15" w14:textId="77777777" w:rsidR="00E37809" w:rsidRPr="00E97077" w:rsidRDefault="00E37809" w:rsidP="00E37809">
      <w:pPr>
        <w:pStyle w:val="Standard"/>
        <w:spacing w:line="320" w:lineRule="exact"/>
        <w:ind w:right="-81" w:firstLine="709"/>
        <w:jc w:val="both"/>
      </w:pPr>
      <w:r w:rsidRPr="00E97077">
        <w:lastRenderedPageBreak/>
        <w:t>0,</w:t>
      </w:r>
      <w:r w:rsidRPr="00E37809">
        <w:t>2</w:t>
      </w:r>
      <w:r w:rsidRPr="00E97077">
        <w:t>%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14:paraId="18B9BDA6" w14:textId="77777777" w:rsidR="00E37809" w:rsidRPr="00E97077" w:rsidRDefault="00E37809" w:rsidP="00E37809">
      <w:pPr>
        <w:pStyle w:val="Standard"/>
        <w:spacing w:line="320" w:lineRule="exact"/>
        <w:ind w:right="-81" w:firstLine="709"/>
        <w:jc w:val="both"/>
      </w:pPr>
      <w:r w:rsidRPr="00E97077">
        <w:t>0,</w:t>
      </w:r>
      <w:r>
        <w:t>1</w:t>
      </w:r>
      <w:r w:rsidRPr="00E97077">
        <w:t>%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14:paraId="28AD50DD" w14:textId="77777777" w:rsidR="00751CDB" w:rsidRPr="00DE0826" w:rsidRDefault="00751CDB" w:rsidP="00E37809">
      <w:pPr>
        <w:pStyle w:val="Standard"/>
        <w:spacing w:line="360" w:lineRule="exact"/>
        <w:ind w:right="-81" w:firstLine="709"/>
        <w:jc w:val="both"/>
      </w:pPr>
      <w:r w:rsidRPr="00DE0826">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DE0826">
        <w:rPr>
          <w:i/>
        </w:rPr>
        <w:t xml:space="preserve"> </w:t>
      </w:r>
      <w:r w:rsidRPr="00EF0321">
        <w:t>товарной накладной формы ТОРГ-12/ Универсального передаточного документа (УПД) Поставщик за свой счет обязуется устранить все недостатки Товара в течени</w:t>
      </w:r>
      <w:r w:rsidR="00CE4D15">
        <w:t>е 14 (четырнадцати) календарных</w:t>
      </w:r>
      <w:r w:rsidRPr="00EF0321">
        <w:t xml:space="preserve"> дней  с  даты  поставки Товара. Покупатель в этом случае может, но не обязан, при обнаружении недостатков Товара подписать товарную накладную формы ТОРГ-12/Универсальный передаточный документ (УПД) </w:t>
      </w:r>
      <w:r w:rsidRPr="00DE0826">
        <w:t>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14:paraId="1C03F3AC" w14:textId="77777777" w:rsidR="00751CDB" w:rsidRPr="00DE0826" w:rsidRDefault="00751CDB" w:rsidP="00751CDB">
      <w:pPr>
        <w:pStyle w:val="aff9"/>
        <w:spacing w:line="360" w:lineRule="exact"/>
        <w:ind w:firstLine="708"/>
        <w:jc w:val="both"/>
        <w:rPr>
          <w:sz w:val="24"/>
          <w:szCs w:val="24"/>
        </w:rPr>
      </w:pPr>
      <w:r w:rsidRPr="00DE0826">
        <w:rPr>
          <w:sz w:val="24"/>
          <w:szCs w:val="24"/>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14:paraId="5EA7C89A" w14:textId="77777777" w:rsidR="00751CDB" w:rsidRPr="00DE0826" w:rsidRDefault="00751CDB" w:rsidP="00E37809">
      <w:pPr>
        <w:pStyle w:val="aff9"/>
        <w:spacing w:line="320" w:lineRule="exact"/>
        <w:ind w:firstLine="708"/>
        <w:jc w:val="both"/>
        <w:rPr>
          <w:sz w:val="24"/>
          <w:szCs w:val="24"/>
        </w:rPr>
      </w:pPr>
      <w:r w:rsidRPr="00DE0826">
        <w:rPr>
          <w:sz w:val="24"/>
          <w:szCs w:val="24"/>
        </w:rPr>
        <w:t xml:space="preserve">8.8. </w:t>
      </w:r>
      <w:r w:rsidR="00E37809" w:rsidRPr="00E97077">
        <w:rPr>
          <w:sz w:val="24"/>
          <w:szCs w:val="24"/>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14:paraId="65C7A1D9" w14:textId="77777777" w:rsidR="00751CDB" w:rsidRPr="00DE0826" w:rsidRDefault="00751CDB" w:rsidP="00751CDB">
      <w:pPr>
        <w:pStyle w:val="Standard"/>
        <w:spacing w:line="360" w:lineRule="exact"/>
        <w:ind w:firstLine="708"/>
        <w:jc w:val="both"/>
      </w:pPr>
      <w:r w:rsidRPr="00DE0826">
        <w:t>8.9.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14:paraId="3698DCDF" w14:textId="77777777" w:rsidR="00751CDB" w:rsidRPr="00DE0826" w:rsidRDefault="00751CDB" w:rsidP="00751CDB">
      <w:pPr>
        <w:pStyle w:val="ConsNormal"/>
        <w:spacing w:line="360" w:lineRule="exact"/>
        <w:ind w:firstLine="709"/>
        <w:jc w:val="both"/>
        <w:rPr>
          <w:rFonts w:ascii="Times New Roman" w:hAnsi="Times New Roman" w:cs="Times New Roman"/>
          <w:iCs/>
          <w:sz w:val="24"/>
          <w:szCs w:val="24"/>
        </w:rPr>
      </w:pPr>
      <w:r w:rsidRPr="00DE0826">
        <w:rPr>
          <w:rFonts w:ascii="Times New Roman" w:hAnsi="Times New Roman" w:cs="Times New Roman"/>
          <w:iCs/>
          <w:sz w:val="24"/>
          <w:szCs w:val="24"/>
        </w:rPr>
        <w:t>8.10.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14:paraId="215E2517" w14:textId="77777777" w:rsidR="00751CDB" w:rsidRDefault="00751CDB" w:rsidP="00751CDB">
      <w:pPr>
        <w:pStyle w:val="ConsNormal"/>
        <w:spacing w:line="360" w:lineRule="exact"/>
        <w:ind w:firstLine="709"/>
        <w:jc w:val="both"/>
        <w:rPr>
          <w:rFonts w:ascii="Times New Roman" w:hAnsi="Times New Roman" w:cs="Times New Roman"/>
          <w:iCs/>
          <w:sz w:val="24"/>
          <w:szCs w:val="24"/>
        </w:rPr>
      </w:pPr>
      <w:r w:rsidRPr="00DE0826">
        <w:rPr>
          <w:rFonts w:ascii="Times New Roman" w:hAnsi="Times New Roman" w:cs="Times New Roman"/>
          <w:iCs/>
          <w:sz w:val="24"/>
          <w:szCs w:val="24"/>
        </w:rPr>
        <w:t>8.11.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14:paraId="33C1A12C" w14:textId="77777777" w:rsidR="001574A4" w:rsidRPr="00DE0826" w:rsidRDefault="001574A4" w:rsidP="00751CDB">
      <w:pPr>
        <w:pStyle w:val="ConsNormal"/>
        <w:spacing w:line="360" w:lineRule="exact"/>
        <w:ind w:firstLine="709"/>
        <w:jc w:val="both"/>
        <w:rPr>
          <w:rFonts w:ascii="Times New Roman" w:hAnsi="Times New Roman" w:cs="Times New Roman"/>
          <w:iCs/>
          <w:sz w:val="24"/>
          <w:szCs w:val="24"/>
        </w:rPr>
      </w:pPr>
    </w:p>
    <w:p w14:paraId="2650E935" w14:textId="77777777" w:rsidR="00751CDB" w:rsidRPr="00DE0826" w:rsidRDefault="00751CDB" w:rsidP="00751CDB">
      <w:pPr>
        <w:pStyle w:val="ConsNormal"/>
        <w:spacing w:line="360" w:lineRule="exact"/>
        <w:ind w:firstLine="0"/>
        <w:jc w:val="center"/>
        <w:rPr>
          <w:rFonts w:ascii="Times New Roman" w:hAnsi="Times New Roman" w:cs="Times New Roman"/>
          <w:b/>
          <w:sz w:val="24"/>
          <w:szCs w:val="24"/>
        </w:rPr>
      </w:pPr>
      <w:r w:rsidRPr="00DE0826">
        <w:rPr>
          <w:rFonts w:ascii="Times New Roman" w:hAnsi="Times New Roman" w:cs="Times New Roman"/>
          <w:b/>
          <w:sz w:val="24"/>
          <w:szCs w:val="24"/>
        </w:rPr>
        <w:t>9. Обстоятельства непреодолимой силы</w:t>
      </w:r>
    </w:p>
    <w:p w14:paraId="090F5007"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w:t>
      </w:r>
      <w:r w:rsidRPr="00DE0826">
        <w:rPr>
          <w:rFonts w:ascii="Times New Roman" w:hAnsi="Times New Roman" w:cs="Times New Roman"/>
          <w:sz w:val="24"/>
          <w:szCs w:val="24"/>
        </w:rPr>
        <w:lastRenderedPageBreak/>
        <w:t>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14:paraId="2B7DD1BE"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14E43E84"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14:paraId="133F154A" w14:textId="77777777" w:rsidR="00751CDB"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14:paraId="7620685C" w14:textId="77777777" w:rsidR="001574A4" w:rsidRPr="00DE0826" w:rsidRDefault="001574A4" w:rsidP="00751CDB">
      <w:pPr>
        <w:pStyle w:val="ConsNormal"/>
        <w:spacing w:line="360" w:lineRule="exact"/>
        <w:ind w:firstLine="709"/>
        <w:jc w:val="both"/>
        <w:rPr>
          <w:rFonts w:ascii="Times New Roman" w:hAnsi="Times New Roman" w:cs="Times New Roman"/>
          <w:sz w:val="24"/>
          <w:szCs w:val="24"/>
        </w:rPr>
      </w:pPr>
    </w:p>
    <w:p w14:paraId="54507F44" w14:textId="77777777" w:rsidR="00751CDB" w:rsidRPr="00DE0826" w:rsidRDefault="00751CDB" w:rsidP="00751CDB">
      <w:pPr>
        <w:pStyle w:val="ConsNormal"/>
        <w:spacing w:line="360" w:lineRule="exact"/>
        <w:ind w:firstLine="0"/>
        <w:jc w:val="center"/>
        <w:rPr>
          <w:rFonts w:ascii="Times New Roman" w:hAnsi="Times New Roman" w:cs="Times New Roman"/>
          <w:b/>
          <w:sz w:val="24"/>
          <w:szCs w:val="24"/>
        </w:rPr>
      </w:pPr>
      <w:r w:rsidRPr="00DE0826">
        <w:rPr>
          <w:rFonts w:ascii="Times New Roman" w:hAnsi="Times New Roman" w:cs="Times New Roman"/>
          <w:b/>
          <w:sz w:val="24"/>
          <w:szCs w:val="24"/>
        </w:rPr>
        <w:t>10. Разрешение споров</w:t>
      </w:r>
    </w:p>
    <w:p w14:paraId="2F2F38A2"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419C6C07"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28E925D5" w14:textId="77777777" w:rsidR="001574A4" w:rsidRDefault="00751CDB" w:rsidP="00751CDB">
      <w:pPr>
        <w:pStyle w:val="ConsNormal"/>
        <w:spacing w:line="360" w:lineRule="exact"/>
        <w:ind w:firstLine="709"/>
        <w:jc w:val="both"/>
        <w:rPr>
          <w:rFonts w:ascii="Times New Roman" w:hAnsi="Times New Roman" w:cs="Times New Roman"/>
          <w:i/>
          <w:sz w:val="24"/>
          <w:szCs w:val="24"/>
        </w:rPr>
      </w:pPr>
      <w:r w:rsidRPr="00DE0826">
        <w:rPr>
          <w:rFonts w:ascii="Times New Roman" w:hAnsi="Times New Roman" w:cs="Times New Roman"/>
          <w:sz w:val="24"/>
          <w:szCs w:val="24"/>
        </w:rPr>
        <w:t>10.3. В случае если споры не урегулированы Сторонами путем переговоров и в претензионном порядке, то они передаю</w:t>
      </w:r>
      <w:r w:rsidR="00CE4D15">
        <w:rPr>
          <w:rFonts w:ascii="Times New Roman" w:hAnsi="Times New Roman" w:cs="Times New Roman"/>
          <w:sz w:val="24"/>
          <w:szCs w:val="24"/>
        </w:rPr>
        <w:t>тся заинтересованной Стороной в</w:t>
      </w:r>
      <w:r w:rsidRPr="00DE0826">
        <w:rPr>
          <w:rFonts w:ascii="Times New Roman" w:hAnsi="Times New Roman" w:cs="Times New Roman"/>
          <w:sz w:val="24"/>
          <w:szCs w:val="24"/>
        </w:rPr>
        <w:t xml:space="preserve"> Арбитражный суд </w:t>
      </w:r>
      <w:r w:rsidR="003853A8">
        <w:rPr>
          <w:rFonts w:ascii="Times New Roman" w:hAnsi="Times New Roman" w:cs="Times New Roman"/>
          <w:sz w:val="24"/>
          <w:szCs w:val="24"/>
        </w:rPr>
        <w:t>Свердловской области</w:t>
      </w:r>
      <w:r w:rsidRPr="00DE0826">
        <w:rPr>
          <w:rFonts w:ascii="Times New Roman" w:hAnsi="Times New Roman" w:cs="Times New Roman"/>
          <w:sz w:val="24"/>
          <w:szCs w:val="24"/>
        </w:rPr>
        <w:t xml:space="preserve"> в соответствии с действующим законодательством Российской Федерации.</w:t>
      </w:r>
      <w:r w:rsidRPr="00DE0826">
        <w:rPr>
          <w:rFonts w:ascii="Times New Roman" w:hAnsi="Times New Roman" w:cs="Times New Roman"/>
          <w:i/>
          <w:sz w:val="24"/>
          <w:szCs w:val="24"/>
        </w:rPr>
        <w:t xml:space="preserve"> </w:t>
      </w:r>
    </w:p>
    <w:p w14:paraId="135D1554" w14:textId="77777777" w:rsidR="00751CDB" w:rsidRPr="00DE0826" w:rsidRDefault="00751CDB" w:rsidP="00751CDB">
      <w:pPr>
        <w:pStyle w:val="ConsNormal"/>
        <w:spacing w:line="360" w:lineRule="exact"/>
        <w:ind w:firstLine="709"/>
        <w:jc w:val="both"/>
        <w:rPr>
          <w:rFonts w:ascii="Times New Roman" w:hAnsi="Times New Roman" w:cs="Times New Roman"/>
          <w:i/>
          <w:sz w:val="24"/>
          <w:szCs w:val="24"/>
        </w:rPr>
      </w:pPr>
      <w:r w:rsidRPr="00DE0826">
        <w:rPr>
          <w:rFonts w:ascii="Times New Roman" w:hAnsi="Times New Roman" w:cs="Times New Roman"/>
          <w:i/>
          <w:sz w:val="24"/>
          <w:szCs w:val="24"/>
        </w:rPr>
        <w:t xml:space="preserve">       </w:t>
      </w:r>
    </w:p>
    <w:p w14:paraId="7507ECC9" w14:textId="77777777" w:rsidR="00751CDB" w:rsidRPr="00DE0826" w:rsidRDefault="00751CDB" w:rsidP="00751CDB">
      <w:pPr>
        <w:pStyle w:val="ConsNormal"/>
        <w:spacing w:line="360" w:lineRule="exact"/>
        <w:ind w:firstLine="0"/>
        <w:jc w:val="center"/>
        <w:rPr>
          <w:rFonts w:ascii="Times New Roman" w:hAnsi="Times New Roman" w:cs="Times New Roman"/>
          <w:b/>
          <w:sz w:val="24"/>
          <w:szCs w:val="24"/>
        </w:rPr>
      </w:pPr>
      <w:r w:rsidRPr="00DE0826">
        <w:rPr>
          <w:rFonts w:ascii="Times New Roman" w:hAnsi="Times New Roman" w:cs="Times New Roman"/>
          <w:b/>
          <w:sz w:val="24"/>
          <w:szCs w:val="24"/>
        </w:rPr>
        <w:t>11. Порядок внесения изменений, дополнений в Договор</w:t>
      </w:r>
    </w:p>
    <w:p w14:paraId="4C13E0D7" w14:textId="77777777" w:rsidR="00751CDB" w:rsidRPr="00DE0826" w:rsidRDefault="00751CDB" w:rsidP="00751CDB">
      <w:pPr>
        <w:pStyle w:val="ConsNormal"/>
        <w:spacing w:line="360" w:lineRule="exact"/>
        <w:ind w:firstLine="0"/>
        <w:jc w:val="center"/>
        <w:rPr>
          <w:rFonts w:ascii="Times New Roman" w:hAnsi="Times New Roman" w:cs="Times New Roman"/>
          <w:b/>
          <w:sz w:val="24"/>
          <w:szCs w:val="24"/>
        </w:rPr>
      </w:pPr>
      <w:r w:rsidRPr="00DE0826">
        <w:rPr>
          <w:rFonts w:ascii="Times New Roman" w:hAnsi="Times New Roman" w:cs="Times New Roman"/>
          <w:b/>
          <w:sz w:val="24"/>
          <w:szCs w:val="24"/>
        </w:rPr>
        <w:t>и его расторжения</w:t>
      </w:r>
    </w:p>
    <w:p w14:paraId="31A581D5"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3572872B"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05B85EB5"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11.3.</w:t>
      </w:r>
      <w:r w:rsidR="00CE4D15">
        <w:rPr>
          <w:rFonts w:ascii="Times New Roman" w:hAnsi="Times New Roman" w:cs="Times New Roman"/>
          <w:sz w:val="24"/>
          <w:szCs w:val="24"/>
        </w:rPr>
        <w:t xml:space="preserve"> </w:t>
      </w:r>
      <w:r w:rsidRPr="00DE0826">
        <w:rPr>
          <w:rFonts w:ascii="Times New Roman" w:hAnsi="Times New Roman" w:cs="Times New Roman"/>
          <w:sz w:val="24"/>
          <w:szCs w:val="24"/>
        </w:rPr>
        <w:t>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w:t>
      </w:r>
      <w:r w:rsidR="00CE4D15">
        <w:rPr>
          <w:rFonts w:ascii="Times New Roman" w:hAnsi="Times New Roman" w:cs="Times New Roman"/>
          <w:sz w:val="24"/>
          <w:szCs w:val="24"/>
        </w:rPr>
        <w:t>7.</w:t>
      </w:r>
      <w:r w:rsidRPr="00DE0826">
        <w:rPr>
          <w:rFonts w:ascii="Times New Roman" w:hAnsi="Times New Roman" w:cs="Times New Roman"/>
          <w:sz w:val="24"/>
          <w:szCs w:val="24"/>
        </w:rPr>
        <w:t xml:space="preserve"> настоящего Договора.</w:t>
      </w:r>
    </w:p>
    <w:p w14:paraId="0D15F051"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 xml:space="preserve">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w:t>
      </w:r>
      <w:r w:rsidRPr="00DE0826">
        <w:rPr>
          <w:rFonts w:ascii="Times New Roman" w:hAnsi="Times New Roman" w:cs="Times New Roman"/>
          <w:sz w:val="24"/>
          <w:szCs w:val="24"/>
        </w:rPr>
        <w:lastRenderedPageBreak/>
        <w:t>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14:paraId="1DB10D7F"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11.5. Денежные средства, по</w:t>
      </w:r>
      <w:r w:rsidR="00CE4D15">
        <w:rPr>
          <w:rFonts w:ascii="Times New Roman" w:hAnsi="Times New Roman" w:cs="Times New Roman"/>
          <w:sz w:val="24"/>
          <w:szCs w:val="24"/>
        </w:rPr>
        <w:t xml:space="preserve">длежащие возврату Покупателю в </w:t>
      </w:r>
      <w:r w:rsidRPr="00DE0826">
        <w:rPr>
          <w:rFonts w:ascii="Times New Roman" w:hAnsi="Times New Roman" w:cs="Times New Roman"/>
          <w:sz w:val="24"/>
          <w:szCs w:val="24"/>
        </w:rPr>
        <w:t>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14:paraId="2C5F9236" w14:textId="77777777" w:rsidR="00751CDB" w:rsidRDefault="00751CDB" w:rsidP="0090067D">
      <w:pPr>
        <w:pStyle w:val="ConsNormal"/>
        <w:suppressAutoHyphens/>
        <w:spacing w:line="360" w:lineRule="exact"/>
        <w:ind w:firstLine="0"/>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11.6. </w:t>
      </w:r>
      <w:r w:rsidRPr="00DE0826">
        <w:rPr>
          <w:rFonts w:ascii="Times New Roman" w:hAnsi="Times New Roman" w:cs="Times New Roman"/>
          <w:sz w:val="24"/>
          <w:szCs w:val="24"/>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sidR="00CE4D15">
        <w:rPr>
          <w:rFonts w:ascii="Times New Roman" w:hAnsi="Times New Roman" w:cs="Times New Roman"/>
          <w:sz w:val="24"/>
          <w:szCs w:val="24"/>
        </w:rPr>
        <w:t>6</w:t>
      </w:r>
      <w:r w:rsidRPr="00DE0826">
        <w:rPr>
          <w:rFonts w:ascii="Times New Roman" w:hAnsi="Times New Roman" w:cs="Times New Roman"/>
          <w:sz w:val="24"/>
          <w:szCs w:val="24"/>
        </w:rPr>
        <w:t>.3 настоящего Договора.</w:t>
      </w:r>
    </w:p>
    <w:p w14:paraId="6978E99F" w14:textId="77777777" w:rsidR="001574A4" w:rsidRPr="0090067D" w:rsidRDefault="001574A4" w:rsidP="0090067D">
      <w:pPr>
        <w:pStyle w:val="ConsNormal"/>
        <w:suppressAutoHyphens/>
        <w:spacing w:line="360" w:lineRule="exact"/>
        <w:ind w:firstLine="0"/>
        <w:jc w:val="both"/>
        <w:textAlignment w:val="baseline"/>
        <w:rPr>
          <w:rFonts w:ascii="Times New Roman" w:hAnsi="Times New Roman" w:cs="Times New Roman"/>
          <w:sz w:val="24"/>
          <w:szCs w:val="24"/>
        </w:rPr>
      </w:pPr>
    </w:p>
    <w:p w14:paraId="5EA767F4" w14:textId="77777777" w:rsidR="00751CDB" w:rsidRPr="00DE0826" w:rsidRDefault="00751CDB" w:rsidP="00751CDB">
      <w:pPr>
        <w:pStyle w:val="Standard"/>
        <w:spacing w:line="360" w:lineRule="exact"/>
        <w:jc w:val="center"/>
        <w:rPr>
          <w:b/>
        </w:rPr>
      </w:pPr>
      <w:r w:rsidRPr="00DE0826">
        <w:rPr>
          <w:b/>
        </w:rPr>
        <w:t>12. Антикоррупционная оговорка</w:t>
      </w:r>
    </w:p>
    <w:p w14:paraId="574BEAC2" w14:textId="77777777" w:rsidR="00751CDB" w:rsidRPr="00DE0826" w:rsidRDefault="00751CDB" w:rsidP="00751CDB">
      <w:pPr>
        <w:spacing w:line="360" w:lineRule="exact"/>
        <w:ind w:firstLine="540"/>
        <w:jc w:val="both"/>
      </w:pPr>
      <w:r w:rsidRPr="00DE0826">
        <w:tab/>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679FCA1" w14:textId="77777777" w:rsidR="00751CDB" w:rsidRPr="00DE0826" w:rsidRDefault="00751CDB" w:rsidP="00751CDB">
      <w:pPr>
        <w:spacing w:line="360" w:lineRule="exact"/>
        <w:ind w:firstLine="540"/>
        <w:jc w:val="both"/>
      </w:pPr>
      <w:r w:rsidRPr="00DE0826">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0DD7265" w14:textId="77777777" w:rsidR="00751CDB" w:rsidRPr="00DE0826" w:rsidRDefault="00751CDB" w:rsidP="00751CDB">
      <w:pPr>
        <w:spacing w:line="360" w:lineRule="exact"/>
        <w:ind w:firstLine="540"/>
        <w:jc w:val="both"/>
      </w:pPr>
      <w:r w:rsidRPr="00DE0826">
        <w:t xml:space="preserve">12.2. В случае возникновения у Стороны подозрений, что произошло или может произойти нарушение каких-либо положений </w:t>
      </w:r>
      <w:hyperlink w:anchor="p283" w:history="1">
        <w:r w:rsidRPr="00DE0826">
          <w:t>пункта 12.1</w:t>
        </w:r>
      </w:hyperlink>
      <w:r w:rsidRPr="00DE0826">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DE0826">
          <w:t>пункта 12.1</w:t>
        </w:r>
      </w:hyperlink>
      <w:r w:rsidRPr="00DE0826">
        <w:t xml:space="preserve"> настоящего Договора другой Стороной, ее аффилированными лицами, работниками или посредниками.</w:t>
      </w:r>
    </w:p>
    <w:p w14:paraId="2A7A7897" w14:textId="77777777" w:rsidR="00641985" w:rsidRDefault="00641985" w:rsidP="00641985">
      <w:pPr>
        <w:spacing w:line="360" w:lineRule="exact"/>
        <w:ind w:firstLine="540"/>
        <w:jc w:val="both"/>
      </w:pPr>
      <w:r w:rsidRPr="00DE0826">
        <w:t xml:space="preserve">Каналы уведомления Покупателя о нарушениях каких-либо положений пункта 12.1. настоящего Договора: </w:t>
      </w:r>
    </w:p>
    <w:p w14:paraId="377101E9" w14:textId="77777777" w:rsidR="00DB4462" w:rsidRPr="00DB4462" w:rsidRDefault="00DB4462" w:rsidP="00DB4462">
      <w:pPr>
        <w:pStyle w:val="ConsNormal"/>
        <w:overflowPunct w:val="0"/>
        <w:ind w:firstLine="540"/>
        <w:textAlignment w:val="baseline"/>
        <w:rPr>
          <w:rFonts w:ascii="Times New Roman" w:hAnsi="Times New Roman" w:cs="Times New Roman"/>
          <w:sz w:val="24"/>
          <w:szCs w:val="24"/>
        </w:rPr>
      </w:pPr>
      <w:r w:rsidRPr="00DB4462">
        <w:rPr>
          <w:rFonts w:ascii="Times New Roman" w:hAnsi="Times New Roman" w:cs="Times New Roman"/>
          <w:sz w:val="24"/>
          <w:szCs w:val="24"/>
        </w:rPr>
        <w:t>Тел/факс (3494) 247335/247336</w:t>
      </w:r>
    </w:p>
    <w:p w14:paraId="0563254F" w14:textId="77777777" w:rsidR="00DB4462" w:rsidRPr="00DB4462" w:rsidRDefault="00DB4462" w:rsidP="00DB4462">
      <w:pPr>
        <w:pStyle w:val="ConsNormal"/>
        <w:spacing w:line="360" w:lineRule="exact"/>
        <w:ind w:firstLine="540"/>
        <w:jc w:val="both"/>
        <w:rPr>
          <w:rFonts w:ascii="Times New Roman" w:hAnsi="Times New Roman" w:cs="Times New Roman"/>
          <w:sz w:val="24"/>
          <w:szCs w:val="24"/>
        </w:rPr>
      </w:pPr>
      <w:r w:rsidRPr="00DB4462">
        <w:rPr>
          <w:rFonts w:ascii="Times New Roman" w:hAnsi="Times New Roman" w:cs="Times New Roman"/>
          <w:sz w:val="24"/>
          <w:szCs w:val="24"/>
        </w:rPr>
        <w:t xml:space="preserve">e-mail: </w:t>
      </w:r>
      <w:hyperlink r:id="rId9" w:history="1">
        <w:r w:rsidRPr="00CE4D15">
          <w:rPr>
            <w:rFonts w:ascii="Times New Roman" w:hAnsi="Times New Roman" w:cs="Times New Roman"/>
            <w:sz w:val="24"/>
            <w:szCs w:val="24"/>
          </w:rPr>
          <w:t>scrbolniza@mail.ru</w:t>
        </w:r>
      </w:hyperlink>
      <w:r w:rsidRPr="00CE4D15">
        <w:rPr>
          <w:rFonts w:ascii="Times New Roman" w:hAnsi="Times New Roman" w:cs="Times New Roman"/>
          <w:sz w:val="24"/>
          <w:szCs w:val="24"/>
        </w:rPr>
        <w:t>.</w:t>
      </w:r>
    </w:p>
    <w:p w14:paraId="479AFD1F" w14:textId="77777777" w:rsidR="00751CDB" w:rsidRDefault="00641985" w:rsidP="00641985">
      <w:pPr>
        <w:spacing w:line="360" w:lineRule="exact"/>
        <w:ind w:firstLine="540"/>
        <w:jc w:val="both"/>
      </w:pPr>
      <w:r w:rsidRPr="00DE0826">
        <w:t>Каналы уведомления Поставщика о нарушениях каких-либо положений пункта 12.1. настоящего Договора</w:t>
      </w:r>
      <w:r w:rsidR="00DB4462">
        <w:t>:</w:t>
      </w:r>
    </w:p>
    <w:p w14:paraId="1FED7BA9" w14:textId="77777777" w:rsidR="00DB4462" w:rsidRPr="00DB4462" w:rsidRDefault="00DB4462" w:rsidP="00DB4462">
      <w:pPr>
        <w:pStyle w:val="ConsNormal"/>
        <w:overflowPunct w:val="0"/>
        <w:ind w:firstLine="540"/>
        <w:textAlignment w:val="baseline"/>
        <w:rPr>
          <w:rFonts w:ascii="Times New Roman" w:hAnsi="Times New Roman" w:cs="Times New Roman"/>
          <w:sz w:val="24"/>
          <w:szCs w:val="24"/>
        </w:rPr>
      </w:pPr>
      <w:r w:rsidRPr="00DB4462">
        <w:rPr>
          <w:rFonts w:ascii="Times New Roman" w:hAnsi="Times New Roman" w:cs="Times New Roman"/>
          <w:sz w:val="24"/>
          <w:szCs w:val="24"/>
        </w:rPr>
        <w:t>Тел/факс:</w:t>
      </w:r>
    </w:p>
    <w:p w14:paraId="74ADBD5C" w14:textId="77777777" w:rsidR="00DB4462" w:rsidRPr="00DB4462" w:rsidRDefault="00DB4462" w:rsidP="00DB4462">
      <w:pPr>
        <w:pStyle w:val="ConsNormal"/>
        <w:spacing w:line="360" w:lineRule="exact"/>
        <w:ind w:firstLine="540"/>
        <w:jc w:val="both"/>
        <w:rPr>
          <w:rFonts w:ascii="Times New Roman" w:hAnsi="Times New Roman" w:cs="Times New Roman"/>
          <w:sz w:val="24"/>
          <w:szCs w:val="24"/>
        </w:rPr>
      </w:pPr>
      <w:r w:rsidRPr="00DB4462">
        <w:rPr>
          <w:rFonts w:ascii="Times New Roman" w:hAnsi="Times New Roman" w:cs="Times New Roman"/>
          <w:sz w:val="24"/>
          <w:szCs w:val="24"/>
        </w:rPr>
        <w:t xml:space="preserve">e-mail:                                    </w:t>
      </w:r>
    </w:p>
    <w:p w14:paraId="484670C0" w14:textId="77777777" w:rsidR="00751CDB" w:rsidRPr="00DE0826" w:rsidRDefault="00751CDB" w:rsidP="00751CDB">
      <w:pPr>
        <w:spacing w:line="360" w:lineRule="exact"/>
        <w:ind w:firstLine="540"/>
        <w:jc w:val="both"/>
      </w:pPr>
      <w:r w:rsidRPr="00DE0826">
        <w:lastRenderedPageBreak/>
        <w:t xml:space="preserve">Сторона, получившая уведомление о нарушении каких-либо положений </w:t>
      </w:r>
      <w:hyperlink w:anchor="p283" w:history="1">
        <w:r w:rsidRPr="00DE0826">
          <w:t>пункта 12.1</w:t>
        </w:r>
      </w:hyperlink>
      <w:r w:rsidRPr="00DE0826">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5160592E" w14:textId="77777777" w:rsidR="00751CDB" w:rsidRPr="00DE0826" w:rsidRDefault="00751CDB" w:rsidP="00751CDB">
      <w:pPr>
        <w:spacing w:line="360" w:lineRule="exact"/>
        <w:ind w:firstLine="540"/>
        <w:jc w:val="both"/>
      </w:pPr>
      <w:r w:rsidRPr="00DE0826">
        <w:t xml:space="preserve">12.3. Стороны гарантируют осуществление надлежащего разбирательства по фактам нарушения положений </w:t>
      </w:r>
      <w:hyperlink w:anchor="p283" w:history="1">
        <w:r w:rsidRPr="00DE0826">
          <w:t>пункта 12.1</w:t>
        </w:r>
      </w:hyperlink>
      <w:r w:rsidRPr="00DE0826">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84A14F8" w14:textId="77777777" w:rsidR="00751CDB" w:rsidRDefault="00751CDB" w:rsidP="0090067D">
      <w:pPr>
        <w:spacing w:line="360" w:lineRule="exact"/>
        <w:ind w:firstLine="540"/>
        <w:jc w:val="both"/>
      </w:pPr>
      <w:r w:rsidRPr="00DE0826">
        <w:t xml:space="preserve">12.4. В случае подтверждения факта нарушения одной Стороной положений </w:t>
      </w:r>
      <w:hyperlink w:anchor="p283" w:history="1">
        <w:r w:rsidRPr="00DE0826">
          <w:t>пункта 12.1</w:t>
        </w:r>
      </w:hyperlink>
      <w:r w:rsidRPr="00DE0826">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DE0826">
          <w:t>пунктом 12.2</w:t>
        </w:r>
      </w:hyperlink>
      <w:r w:rsidRPr="00DE0826">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w:t>
      </w:r>
      <w:r w:rsidR="0090067D">
        <w:t>Договора.</w:t>
      </w:r>
    </w:p>
    <w:p w14:paraId="4D137770" w14:textId="77777777" w:rsidR="001574A4" w:rsidRDefault="001574A4" w:rsidP="0090067D">
      <w:pPr>
        <w:spacing w:line="360" w:lineRule="exact"/>
        <w:ind w:firstLine="540"/>
        <w:jc w:val="both"/>
        <w:rPr>
          <w:b/>
        </w:rPr>
      </w:pPr>
    </w:p>
    <w:p w14:paraId="7ED9DB93" w14:textId="77777777" w:rsidR="00751CDB" w:rsidRPr="00DE0826" w:rsidRDefault="00751CDB" w:rsidP="00751CDB">
      <w:pPr>
        <w:pStyle w:val="Standard"/>
        <w:spacing w:line="360" w:lineRule="exact"/>
        <w:jc w:val="center"/>
        <w:rPr>
          <w:b/>
        </w:rPr>
      </w:pPr>
      <w:r w:rsidRPr="00DE0826">
        <w:rPr>
          <w:b/>
        </w:rPr>
        <w:t>13. Срок действия Договора</w:t>
      </w:r>
    </w:p>
    <w:p w14:paraId="06C99915" w14:textId="77777777" w:rsidR="00751CDB" w:rsidRDefault="00751CDB" w:rsidP="00751CDB">
      <w:pPr>
        <w:pStyle w:val="Standard"/>
        <w:spacing w:line="360" w:lineRule="exact"/>
        <w:jc w:val="both"/>
      </w:pPr>
      <w:r w:rsidRPr="00256F08">
        <w:t xml:space="preserve">           </w:t>
      </w:r>
      <w:r w:rsidR="003F6A57">
        <w:t xml:space="preserve">13.1. </w:t>
      </w:r>
      <w:r w:rsidRPr="00256F08">
        <w:t>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14:paraId="7F0265B6" w14:textId="77777777" w:rsidR="00CE4D15" w:rsidRPr="00256F08" w:rsidRDefault="00CE4D15" w:rsidP="00751CDB">
      <w:pPr>
        <w:pStyle w:val="Standard"/>
        <w:spacing w:line="360" w:lineRule="exact"/>
        <w:jc w:val="both"/>
      </w:pPr>
    </w:p>
    <w:p w14:paraId="1A04E1F8" w14:textId="77777777" w:rsidR="00751CDB" w:rsidRPr="00DE0826" w:rsidRDefault="00751CDB" w:rsidP="00751CDB">
      <w:pPr>
        <w:pStyle w:val="a5"/>
        <w:tabs>
          <w:tab w:val="left" w:pos="-6804"/>
        </w:tabs>
        <w:spacing w:line="360" w:lineRule="exact"/>
        <w:jc w:val="center"/>
        <w:rPr>
          <w:b/>
        </w:rPr>
      </w:pPr>
      <w:r w:rsidRPr="00DE0826">
        <w:rPr>
          <w:b/>
        </w:rPr>
        <w:t>14. Налоговая оговорка</w:t>
      </w:r>
    </w:p>
    <w:p w14:paraId="485D9B78" w14:textId="77777777" w:rsidR="00751CDB" w:rsidRPr="00DE0826" w:rsidRDefault="00751CDB" w:rsidP="00751CDB">
      <w:pPr>
        <w:spacing w:line="360" w:lineRule="exact"/>
        <w:ind w:firstLine="709"/>
        <w:jc w:val="both"/>
      </w:pPr>
      <w:r w:rsidRPr="00DE0826">
        <w:t>14.1.</w:t>
      </w:r>
      <w:r w:rsidRPr="00DE0826">
        <w:rPr>
          <w:i/>
        </w:rPr>
        <w:t xml:space="preserve"> </w:t>
      </w:r>
      <w:r w:rsidRPr="00DE0826">
        <w:t>Поставщик</w:t>
      </w:r>
      <w:r w:rsidRPr="00DE0826">
        <w:rPr>
          <w:i/>
        </w:rPr>
        <w:t xml:space="preserve"> </w:t>
      </w:r>
      <w:r w:rsidRPr="00DE0826">
        <w:t>гарантирует, что:</w:t>
      </w:r>
    </w:p>
    <w:p w14:paraId="4A222329" w14:textId="77777777" w:rsidR="00751CDB" w:rsidRPr="00DE0826" w:rsidRDefault="00751CDB" w:rsidP="00751CDB">
      <w:pPr>
        <w:spacing w:line="360" w:lineRule="exact"/>
        <w:ind w:firstLine="709"/>
        <w:jc w:val="both"/>
      </w:pPr>
      <w:r w:rsidRPr="00DE0826">
        <w:t>зарегистрирован в ЕГРЮЛ надлежащим образом;</w:t>
      </w:r>
    </w:p>
    <w:p w14:paraId="1AABAA32" w14:textId="77777777" w:rsidR="00751CDB" w:rsidRPr="00DE0826" w:rsidRDefault="00751CDB" w:rsidP="00751CDB">
      <w:pPr>
        <w:spacing w:line="360" w:lineRule="exact"/>
        <w:ind w:firstLine="709"/>
        <w:jc w:val="both"/>
      </w:pPr>
      <w:r w:rsidRPr="00DE0826">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6AD12E3" w14:textId="77777777" w:rsidR="00751CDB" w:rsidRPr="00DE0826" w:rsidRDefault="00751CDB" w:rsidP="00751CDB">
      <w:pPr>
        <w:spacing w:line="360" w:lineRule="exact"/>
        <w:ind w:firstLine="709"/>
        <w:jc w:val="both"/>
      </w:pPr>
      <w:r w:rsidRPr="00DE0826">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78BA5651" w14:textId="77777777" w:rsidR="00751CDB" w:rsidRPr="00DE0826" w:rsidRDefault="00751CDB" w:rsidP="00751CDB">
      <w:pPr>
        <w:spacing w:line="360" w:lineRule="exact"/>
        <w:ind w:firstLine="709"/>
        <w:jc w:val="both"/>
      </w:pPr>
      <w:r w:rsidRPr="00DE0826">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1F8E690C" w14:textId="77777777" w:rsidR="00751CDB" w:rsidRPr="00DE0826" w:rsidRDefault="00751CDB" w:rsidP="00751CDB">
      <w:pPr>
        <w:spacing w:line="360" w:lineRule="exact"/>
        <w:ind w:firstLine="709"/>
        <w:jc w:val="both"/>
      </w:pPr>
      <w:r w:rsidRPr="00DE0826">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3560C282" w14:textId="77777777" w:rsidR="00751CDB" w:rsidRPr="00DE0826" w:rsidRDefault="00751CDB" w:rsidP="00751CDB">
      <w:pPr>
        <w:spacing w:line="360" w:lineRule="exact"/>
        <w:ind w:firstLine="709"/>
        <w:jc w:val="both"/>
      </w:pPr>
      <w:r w:rsidRPr="00DE0826">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5C12C433" w14:textId="77777777" w:rsidR="00751CDB" w:rsidRPr="00DE0826" w:rsidRDefault="00751CDB" w:rsidP="00751CDB">
      <w:pPr>
        <w:spacing w:line="360" w:lineRule="exact"/>
        <w:ind w:firstLine="709"/>
        <w:jc w:val="both"/>
      </w:pPr>
      <w:r w:rsidRPr="00DE0826">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6FDC399" w14:textId="77777777" w:rsidR="00751CDB" w:rsidRPr="00DE0826" w:rsidRDefault="00751CDB" w:rsidP="00751CDB">
      <w:pPr>
        <w:spacing w:line="360" w:lineRule="exact"/>
        <w:ind w:firstLine="709"/>
        <w:jc w:val="both"/>
      </w:pPr>
      <w:r w:rsidRPr="00DE0826">
        <w:lastRenderedPageBreak/>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045B413" w14:textId="77777777" w:rsidR="00751CDB" w:rsidRPr="00DE0826" w:rsidRDefault="00751CDB" w:rsidP="00751CDB">
      <w:pPr>
        <w:spacing w:line="360" w:lineRule="exact"/>
        <w:ind w:firstLine="709"/>
        <w:jc w:val="both"/>
      </w:pPr>
      <w:r w:rsidRPr="00DE0826">
        <w:t>своевременно и в полном объеме уплачивает налоги, сборы и страховые взносы;</w:t>
      </w:r>
    </w:p>
    <w:p w14:paraId="6D1A2187" w14:textId="77777777" w:rsidR="00751CDB" w:rsidRPr="00DE0826" w:rsidRDefault="00751CDB" w:rsidP="00751CDB">
      <w:pPr>
        <w:spacing w:line="360" w:lineRule="exact"/>
        <w:ind w:firstLine="709"/>
        <w:jc w:val="both"/>
        <w:rPr>
          <w:i/>
        </w:rPr>
      </w:pPr>
      <w:r w:rsidRPr="00DE0826">
        <w:t xml:space="preserve">отражает в налоговой отчетности по НДС все суммы НДС, предъявленные Покупателю – </w:t>
      </w:r>
      <w:r w:rsidRPr="00DE0826">
        <w:rPr>
          <w:i/>
        </w:rPr>
        <w:t>данный абзац исключается в случае освобождения от уплаты НДС при заключении настоящего Договора;</w:t>
      </w:r>
    </w:p>
    <w:p w14:paraId="1E853613" w14:textId="77777777" w:rsidR="00751CDB" w:rsidRPr="00DE0826" w:rsidRDefault="00751CDB" w:rsidP="00751CDB">
      <w:pPr>
        <w:spacing w:line="360" w:lineRule="exact"/>
        <w:ind w:firstLine="709"/>
        <w:jc w:val="both"/>
      </w:pPr>
      <w:r w:rsidRPr="00DE0826">
        <w:t>лица, подписывающие от его имени первичные документы и счета-фактуры, имеют на это все необходимые полномочия и доверенности.</w:t>
      </w:r>
    </w:p>
    <w:p w14:paraId="77783E75" w14:textId="77777777" w:rsidR="00751CDB" w:rsidRPr="00DE0826" w:rsidRDefault="00751CDB" w:rsidP="00751CDB">
      <w:pPr>
        <w:tabs>
          <w:tab w:val="left" w:pos="1276"/>
          <w:tab w:val="left" w:pos="1418"/>
        </w:tabs>
        <w:spacing w:line="360" w:lineRule="exact"/>
        <w:ind w:firstLine="709"/>
        <w:jc w:val="both"/>
      </w:pPr>
      <w:r w:rsidRPr="00DE0826">
        <w:t>14.2.</w:t>
      </w:r>
      <w:r w:rsidRPr="00DE0826">
        <w:tab/>
        <w:t>Если Поставщик</w:t>
      </w:r>
      <w:r w:rsidRPr="00DE0826">
        <w:rPr>
          <w:i/>
        </w:rPr>
        <w:t xml:space="preserve"> </w:t>
      </w:r>
      <w:r w:rsidRPr="00DE0826">
        <w:t>нарушит гарантии (любую одну, несколько или все вместе), указанные в пункте 14.1. настоящего Договора,  и это повлечет:</w:t>
      </w:r>
    </w:p>
    <w:p w14:paraId="5B00FA40" w14:textId="77777777" w:rsidR="00751CDB" w:rsidRPr="00DE0826" w:rsidRDefault="00751CDB" w:rsidP="00751CDB">
      <w:pPr>
        <w:tabs>
          <w:tab w:val="left" w:pos="1276"/>
        </w:tabs>
        <w:spacing w:line="360" w:lineRule="exact"/>
        <w:ind w:firstLine="709"/>
        <w:jc w:val="both"/>
      </w:pPr>
      <w:r w:rsidRPr="00DE0826">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4F8D4AE2" w14:textId="77777777" w:rsidR="00751CDB" w:rsidRPr="00DE0826" w:rsidRDefault="00751CDB" w:rsidP="00751CDB">
      <w:pPr>
        <w:spacing w:line="360" w:lineRule="exact"/>
        <w:ind w:firstLine="709"/>
        <w:jc w:val="both"/>
      </w:pPr>
      <w:r w:rsidRPr="00DE0826">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 </w:t>
      </w:r>
    </w:p>
    <w:p w14:paraId="7A7E8D93" w14:textId="77777777" w:rsidR="00751CDB" w:rsidRDefault="00751CDB" w:rsidP="0090067D">
      <w:pPr>
        <w:tabs>
          <w:tab w:val="left" w:pos="1276"/>
          <w:tab w:val="left" w:pos="1418"/>
        </w:tabs>
        <w:spacing w:line="360" w:lineRule="exact"/>
        <w:ind w:firstLine="709"/>
        <w:jc w:val="both"/>
      </w:pPr>
      <w:r w:rsidRPr="00DE0826">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14:paraId="640A398F" w14:textId="77777777" w:rsidR="00CE4D15" w:rsidRDefault="00CE4D15" w:rsidP="00CE4D15">
      <w:pPr>
        <w:pStyle w:val="110"/>
        <w:tabs>
          <w:tab w:val="left" w:pos="1276"/>
          <w:tab w:val="left" w:pos="1418"/>
        </w:tabs>
        <w:spacing w:before="0" w:after="0"/>
        <w:ind w:firstLine="709"/>
        <w:rPr>
          <w:kern w:val="0"/>
          <w:sz w:val="24"/>
          <w:szCs w:val="24"/>
        </w:rPr>
      </w:pPr>
    </w:p>
    <w:p w14:paraId="774F1835" w14:textId="77777777" w:rsidR="00CE4D15" w:rsidRPr="00CE4D15" w:rsidRDefault="00CE4D15" w:rsidP="00CE4D15">
      <w:pPr>
        <w:pStyle w:val="110"/>
        <w:tabs>
          <w:tab w:val="left" w:pos="1276"/>
          <w:tab w:val="left" w:pos="1418"/>
        </w:tabs>
        <w:spacing w:before="0" w:after="0"/>
        <w:ind w:firstLine="709"/>
        <w:rPr>
          <w:kern w:val="0"/>
          <w:sz w:val="24"/>
          <w:szCs w:val="24"/>
        </w:rPr>
      </w:pPr>
      <w:r w:rsidRPr="00CE4D15">
        <w:rPr>
          <w:kern w:val="0"/>
          <w:sz w:val="24"/>
          <w:szCs w:val="24"/>
        </w:rPr>
        <w:t>15. Конфиденциальность</w:t>
      </w:r>
    </w:p>
    <w:p w14:paraId="3060B3B9" w14:textId="77777777" w:rsidR="00CE4D15" w:rsidRPr="00CE4D15" w:rsidRDefault="00CE4D15" w:rsidP="00CE4D15">
      <w:pPr>
        <w:pStyle w:val="a5"/>
        <w:spacing w:line="360" w:lineRule="exact"/>
        <w:rPr>
          <w:rFonts w:eastAsia="Times New Roman"/>
          <w:sz w:val="24"/>
        </w:rPr>
      </w:pPr>
      <w:bookmarkStart w:id="0" w:name="zKonf2"/>
      <w:bookmarkEnd w:id="0"/>
      <w:r w:rsidRPr="00CE4D15">
        <w:rPr>
          <w:rFonts w:eastAsia="Times New Roman"/>
          <w:sz w:val="24"/>
        </w:rPr>
        <w:t>15.1. Настоящим Стороны устанавливают режим конфиденциальности информации (коммерческая тайна) в отношении всех условий настоящего Договора, порядка и факта его исполнения. Стороны обязуются не разглашать конфиденциальную информацию, полученную ими друг от друга или ставшую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14:paraId="08DB8D76" w14:textId="77777777" w:rsidR="00CE4D15" w:rsidRPr="00CE4D15" w:rsidRDefault="00CE4D15" w:rsidP="00CE4D15">
      <w:pPr>
        <w:pStyle w:val="a5"/>
        <w:spacing w:line="360" w:lineRule="exact"/>
        <w:rPr>
          <w:rFonts w:eastAsia="Times New Roman"/>
          <w:sz w:val="24"/>
        </w:rPr>
      </w:pPr>
      <w:r w:rsidRPr="00CE4D15">
        <w:rPr>
          <w:rFonts w:eastAsia="Times New Roman"/>
          <w:sz w:val="24"/>
        </w:rPr>
        <w:t>15.2. Требования п.15.1.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 Однако даже в этом случае Стороны обязаны согласовать друг с другом объем и характер предоставляемой информации.</w:t>
      </w:r>
    </w:p>
    <w:p w14:paraId="69CEA5C1" w14:textId="77777777" w:rsidR="00CE4D15" w:rsidRPr="00CE4D15" w:rsidRDefault="00CE4D15" w:rsidP="00CE4D15">
      <w:pPr>
        <w:pStyle w:val="a5"/>
        <w:spacing w:line="360" w:lineRule="exact"/>
        <w:rPr>
          <w:rFonts w:eastAsia="Times New Roman"/>
          <w:sz w:val="24"/>
        </w:rPr>
      </w:pPr>
      <w:r w:rsidRPr="00CE4D15">
        <w:rPr>
          <w:rFonts w:eastAsia="Times New Roman"/>
          <w:sz w:val="24"/>
        </w:rPr>
        <w:lastRenderedPageBreak/>
        <w:t>15.3. Поставщик обязуется в течение срока действия настоящего Договора и в течение 5 (пяти) лет после его прекращения обеспечить охрану полученной от Покупателя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37B9DEAA" w14:textId="77777777" w:rsidR="00CE4D15" w:rsidRPr="00CE4D15" w:rsidRDefault="00CE4D15" w:rsidP="00CE4D15">
      <w:pPr>
        <w:pStyle w:val="a5"/>
        <w:spacing w:line="360" w:lineRule="exact"/>
        <w:rPr>
          <w:rFonts w:eastAsia="Times New Roman"/>
          <w:sz w:val="24"/>
        </w:rPr>
      </w:pPr>
      <w:r w:rsidRPr="00CE4D15">
        <w:rPr>
          <w:rFonts w:eastAsia="Times New Roman"/>
          <w:sz w:val="24"/>
        </w:rPr>
        <w:t>15.4.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709FFBC4" w14:textId="77777777" w:rsidR="00CE4D15" w:rsidRPr="00CE4D15" w:rsidRDefault="00CE4D15" w:rsidP="00CE4D15">
      <w:pPr>
        <w:pStyle w:val="a5"/>
        <w:spacing w:line="360" w:lineRule="exact"/>
        <w:rPr>
          <w:rFonts w:eastAsia="Times New Roman"/>
          <w:sz w:val="24"/>
        </w:rPr>
      </w:pPr>
      <w:r w:rsidRPr="00CE4D15">
        <w:rPr>
          <w:rFonts w:eastAsia="Times New Roman"/>
          <w:sz w:val="24"/>
        </w:rPr>
        <w:t>15.5. Поставщик обязуется не передавать оригиналы или копии документов, полученных от Покупателя в связи с настоящим Договором, третьим лицам без предварительного письменного согласия Покупателя.</w:t>
      </w:r>
    </w:p>
    <w:p w14:paraId="448A9081" w14:textId="77777777" w:rsidR="00CE4D15" w:rsidRPr="0090067D" w:rsidRDefault="00CE4D15" w:rsidP="0090067D">
      <w:pPr>
        <w:tabs>
          <w:tab w:val="left" w:pos="1276"/>
          <w:tab w:val="left" w:pos="1418"/>
        </w:tabs>
        <w:spacing w:line="360" w:lineRule="exact"/>
        <w:ind w:firstLine="709"/>
        <w:jc w:val="both"/>
      </w:pPr>
    </w:p>
    <w:p w14:paraId="12D679E9" w14:textId="77777777" w:rsidR="00751CDB" w:rsidRPr="00DE0826" w:rsidRDefault="00D50075" w:rsidP="00751CDB">
      <w:pPr>
        <w:pStyle w:val="ConsNormal"/>
        <w:spacing w:line="360" w:lineRule="exact"/>
        <w:ind w:firstLine="0"/>
        <w:jc w:val="center"/>
        <w:rPr>
          <w:rFonts w:ascii="Times New Roman" w:hAnsi="Times New Roman" w:cs="Times New Roman"/>
          <w:b/>
          <w:sz w:val="24"/>
          <w:szCs w:val="24"/>
        </w:rPr>
      </w:pPr>
      <w:r>
        <w:rPr>
          <w:rFonts w:ascii="Times New Roman" w:hAnsi="Times New Roman" w:cs="Times New Roman"/>
          <w:b/>
          <w:sz w:val="24"/>
          <w:szCs w:val="24"/>
        </w:rPr>
        <w:t>16</w:t>
      </w:r>
      <w:r w:rsidR="00751CDB" w:rsidRPr="00DE0826">
        <w:rPr>
          <w:rFonts w:ascii="Times New Roman" w:hAnsi="Times New Roman" w:cs="Times New Roman"/>
          <w:b/>
          <w:sz w:val="24"/>
          <w:szCs w:val="24"/>
        </w:rPr>
        <w:t>. Прочие условия</w:t>
      </w:r>
    </w:p>
    <w:p w14:paraId="490F9957"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 xml:space="preserve"> 1</w:t>
      </w:r>
      <w:r w:rsidR="00D50075">
        <w:rPr>
          <w:rFonts w:ascii="Times New Roman" w:hAnsi="Times New Roman" w:cs="Times New Roman"/>
          <w:sz w:val="24"/>
          <w:szCs w:val="24"/>
        </w:rPr>
        <w:t>6</w:t>
      </w:r>
      <w:r w:rsidRPr="00DE0826">
        <w:rPr>
          <w:rFonts w:ascii="Times New Roman" w:hAnsi="Times New Roman" w:cs="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14:paraId="767A7332"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1</w:t>
      </w:r>
      <w:r w:rsidR="00D50075">
        <w:rPr>
          <w:rFonts w:ascii="Times New Roman" w:hAnsi="Times New Roman" w:cs="Times New Roman"/>
          <w:sz w:val="24"/>
          <w:szCs w:val="24"/>
        </w:rPr>
        <w:t>6</w:t>
      </w:r>
      <w:r w:rsidRPr="00DE0826">
        <w:rPr>
          <w:rFonts w:ascii="Times New Roman" w:hAnsi="Times New Roman" w:cs="Times New Roman"/>
          <w:sz w:val="24"/>
          <w:szCs w:val="24"/>
        </w:rPr>
        <w:t>.2.  Поставщик не вправе полностью или частично уступать свои права по настоящему Договору третьим лицам.</w:t>
      </w:r>
    </w:p>
    <w:p w14:paraId="52A24823"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1</w:t>
      </w:r>
      <w:r w:rsidR="00D50075">
        <w:rPr>
          <w:rFonts w:ascii="Times New Roman" w:hAnsi="Times New Roman" w:cs="Times New Roman"/>
          <w:sz w:val="24"/>
          <w:szCs w:val="24"/>
        </w:rPr>
        <w:t>6</w:t>
      </w:r>
      <w:r w:rsidRPr="00DE0826">
        <w:rPr>
          <w:rFonts w:ascii="Times New Roman" w:hAnsi="Times New Roman" w:cs="Times New Roman"/>
          <w:sz w:val="24"/>
          <w:szCs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14:paraId="36B65409" w14:textId="77777777" w:rsidR="00751CDB" w:rsidRPr="00DE0826" w:rsidRDefault="00751CDB" w:rsidP="00751CDB">
      <w:pPr>
        <w:pStyle w:val="Standard"/>
        <w:spacing w:line="360" w:lineRule="exact"/>
        <w:ind w:firstLine="709"/>
        <w:jc w:val="both"/>
        <w:rPr>
          <w:shd w:val="clear" w:color="auto" w:fill="FFFFFF"/>
        </w:rPr>
      </w:pPr>
      <w:r w:rsidRPr="00DE0826">
        <w:rPr>
          <w:shd w:val="clear" w:color="auto" w:fill="FFFFFF"/>
        </w:rPr>
        <w:t>1</w:t>
      </w:r>
      <w:r w:rsidR="00D50075">
        <w:rPr>
          <w:shd w:val="clear" w:color="auto" w:fill="FFFFFF"/>
        </w:rPr>
        <w:t>6</w:t>
      </w:r>
      <w:r w:rsidRPr="00DE0826">
        <w:rPr>
          <w:shd w:val="clear" w:color="auto" w:fill="FFFFFF"/>
        </w:rPr>
        <w:t>.4.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14:paraId="0BC2B7A3"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1</w:t>
      </w:r>
      <w:r w:rsidR="00D50075">
        <w:rPr>
          <w:rFonts w:ascii="Times New Roman" w:hAnsi="Times New Roman" w:cs="Times New Roman"/>
          <w:sz w:val="24"/>
          <w:szCs w:val="24"/>
        </w:rPr>
        <w:t>6</w:t>
      </w:r>
      <w:r w:rsidRPr="00DE0826">
        <w:rPr>
          <w:rFonts w:ascii="Times New Roman" w:hAnsi="Times New Roman" w:cs="Times New Roman"/>
          <w:sz w:val="24"/>
          <w:szCs w:val="24"/>
        </w:rPr>
        <w:t>.5. Все приложения к настоящему Договору являются его неотъемлемыми частями.</w:t>
      </w:r>
    </w:p>
    <w:p w14:paraId="480B9DF0"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1</w:t>
      </w:r>
      <w:r w:rsidR="00D50075">
        <w:rPr>
          <w:rFonts w:ascii="Times New Roman" w:hAnsi="Times New Roman" w:cs="Times New Roman"/>
          <w:sz w:val="24"/>
          <w:szCs w:val="24"/>
        </w:rPr>
        <w:t>6</w:t>
      </w:r>
      <w:r w:rsidRPr="00DE0826">
        <w:rPr>
          <w:rFonts w:ascii="Times New Roman" w:hAnsi="Times New Roman" w:cs="Times New Roman"/>
          <w:sz w:val="24"/>
          <w:szCs w:val="24"/>
        </w:rPr>
        <w:t>.6. Настоящий Договор составлен в двух экземплярах, имеющих одинаковую силу, по одному экземпляру для каждой из Сторон.</w:t>
      </w:r>
    </w:p>
    <w:p w14:paraId="00B6E319" w14:textId="77777777" w:rsidR="00751CDB" w:rsidRPr="00DE0826" w:rsidRDefault="00751CDB" w:rsidP="00751CDB">
      <w:pPr>
        <w:pStyle w:val="ConsNormal"/>
        <w:spacing w:line="360" w:lineRule="exact"/>
        <w:ind w:firstLine="709"/>
        <w:jc w:val="both"/>
        <w:rPr>
          <w:rFonts w:ascii="Times New Roman" w:hAnsi="Times New Roman" w:cs="Times New Roman"/>
          <w:sz w:val="24"/>
          <w:szCs w:val="24"/>
        </w:rPr>
      </w:pPr>
      <w:r w:rsidRPr="00DE0826">
        <w:rPr>
          <w:rFonts w:ascii="Times New Roman" w:hAnsi="Times New Roman" w:cs="Times New Roman"/>
          <w:sz w:val="24"/>
          <w:szCs w:val="24"/>
        </w:rPr>
        <w:t>1</w:t>
      </w:r>
      <w:r w:rsidR="00D50075">
        <w:rPr>
          <w:rFonts w:ascii="Times New Roman" w:hAnsi="Times New Roman" w:cs="Times New Roman"/>
          <w:sz w:val="24"/>
          <w:szCs w:val="24"/>
        </w:rPr>
        <w:t>6</w:t>
      </w:r>
      <w:r w:rsidRPr="00DE0826">
        <w:rPr>
          <w:rFonts w:ascii="Times New Roman" w:hAnsi="Times New Roman" w:cs="Times New Roman"/>
          <w:sz w:val="24"/>
          <w:szCs w:val="24"/>
        </w:rPr>
        <w:t>.7. К настоящему Договору прилагаются:</w:t>
      </w:r>
    </w:p>
    <w:p w14:paraId="0332E092" w14:textId="77777777" w:rsidR="00751CDB" w:rsidRDefault="00751CDB" w:rsidP="00751CDB">
      <w:pPr>
        <w:pStyle w:val="ConsNormal"/>
        <w:spacing w:line="360" w:lineRule="exact"/>
        <w:ind w:firstLine="709"/>
        <w:jc w:val="both"/>
        <w:rPr>
          <w:rFonts w:ascii="Times New Roman" w:hAnsi="Times New Roman" w:cs="Times New Roman"/>
          <w:sz w:val="24"/>
          <w:szCs w:val="24"/>
        </w:rPr>
      </w:pPr>
      <w:r w:rsidRPr="00E315C8">
        <w:rPr>
          <w:rFonts w:ascii="Times New Roman" w:hAnsi="Times New Roman" w:cs="Times New Roman"/>
          <w:sz w:val="24"/>
          <w:szCs w:val="24"/>
        </w:rPr>
        <w:t>1</w:t>
      </w:r>
      <w:r w:rsidR="00D50075">
        <w:rPr>
          <w:rFonts w:ascii="Times New Roman" w:hAnsi="Times New Roman" w:cs="Times New Roman"/>
          <w:sz w:val="24"/>
          <w:szCs w:val="24"/>
        </w:rPr>
        <w:t>6</w:t>
      </w:r>
      <w:r w:rsidRPr="00E315C8">
        <w:rPr>
          <w:rFonts w:ascii="Times New Roman" w:hAnsi="Times New Roman" w:cs="Times New Roman"/>
          <w:sz w:val="24"/>
          <w:szCs w:val="24"/>
        </w:rPr>
        <w:t>.7.1</w:t>
      </w:r>
      <w:r w:rsidR="00D50075">
        <w:rPr>
          <w:rFonts w:ascii="Times New Roman" w:hAnsi="Times New Roman" w:cs="Times New Roman"/>
          <w:sz w:val="24"/>
          <w:szCs w:val="24"/>
        </w:rPr>
        <w:t>.</w:t>
      </w:r>
      <w:r w:rsidRPr="00E315C8">
        <w:rPr>
          <w:rFonts w:ascii="Times New Roman" w:hAnsi="Times New Roman" w:cs="Times New Roman"/>
          <w:sz w:val="24"/>
          <w:szCs w:val="24"/>
        </w:rPr>
        <w:t xml:space="preserve"> Спецификация (Приложение № 1); </w:t>
      </w:r>
    </w:p>
    <w:p w14:paraId="51DDF424" w14:textId="77777777" w:rsidR="00D50075" w:rsidRDefault="00D50075" w:rsidP="00751CDB">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16.7.2. График поставки (П</w:t>
      </w:r>
      <w:r w:rsidRPr="00D50075">
        <w:rPr>
          <w:rFonts w:ascii="Times New Roman" w:hAnsi="Times New Roman" w:cs="Times New Roman"/>
          <w:sz w:val="24"/>
          <w:szCs w:val="24"/>
        </w:rPr>
        <w:t xml:space="preserve">риложение </w:t>
      </w:r>
      <w:r>
        <w:rPr>
          <w:rFonts w:ascii="Times New Roman" w:hAnsi="Times New Roman" w:cs="Times New Roman"/>
          <w:sz w:val="24"/>
          <w:szCs w:val="24"/>
        </w:rPr>
        <w:t>№</w:t>
      </w:r>
      <w:r w:rsidRPr="00D50075">
        <w:rPr>
          <w:rFonts w:ascii="Times New Roman" w:hAnsi="Times New Roman" w:cs="Times New Roman"/>
          <w:sz w:val="24"/>
          <w:szCs w:val="24"/>
        </w:rPr>
        <w:t>2).</w:t>
      </w:r>
    </w:p>
    <w:p w14:paraId="4AEBE9C5" w14:textId="77777777" w:rsidR="001574A4" w:rsidRDefault="001574A4" w:rsidP="00751CDB">
      <w:pPr>
        <w:pStyle w:val="ConsNormal"/>
        <w:spacing w:line="360" w:lineRule="exact"/>
        <w:ind w:firstLine="709"/>
        <w:jc w:val="both"/>
        <w:rPr>
          <w:rFonts w:ascii="Times New Roman" w:hAnsi="Times New Roman" w:cs="Times New Roman"/>
          <w:sz w:val="24"/>
          <w:szCs w:val="24"/>
        </w:rPr>
      </w:pPr>
    </w:p>
    <w:p w14:paraId="5774103E" w14:textId="77777777" w:rsidR="001574A4" w:rsidRDefault="001574A4" w:rsidP="00751CDB">
      <w:pPr>
        <w:pStyle w:val="ConsNormal"/>
        <w:spacing w:line="360" w:lineRule="exact"/>
        <w:ind w:firstLine="709"/>
        <w:jc w:val="both"/>
        <w:rPr>
          <w:rFonts w:ascii="Times New Roman" w:hAnsi="Times New Roman" w:cs="Times New Roman"/>
          <w:sz w:val="24"/>
          <w:szCs w:val="24"/>
        </w:rPr>
      </w:pPr>
    </w:p>
    <w:p w14:paraId="1AA00706" w14:textId="77777777" w:rsidR="001574A4" w:rsidRDefault="001574A4" w:rsidP="00751CDB">
      <w:pPr>
        <w:pStyle w:val="ConsNormal"/>
        <w:spacing w:line="360" w:lineRule="exact"/>
        <w:ind w:firstLine="709"/>
        <w:jc w:val="both"/>
        <w:rPr>
          <w:rFonts w:ascii="Times New Roman" w:hAnsi="Times New Roman" w:cs="Times New Roman"/>
          <w:sz w:val="24"/>
          <w:szCs w:val="24"/>
        </w:rPr>
      </w:pPr>
    </w:p>
    <w:p w14:paraId="083A2542" w14:textId="77777777" w:rsidR="001574A4" w:rsidRDefault="001574A4" w:rsidP="00751CDB">
      <w:pPr>
        <w:pStyle w:val="ConsNormal"/>
        <w:spacing w:line="360" w:lineRule="exact"/>
        <w:ind w:firstLine="709"/>
        <w:jc w:val="both"/>
        <w:rPr>
          <w:rFonts w:ascii="Times New Roman" w:hAnsi="Times New Roman" w:cs="Times New Roman"/>
          <w:sz w:val="24"/>
          <w:szCs w:val="24"/>
        </w:rPr>
      </w:pPr>
    </w:p>
    <w:p w14:paraId="39B411AB" w14:textId="77777777" w:rsidR="001574A4" w:rsidRDefault="001574A4" w:rsidP="00751CDB">
      <w:pPr>
        <w:pStyle w:val="ConsNormal"/>
        <w:spacing w:line="360" w:lineRule="exact"/>
        <w:ind w:firstLine="709"/>
        <w:jc w:val="both"/>
        <w:rPr>
          <w:rFonts w:ascii="Times New Roman" w:hAnsi="Times New Roman" w:cs="Times New Roman"/>
          <w:sz w:val="24"/>
          <w:szCs w:val="24"/>
        </w:rPr>
      </w:pPr>
    </w:p>
    <w:p w14:paraId="4C16ABE8" w14:textId="77777777" w:rsidR="001574A4" w:rsidRDefault="001574A4" w:rsidP="00751CDB">
      <w:pPr>
        <w:pStyle w:val="ConsNormal"/>
        <w:spacing w:line="360" w:lineRule="exact"/>
        <w:ind w:firstLine="709"/>
        <w:jc w:val="both"/>
        <w:rPr>
          <w:rFonts w:ascii="Times New Roman" w:hAnsi="Times New Roman" w:cs="Times New Roman"/>
          <w:sz w:val="24"/>
          <w:szCs w:val="24"/>
        </w:rPr>
      </w:pPr>
    </w:p>
    <w:p w14:paraId="1CCDB482" w14:textId="77777777" w:rsidR="001574A4" w:rsidRDefault="001574A4" w:rsidP="00751CDB">
      <w:pPr>
        <w:pStyle w:val="ConsNormal"/>
        <w:spacing w:line="360" w:lineRule="exact"/>
        <w:ind w:firstLine="709"/>
        <w:jc w:val="both"/>
        <w:rPr>
          <w:rFonts w:ascii="Times New Roman" w:hAnsi="Times New Roman" w:cs="Times New Roman"/>
          <w:sz w:val="24"/>
          <w:szCs w:val="24"/>
        </w:rPr>
      </w:pPr>
    </w:p>
    <w:p w14:paraId="1A928ECF" w14:textId="77777777" w:rsidR="001574A4" w:rsidRPr="00E315C8" w:rsidRDefault="001574A4" w:rsidP="00751CDB">
      <w:pPr>
        <w:pStyle w:val="ConsNormal"/>
        <w:spacing w:line="360" w:lineRule="exact"/>
        <w:ind w:firstLine="709"/>
        <w:jc w:val="both"/>
        <w:rPr>
          <w:rFonts w:ascii="Times New Roman" w:hAnsi="Times New Roman" w:cs="Times New Roman"/>
          <w:sz w:val="24"/>
          <w:szCs w:val="24"/>
        </w:rPr>
      </w:pPr>
    </w:p>
    <w:p w14:paraId="037D5BCB" w14:textId="77777777" w:rsidR="00751CDB" w:rsidRPr="00DE0826" w:rsidRDefault="00751CDB" w:rsidP="00751CDB">
      <w:pPr>
        <w:pStyle w:val="Textbody"/>
        <w:spacing w:after="0" w:line="360" w:lineRule="exact"/>
        <w:jc w:val="center"/>
        <w:rPr>
          <w:b/>
        </w:rPr>
      </w:pPr>
      <w:r w:rsidRPr="00DE0826">
        <w:rPr>
          <w:b/>
        </w:rPr>
        <w:t>1</w:t>
      </w:r>
      <w:r w:rsidR="001574A4">
        <w:rPr>
          <w:b/>
        </w:rPr>
        <w:t>7</w:t>
      </w:r>
      <w:r w:rsidRPr="00DE0826">
        <w:rPr>
          <w:b/>
        </w:rPr>
        <w:t>. Адреса и платёжные реквизиты Сторон</w:t>
      </w:r>
    </w:p>
    <w:p w14:paraId="7B371DE2" w14:textId="77777777" w:rsidR="00751CDB" w:rsidRPr="00DE0826" w:rsidRDefault="00751CDB" w:rsidP="00751CDB">
      <w:pPr>
        <w:spacing w:line="360" w:lineRule="exact"/>
        <w:ind w:firstLine="709"/>
        <w:jc w:val="both"/>
        <w:rPr>
          <w:b/>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20"/>
      </w:tblGrid>
      <w:tr w:rsidR="00A744BB" w:rsidRPr="00DE0826" w14:paraId="505C5E82" w14:textId="77777777" w:rsidTr="007E0FCD">
        <w:tc>
          <w:tcPr>
            <w:tcW w:w="4928" w:type="dxa"/>
            <w:tcBorders>
              <w:top w:val="single" w:sz="4" w:space="0" w:color="auto"/>
              <w:left w:val="single" w:sz="4" w:space="0" w:color="auto"/>
              <w:bottom w:val="single" w:sz="4" w:space="0" w:color="auto"/>
              <w:right w:val="single" w:sz="4" w:space="0" w:color="auto"/>
            </w:tcBorders>
          </w:tcPr>
          <w:p w14:paraId="0C826E93" w14:textId="77777777" w:rsidR="00A744BB" w:rsidRPr="00576A16" w:rsidRDefault="00A744BB" w:rsidP="007E0FCD">
            <w:pPr>
              <w:pStyle w:val="aff6"/>
              <w:widowControl w:val="0"/>
              <w:suppressAutoHyphens/>
              <w:autoSpaceDN w:val="0"/>
              <w:spacing w:line="360" w:lineRule="exact"/>
              <w:jc w:val="both"/>
              <w:textAlignment w:val="baseline"/>
              <w:rPr>
                <w:rFonts w:ascii="Times New Roman" w:hAnsi="Times New Roman" w:cs="Times New Roman"/>
                <w:b/>
                <w:sz w:val="24"/>
                <w:szCs w:val="24"/>
                <w:lang w:val="ru-RU"/>
              </w:rPr>
            </w:pPr>
            <w:r w:rsidRPr="00BA137D">
              <w:rPr>
                <w:rFonts w:ascii="Times New Roman" w:hAnsi="Times New Roman" w:cs="Times New Roman"/>
                <w:b/>
                <w:sz w:val="24"/>
                <w:szCs w:val="24"/>
                <w:lang w:val="ru-RU"/>
              </w:rPr>
              <w:t>Покупатель:</w:t>
            </w:r>
            <w:r w:rsidRPr="008A2476">
              <w:rPr>
                <w:rFonts w:ascii="Times New Roman" w:hAnsi="Times New Roman" w:cs="Times New Roman"/>
                <w:sz w:val="24"/>
                <w:szCs w:val="24"/>
                <w:lang w:val="ru-RU"/>
              </w:rPr>
              <w:t xml:space="preserve"> Частное учреждени</w:t>
            </w:r>
            <w:r w:rsidR="00CF7A69">
              <w:rPr>
                <w:rFonts w:ascii="Times New Roman" w:hAnsi="Times New Roman" w:cs="Times New Roman"/>
                <w:sz w:val="24"/>
                <w:szCs w:val="24"/>
                <w:lang w:val="ru-RU"/>
              </w:rPr>
              <w:t>е здравоохранения «Б</w:t>
            </w:r>
            <w:r w:rsidRPr="008A2476">
              <w:rPr>
                <w:rFonts w:ascii="Times New Roman" w:hAnsi="Times New Roman" w:cs="Times New Roman"/>
                <w:sz w:val="24"/>
                <w:szCs w:val="24"/>
                <w:lang w:val="ru-RU"/>
              </w:rPr>
              <w:t>ольница «Р</w:t>
            </w:r>
            <w:r w:rsidR="00CF7A69">
              <w:rPr>
                <w:rFonts w:ascii="Times New Roman" w:hAnsi="Times New Roman" w:cs="Times New Roman"/>
                <w:sz w:val="24"/>
                <w:szCs w:val="24"/>
                <w:lang w:val="ru-RU"/>
              </w:rPr>
              <w:t>ЖД-Медицина» города Новый Уренгой</w:t>
            </w:r>
            <w:r w:rsidRPr="008A2476">
              <w:rPr>
                <w:rFonts w:ascii="Times New Roman" w:hAnsi="Times New Roman" w:cs="Times New Roman"/>
                <w:sz w:val="24"/>
                <w:szCs w:val="24"/>
                <w:lang w:val="ru-RU"/>
              </w:rPr>
              <w:t>»</w:t>
            </w:r>
          </w:p>
        </w:tc>
        <w:tc>
          <w:tcPr>
            <w:tcW w:w="4820" w:type="dxa"/>
            <w:tcBorders>
              <w:top w:val="single" w:sz="4" w:space="0" w:color="auto"/>
              <w:left w:val="single" w:sz="4" w:space="0" w:color="auto"/>
              <w:bottom w:val="single" w:sz="4" w:space="0" w:color="auto"/>
              <w:right w:val="single" w:sz="4" w:space="0" w:color="auto"/>
            </w:tcBorders>
          </w:tcPr>
          <w:p w14:paraId="02D8C078" w14:textId="77777777" w:rsidR="00A744BB" w:rsidRPr="00DE0826" w:rsidRDefault="00A744BB" w:rsidP="00A8160B">
            <w:pPr>
              <w:pStyle w:val="aff6"/>
              <w:widowControl w:val="0"/>
              <w:suppressAutoHyphens/>
              <w:autoSpaceDN w:val="0"/>
              <w:spacing w:line="360" w:lineRule="exact"/>
              <w:jc w:val="both"/>
              <w:textAlignment w:val="baseline"/>
            </w:pPr>
            <w:r w:rsidRPr="000C263B">
              <w:rPr>
                <w:rFonts w:ascii="Times New Roman" w:hAnsi="Times New Roman" w:cs="Times New Roman"/>
                <w:b/>
                <w:sz w:val="24"/>
                <w:szCs w:val="24"/>
                <w:lang w:val="ru-RU"/>
              </w:rPr>
              <w:t>Поставщик:</w:t>
            </w:r>
            <w:r w:rsidR="000C263B">
              <w:rPr>
                <w:rFonts w:ascii="Times New Roman" w:hAnsi="Times New Roman" w:cs="Times New Roman"/>
                <w:b/>
                <w:sz w:val="24"/>
                <w:szCs w:val="24"/>
                <w:lang w:val="ru-RU"/>
              </w:rPr>
              <w:t xml:space="preserve"> </w:t>
            </w:r>
          </w:p>
        </w:tc>
      </w:tr>
      <w:tr w:rsidR="00A744BB" w:rsidRPr="00DE0826" w14:paraId="24C02195" w14:textId="77777777" w:rsidTr="007E0FCD">
        <w:trPr>
          <w:trHeight w:val="1427"/>
        </w:trPr>
        <w:tc>
          <w:tcPr>
            <w:tcW w:w="4928" w:type="dxa"/>
            <w:tcBorders>
              <w:top w:val="single" w:sz="4" w:space="0" w:color="auto"/>
              <w:left w:val="single" w:sz="4" w:space="0" w:color="auto"/>
              <w:bottom w:val="single" w:sz="4" w:space="0" w:color="auto"/>
              <w:right w:val="single" w:sz="4" w:space="0" w:color="auto"/>
            </w:tcBorders>
          </w:tcPr>
          <w:p w14:paraId="02A293CC" w14:textId="77777777" w:rsidR="00A744BB" w:rsidRDefault="00A744BB" w:rsidP="007E0FCD">
            <w:pPr>
              <w:pStyle w:val="ConsNormal"/>
              <w:spacing w:line="360" w:lineRule="exact"/>
              <w:ind w:firstLine="0"/>
              <w:jc w:val="both"/>
              <w:rPr>
                <w:rFonts w:ascii="Times New Roman" w:hAnsi="Times New Roman" w:cs="Times New Roman"/>
                <w:sz w:val="24"/>
                <w:szCs w:val="24"/>
              </w:rPr>
            </w:pPr>
          </w:p>
          <w:p w14:paraId="320CB92D" w14:textId="77777777" w:rsidR="002A3CA5" w:rsidRPr="000B509D" w:rsidRDefault="002A3CA5" w:rsidP="002A3CA5">
            <w:r w:rsidRPr="000B509D">
              <w:t xml:space="preserve">629320 Ямало-Ненецкий автономный округ, </w:t>
            </w:r>
            <w:proofErr w:type="spellStart"/>
            <w:r w:rsidRPr="000B509D">
              <w:t>г.Новый</w:t>
            </w:r>
            <w:proofErr w:type="spellEnd"/>
            <w:r w:rsidRPr="000B509D">
              <w:t xml:space="preserve"> Уренгой, проспект Мира, дом 36</w:t>
            </w:r>
          </w:p>
          <w:p w14:paraId="2D28B271" w14:textId="77777777" w:rsidR="002A3CA5" w:rsidRPr="000B509D" w:rsidRDefault="002A3CA5" w:rsidP="002A3CA5">
            <w:r w:rsidRPr="000B509D">
              <w:t>т. 8 (3494) 247-335</w:t>
            </w:r>
          </w:p>
          <w:p w14:paraId="0D526149" w14:textId="77777777" w:rsidR="002A3CA5" w:rsidRPr="000B509D" w:rsidRDefault="002A3CA5" w:rsidP="002A3CA5">
            <w:r w:rsidRPr="000B509D">
              <w:t>ИНН/КПП  8904044567/890401001</w:t>
            </w:r>
          </w:p>
          <w:p w14:paraId="2C6AE4E5" w14:textId="77777777" w:rsidR="002A3CA5" w:rsidRPr="000B509D" w:rsidRDefault="002A3CA5" w:rsidP="002A3CA5">
            <w:r w:rsidRPr="000B509D">
              <w:t xml:space="preserve">Р/с </w:t>
            </w:r>
            <w:r w:rsidR="0062541C" w:rsidRPr="0062541C">
              <w:t>40703810400000002297</w:t>
            </w:r>
          </w:p>
          <w:p w14:paraId="1BDBE196" w14:textId="77777777" w:rsidR="0062541C" w:rsidRDefault="0062541C" w:rsidP="002A3CA5">
            <w:r w:rsidRPr="0062541C">
              <w:t>БАНК ГПБ (АО) г. Москва</w:t>
            </w:r>
            <w:r w:rsidRPr="000B509D">
              <w:t xml:space="preserve"> </w:t>
            </w:r>
          </w:p>
          <w:p w14:paraId="5D69FA67" w14:textId="77777777" w:rsidR="002A3CA5" w:rsidRPr="000B509D" w:rsidRDefault="002A3CA5" w:rsidP="002A3CA5">
            <w:r w:rsidRPr="000B509D">
              <w:t xml:space="preserve">К/с </w:t>
            </w:r>
            <w:r w:rsidR="0062541C" w:rsidRPr="0062541C">
              <w:t>30101810200000000823</w:t>
            </w:r>
          </w:p>
          <w:p w14:paraId="45B82320" w14:textId="77777777" w:rsidR="002A3CA5" w:rsidRPr="000B509D" w:rsidRDefault="002A3CA5" w:rsidP="002A3CA5">
            <w:r w:rsidRPr="000B509D">
              <w:t>БИК</w:t>
            </w:r>
            <w:r w:rsidR="0062541C" w:rsidRPr="0062541C">
              <w:t>044525823</w:t>
            </w:r>
          </w:p>
          <w:p w14:paraId="44285712" w14:textId="77777777" w:rsidR="002A3CA5" w:rsidRPr="000B509D" w:rsidRDefault="002A3CA5" w:rsidP="002A3CA5">
            <w:r w:rsidRPr="000B509D">
              <w:t>ОКАТО  71176000000</w:t>
            </w:r>
          </w:p>
          <w:p w14:paraId="5AA11C36" w14:textId="77777777" w:rsidR="002A3CA5" w:rsidRPr="000B509D" w:rsidRDefault="002A3CA5" w:rsidP="002A3CA5">
            <w:pPr>
              <w:pStyle w:val="ConsNormal"/>
              <w:overflowPunct w:val="0"/>
              <w:ind w:firstLine="0"/>
              <w:textAlignment w:val="baseline"/>
              <w:rPr>
                <w:rFonts w:ascii="Times New Roman" w:hAnsi="Times New Roman"/>
                <w:sz w:val="24"/>
                <w:szCs w:val="24"/>
              </w:rPr>
            </w:pPr>
            <w:r w:rsidRPr="000B509D">
              <w:rPr>
                <w:rFonts w:ascii="Times New Roman" w:hAnsi="Times New Roman"/>
                <w:sz w:val="24"/>
                <w:szCs w:val="24"/>
              </w:rPr>
              <w:t>Тел/факс (3494) 247335/247336</w:t>
            </w:r>
          </w:p>
          <w:p w14:paraId="71C4392D" w14:textId="77777777" w:rsidR="002A3CA5" w:rsidRPr="000B509D" w:rsidRDefault="002A3CA5" w:rsidP="002A3CA5">
            <w:pPr>
              <w:rPr>
                <w:bCs/>
              </w:rPr>
            </w:pPr>
            <w:r w:rsidRPr="000B509D">
              <w:rPr>
                <w:rFonts w:eastAsia="Calibri"/>
              </w:rPr>
              <w:t xml:space="preserve">Адрес сайта: </w:t>
            </w:r>
            <w:proofErr w:type="spellStart"/>
            <w:r w:rsidRPr="000B509D">
              <w:rPr>
                <w:rFonts w:eastAsia="Calibri"/>
                <w:lang w:val="en-US"/>
              </w:rPr>
              <w:t>kub</w:t>
            </w:r>
            <w:proofErr w:type="spellEnd"/>
            <w:r w:rsidRPr="000B509D">
              <w:rPr>
                <w:rFonts w:eastAsia="Calibri"/>
              </w:rPr>
              <w:t>89.</w:t>
            </w:r>
            <w:proofErr w:type="spellStart"/>
            <w:r w:rsidRPr="000B509D">
              <w:rPr>
                <w:rFonts w:eastAsia="Calibri"/>
                <w:lang w:val="en-US"/>
              </w:rPr>
              <w:t>ru</w:t>
            </w:r>
            <w:proofErr w:type="spellEnd"/>
          </w:p>
          <w:p w14:paraId="0FD27354" w14:textId="77777777" w:rsidR="007552C7" w:rsidRDefault="002A3CA5" w:rsidP="002A3CA5">
            <w:pPr>
              <w:pStyle w:val="ConsNormal"/>
              <w:spacing w:line="360" w:lineRule="exact"/>
              <w:ind w:firstLine="0"/>
              <w:jc w:val="both"/>
              <w:rPr>
                <w:rFonts w:ascii="Times New Roman" w:hAnsi="Times New Roman" w:cs="Times New Roman"/>
                <w:sz w:val="24"/>
                <w:szCs w:val="24"/>
              </w:rPr>
            </w:pPr>
            <w:r w:rsidRPr="000B509D">
              <w:rPr>
                <w:sz w:val="24"/>
                <w:szCs w:val="24"/>
                <w:lang w:val="en-US"/>
              </w:rPr>
              <w:t>e</w:t>
            </w:r>
            <w:r w:rsidRPr="000B509D">
              <w:rPr>
                <w:sz w:val="24"/>
                <w:szCs w:val="24"/>
              </w:rPr>
              <w:t>-</w:t>
            </w:r>
            <w:r w:rsidRPr="000B509D">
              <w:rPr>
                <w:sz w:val="24"/>
                <w:szCs w:val="24"/>
                <w:lang w:val="en-US"/>
              </w:rPr>
              <w:t>mail</w:t>
            </w:r>
            <w:r w:rsidRPr="000B509D">
              <w:rPr>
                <w:sz w:val="24"/>
                <w:szCs w:val="24"/>
              </w:rPr>
              <w:t xml:space="preserve">: </w:t>
            </w:r>
            <w:hyperlink r:id="rId10" w:history="1">
              <w:r w:rsidRPr="000B509D">
                <w:rPr>
                  <w:rStyle w:val="ad"/>
                  <w:rFonts w:eastAsia="Calibri"/>
                  <w:sz w:val="24"/>
                  <w:szCs w:val="24"/>
                  <w:lang w:val="en-US"/>
                </w:rPr>
                <w:t>scrbolniza</w:t>
              </w:r>
              <w:r w:rsidRPr="000B509D">
                <w:rPr>
                  <w:rStyle w:val="ad"/>
                  <w:rFonts w:eastAsia="Calibri"/>
                  <w:sz w:val="24"/>
                  <w:szCs w:val="24"/>
                </w:rPr>
                <w:t>@</w:t>
              </w:r>
              <w:r w:rsidRPr="000B509D">
                <w:rPr>
                  <w:rStyle w:val="ad"/>
                  <w:rFonts w:eastAsia="Calibri"/>
                  <w:sz w:val="24"/>
                  <w:szCs w:val="24"/>
                  <w:lang w:val="en-US"/>
                </w:rPr>
                <w:t>mail</w:t>
              </w:r>
              <w:r w:rsidRPr="000B509D">
                <w:rPr>
                  <w:rStyle w:val="ad"/>
                  <w:rFonts w:eastAsia="Calibri"/>
                  <w:sz w:val="24"/>
                  <w:szCs w:val="24"/>
                </w:rPr>
                <w:t>.</w:t>
              </w:r>
              <w:proofErr w:type="spellStart"/>
              <w:r w:rsidRPr="000B509D">
                <w:rPr>
                  <w:rStyle w:val="ad"/>
                  <w:rFonts w:eastAsia="Calibri"/>
                  <w:sz w:val="24"/>
                  <w:szCs w:val="24"/>
                  <w:lang w:val="en-US"/>
                </w:rPr>
                <w:t>ru</w:t>
              </w:r>
              <w:proofErr w:type="spellEnd"/>
            </w:hyperlink>
          </w:p>
          <w:p w14:paraId="179F1A49" w14:textId="77777777" w:rsidR="007552C7" w:rsidRDefault="007552C7" w:rsidP="007E0FCD">
            <w:pPr>
              <w:pStyle w:val="ConsNormal"/>
              <w:spacing w:line="360" w:lineRule="exact"/>
              <w:ind w:firstLine="0"/>
              <w:jc w:val="both"/>
              <w:rPr>
                <w:rFonts w:ascii="Times New Roman" w:hAnsi="Times New Roman" w:cs="Times New Roman"/>
                <w:sz w:val="24"/>
                <w:szCs w:val="24"/>
              </w:rPr>
            </w:pPr>
          </w:p>
          <w:p w14:paraId="4DC021E9" w14:textId="77777777" w:rsidR="007552C7" w:rsidRDefault="007552C7" w:rsidP="007E0FCD">
            <w:pPr>
              <w:pStyle w:val="ConsNormal"/>
              <w:spacing w:line="360" w:lineRule="exact"/>
              <w:ind w:firstLine="0"/>
              <w:jc w:val="both"/>
              <w:rPr>
                <w:rFonts w:ascii="Times New Roman" w:hAnsi="Times New Roman" w:cs="Times New Roman"/>
                <w:sz w:val="24"/>
                <w:szCs w:val="24"/>
              </w:rPr>
            </w:pPr>
          </w:p>
          <w:p w14:paraId="5EE1B4BF" w14:textId="77777777" w:rsidR="007552C7" w:rsidRPr="00F61D2C" w:rsidRDefault="007552C7" w:rsidP="007E0FCD">
            <w:pPr>
              <w:pStyle w:val="ConsNormal"/>
              <w:spacing w:line="360" w:lineRule="exact"/>
              <w:ind w:firstLine="0"/>
              <w:jc w:val="both"/>
              <w:rPr>
                <w:rFonts w:ascii="Times New Roman" w:hAnsi="Times New Roman" w:cs="Times New Roman"/>
                <w:sz w:val="24"/>
                <w:szCs w:val="24"/>
              </w:rPr>
            </w:pPr>
          </w:p>
          <w:p w14:paraId="13DFD9B5" w14:textId="77777777" w:rsidR="00A744BB" w:rsidRPr="00F61D2C" w:rsidRDefault="00A744BB" w:rsidP="007E0FCD">
            <w:pPr>
              <w:pStyle w:val="ConsNormal"/>
              <w:spacing w:line="360" w:lineRule="exact"/>
              <w:ind w:firstLine="0"/>
              <w:jc w:val="both"/>
              <w:rPr>
                <w:rFonts w:ascii="Times New Roman" w:hAnsi="Times New Roman" w:cs="Times New Roman"/>
                <w:sz w:val="24"/>
                <w:szCs w:val="24"/>
              </w:rPr>
            </w:pPr>
            <w:r w:rsidRPr="00F61D2C">
              <w:rPr>
                <w:rFonts w:ascii="Times New Roman" w:hAnsi="Times New Roman" w:cs="Times New Roman"/>
                <w:sz w:val="24"/>
                <w:szCs w:val="24"/>
              </w:rPr>
              <w:t>_______________/</w:t>
            </w:r>
            <w:r w:rsidR="00407773">
              <w:rPr>
                <w:rFonts w:ascii="Times New Roman" w:hAnsi="Times New Roman" w:cs="Times New Roman"/>
                <w:sz w:val="24"/>
                <w:szCs w:val="24"/>
              </w:rPr>
              <w:t xml:space="preserve">М.С. Докшин </w:t>
            </w:r>
            <w:r w:rsidRPr="00F61D2C">
              <w:rPr>
                <w:rFonts w:ascii="Times New Roman" w:hAnsi="Times New Roman" w:cs="Times New Roman"/>
                <w:sz w:val="24"/>
                <w:szCs w:val="24"/>
              </w:rPr>
              <w:t>/</w:t>
            </w:r>
          </w:p>
          <w:p w14:paraId="0DAFB1D3" w14:textId="77777777" w:rsidR="00A744BB" w:rsidRPr="002A3CA5" w:rsidRDefault="00A744BB" w:rsidP="007E0FCD">
            <w:pPr>
              <w:pStyle w:val="ConsNormal"/>
              <w:spacing w:line="360" w:lineRule="exact"/>
              <w:ind w:firstLine="0"/>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14:paraId="2845A08E" w14:textId="77777777" w:rsidR="000C263B" w:rsidRDefault="000C263B" w:rsidP="00641985">
            <w:pPr>
              <w:pStyle w:val="aff6"/>
              <w:keepNext/>
              <w:keepLines/>
              <w:widowControl w:val="0"/>
              <w:suppressAutoHyphens/>
              <w:autoSpaceDN w:val="0"/>
              <w:jc w:val="both"/>
              <w:textAlignment w:val="baseline"/>
              <w:outlineLvl w:val="2"/>
              <w:rPr>
                <w:rFonts w:ascii="Times New Roman" w:hAnsi="Times New Roman" w:cs="Times New Roman"/>
                <w:sz w:val="24"/>
                <w:szCs w:val="24"/>
                <w:lang w:val="ru-RU"/>
              </w:rPr>
            </w:pPr>
          </w:p>
          <w:p w14:paraId="122D2435" w14:textId="77777777" w:rsidR="00641985" w:rsidRDefault="00641985" w:rsidP="0064198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p w14:paraId="68D2B6B4" w14:textId="77777777" w:rsidR="00A8160B" w:rsidRDefault="00A8160B" w:rsidP="0064198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p w14:paraId="76B81318" w14:textId="77777777" w:rsidR="00A8160B" w:rsidRDefault="00A8160B" w:rsidP="0064198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p w14:paraId="0EC17BA7" w14:textId="77777777" w:rsidR="00A8160B" w:rsidRDefault="00A8160B" w:rsidP="0064198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p w14:paraId="2FB179EE" w14:textId="77777777" w:rsidR="00A8160B" w:rsidRDefault="00A8160B" w:rsidP="0064198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p w14:paraId="469F6525" w14:textId="77777777" w:rsidR="00A8160B" w:rsidRDefault="00A8160B" w:rsidP="0064198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p w14:paraId="6BF8136E" w14:textId="77777777" w:rsidR="00A8160B" w:rsidRDefault="00A8160B" w:rsidP="0064198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p w14:paraId="270E5EBF" w14:textId="77777777" w:rsidR="00A8160B" w:rsidRDefault="00A8160B" w:rsidP="0064198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p w14:paraId="6D557B8F" w14:textId="77777777" w:rsidR="00A8160B" w:rsidRDefault="00A8160B" w:rsidP="0064198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p w14:paraId="0372034E" w14:textId="77777777" w:rsidR="00A8160B" w:rsidRDefault="00A8160B" w:rsidP="0064198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p w14:paraId="47F57F9B" w14:textId="77777777" w:rsidR="00A8160B" w:rsidRDefault="00A8160B" w:rsidP="0064198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p w14:paraId="302D46F5" w14:textId="77777777" w:rsidR="00A8160B" w:rsidRPr="00A8160B" w:rsidRDefault="00A8160B" w:rsidP="0064198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p w14:paraId="54080330" w14:textId="77777777" w:rsidR="00641985" w:rsidRPr="00A8160B" w:rsidRDefault="00641985" w:rsidP="0064198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p w14:paraId="526F2EA4" w14:textId="77777777" w:rsidR="00641985" w:rsidRPr="00CE60BA" w:rsidRDefault="00A8160B" w:rsidP="00641985">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r>
              <w:rPr>
                <w:rFonts w:ascii="Times New Roman" w:hAnsi="Times New Roman" w:cs="Times New Roman"/>
                <w:sz w:val="24"/>
                <w:szCs w:val="24"/>
                <w:lang w:val="ru-RU"/>
              </w:rPr>
              <w:t>_______________</w:t>
            </w:r>
            <w:r w:rsidR="00641985" w:rsidRPr="00CE60BA">
              <w:rPr>
                <w:rFonts w:ascii="Times New Roman" w:hAnsi="Times New Roman" w:cs="Times New Roman"/>
                <w:sz w:val="24"/>
                <w:szCs w:val="24"/>
                <w:lang w:val="ru-RU"/>
              </w:rPr>
              <w:t>/</w:t>
            </w:r>
            <w:r>
              <w:rPr>
                <w:rFonts w:ascii="Times New Roman" w:hAnsi="Times New Roman" w:cs="Times New Roman"/>
                <w:sz w:val="24"/>
                <w:szCs w:val="24"/>
                <w:lang w:val="ru-RU"/>
              </w:rPr>
              <w:t>_____________</w:t>
            </w:r>
            <w:r w:rsidR="00641985" w:rsidRPr="00CE60BA">
              <w:rPr>
                <w:rFonts w:ascii="Times New Roman" w:hAnsi="Times New Roman" w:cs="Times New Roman"/>
                <w:sz w:val="24"/>
                <w:szCs w:val="24"/>
                <w:lang w:val="ru-RU"/>
              </w:rPr>
              <w:t>/</w:t>
            </w:r>
          </w:p>
          <w:p w14:paraId="0E5D1A21" w14:textId="77777777" w:rsidR="00A744BB" w:rsidRPr="002A3CA5" w:rsidRDefault="00A744BB" w:rsidP="007E0FCD">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p>
        </w:tc>
      </w:tr>
    </w:tbl>
    <w:p w14:paraId="79D51071" w14:textId="77777777" w:rsidR="0090067D" w:rsidRDefault="0090067D" w:rsidP="00751CDB">
      <w:pPr>
        <w:pStyle w:val="Textbody"/>
        <w:spacing w:after="0" w:line="360" w:lineRule="exact"/>
        <w:jc w:val="right"/>
      </w:pPr>
    </w:p>
    <w:p w14:paraId="7DE4AB8B" w14:textId="77777777" w:rsidR="0090067D" w:rsidRDefault="0090067D" w:rsidP="00751CDB">
      <w:pPr>
        <w:pStyle w:val="Textbody"/>
        <w:spacing w:after="0" w:line="360" w:lineRule="exact"/>
        <w:jc w:val="right"/>
      </w:pPr>
    </w:p>
    <w:p w14:paraId="4895F44C" w14:textId="77777777" w:rsidR="0090067D" w:rsidRDefault="0090067D" w:rsidP="00751CDB">
      <w:pPr>
        <w:pStyle w:val="Textbody"/>
        <w:spacing w:after="0" w:line="360" w:lineRule="exact"/>
        <w:jc w:val="right"/>
      </w:pPr>
    </w:p>
    <w:p w14:paraId="3BC9EABD" w14:textId="77777777" w:rsidR="0090067D" w:rsidRDefault="0090067D" w:rsidP="00751CDB">
      <w:pPr>
        <w:pStyle w:val="Textbody"/>
        <w:spacing w:after="0" w:line="360" w:lineRule="exact"/>
        <w:jc w:val="right"/>
      </w:pPr>
    </w:p>
    <w:p w14:paraId="4C3F3A6A" w14:textId="77777777" w:rsidR="00FD2DAA" w:rsidRDefault="00FD2DAA" w:rsidP="00751CDB">
      <w:pPr>
        <w:pStyle w:val="Textbody"/>
        <w:spacing w:after="0" w:line="360" w:lineRule="exact"/>
        <w:jc w:val="right"/>
      </w:pPr>
    </w:p>
    <w:p w14:paraId="30B0C19C" w14:textId="77777777" w:rsidR="0090067D" w:rsidRDefault="0090067D" w:rsidP="00751CDB">
      <w:pPr>
        <w:pStyle w:val="Textbody"/>
        <w:spacing w:after="0" w:line="360" w:lineRule="exact"/>
        <w:jc w:val="right"/>
      </w:pPr>
    </w:p>
    <w:p w14:paraId="080053FE" w14:textId="77777777" w:rsidR="0071290E" w:rsidRDefault="0071290E" w:rsidP="00751CDB">
      <w:pPr>
        <w:pStyle w:val="Textbody"/>
        <w:spacing w:after="0" w:line="360" w:lineRule="exact"/>
        <w:jc w:val="right"/>
      </w:pPr>
    </w:p>
    <w:p w14:paraId="0FA2F458" w14:textId="77777777" w:rsidR="001F058E" w:rsidRDefault="001F058E" w:rsidP="00751CDB">
      <w:pPr>
        <w:pStyle w:val="Textbody"/>
        <w:spacing w:after="0" w:line="360" w:lineRule="exact"/>
        <w:jc w:val="right"/>
      </w:pPr>
    </w:p>
    <w:p w14:paraId="798488DD" w14:textId="77777777" w:rsidR="001574A4" w:rsidRDefault="001574A4" w:rsidP="00751CDB">
      <w:pPr>
        <w:pStyle w:val="Textbody"/>
        <w:spacing w:after="0" w:line="360" w:lineRule="exact"/>
        <w:jc w:val="right"/>
      </w:pPr>
    </w:p>
    <w:p w14:paraId="6C838FA0" w14:textId="77777777" w:rsidR="001F058E" w:rsidRDefault="001F058E" w:rsidP="00751CDB">
      <w:pPr>
        <w:pStyle w:val="Textbody"/>
        <w:spacing w:after="0" w:line="360" w:lineRule="exact"/>
        <w:jc w:val="right"/>
      </w:pPr>
    </w:p>
    <w:p w14:paraId="0E29EB62" w14:textId="77777777" w:rsidR="001F058E" w:rsidRDefault="001F058E" w:rsidP="00751CDB">
      <w:pPr>
        <w:pStyle w:val="Textbody"/>
        <w:spacing w:after="0" w:line="360" w:lineRule="exact"/>
        <w:jc w:val="right"/>
      </w:pPr>
    </w:p>
    <w:p w14:paraId="7937C49F" w14:textId="77777777" w:rsidR="001F058E" w:rsidRDefault="001F058E" w:rsidP="00751CDB">
      <w:pPr>
        <w:pStyle w:val="Textbody"/>
        <w:spacing w:after="0" w:line="360" w:lineRule="exact"/>
        <w:jc w:val="right"/>
      </w:pPr>
    </w:p>
    <w:p w14:paraId="6B7F068A" w14:textId="77777777" w:rsidR="001F058E" w:rsidRDefault="001F058E" w:rsidP="00751CDB">
      <w:pPr>
        <w:pStyle w:val="Textbody"/>
        <w:spacing w:after="0" w:line="360" w:lineRule="exact"/>
        <w:jc w:val="right"/>
      </w:pPr>
    </w:p>
    <w:p w14:paraId="032AC2DD" w14:textId="77777777" w:rsidR="007552C7" w:rsidRDefault="007552C7" w:rsidP="00751CDB">
      <w:pPr>
        <w:pStyle w:val="Textbody"/>
        <w:spacing w:after="0" w:line="360" w:lineRule="exact"/>
        <w:jc w:val="right"/>
      </w:pPr>
    </w:p>
    <w:p w14:paraId="7B8E103B" w14:textId="77777777" w:rsidR="00E26B3B" w:rsidRDefault="00E26B3B" w:rsidP="00DB3C3D">
      <w:pPr>
        <w:pStyle w:val="Textbody"/>
        <w:spacing w:after="0" w:line="360" w:lineRule="exact"/>
      </w:pPr>
    </w:p>
    <w:p w14:paraId="1411A970" w14:textId="77777777" w:rsidR="0090067D" w:rsidRDefault="0090067D" w:rsidP="00751CDB">
      <w:pPr>
        <w:pStyle w:val="Textbody"/>
        <w:spacing w:after="0" w:line="360" w:lineRule="exact"/>
        <w:jc w:val="right"/>
      </w:pPr>
    </w:p>
    <w:p w14:paraId="049DE6DD" w14:textId="77777777" w:rsidR="00751CDB" w:rsidRPr="00DE0826" w:rsidRDefault="00751CDB" w:rsidP="00751CDB">
      <w:pPr>
        <w:pStyle w:val="Textbody"/>
        <w:spacing w:after="0" w:line="360" w:lineRule="exact"/>
        <w:jc w:val="right"/>
      </w:pPr>
      <w:r w:rsidRPr="00DE0826">
        <w:t>Приложение №1</w:t>
      </w:r>
    </w:p>
    <w:p w14:paraId="38AE501A" w14:textId="0FEF5209" w:rsidR="00751CDB" w:rsidRPr="00DE0826" w:rsidRDefault="00751CDB" w:rsidP="00751CDB">
      <w:pPr>
        <w:pStyle w:val="Standard"/>
        <w:tabs>
          <w:tab w:val="left" w:pos="1040"/>
          <w:tab w:val="left" w:pos="1440"/>
          <w:tab w:val="left" w:pos="8000"/>
        </w:tabs>
        <w:spacing w:line="360" w:lineRule="exact"/>
        <w:jc w:val="right"/>
      </w:pPr>
      <w:r w:rsidRPr="00DE0826">
        <w:t xml:space="preserve">к договору №  </w:t>
      </w:r>
      <w:r w:rsidR="007552C7">
        <w:t>_________</w:t>
      </w:r>
      <w:r w:rsidRPr="00DE0826">
        <w:t xml:space="preserve">от «___» </w:t>
      </w:r>
      <w:r w:rsidR="00A8160B">
        <w:t>___________</w:t>
      </w:r>
      <w:r w:rsidRPr="00DE0826">
        <w:t xml:space="preserve"> 20</w:t>
      </w:r>
      <w:r w:rsidR="00DD317D">
        <w:t>2</w:t>
      </w:r>
      <w:r w:rsidR="00FA754D">
        <w:t>4</w:t>
      </w:r>
      <w:r w:rsidR="001574A4">
        <w:t xml:space="preserve"> </w:t>
      </w:r>
      <w:r w:rsidRPr="00DE0826">
        <w:t>г.</w:t>
      </w:r>
    </w:p>
    <w:p w14:paraId="1243C88B" w14:textId="77777777" w:rsidR="00751CDB" w:rsidRPr="00DE0826" w:rsidRDefault="00751CDB" w:rsidP="00751CDB">
      <w:pPr>
        <w:pStyle w:val="Standard"/>
        <w:tabs>
          <w:tab w:val="left" w:pos="1040"/>
          <w:tab w:val="left" w:pos="1440"/>
          <w:tab w:val="left" w:pos="8000"/>
        </w:tabs>
        <w:spacing w:line="360" w:lineRule="exact"/>
        <w:jc w:val="right"/>
        <w:rPr>
          <w:rFonts w:eastAsia="Times New Roman"/>
        </w:rPr>
      </w:pPr>
    </w:p>
    <w:p w14:paraId="4D7140D5" w14:textId="77777777" w:rsidR="00751CDB" w:rsidRPr="00DE0826" w:rsidRDefault="00751CDB" w:rsidP="00751CDB">
      <w:pPr>
        <w:pStyle w:val="Standard"/>
        <w:tabs>
          <w:tab w:val="left" w:pos="1040"/>
          <w:tab w:val="left" w:pos="1440"/>
          <w:tab w:val="left" w:pos="8000"/>
        </w:tabs>
        <w:spacing w:line="360" w:lineRule="exact"/>
        <w:jc w:val="both"/>
      </w:pPr>
    </w:p>
    <w:p w14:paraId="0CD0F809" w14:textId="77777777" w:rsidR="00751CDB" w:rsidRPr="00DE0826" w:rsidRDefault="00751CDB" w:rsidP="00751CDB">
      <w:pPr>
        <w:pStyle w:val="Standard"/>
        <w:tabs>
          <w:tab w:val="left" w:pos="1040"/>
          <w:tab w:val="left" w:pos="1440"/>
          <w:tab w:val="left" w:pos="8000"/>
        </w:tabs>
        <w:spacing w:line="360" w:lineRule="exact"/>
        <w:jc w:val="center"/>
      </w:pPr>
      <w:r w:rsidRPr="00DE0826">
        <w:t xml:space="preserve">Спецификация  </w:t>
      </w:r>
    </w:p>
    <w:p w14:paraId="47C81DC7" w14:textId="77777777" w:rsidR="00751CDB" w:rsidRPr="00DE0826" w:rsidRDefault="00751CDB" w:rsidP="00751CDB">
      <w:pPr>
        <w:pStyle w:val="Standard"/>
        <w:tabs>
          <w:tab w:val="left" w:pos="1040"/>
          <w:tab w:val="left" w:pos="1440"/>
          <w:tab w:val="left" w:pos="8000"/>
        </w:tabs>
        <w:spacing w:line="360" w:lineRule="exact"/>
        <w:jc w:val="both"/>
      </w:pPr>
    </w:p>
    <w:tbl>
      <w:tblPr>
        <w:tblW w:w="10415" w:type="dxa"/>
        <w:tblInd w:w="-297" w:type="dxa"/>
        <w:tblLayout w:type="fixed"/>
        <w:tblCellMar>
          <w:left w:w="10" w:type="dxa"/>
          <w:right w:w="10" w:type="dxa"/>
        </w:tblCellMar>
        <w:tblLook w:val="04A0" w:firstRow="1" w:lastRow="0" w:firstColumn="1" w:lastColumn="0" w:noHBand="0" w:noVBand="1"/>
      </w:tblPr>
      <w:tblGrid>
        <w:gridCol w:w="358"/>
        <w:gridCol w:w="2880"/>
        <w:gridCol w:w="780"/>
        <w:gridCol w:w="690"/>
        <w:gridCol w:w="1367"/>
        <w:gridCol w:w="1500"/>
        <w:gridCol w:w="1005"/>
        <w:gridCol w:w="1835"/>
      </w:tblGrid>
      <w:tr w:rsidR="00751CDB" w:rsidRPr="00DE0826" w14:paraId="67037469" w14:textId="77777777" w:rsidTr="00AA05BE">
        <w:trPr>
          <w:trHeight w:val="596"/>
        </w:trPr>
        <w:tc>
          <w:tcPr>
            <w:tcW w:w="3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2B3116" w14:textId="77777777" w:rsidR="00751CDB" w:rsidRPr="00DE0826" w:rsidRDefault="00751CDB" w:rsidP="007E0FCD">
            <w:pPr>
              <w:pStyle w:val="Standard"/>
              <w:snapToGrid w:val="0"/>
              <w:spacing w:line="360" w:lineRule="exact"/>
              <w:jc w:val="both"/>
            </w:pPr>
            <w:r w:rsidRPr="00DE0826">
              <w:t>№ п/п</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06F203" w14:textId="77777777" w:rsidR="00751CDB" w:rsidRPr="00DE0826" w:rsidRDefault="00751CDB" w:rsidP="007E0FCD">
            <w:pPr>
              <w:pStyle w:val="Standard"/>
              <w:snapToGrid w:val="0"/>
              <w:spacing w:line="360" w:lineRule="exact"/>
              <w:jc w:val="center"/>
            </w:pPr>
            <w:r w:rsidRPr="00DE0826">
              <w:t>Наименование Товара /Производитель</w:t>
            </w:r>
          </w:p>
          <w:p w14:paraId="247F087A" w14:textId="77777777" w:rsidR="00751CDB" w:rsidRPr="00DE0826" w:rsidRDefault="00751CDB" w:rsidP="007E0FCD">
            <w:pPr>
              <w:pStyle w:val="Standard"/>
              <w:snapToGrid w:val="0"/>
              <w:spacing w:line="360" w:lineRule="exact"/>
              <w:jc w:val="center"/>
            </w:pPr>
            <w:r w:rsidRPr="00DE0826">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74EA51" w14:textId="77777777" w:rsidR="00751CDB" w:rsidRPr="00DE0826" w:rsidRDefault="00751CDB" w:rsidP="007E0FCD">
            <w:pPr>
              <w:pStyle w:val="Standard"/>
              <w:snapToGrid w:val="0"/>
              <w:spacing w:line="360" w:lineRule="exact"/>
              <w:ind w:left="-93" w:right="-53"/>
              <w:jc w:val="center"/>
            </w:pPr>
            <w:r w:rsidRPr="00DE0826">
              <w:t>Ед.</w:t>
            </w:r>
            <w:r w:rsidRPr="00DE0826">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4DEF87" w14:textId="77777777" w:rsidR="00751CDB" w:rsidRPr="00DE0826" w:rsidRDefault="00751CDB" w:rsidP="007E0FCD">
            <w:pPr>
              <w:pStyle w:val="Standard"/>
              <w:snapToGrid w:val="0"/>
              <w:spacing w:line="360" w:lineRule="exact"/>
              <w:ind w:left="-93" w:right="-53"/>
              <w:jc w:val="center"/>
            </w:pPr>
            <w:r w:rsidRPr="00DE0826">
              <w:t xml:space="preserve">Кол-во   </w:t>
            </w:r>
          </w:p>
        </w:tc>
        <w:tc>
          <w:tcPr>
            <w:tcW w:w="13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EB0088" w14:textId="77777777" w:rsidR="00751CDB" w:rsidRPr="00DE0826" w:rsidRDefault="00751CDB" w:rsidP="007E0FCD">
            <w:pPr>
              <w:pStyle w:val="Standard"/>
              <w:snapToGrid w:val="0"/>
              <w:spacing w:line="360" w:lineRule="exact"/>
              <w:ind w:left="-163" w:right="-177"/>
              <w:jc w:val="center"/>
            </w:pPr>
          </w:p>
          <w:p w14:paraId="3280503A" w14:textId="77777777" w:rsidR="00751CDB" w:rsidRPr="00DE0826" w:rsidRDefault="00751CDB" w:rsidP="007E0FCD">
            <w:pPr>
              <w:pStyle w:val="Standard"/>
              <w:snapToGrid w:val="0"/>
              <w:spacing w:line="360" w:lineRule="exact"/>
              <w:jc w:val="center"/>
            </w:pPr>
            <w:r w:rsidRPr="00DE0826">
              <w:t>НДС,%.</w:t>
            </w:r>
          </w:p>
          <w:p w14:paraId="7F928D58" w14:textId="77777777" w:rsidR="00751CDB" w:rsidRPr="00DE0826" w:rsidRDefault="00751CDB" w:rsidP="007E0FCD">
            <w:pPr>
              <w:pStyle w:val="Standard"/>
              <w:snapToGrid w:val="0"/>
              <w:spacing w:line="360" w:lineRule="exact"/>
              <w:jc w:val="center"/>
            </w:pPr>
            <w:r w:rsidRPr="00DE0826">
              <w:t>/НДС не облагает</w:t>
            </w:r>
          </w:p>
          <w:p w14:paraId="344565BA" w14:textId="77777777" w:rsidR="00751CDB" w:rsidRPr="00DE0826" w:rsidRDefault="00751CDB" w:rsidP="007E0FCD">
            <w:pPr>
              <w:pStyle w:val="Standard"/>
              <w:snapToGrid w:val="0"/>
              <w:spacing w:line="360" w:lineRule="exact"/>
              <w:jc w:val="center"/>
            </w:pPr>
            <w:proofErr w:type="spellStart"/>
            <w:r w:rsidRPr="00DE0826">
              <w:t>ся</w:t>
            </w:r>
            <w:proofErr w:type="spellEnd"/>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5C54AE" w14:textId="77777777" w:rsidR="00751CDB" w:rsidRPr="00DE0826" w:rsidRDefault="00751CDB" w:rsidP="001574A4">
            <w:pPr>
              <w:pStyle w:val="Standard"/>
              <w:snapToGrid w:val="0"/>
              <w:spacing w:line="360" w:lineRule="exact"/>
              <w:jc w:val="center"/>
            </w:pPr>
            <w:r w:rsidRPr="00DE0826">
              <w:t>Цена за ед. с НДС, руб.</w:t>
            </w:r>
            <w:r w:rsidR="001574A4">
              <w:t>/</w:t>
            </w:r>
            <w:r w:rsidR="001574A4" w:rsidRPr="00DE0826">
              <w:t xml:space="preserve"> </w:t>
            </w:r>
            <w:r w:rsidR="001574A4">
              <w:t xml:space="preserve"> без НДС</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297553" w14:textId="77777777" w:rsidR="00751CDB" w:rsidRPr="00DE0826" w:rsidRDefault="00751CDB" w:rsidP="007E0FCD">
            <w:pPr>
              <w:pStyle w:val="Standard"/>
              <w:snapToGrid w:val="0"/>
              <w:spacing w:line="360" w:lineRule="exact"/>
              <w:jc w:val="center"/>
            </w:pPr>
            <w:r w:rsidRPr="00DE0826">
              <w:t>Сумма НДС, руб.</w:t>
            </w:r>
          </w:p>
          <w:p w14:paraId="2B86AA06" w14:textId="77777777" w:rsidR="00751CDB" w:rsidRPr="00DE0826" w:rsidRDefault="00751CDB" w:rsidP="007E0FCD">
            <w:pPr>
              <w:pStyle w:val="Standard"/>
              <w:snapToGrid w:val="0"/>
              <w:spacing w:line="360" w:lineRule="exact"/>
              <w:jc w:val="cente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57CD9" w14:textId="77777777" w:rsidR="00751CDB" w:rsidRPr="00DE0826" w:rsidRDefault="00751CDB" w:rsidP="007E0FCD">
            <w:pPr>
              <w:pStyle w:val="Standard"/>
              <w:snapToGrid w:val="0"/>
              <w:spacing w:line="360" w:lineRule="exact"/>
              <w:jc w:val="center"/>
            </w:pPr>
            <w:r w:rsidRPr="00DE0826">
              <w:t>Стоимость вкл. НДС, руб.</w:t>
            </w:r>
          </w:p>
        </w:tc>
      </w:tr>
      <w:tr w:rsidR="00DB4462" w:rsidRPr="00DE0826" w14:paraId="1A272035" w14:textId="77777777" w:rsidTr="00AA05BE">
        <w:trPr>
          <w:trHeight w:val="433"/>
        </w:trPr>
        <w:tc>
          <w:tcPr>
            <w:tcW w:w="358" w:type="dxa"/>
            <w:tcBorders>
              <w:left w:val="single" w:sz="4" w:space="0" w:color="000000"/>
              <w:bottom w:val="single" w:sz="4" w:space="0" w:color="000000"/>
            </w:tcBorders>
            <w:tcMar>
              <w:top w:w="0" w:type="dxa"/>
              <w:left w:w="108" w:type="dxa"/>
              <w:bottom w:w="0" w:type="dxa"/>
              <w:right w:w="108" w:type="dxa"/>
            </w:tcMar>
            <w:vAlign w:val="center"/>
          </w:tcPr>
          <w:p w14:paraId="0A95C959" w14:textId="77777777" w:rsidR="00DB4462" w:rsidRPr="00DE0826" w:rsidRDefault="00DB4462" w:rsidP="00DB4462">
            <w:pPr>
              <w:pStyle w:val="Standard"/>
              <w:snapToGrid w:val="0"/>
              <w:spacing w:line="360" w:lineRule="exact"/>
              <w:jc w:val="both"/>
            </w:pPr>
            <w:r w:rsidRPr="00DE0826">
              <w:t>1</w:t>
            </w:r>
          </w:p>
        </w:tc>
        <w:tc>
          <w:tcPr>
            <w:tcW w:w="2880" w:type="dxa"/>
            <w:tcBorders>
              <w:left w:val="single" w:sz="4" w:space="0" w:color="000000"/>
              <w:bottom w:val="single" w:sz="4" w:space="0" w:color="000000"/>
            </w:tcBorders>
            <w:tcMar>
              <w:top w:w="0" w:type="dxa"/>
              <w:left w:w="108" w:type="dxa"/>
              <w:bottom w:w="0" w:type="dxa"/>
              <w:right w:w="108" w:type="dxa"/>
            </w:tcMar>
            <w:vAlign w:val="center"/>
          </w:tcPr>
          <w:p w14:paraId="2F5A0FB5" w14:textId="25B03F53" w:rsidR="00DB4462" w:rsidRPr="00711C59" w:rsidRDefault="00DB4462" w:rsidP="00DB4462">
            <w:pPr>
              <w:jc w:val="center"/>
            </w:pPr>
          </w:p>
        </w:tc>
        <w:tc>
          <w:tcPr>
            <w:tcW w:w="780" w:type="dxa"/>
            <w:tcBorders>
              <w:left w:val="single" w:sz="4" w:space="0" w:color="000000"/>
              <w:bottom w:val="single" w:sz="4" w:space="0" w:color="000000"/>
            </w:tcBorders>
            <w:tcMar>
              <w:top w:w="0" w:type="dxa"/>
              <w:left w:w="108" w:type="dxa"/>
              <w:bottom w:w="0" w:type="dxa"/>
              <w:right w:w="108" w:type="dxa"/>
            </w:tcMar>
            <w:vAlign w:val="center"/>
          </w:tcPr>
          <w:p w14:paraId="2D196B52" w14:textId="65D2FADB" w:rsidR="00DB4462" w:rsidRPr="00DE0826" w:rsidRDefault="00DB4462" w:rsidP="00DB4462">
            <w:pPr>
              <w:pStyle w:val="Standard"/>
              <w:snapToGrid w:val="0"/>
              <w:spacing w:line="360" w:lineRule="exact"/>
              <w:ind w:left="-108" w:right="-108"/>
              <w:jc w:val="center"/>
            </w:pPr>
          </w:p>
        </w:tc>
        <w:tc>
          <w:tcPr>
            <w:tcW w:w="690" w:type="dxa"/>
            <w:tcBorders>
              <w:left w:val="single" w:sz="4" w:space="0" w:color="000000"/>
              <w:bottom w:val="single" w:sz="4" w:space="0" w:color="000000"/>
            </w:tcBorders>
            <w:tcMar>
              <w:top w:w="0" w:type="dxa"/>
              <w:left w:w="108" w:type="dxa"/>
              <w:bottom w:w="0" w:type="dxa"/>
              <w:right w:w="108" w:type="dxa"/>
            </w:tcMar>
            <w:vAlign w:val="center"/>
          </w:tcPr>
          <w:p w14:paraId="4336F717" w14:textId="757A09B2" w:rsidR="00DB4462" w:rsidRPr="00DE0826" w:rsidRDefault="00DB4462" w:rsidP="00DB4462">
            <w:pPr>
              <w:pStyle w:val="Standard"/>
              <w:snapToGrid w:val="0"/>
              <w:spacing w:line="360" w:lineRule="exact"/>
              <w:ind w:right="-108"/>
              <w:jc w:val="center"/>
            </w:pPr>
          </w:p>
        </w:tc>
        <w:tc>
          <w:tcPr>
            <w:tcW w:w="1367" w:type="dxa"/>
            <w:tcBorders>
              <w:left w:val="single" w:sz="4" w:space="0" w:color="000000"/>
              <w:bottom w:val="single" w:sz="4" w:space="0" w:color="000000"/>
            </w:tcBorders>
            <w:tcMar>
              <w:top w:w="0" w:type="dxa"/>
              <w:left w:w="108" w:type="dxa"/>
              <w:bottom w:w="0" w:type="dxa"/>
              <w:right w:w="108" w:type="dxa"/>
            </w:tcMar>
            <w:vAlign w:val="center"/>
          </w:tcPr>
          <w:p w14:paraId="2EB20014" w14:textId="77777777" w:rsidR="00DB4462" w:rsidRPr="00DE0826" w:rsidRDefault="00DB4462" w:rsidP="00DB4462">
            <w:pPr>
              <w:pStyle w:val="Standard"/>
              <w:snapToGrid w:val="0"/>
              <w:spacing w:line="360" w:lineRule="exact"/>
              <w:jc w:val="center"/>
            </w:pPr>
          </w:p>
        </w:tc>
        <w:tc>
          <w:tcPr>
            <w:tcW w:w="1500" w:type="dxa"/>
            <w:tcBorders>
              <w:left w:val="single" w:sz="4" w:space="0" w:color="000000"/>
              <w:bottom w:val="single" w:sz="4" w:space="0" w:color="000000"/>
            </w:tcBorders>
            <w:tcMar>
              <w:top w:w="0" w:type="dxa"/>
              <w:left w:w="108" w:type="dxa"/>
              <w:bottom w:w="0" w:type="dxa"/>
              <w:right w:w="108" w:type="dxa"/>
            </w:tcMar>
            <w:vAlign w:val="center"/>
          </w:tcPr>
          <w:p w14:paraId="7DB9C71E" w14:textId="77777777" w:rsidR="00DB4462" w:rsidRPr="00DE0826" w:rsidRDefault="00DB4462" w:rsidP="00DB4462">
            <w:pPr>
              <w:pStyle w:val="Standard"/>
              <w:snapToGrid w:val="0"/>
              <w:spacing w:line="360" w:lineRule="exact"/>
              <w:jc w:val="center"/>
            </w:pPr>
          </w:p>
        </w:tc>
        <w:tc>
          <w:tcPr>
            <w:tcW w:w="1005" w:type="dxa"/>
            <w:tcBorders>
              <w:left w:val="single" w:sz="4" w:space="0" w:color="000000"/>
              <w:bottom w:val="single" w:sz="4" w:space="0" w:color="000000"/>
            </w:tcBorders>
            <w:tcMar>
              <w:top w:w="0" w:type="dxa"/>
              <w:left w:w="108" w:type="dxa"/>
              <w:bottom w:w="0" w:type="dxa"/>
              <w:right w:w="108" w:type="dxa"/>
            </w:tcMar>
            <w:vAlign w:val="center"/>
          </w:tcPr>
          <w:p w14:paraId="5B18D184" w14:textId="77777777" w:rsidR="00DB4462" w:rsidRPr="00DE0826" w:rsidRDefault="00DB4462" w:rsidP="00DB4462">
            <w:pPr>
              <w:pStyle w:val="Standard"/>
              <w:snapToGrid w:val="0"/>
              <w:spacing w:line="360" w:lineRule="exact"/>
              <w:jc w:val="center"/>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AAC76" w14:textId="77777777" w:rsidR="00DB4462" w:rsidRPr="00DE0826" w:rsidRDefault="00DB4462" w:rsidP="00DB4462">
            <w:pPr>
              <w:pStyle w:val="Standard"/>
              <w:snapToGrid w:val="0"/>
              <w:spacing w:line="360" w:lineRule="exact"/>
              <w:jc w:val="center"/>
            </w:pPr>
          </w:p>
        </w:tc>
      </w:tr>
      <w:tr w:rsidR="00DB4462" w:rsidRPr="00DE0826" w14:paraId="6C33B58C" w14:textId="77777777" w:rsidTr="00AA05BE">
        <w:tc>
          <w:tcPr>
            <w:tcW w:w="8580" w:type="dxa"/>
            <w:gridSpan w:val="7"/>
            <w:tcBorders>
              <w:left w:val="single" w:sz="4" w:space="0" w:color="000000"/>
              <w:bottom w:val="single" w:sz="4" w:space="0" w:color="000000"/>
            </w:tcBorders>
            <w:tcMar>
              <w:top w:w="0" w:type="dxa"/>
              <w:left w:w="108" w:type="dxa"/>
              <w:bottom w:w="0" w:type="dxa"/>
              <w:right w:w="108" w:type="dxa"/>
            </w:tcMar>
            <w:vAlign w:val="center"/>
          </w:tcPr>
          <w:p w14:paraId="6A0B55F6" w14:textId="77777777" w:rsidR="00DB4462" w:rsidRPr="00DE0826" w:rsidRDefault="00DB4462" w:rsidP="00DB4462">
            <w:pPr>
              <w:pStyle w:val="Standard"/>
              <w:snapToGrid w:val="0"/>
              <w:spacing w:line="360" w:lineRule="exact"/>
              <w:jc w:val="both"/>
            </w:pPr>
            <w:r w:rsidRPr="00DE0826">
              <w:t>ИТОГО:</w:t>
            </w: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DADDC" w14:textId="77777777" w:rsidR="00DB4462" w:rsidRPr="00DE0826" w:rsidRDefault="00DB4462" w:rsidP="00DB4462">
            <w:pPr>
              <w:pStyle w:val="Standard"/>
              <w:snapToGrid w:val="0"/>
              <w:spacing w:line="360" w:lineRule="exact"/>
              <w:jc w:val="both"/>
            </w:pPr>
          </w:p>
        </w:tc>
      </w:tr>
      <w:tr w:rsidR="00DB4462" w:rsidRPr="00DE0826" w14:paraId="0E43C65A" w14:textId="77777777" w:rsidTr="00AA05BE">
        <w:tc>
          <w:tcPr>
            <w:tcW w:w="8580" w:type="dxa"/>
            <w:gridSpan w:val="7"/>
            <w:tcBorders>
              <w:left w:val="single" w:sz="4" w:space="0" w:color="000000"/>
              <w:bottom w:val="single" w:sz="4" w:space="0" w:color="000000"/>
            </w:tcBorders>
            <w:tcMar>
              <w:top w:w="0" w:type="dxa"/>
              <w:left w:w="108" w:type="dxa"/>
              <w:bottom w:w="0" w:type="dxa"/>
              <w:right w:w="108" w:type="dxa"/>
            </w:tcMar>
            <w:vAlign w:val="center"/>
          </w:tcPr>
          <w:p w14:paraId="16C8B9E4" w14:textId="77777777" w:rsidR="00DB4462" w:rsidRPr="00DE0826" w:rsidRDefault="00DB4462" w:rsidP="00DB4462">
            <w:pPr>
              <w:pStyle w:val="Standard"/>
              <w:snapToGrid w:val="0"/>
              <w:spacing w:line="36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02763" w14:textId="77777777" w:rsidR="00DB4462" w:rsidRPr="00DE0826" w:rsidRDefault="00DB4462" w:rsidP="00DB4462">
            <w:pPr>
              <w:pStyle w:val="Standard"/>
              <w:snapToGrid w:val="0"/>
              <w:spacing w:line="360" w:lineRule="exact"/>
              <w:jc w:val="both"/>
            </w:pPr>
          </w:p>
        </w:tc>
      </w:tr>
    </w:tbl>
    <w:p w14:paraId="591D25D0" w14:textId="77777777" w:rsidR="00A8160B" w:rsidRPr="00E97077" w:rsidRDefault="00751CDB" w:rsidP="00A8160B">
      <w:pPr>
        <w:spacing w:line="320" w:lineRule="exact"/>
        <w:ind w:firstLine="720"/>
        <w:jc w:val="both"/>
      </w:pPr>
      <w:r w:rsidRPr="00DE0826">
        <w:rPr>
          <w:bCs/>
        </w:rPr>
        <w:t xml:space="preserve">Итого по Спецификации </w:t>
      </w:r>
      <w:r w:rsidR="00403E57">
        <w:rPr>
          <w:bCs/>
        </w:rPr>
        <w:t>–</w:t>
      </w:r>
      <w:r w:rsidRPr="00DE0826">
        <w:rPr>
          <w:bCs/>
        </w:rPr>
        <w:t xml:space="preserve"> </w:t>
      </w:r>
      <w:r w:rsidR="00A8160B" w:rsidRPr="00E97077">
        <w:t xml:space="preserve">__________________ (___________________________________) руб. ___ коп. (в том числе НДС (___%)/ </w:t>
      </w:r>
      <w:r w:rsidR="00A8160B" w:rsidRPr="00E97077">
        <w:rPr>
          <w:i/>
        </w:rPr>
        <w:t>или НДС не облагается на основании_____________________).</w:t>
      </w:r>
    </w:p>
    <w:p w14:paraId="4E408277" w14:textId="77777777" w:rsidR="001F058E" w:rsidRDefault="001F058E" w:rsidP="001F058E">
      <w:pPr>
        <w:tabs>
          <w:tab w:val="left" w:pos="3555"/>
          <w:tab w:val="center" w:pos="4960"/>
        </w:tabs>
        <w:ind w:firstLine="709"/>
        <w:jc w:val="center"/>
      </w:pPr>
    </w:p>
    <w:p w14:paraId="1BD9EA45" w14:textId="77777777" w:rsidR="001F058E" w:rsidRDefault="001F058E" w:rsidP="001F058E">
      <w:pPr>
        <w:tabs>
          <w:tab w:val="left" w:pos="3555"/>
          <w:tab w:val="center" w:pos="4960"/>
        </w:tabs>
        <w:ind w:firstLine="709"/>
        <w:jc w:val="center"/>
      </w:pPr>
    </w:p>
    <w:p w14:paraId="11FD2725" w14:textId="77777777" w:rsidR="001F058E" w:rsidRDefault="001F058E" w:rsidP="001F058E">
      <w:pPr>
        <w:tabs>
          <w:tab w:val="left" w:pos="3555"/>
          <w:tab w:val="center" w:pos="4960"/>
        </w:tabs>
        <w:ind w:firstLine="709"/>
        <w:jc w:val="center"/>
      </w:pPr>
    </w:p>
    <w:p w14:paraId="37D37442" w14:textId="77777777" w:rsidR="001F058E" w:rsidRPr="00AA577A" w:rsidRDefault="001F058E" w:rsidP="001F058E">
      <w:pPr>
        <w:tabs>
          <w:tab w:val="left" w:pos="3555"/>
          <w:tab w:val="center" w:pos="4960"/>
        </w:tabs>
        <w:ind w:firstLine="709"/>
        <w:jc w:val="center"/>
      </w:pPr>
      <w:r w:rsidRPr="00AA577A">
        <w:t>ПОДПИСИ СТОРОН</w:t>
      </w:r>
    </w:p>
    <w:p w14:paraId="461FDC32" w14:textId="77777777" w:rsidR="00751CDB" w:rsidRPr="00DE0826" w:rsidRDefault="00751CDB" w:rsidP="00751CDB">
      <w:pPr>
        <w:pStyle w:val="af1"/>
        <w:spacing w:line="360" w:lineRule="exact"/>
        <w:ind w:firstLine="426"/>
        <w:jc w:val="both"/>
        <w:rPr>
          <w:rStyle w:val="45"/>
          <w:i w:val="0"/>
        </w:rPr>
      </w:pPr>
    </w:p>
    <w:p w14:paraId="4F4F4A4C" w14:textId="77777777" w:rsidR="00751CDB" w:rsidRPr="00DE0826" w:rsidRDefault="00751CDB" w:rsidP="00751CDB">
      <w:pPr>
        <w:pStyle w:val="Standard"/>
        <w:tabs>
          <w:tab w:val="left" w:pos="1040"/>
          <w:tab w:val="left" w:pos="1440"/>
          <w:tab w:val="left" w:pos="8000"/>
        </w:tabs>
        <w:spacing w:line="360" w:lineRule="exact"/>
        <w:jc w:val="both"/>
        <w:rPr>
          <w:rFonts w:eastAsia="Times New Roman"/>
        </w:rPr>
      </w:pPr>
    </w:p>
    <w:p w14:paraId="2FE2212C" w14:textId="77777777" w:rsidR="00751CDB" w:rsidRPr="00DE0826" w:rsidRDefault="00751CDB" w:rsidP="00751CDB">
      <w:pPr>
        <w:pStyle w:val="Standard"/>
        <w:spacing w:line="360" w:lineRule="exact"/>
        <w:jc w:val="both"/>
      </w:pPr>
      <w:r w:rsidRPr="00DE0826">
        <w:t xml:space="preserve">   от Покупателя </w:t>
      </w:r>
      <w:r w:rsidRPr="00DE0826">
        <w:tab/>
      </w:r>
      <w:r w:rsidRPr="00DE0826">
        <w:tab/>
      </w:r>
      <w:r w:rsidRPr="00DE0826">
        <w:tab/>
      </w:r>
      <w:r w:rsidRPr="00DE0826">
        <w:tab/>
        <w:t xml:space="preserve">                  </w:t>
      </w:r>
      <w:r w:rsidR="001F058E">
        <w:tab/>
      </w:r>
      <w:r w:rsidR="001F058E">
        <w:tab/>
      </w:r>
      <w:r w:rsidRPr="00DE0826">
        <w:t>от Поставщика</w:t>
      </w:r>
    </w:p>
    <w:p w14:paraId="111F6D7A" w14:textId="77777777" w:rsidR="00751CDB" w:rsidRPr="00DE0826" w:rsidRDefault="00751CDB" w:rsidP="00751CDB">
      <w:pPr>
        <w:pStyle w:val="Standard"/>
        <w:spacing w:line="360" w:lineRule="exact"/>
        <w:jc w:val="both"/>
      </w:pPr>
      <w:r w:rsidRPr="00DE0826">
        <w:tab/>
      </w:r>
      <w:r w:rsidRPr="00DE0826">
        <w:tab/>
      </w:r>
      <w:r w:rsidRPr="00DE0826">
        <w:tab/>
      </w:r>
      <w:r w:rsidRPr="00DE0826">
        <w:tab/>
      </w:r>
      <w:r w:rsidRPr="00DE0826">
        <w:tab/>
      </w:r>
      <w:r w:rsidRPr="00DE0826">
        <w:tab/>
        <w:t xml:space="preserve">     </w:t>
      </w:r>
    </w:p>
    <w:p w14:paraId="7DB7A8A6" w14:textId="77777777" w:rsidR="00751CDB" w:rsidRPr="00DE0826" w:rsidRDefault="00751CDB" w:rsidP="00751CDB">
      <w:pPr>
        <w:pStyle w:val="Textbodyindent"/>
        <w:spacing w:after="0" w:line="360" w:lineRule="exact"/>
        <w:ind w:firstLine="0"/>
        <w:jc w:val="both"/>
        <w:rPr>
          <w:rFonts w:ascii="Times New Roman" w:hAnsi="Times New Roman"/>
          <w:sz w:val="24"/>
          <w:szCs w:val="24"/>
        </w:rPr>
      </w:pPr>
    </w:p>
    <w:p w14:paraId="09CDE583" w14:textId="77777777" w:rsidR="00751CDB" w:rsidRPr="00DE0826" w:rsidRDefault="00751CDB" w:rsidP="00751CDB">
      <w:pPr>
        <w:pStyle w:val="Textbodyindent"/>
        <w:spacing w:after="0" w:line="360" w:lineRule="exact"/>
        <w:ind w:firstLine="0"/>
        <w:jc w:val="both"/>
        <w:rPr>
          <w:rFonts w:ascii="Times New Roman" w:hAnsi="Times New Roman"/>
          <w:sz w:val="24"/>
          <w:szCs w:val="24"/>
        </w:rPr>
      </w:pPr>
      <w:r w:rsidRPr="00DE0826">
        <w:rPr>
          <w:rFonts w:ascii="Times New Roman" w:hAnsi="Times New Roman"/>
          <w:sz w:val="24"/>
          <w:szCs w:val="24"/>
        </w:rPr>
        <w:t>_______________  /</w:t>
      </w:r>
      <w:r w:rsidR="002A3CA5">
        <w:rPr>
          <w:rFonts w:ascii="Times New Roman" w:hAnsi="Times New Roman"/>
          <w:sz w:val="24"/>
          <w:szCs w:val="24"/>
        </w:rPr>
        <w:t xml:space="preserve">  М.С. Докшин </w:t>
      </w:r>
      <w:r w:rsidRPr="00DE0826">
        <w:rPr>
          <w:rFonts w:ascii="Times New Roman" w:hAnsi="Times New Roman"/>
          <w:sz w:val="24"/>
          <w:szCs w:val="24"/>
        </w:rPr>
        <w:t>/</w:t>
      </w:r>
      <w:r w:rsidRPr="00DE0826">
        <w:rPr>
          <w:rFonts w:ascii="Times New Roman" w:hAnsi="Times New Roman"/>
          <w:sz w:val="24"/>
          <w:szCs w:val="24"/>
        </w:rPr>
        <w:tab/>
      </w:r>
      <w:r w:rsidRPr="00DE0826">
        <w:rPr>
          <w:rFonts w:ascii="Times New Roman" w:hAnsi="Times New Roman"/>
          <w:sz w:val="24"/>
          <w:szCs w:val="24"/>
        </w:rPr>
        <w:tab/>
        <w:t xml:space="preserve">   </w:t>
      </w:r>
      <w:r w:rsidR="001F058E">
        <w:rPr>
          <w:rFonts w:ascii="Times New Roman" w:hAnsi="Times New Roman"/>
          <w:sz w:val="24"/>
          <w:szCs w:val="24"/>
        </w:rPr>
        <w:tab/>
      </w:r>
      <w:r w:rsidR="001F058E">
        <w:rPr>
          <w:rFonts w:ascii="Times New Roman" w:hAnsi="Times New Roman"/>
          <w:sz w:val="24"/>
          <w:szCs w:val="24"/>
        </w:rPr>
        <w:tab/>
      </w:r>
      <w:r w:rsidRPr="00DE0826">
        <w:rPr>
          <w:rFonts w:ascii="Times New Roman" w:hAnsi="Times New Roman"/>
          <w:sz w:val="24"/>
          <w:szCs w:val="24"/>
        </w:rPr>
        <w:t xml:space="preserve">  ________________ /</w:t>
      </w:r>
      <w:r w:rsidR="00E26B3B">
        <w:rPr>
          <w:rFonts w:ascii="Times New Roman" w:hAnsi="Times New Roman"/>
          <w:sz w:val="24"/>
          <w:szCs w:val="24"/>
        </w:rPr>
        <w:t>_____________</w:t>
      </w:r>
      <w:r w:rsidRPr="00DE0826">
        <w:rPr>
          <w:rFonts w:ascii="Times New Roman" w:hAnsi="Times New Roman"/>
          <w:sz w:val="24"/>
          <w:szCs w:val="24"/>
        </w:rPr>
        <w:t>/</w:t>
      </w:r>
    </w:p>
    <w:p w14:paraId="3AEA9A26" w14:textId="77777777" w:rsidR="00751CDB" w:rsidRPr="00DE0826" w:rsidRDefault="00751CDB" w:rsidP="00751CDB">
      <w:pPr>
        <w:pStyle w:val="Standard"/>
        <w:spacing w:line="360" w:lineRule="exact"/>
        <w:jc w:val="both"/>
      </w:pPr>
      <w:r w:rsidRPr="00DE0826">
        <w:t xml:space="preserve">                    </w:t>
      </w:r>
    </w:p>
    <w:p w14:paraId="55286930" w14:textId="77777777" w:rsidR="00751CDB" w:rsidRDefault="00751CDB" w:rsidP="00751CDB">
      <w:pPr>
        <w:pStyle w:val="Textbodyindent"/>
        <w:spacing w:after="0" w:line="360" w:lineRule="exact"/>
        <w:ind w:firstLine="0"/>
        <w:jc w:val="both"/>
        <w:rPr>
          <w:rFonts w:ascii="Times New Roman" w:hAnsi="Times New Roman"/>
          <w:sz w:val="24"/>
          <w:szCs w:val="24"/>
        </w:rPr>
      </w:pPr>
      <w:r w:rsidRPr="00DE0826">
        <w:rPr>
          <w:rFonts w:ascii="Times New Roman" w:hAnsi="Times New Roman"/>
          <w:sz w:val="24"/>
          <w:szCs w:val="24"/>
        </w:rPr>
        <w:t xml:space="preserve">                                                                                                                                                               </w:t>
      </w:r>
    </w:p>
    <w:p w14:paraId="0A5837EC" w14:textId="77777777" w:rsidR="001F058E" w:rsidRDefault="001F058E" w:rsidP="00751CDB">
      <w:pPr>
        <w:pStyle w:val="Textbodyindent"/>
        <w:spacing w:after="0" w:line="360" w:lineRule="exact"/>
        <w:ind w:firstLine="0"/>
        <w:jc w:val="both"/>
        <w:rPr>
          <w:rFonts w:ascii="Times New Roman" w:hAnsi="Times New Roman"/>
          <w:sz w:val="24"/>
          <w:szCs w:val="24"/>
        </w:rPr>
      </w:pPr>
    </w:p>
    <w:p w14:paraId="75661845" w14:textId="77777777" w:rsidR="001F058E" w:rsidRDefault="001F058E" w:rsidP="00751CDB">
      <w:pPr>
        <w:pStyle w:val="Textbodyindent"/>
        <w:spacing w:after="0" w:line="360" w:lineRule="exact"/>
        <w:ind w:firstLine="0"/>
        <w:jc w:val="both"/>
        <w:rPr>
          <w:rFonts w:ascii="Times New Roman" w:hAnsi="Times New Roman"/>
          <w:sz w:val="24"/>
          <w:szCs w:val="24"/>
        </w:rPr>
      </w:pPr>
    </w:p>
    <w:p w14:paraId="68BE1077" w14:textId="77777777" w:rsidR="001F058E" w:rsidRDefault="001F058E" w:rsidP="00751CDB">
      <w:pPr>
        <w:pStyle w:val="Textbodyindent"/>
        <w:spacing w:after="0" w:line="360" w:lineRule="exact"/>
        <w:ind w:firstLine="0"/>
        <w:jc w:val="both"/>
        <w:rPr>
          <w:rFonts w:ascii="Times New Roman" w:hAnsi="Times New Roman"/>
          <w:sz w:val="24"/>
          <w:szCs w:val="24"/>
        </w:rPr>
      </w:pPr>
    </w:p>
    <w:p w14:paraId="5E8A99BE" w14:textId="7CFE6457" w:rsidR="001F058E" w:rsidRDefault="001F058E" w:rsidP="00751CDB">
      <w:pPr>
        <w:pStyle w:val="Textbodyindent"/>
        <w:spacing w:after="0" w:line="360" w:lineRule="exact"/>
        <w:ind w:firstLine="0"/>
        <w:jc w:val="both"/>
        <w:rPr>
          <w:rFonts w:ascii="Times New Roman" w:hAnsi="Times New Roman"/>
          <w:sz w:val="24"/>
          <w:szCs w:val="24"/>
        </w:rPr>
      </w:pPr>
    </w:p>
    <w:p w14:paraId="465C5DF5" w14:textId="608D5FB0" w:rsidR="00DB3C3D" w:rsidRDefault="00DB3C3D" w:rsidP="00751CDB">
      <w:pPr>
        <w:pStyle w:val="Textbodyindent"/>
        <w:spacing w:after="0" w:line="360" w:lineRule="exact"/>
        <w:ind w:firstLine="0"/>
        <w:jc w:val="both"/>
        <w:rPr>
          <w:rFonts w:ascii="Times New Roman" w:hAnsi="Times New Roman"/>
          <w:sz w:val="24"/>
          <w:szCs w:val="24"/>
        </w:rPr>
      </w:pPr>
    </w:p>
    <w:p w14:paraId="2A9CBB0E" w14:textId="59C0D2F0" w:rsidR="00DB3C3D" w:rsidRDefault="00DB3C3D" w:rsidP="00751CDB">
      <w:pPr>
        <w:pStyle w:val="Textbodyindent"/>
        <w:spacing w:after="0" w:line="360" w:lineRule="exact"/>
        <w:ind w:firstLine="0"/>
        <w:jc w:val="both"/>
        <w:rPr>
          <w:rFonts w:ascii="Times New Roman" w:hAnsi="Times New Roman"/>
          <w:sz w:val="24"/>
          <w:szCs w:val="24"/>
        </w:rPr>
      </w:pPr>
    </w:p>
    <w:p w14:paraId="55692CA2" w14:textId="3EE22ED3" w:rsidR="00DB3C3D" w:rsidRDefault="00DB3C3D" w:rsidP="00751CDB">
      <w:pPr>
        <w:pStyle w:val="Textbodyindent"/>
        <w:spacing w:after="0" w:line="360" w:lineRule="exact"/>
        <w:ind w:firstLine="0"/>
        <w:jc w:val="both"/>
        <w:rPr>
          <w:rFonts w:ascii="Times New Roman" w:hAnsi="Times New Roman"/>
          <w:sz w:val="24"/>
          <w:szCs w:val="24"/>
        </w:rPr>
      </w:pPr>
    </w:p>
    <w:p w14:paraId="062B24AE" w14:textId="402ADA63" w:rsidR="00DB3C3D" w:rsidRDefault="00DB3C3D" w:rsidP="00751CDB">
      <w:pPr>
        <w:pStyle w:val="Textbodyindent"/>
        <w:spacing w:after="0" w:line="360" w:lineRule="exact"/>
        <w:ind w:firstLine="0"/>
        <w:jc w:val="both"/>
        <w:rPr>
          <w:rFonts w:ascii="Times New Roman" w:hAnsi="Times New Roman"/>
          <w:sz w:val="24"/>
          <w:szCs w:val="24"/>
        </w:rPr>
      </w:pPr>
    </w:p>
    <w:p w14:paraId="4708E420" w14:textId="3B248980" w:rsidR="00DB3C3D" w:rsidRDefault="00DB3C3D" w:rsidP="00751CDB">
      <w:pPr>
        <w:pStyle w:val="Textbodyindent"/>
        <w:spacing w:after="0" w:line="360" w:lineRule="exact"/>
        <w:ind w:firstLine="0"/>
        <w:jc w:val="both"/>
        <w:rPr>
          <w:rFonts w:ascii="Times New Roman" w:hAnsi="Times New Roman"/>
          <w:sz w:val="24"/>
          <w:szCs w:val="24"/>
        </w:rPr>
      </w:pPr>
    </w:p>
    <w:p w14:paraId="03BBC03B" w14:textId="77777777" w:rsidR="00DB3C3D" w:rsidRDefault="00DB3C3D" w:rsidP="00751CDB">
      <w:pPr>
        <w:pStyle w:val="Textbodyindent"/>
        <w:spacing w:after="0" w:line="360" w:lineRule="exact"/>
        <w:ind w:firstLine="0"/>
        <w:jc w:val="both"/>
        <w:rPr>
          <w:rFonts w:ascii="Times New Roman" w:hAnsi="Times New Roman"/>
          <w:sz w:val="24"/>
          <w:szCs w:val="24"/>
        </w:rPr>
      </w:pPr>
    </w:p>
    <w:p w14:paraId="0638F92D" w14:textId="77777777" w:rsidR="001F058E" w:rsidRDefault="001F058E" w:rsidP="00DB4462">
      <w:pPr>
        <w:pStyle w:val="Textbodyindent"/>
        <w:spacing w:after="0" w:line="360" w:lineRule="exact"/>
        <w:ind w:left="0" w:firstLine="0"/>
        <w:jc w:val="both"/>
        <w:rPr>
          <w:rFonts w:ascii="Times New Roman" w:hAnsi="Times New Roman"/>
          <w:sz w:val="24"/>
          <w:szCs w:val="24"/>
        </w:rPr>
      </w:pPr>
    </w:p>
    <w:p w14:paraId="52BBDD15" w14:textId="77777777" w:rsidR="00DB4462" w:rsidRDefault="00DB4462" w:rsidP="00DB4462">
      <w:pPr>
        <w:pStyle w:val="Textbodyindent"/>
        <w:spacing w:after="0" w:line="360" w:lineRule="exact"/>
        <w:ind w:left="0" w:firstLine="0"/>
        <w:jc w:val="both"/>
        <w:rPr>
          <w:rFonts w:ascii="Times New Roman" w:hAnsi="Times New Roman"/>
          <w:sz w:val="24"/>
          <w:szCs w:val="24"/>
        </w:rPr>
      </w:pPr>
    </w:p>
    <w:p w14:paraId="0C1D4F24" w14:textId="77777777" w:rsidR="00575233" w:rsidRDefault="00575233" w:rsidP="00DB4462">
      <w:pPr>
        <w:pStyle w:val="Textbodyindent"/>
        <w:spacing w:after="0" w:line="360" w:lineRule="exact"/>
        <w:ind w:left="0" w:firstLine="0"/>
        <w:jc w:val="both"/>
        <w:rPr>
          <w:rFonts w:ascii="Times New Roman" w:hAnsi="Times New Roman"/>
          <w:sz w:val="24"/>
          <w:szCs w:val="24"/>
        </w:rPr>
      </w:pPr>
    </w:p>
    <w:p w14:paraId="5B71C9C1" w14:textId="77777777" w:rsidR="001F058E" w:rsidRPr="00DE0826" w:rsidRDefault="001F058E" w:rsidP="001F058E">
      <w:pPr>
        <w:pStyle w:val="Textbody"/>
        <w:spacing w:after="0" w:line="360" w:lineRule="exact"/>
        <w:jc w:val="right"/>
      </w:pPr>
      <w:r w:rsidRPr="00DE0826">
        <w:t>Приложение №</w:t>
      </w:r>
      <w:r>
        <w:t>2</w:t>
      </w:r>
    </w:p>
    <w:p w14:paraId="3755DB5D" w14:textId="64D9566E" w:rsidR="001F058E" w:rsidRPr="00DE0826" w:rsidRDefault="001F058E" w:rsidP="001F058E">
      <w:pPr>
        <w:pStyle w:val="Standard"/>
        <w:tabs>
          <w:tab w:val="left" w:pos="1040"/>
          <w:tab w:val="left" w:pos="1440"/>
          <w:tab w:val="left" w:pos="8000"/>
        </w:tabs>
        <w:spacing w:line="360" w:lineRule="exact"/>
        <w:jc w:val="right"/>
      </w:pPr>
      <w:r w:rsidRPr="00DE0826">
        <w:t xml:space="preserve">к договору №  </w:t>
      </w:r>
      <w:r>
        <w:t>_________</w:t>
      </w:r>
      <w:r w:rsidRPr="00DE0826">
        <w:t xml:space="preserve">от «___» </w:t>
      </w:r>
      <w:r>
        <w:t>___________</w:t>
      </w:r>
      <w:r w:rsidRPr="00DE0826">
        <w:t xml:space="preserve"> 20</w:t>
      </w:r>
      <w:r>
        <w:t>2</w:t>
      </w:r>
      <w:r w:rsidR="00FA754D">
        <w:t>4</w:t>
      </w:r>
      <w:r>
        <w:t xml:space="preserve"> </w:t>
      </w:r>
      <w:r w:rsidRPr="00DE0826">
        <w:t>г.</w:t>
      </w:r>
    </w:p>
    <w:p w14:paraId="73CD47FD" w14:textId="77777777" w:rsidR="001F058E" w:rsidRDefault="001F058E" w:rsidP="00751CDB">
      <w:pPr>
        <w:pStyle w:val="Textbodyindent"/>
        <w:spacing w:after="0" w:line="360" w:lineRule="exact"/>
        <w:ind w:firstLine="0"/>
        <w:jc w:val="both"/>
        <w:rPr>
          <w:rFonts w:ascii="Times New Roman" w:hAnsi="Times New Roman"/>
          <w:sz w:val="24"/>
          <w:szCs w:val="24"/>
        </w:rPr>
      </w:pPr>
    </w:p>
    <w:p w14:paraId="254FA082" w14:textId="77777777" w:rsidR="001F058E" w:rsidRDefault="001F058E" w:rsidP="001F058E">
      <w:pPr>
        <w:spacing w:before="100" w:after="100"/>
        <w:jc w:val="center"/>
      </w:pPr>
      <w:r w:rsidRPr="00AA577A">
        <w:t xml:space="preserve">График поставки </w:t>
      </w:r>
    </w:p>
    <w:p w14:paraId="7ACD6EC5" w14:textId="1D3AA9A5" w:rsidR="001F058E" w:rsidRPr="001F058E" w:rsidRDefault="001F058E" w:rsidP="001F058E">
      <w:pPr>
        <w:spacing w:before="100" w:after="100"/>
      </w:pPr>
      <w:r w:rsidRPr="00AA577A">
        <w:rPr>
          <w:rFonts w:eastAsia="Calibri"/>
          <w:kern w:val="3"/>
        </w:rPr>
        <w:t xml:space="preserve">г. </w:t>
      </w:r>
      <w:r>
        <w:rPr>
          <w:rFonts w:eastAsia="Calibri"/>
          <w:kern w:val="3"/>
        </w:rPr>
        <w:t xml:space="preserve">Н. Уренгой </w:t>
      </w:r>
      <w:r w:rsidRPr="00AA577A">
        <w:rPr>
          <w:rFonts w:eastAsia="Calibri"/>
          <w:kern w:val="3"/>
        </w:rPr>
        <w:t xml:space="preserve">                                                                                                    «</w:t>
      </w:r>
      <w:r>
        <w:rPr>
          <w:rFonts w:eastAsia="Calibri"/>
          <w:kern w:val="3"/>
        </w:rPr>
        <w:t xml:space="preserve"> </w:t>
      </w:r>
      <w:r w:rsidRPr="001F058E">
        <w:rPr>
          <w:rFonts w:eastAsia="Calibri"/>
          <w:kern w:val="3"/>
          <w:u w:val="single"/>
        </w:rPr>
        <w:t xml:space="preserve">      </w:t>
      </w:r>
      <w:r>
        <w:rPr>
          <w:rFonts w:eastAsia="Calibri"/>
          <w:kern w:val="3"/>
        </w:rPr>
        <w:t xml:space="preserve"> </w:t>
      </w:r>
      <w:r w:rsidRPr="00AA577A">
        <w:rPr>
          <w:rFonts w:eastAsia="Calibri"/>
          <w:kern w:val="3"/>
        </w:rPr>
        <w:t xml:space="preserve">» </w:t>
      </w:r>
      <w:r w:rsidRPr="001F058E">
        <w:rPr>
          <w:rFonts w:eastAsia="Calibri"/>
          <w:kern w:val="3"/>
          <w:u w:val="single"/>
        </w:rPr>
        <w:t xml:space="preserve">                    </w:t>
      </w:r>
      <w:r>
        <w:rPr>
          <w:rFonts w:eastAsia="Calibri"/>
          <w:kern w:val="3"/>
        </w:rPr>
        <w:t xml:space="preserve">  </w:t>
      </w:r>
      <w:r w:rsidRPr="00AA577A">
        <w:rPr>
          <w:rFonts w:eastAsia="Calibri"/>
          <w:kern w:val="3"/>
        </w:rPr>
        <w:t>202</w:t>
      </w:r>
      <w:r w:rsidR="00FA754D">
        <w:rPr>
          <w:rFonts w:eastAsia="Calibri"/>
          <w:kern w:val="3"/>
        </w:rPr>
        <w:t>4</w:t>
      </w:r>
      <w:r w:rsidRPr="00AA577A">
        <w:rPr>
          <w:rFonts w:eastAsia="Calibri"/>
          <w:kern w:val="3"/>
        </w:rPr>
        <w:t xml:space="preserve"> г.</w:t>
      </w:r>
    </w:p>
    <w:p w14:paraId="361F69B6" w14:textId="77777777" w:rsidR="001F058E" w:rsidRPr="00AA577A" w:rsidRDefault="001F058E" w:rsidP="001F058E">
      <w:pPr>
        <w:tabs>
          <w:tab w:val="left" w:pos="1040"/>
          <w:tab w:val="left" w:pos="1440"/>
          <w:tab w:val="left" w:pos="8000"/>
        </w:tabs>
        <w:suppressAutoHyphens/>
        <w:autoSpaceDN w:val="0"/>
        <w:spacing w:line="320" w:lineRule="exact"/>
        <w:jc w:val="both"/>
        <w:textAlignment w:val="baseline"/>
      </w:pPr>
    </w:p>
    <w:p w14:paraId="6E27458E" w14:textId="77777777" w:rsidR="001F058E" w:rsidRPr="00AA577A" w:rsidRDefault="001F058E" w:rsidP="001F058E">
      <w:pPr>
        <w:tabs>
          <w:tab w:val="left" w:pos="3555"/>
          <w:tab w:val="center" w:pos="4960"/>
        </w:tabs>
      </w:pPr>
      <w:r w:rsidRPr="00AA577A">
        <w:t xml:space="preserve">                                                      </w:t>
      </w:r>
    </w:p>
    <w:tbl>
      <w:tblPr>
        <w:tblW w:w="10142" w:type="dxa"/>
        <w:tblInd w:w="-4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438"/>
        <w:gridCol w:w="2977"/>
        <w:gridCol w:w="701"/>
        <w:gridCol w:w="600"/>
        <w:gridCol w:w="2183"/>
        <w:gridCol w:w="1847"/>
        <w:gridCol w:w="1396"/>
      </w:tblGrid>
      <w:tr w:rsidR="001F058E" w:rsidRPr="00AA577A" w14:paraId="083B5DA2" w14:textId="77777777" w:rsidTr="009A22E0">
        <w:tc>
          <w:tcPr>
            <w:tcW w:w="43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A43BA3" w14:textId="77777777" w:rsidR="001F058E" w:rsidRPr="00AA577A" w:rsidRDefault="001F058E" w:rsidP="009A22E0">
            <w:pPr>
              <w:jc w:val="center"/>
              <w:rPr>
                <w:sz w:val="22"/>
                <w:szCs w:val="22"/>
              </w:rPr>
            </w:pPr>
            <w:r w:rsidRPr="00AA577A">
              <w:rPr>
                <w:sz w:val="22"/>
                <w:szCs w:val="22"/>
              </w:rPr>
              <w:t>№</w:t>
            </w:r>
          </w:p>
          <w:p w14:paraId="7E90E182" w14:textId="77777777" w:rsidR="001F058E" w:rsidRPr="00AA577A" w:rsidRDefault="001F058E" w:rsidP="009A22E0">
            <w:pPr>
              <w:jc w:val="center"/>
              <w:rPr>
                <w:sz w:val="22"/>
                <w:szCs w:val="22"/>
              </w:rPr>
            </w:pPr>
            <w:r w:rsidRPr="00AA577A">
              <w:rPr>
                <w:sz w:val="22"/>
                <w:szCs w:val="22"/>
              </w:rPr>
              <w:t>п/п</w:t>
            </w:r>
          </w:p>
        </w:tc>
        <w:tc>
          <w:tcPr>
            <w:tcW w:w="2977" w:type="dxa"/>
            <w:tcBorders>
              <w:top w:val="single" w:sz="4" w:space="0" w:color="000001"/>
              <w:left w:val="single" w:sz="6" w:space="0" w:color="000001"/>
              <w:bottom w:val="single" w:sz="4" w:space="0" w:color="000001"/>
              <w:right w:val="single" w:sz="6" w:space="0" w:color="000001"/>
            </w:tcBorders>
            <w:shd w:val="clear" w:color="auto" w:fill="auto"/>
            <w:tcMar>
              <w:left w:w="-7" w:type="dxa"/>
            </w:tcMar>
            <w:vAlign w:val="center"/>
          </w:tcPr>
          <w:p w14:paraId="17283DD4" w14:textId="77777777" w:rsidR="001F058E" w:rsidRPr="00AA577A" w:rsidRDefault="001F058E" w:rsidP="009A22E0">
            <w:pPr>
              <w:jc w:val="center"/>
              <w:rPr>
                <w:sz w:val="22"/>
                <w:szCs w:val="22"/>
              </w:rPr>
            </w:pPr>
            <w:r w:rsidRPr="00AA577A">
              <w:rPr>
                <w:sz w:val="22"/>
                <w:szCs w:val="22"/>
              </w:rPr>
              <w:t>Наименование Товара/Производитель</w:t>
            </w:r>
          </w:p>
          <w:p w14:paraId="7DD89C65" w14:textId="77777777" w:rsidR="001F058E" w:rsidRPr="00AA577A" w:rsidRDefault="001F058E" w:rsidP="009A22E0">
            <w:pPr>
              <w:jc w:val="center"/>
              <w:rPr>
                <w:sz w:val="22"/>
                <w:szCs w:val="22"/>
              </w:rPr>
            </w:pPr>
            <w:r w:rsidRPr="00AA577A">
              <w:rPr>
                <w:sz w:val="22"/>
                <w:szCs w:val="22"/>
              </w:rPr>
              <w:t>/Страна производства</w:t>
            </w:r>
          </w:p>
        </w:tc>
        <w:tc>
          <w:tcPr>
            <w:tcW w:w="701" w:type="dxa"/>
            <w:tcBorders>
              <w:top w:val="single" w:sz="4" w:space="0" w:color="000001"/>
              <w:left w:val="single" w:sz="4" w:space="0" w:color="000001"/>
              <w:bottom w:val="single" w:sz="4" w:space="0" w:color="000001"/>
              <w:right w:val="single" w:sz="6" w:space="0" w:color="000001"/>
            </w:tcBorders>
            <w:shd w:val="clear" w:color="auto" w:fill="auto"/>
            <w:tcMar>
              <w:left w:w="-5" w:type="dxa"/>
            </w:tcMar>
            <w:vAlign w:val="center"/>
          </w:tcPr>
          <w:p w14:paraId="79F4B93C" w14:textId="77777777" w:rsidR="001F058E" w:rsidRPr="00AA577A" w:rsidRDefault="001F058E" w:rsidP="009A22E0">
            <w:pPr>
              <w:jc w:val="center"/>
              <w:rPr>
                <w:sz w:val="22"/>
                <w:szCs w:val="22"/>
              </w:rPr>
            </w:pPr>
            <w:r w:rsidRPr="00AA577A">
              <w:rPr>
                <w:sz w:val="22"/>
                <w:szCs w:val="22"/>
              </w:rPr>
              <w:t>Ед.</w:t>
            </w:r>
            <w:r w:rsidRPr="00AA577A">
              <w:rPr>
                <w:sz w:val="22"/>
                <w:szCs w:val="22"/>
              </w:rPr>
              <w:br/>
              <w:t>изм.</w:t>
            </w:r>
          </w:p>
        </w:tc>
        <w:tc>
          <w:tcPr>
            <w:tcW w:w="60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33E64" w14:textId="77777777" w:rsidR="001F058E" w:rsidRPr="00AA577A" w:rsidRDefault="001F058E" w:rsidP="009A22E0">
            <w:pPr>
              <w:jc w:val="center"/>
              <w:rPr>
                <w:sz w:val="22"/>
                <w:szCs w:val="22"/>
              </w:rPr>
            </w:pPr>
            <w:r w:rsidRPr="00AA577A">
              <w:rPr>
                <w:sz w:val="22"/>
                <w:szCs w:val="22"/>
              </w:rPr>
              <w:t>Кол-</w:t>
            </w:r>
            <w:r w:rsidRPr="00AA577A">
              <w:rPr>
                <w:sz w:val="22"/>
                <w:szCs w:val="22"/>
              </w:rPr>
              <w:br/>
              <w:t>во</w:t>
            </w:r>
          </w:p>
        </w:tc>
        <w:tc>
          <w:tcPr>
            <w:tcW w:w="2183"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14:paraId="2C2D4517" w14:textId="77777777" w:rsidR="001F058E" w:rsidRPr="00AA577A" w:rsidRDefault="001F058E" w:rsidP="009A22E0">
            <w:pPr>
              <w:jc w:val="center"/>
              <w:rPr>
                <w:sz w:val="22"/>
                <w:szCs w:val="22"/>
              </w:rPr>
            </w:pPr>
            <w:r w:rsidRPr="00AA577A">
              <w:rPr>
                <w:sz w:val="22"/>
                <w:szCs w:val="22"/>
              </w:rPr>
              <w:t>Дата поставки</w:t>
            </w:r>
          </w:p>
        </w:tc>
        <w:tc>
          <w:tcPr>
            <w:tcW w:w="1847"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14:paraId="5FC05720" w14:textId="77777777" w:rsidR="001F058E" w:rsidRPr="00AA577A" w:rsidRDefault="001F058E" w:rsidP="009A22E0">
            <w:pPr>
              <w:jc w:val="center"/>
              <w:rPr>
                <w:sz w:val="22"/>
                <w:szCs w:val="22"/>
              </w:rPr>
            </w:pPr>
            <w:r w:rsidRPr="00AA577A">
              <w:rPr>
                <w:sz w:val="22"/>
                <w:szCs w:val="22"/>
              </w:rPr>
              <w:t>Время</w:t>
            </w:r>
          </w:p>
          <w:p w14:paraId="70DB434F" w14:textId="77777777" w:rsidR="001F058E" w:rsidRPr="00AA577A" w:rsidRDefault="001F058E" w:rsidP="009A22E0">
            <w:pPr>
              <w:jc w:val="center"/>
              <w:rPr>
                <w:sz w:val="22"/>
                <w:szCs w:val="22"/>
              </w:rPr>
            </w:pPr>
            <w:r w:rsidRPr="00AA577A">
              <w:rPr>
                <w:sz w:val="22"/>
                <w:szCs w:val="22"/>
              </w:rPr>
              <w:t>час/мин.</w:t>
            </w:r>
          </w:p>
        </w:tc>
        <w:tc>
          <w:tcPr>
            <w:tcW w:w="1396"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14:paraId="26B221FD" w14:textId="77777777" w:rsidR="001F058E" w:rsidRPr="00AA577A" w:rsidRDefault="001F058E" w:rsidP="009A22E0">
            <w:pPr>
              <w:jc w:val="center"/>
              <w:rPr>
                <w:sz w:val="22"/>
                <w:szCs w:val="22"/>
              </w:rPr>
            </w:pPr>
            <w:r w:rsidRPr="00AA577A">
              <w:rPr>
                <w:sz w:val="22"/>
                <w:szCs w:val="22"/>
              </w:rPr>
              <w:t>Стоимость, вкл. НДС,</w:t>
            </w:r>
          </w:p>
          <w:p w14:paraId="1ACEBD28" w14:textId="77777777" w:rsidR="001F058E" w:rsidRPr="00AA577A" w:rsidRDefault="001F058E" w:rsidP="009A22E0">
            <w:pPr>
              <w:jc w:val="center"/>
              <w:rPr>
                <w:sz w:val="22"/>
                <w:szCs w:val="22"/>
              </w:rPr>
            </w:pPr>
            <w:r w:rsidRPr="00AA577A">
              <w:rPr>
                <w:sz w:val="22"/>
                <w:szCs w:val="22"/>
              </w:rPr>
              <w:t>руб., коп.</w:t>
            </w:r>
          </w:p>
        </w:tc>
      </w:tr>
      <w:tr w:rsidR="001F058E" w:rsidRPr="00AA577A" w14:paraId="02079809" w14:textId="77777777" w:rsidTr="009A22E0">
        <w:trPr>
          <w:trHeight w:val="1140"/>
        </w:trPr>
        <w:tc>
          <w:tcPr>
            <w:tcW w:w="43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883C8DF" w14:textId="77777777" w:rsidR="001F058E" w:rsidRPr="00AA577A" w:rsidRDefault="001F058E" w:rsidP="009A22E0">
            <w:pPr>
              <w:suppressAutoHyphens/>
              <w:autoSpaceDN w:val="0"/>
              <w:snapToGrid w:val="0"/>
              <w:spacing w:line="320" w:lineRule="exact"/>
              <w:jc w:val="center"/>
              <w:textAlignment w:val="baseline"/>
              <w:rPr>
                <w:rFonts w:eastAsia="Calibri"/>
                <w:kern w:val="3"/>
                <w:sz w:val="22"/>
                <w:szCs w:val="22"/>
              </w:rPr>
            </w:pPr>
            <w:r w:rsidRPr="00AA577A">
              <w:rPr>
                <w:sz w:val="22"/>
                <w:szCs w:val="22"/>
              </w:rPr>
              <w:t>1</w:t>
            </w:r>
          </w:p>
        </w:tc>
        <w:tc>
          <w:tcPr>
            <w:tcW w:w="2977" w:type="dxa"/>
            <w:tcBorders>
              <w:top w:val="single" w:sz="4" w:space="0" w:color="000001"/>
              <w:left w:val="single" w:sz="6" w:space="0" w:color="000001"/>
              <w:bottom w:val="single" w:sz="4" w:space="0" w:color="000001"/>
              <w:right w:val="single" w:sz="6" w:space="0" w:color="000001"/>
            </w:tcBorders>
            <w:shd w:val="clear" w:color="auto" w:fill="auto"/>
            <w:tcMar>
              <w:left w:w="-7" w:type="dxa"/>
            </w:tcMar>
            <w:vAlign w:val="center"/>
          </w:tcPr>
          <w:p w14:paraId="22BDF59F" w14:textId="5C476728" w:rsidR="001F058E" w:rsidRPr="00E613A7" w:rsidRDefault="001F058E" w:rsidP="001F058E">
            <w:pPr>
              <w:jc w:val="center"/>
            </w:pPr>
          </w:p>
        </w:tc>
        <w:tc>
          <w:tcPr>
            <w:tcW w:w="701" w:type="dxa"/>
            <w:tcBorders>
              <w:top w:val="single" w:sz="4" w:space="0" w:color="000001"/>
              <w:left w:val="single" w:sz="4" w:space="0" w:color="000001"/>
              <w:bottom w:val="single" w:sz="4" w:space="0" w:color="000001"/>
              <w:right w:val="single" w:sz="6" w:space="0" w:color="000001"/>
            </w:tcBorders>
            <w:shd w:val="clear" w:color="auto" w:fill="auto"/>
            <w:tcMar>
              <w:left w:w="-5" w:type="dxa"/>
            </w:tcMar>
            <w:vAlign w:val="center"/>
          </w:tcPr>
          <w:p w14:paraId="6C8489BC" w14:textId="00ABDCEF" w:rsidR="001F058E" w:rsidRPr="00E613A7" w:rsidRDefault="001F058E" w:rsidP="009A22E0">
            <w:pPr>
              <w:suppressAutoHyphens/>
              <w:autoSpaceDN w:val="0"/>
              <w:snapToGrid w:val="0"/>
              <w:spacing w:line="320" w:lineRule="exact"/>
              <w:jc w:val="center"/>
              <w:textAlignment w:val="baseline"/>
              <w:rPr>
                <w:rFonts w:eastAsia="Calibri"/>
                <w:kern w:val="3"/>
              </w:rPr>
            </w:pPr>
          </w:p>
        </w:tc>
        <w:tc>
          <w:tcPr>
            <w:tcW w:w="60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3A4DB3F" w14:textId="69EE93E0" w:rsidR="001F058E" w:rsidRPr="00E613A7" w:rsidRDefault="001F058E" w:rsidP="009A22E0">
            <w:pPr>
              <w:suppressAutoHyphens/>
              <w:autoSpaceDN w:val="0"/>
              <w:snapToGrid w:val="0"/>
              <w:spacing w:line="320" w:lineRule="exact"/>
              <w:jc w:val="center"/>
              <w:textAlignment w:val="baseline"/>
              <w:rPr>
                <w:rFonts w:eastAsia="Calibri"/>
                <w:kern w:val="3"/>
              </w:rPr>
            </w:pPr>
          </w:p>
        </w:tc>
        <w:tc>
          <w:tcPr>
            <w:tcW w:w="2183" w:type="dxa"/>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14:paraId="567BD3BB" w14:textId="6DE6014F" w:rsidR="001F058E" w:rsidRPr="00AA577A" w:rsidRDefault="008158D9" w:rsidP="001F058E">
            <w:pPr>
              <w:pStyle w:val="Standard"/>
              <w:spacing w:line="360" w:lineRule="exact"/>
              <w:jc w:val="center"/>
            </w:pPr>
            <w:r>
              <w:t xml:space="preserve">В течение </w:t>
            </w:r>
            <w:r w:rsidR="001B1774">
              <w:t>6</w:t>
            </w:r>
            <w:r w:rsidR="00DA6841">
              <w:t>0</w:t>
            </w:r>
            <w:r w:rsidR="0062541C">
              <w:t xml:space="preserve"> (</w:t>
            </w:r>
            <w:proofErr w:type="spellStart"/>
            <w:r w:rsidR="001B1774">
              <w:t>шестьтидесяти</w:t>
            </w:r>
            <w:proofErr w:type="spellEnd"/>
            <w:r w:rsidR="001F058E">
              <w:t xml:space="preserve">) </w:t>
            </w:r>
            <w:r w:rsidR="0016419F">
              <w:t>рабочих</w:t>
            </w:r>
            <w:r w:rsidR="001F058E">
              <w:t xml:space="preserve"> дней с момента подписания настоящего Договора</w:t>
            </w:r>
          </w:p>
          <w:p w14:paraId="67769096" w14:textId="77777777" w:rsidR="001F058E" w:rsidRPr="00AA577A" w:rsidRDefault="001F058E" w:rsidP="009A22E0">
            <w:pPr>
              <w:jc w:val="center"/>
            </w:pPr>
          </w:p>
        </w:tc>
        <w:tc>
          <w:tcPr>
            <w:tcW w:w="1847" w:type="dxa"/>
            <w:tcBorders>
              <w:top w:val="single" w:sz="4" w:space="0" w:color="000001"/>
              <w:left w:val="single" w:sz="4" w:space="0" w:color="000001"/>
              <w:bottom w:val="single" w:sz="4" w:space="0" w:color="000001"/>
              <w:right w:val="single" w:sz="4" w:space="0" w:color="00000A"/>
            </w:tcBorders>
            <w:shd w:val="clear" w:color="000000" w:fill="FFFFFF"/>
            <w:tcMar>
              <w:left w:w="-5" w:type="dxa"/>
            </w:tcMar>
            <w:vAlign w:val="center"/>
          </w:tcPr>
          <w:p w14:paraId="4A95BAA9" w14:textId="77777777" w:rsidR="001F058E" w:rsidRPr="00DB4462" w:rsidRDefault="00DB4462" w:rsidP="00DB4462">
            <w:pPr>
              <w:pStyle w:val="Standard"/>
              <w:spacing w:line="360" w:lineRule="exact"/>
              <w:jc w:val="center"/>
            </w:pPr>
            <w:r>
              <w:t xml:space="preserve">С </w:t>
            </w:r>
            <w:r w:rsidRPr="00DB4462">
              <w:t>08.00 ч. до 16.00 ч в рабочие дни, согласовывается с Покупателем за 48 ч</w:t>
            </w:r>
            <w:r>
              <w:t>асов до момента поставки товара</w:t>
            </w:r>
          </w:p>
        </w:tc>
        <w:tc>
          <w:tcPr>
            <w:tcW w:w="1396" w:type="dxa"/>
            <w:tcBorders>
              <w:top w:val="single" w:sz="4" w:space="0" w:color="000001"/>
              <w:left w:val="single" w:sz="4" w:space="0" w:color="00000A"/>
              <w:bottom w:val="single" w:sz="4" w:space="0" w:color="000001"/>
              <w:right w:val="single" w:sz="4" w:space="0" w:color="000001"/>
            </w:tcBorders>
            <w:shd w:val="clear" w:color="000000" w:fill="FFFFFF"/>
            <w:tcMar>
              <w:left w:w="-5" w:type="dxa"/>
            </w:tcMar>
            <w:vAlign w:val="center"/>
          </w:tcPr>
          <w:p w14:paraId="6D26BC02" w14:textId="77777777" w:rsidR="001F058E" w:rsidRPr="00AA577A" w:rsidRDefault="001F058E" w:rsidP="009A22E0">
            <w:pPr>
              <w:jc w:val="center"/>
              <w:rPr>
                <w:sz w:val="22"/>
                <w:szCs w:val="22"/>
              </w:rPr>
            </w:pPr>
          </w:p>
        </w:tc>
      </w:tr>
      <w:tr w:rsidR="001F058E" w:rsidRPr="00AA577A" w14:paraId="4AA9E6C9" w14:textId="77777777" w:rsidTr="009A22E0">
        <w:trPr>
          <w:trHeight w:val="368"/>
        </w:trPr>
        <w:tc>
          <w:tcPr>
            <w:tcW w:w="6899"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86035C2" w14:textId="77777777" w:rsidR="001F058E" w:rsidRPr="00AA577A" w:rsidRDefault="001F058E" w:rsidP="009A22E0">
            <w:pPr>
              <w:jc w:val="center"/>
              <w:rPr>
                <w:sz w:val="22"/>
                <w:szCs w:val="22"/>
              </w:rPr>
            </w:pPr>
            <w:r w:rsidRPr="00AA577A">
              <w:rPr>
                <w:sz w:val="22"/>
                <w:szCs w:val="22"/>
              </w:rPr>
              <w:t>Итого:</w:t>
            </w:r>
          </w:p>
        </w:tc>
        <w:tc>
          <w:tcPr>
            <w:tcW w:w="3243" w:type="dxa"/>
            <w:gridSpan w:val="2"/>
            <w:tcBorders>
              <w:top w:val="single" w:sz="4" w:space="0" w:color="000001"/>
              <w:left w:val="single" w:sz="4" w:space="0" w:color="000001"/>
              <w:bottom w:val="single" w:sz="4" w:space="0" w:color="000001"/>
              <w:right w:val="single" w:sz="4" w:space="0" w:color="000001"/>
            </w:tcBorders>
            <w:shd w:val="clear" w:color="000000" w:fill="FFFFFF"/>
            <w:tcMar>
              <w:left w:w="-5" w:type="dxa"/>
            </w:tcMar>
            <w:vAlign w:val="center"/>
          </w:tcPr>
          <w:p w14:paraId="1DFB3EEE" w14:textId="77777777" w:rsidR="001F058E" w:rsidRPr="00AA577A" w:rsidRDefault="001F058E" w:rsidP="009A22E0">
            <w:pPr>
              <w:jc w:val="right"/>
              <w:rPr>
                <w:sz w:val="22"/>
                <w:szCs w:val="22"/>
              </w:rPr>
            </w:pPr>
          </w:p>
        </w:tc>
      </w:tr>
    </w:tbl>
    <w:p w14:paraId="73077AF1" w14:textId="77777777" w:rsidR="001F058E" w:rsidRPr="00AA577A" w:rsidRDefault="001F058E" w:rsidP="001F058E">
      <w:pPr>
        <w:tabs>
          <w:tab w:val="left" w:pos="3555"/>
          <w:tab w:val="center" w:pos="4960"/>
        </w:tabs>
        <w:rPr>
          <w:rStyle w:val="ListLabel58"/>
        </w:rPr>
      </w:pPr>
    </w:p>
    <w:p w14:paraId="01046C29" w14:textId="77777777" w:rsidR="001F058E" w:rsidRPr="00AA577A" w:rsidRDefault="001F058E" w:rsidP="001F058E">
      <w:pPr>
        <w:suppressAutoHyphens/>
        <w:spacing w:after="120"/>
        <w:ind w:left="-993" w:firstLine="426"/>
        <w:jc w:val="both"/>
      </w:pPr>
      <w:r w:rsidRPr="00AA577A">
        <w:t xml:space="preserve">Итого: </w:t>
      </w:r>
      <w:r w:rsidRPr="00AA577A">
        <w:rPr>
          <w:b/>
        </w:rPr>
        <w:t>_______________________________________</w:t>
      </w:r>
    </w:p>
    <w:p w14:paraId="21B61712" w14:textId="77777777" w:rsidR="001F058E" w:rsidRDefault="001F058E" w:rsidP="00751CDB">
      <w:pPr>
        <w:pStyle w:val="Textbodyindent"/>
        <w:spacing w:after="0" w:line="360" w:lineRule="exact"/>
        <w:ind w:firstLine="0"/>
        <w:jc w:val="both"/>
        <w:rPr>
          <w:rFonts w:ascii="Times New Roman" w:hAnsi="Times New Roman"/>
          <w:sz w:val="24"/>
          <w:szCs w:val="24"/>
        </w:rPr>
      </w:pPr>
    </w:p>
    <w:p w14:paraId="619FCD87" w14:textId="77777777" w:rsidR="001F058E" w:rsidRDefault="001F058E" w:rsidP="00751CDB">
      <w:pPr>
        <w:pStyle w:val="Textbodyindent"/>
        <w:spacing w:after="0" w:line="360" w:lineRule="exact"/>
        <w:ind w:firstLine="0"/>
        <w:jc w:val="both"/>
        <w:rPr>
          <w:rFonts w:ascii="Times New Roman" w:hAnsi="Times New Roman"/>
          <w:sz w:val="24"/>
          <w:szCs w:val="24"/>
        </w:rPr>
      </w:pPr>
    </w:p>
    <w:p w14:paraId="4A9C9E07" w14:textId="77777777" w:rsidR="001F058E" w:rsidRPr="00AA577A" w:rsidRDefault="001F058E" w:rsidP="001F058E">
      <w:pPr>
        <w:tabs>
          <w:tab w:val="left" w:pos="3555"/>
          <w:tab w:val="center" w:pos="4960"/>
        </w:tabs>
        <w:ind w:firstLine="709"/>
        <w:jc w:val="center"/>
      </w:pPr>
      <w:r w:rsidRPr="00AA577A">
        <w:t>ПОДПИСИ СТОРОН</w:t>
      </w:r>
    </w:p>
    <w:p w14:paraId="75675CF0" w14:textId="77777777" w:rsidR="001F058E" w:rsidRPr="00DE0826" w:rsidRDefault="001F058E" w:rsidP="001F058E">
      <w:pPr>
        <w:pStyle w:val="af1"/>
        <w:spacing w:line="360" w:lineRule="exact"/>
        <w:ind w:firstLine="426"/>
        <w:jc w:val="both"/>
        <w:rPr>
          <w:rStyle w:val="45"/>
          <w:i w:val="0"/>
        </w:rPr>
      </w:pPr>
    </w:p>
    <w:p w14:paraId="196560B2" w14:textId="77777777" w:rsidR="001F058E" w:rsidRPr="00DE0826" w:rsidRDefault="001F058E" w:rsidP="001F058E">
      <w:pPr>
        <w:pStyle w:val="Standard"/>
        <w:tabs>
          <w:tab w:val="left" w:pos="1040"/>
          <w:tab w:val="left" w:pos="1440"/>
          <w:tab w:val="left" w:pos="8000"/>
        </w:tabs>
        <w:spacing w:line="360" w:lineRule="exact"/>
        <w:jc w:val="both"/>
        <w:rPr>
          <w:rFonts w:eastAsia="Times New Roman"/>
        </w:rPr>
      </w:pPr>
    </w:p>
    <w:p w14:paraId="613B49BB" w14:textId="77777777" w:rsidR="001F058E" w:rsidRPr="00DE0826" w:rsidRDefault="001F058E" w:rsidP="001F058E">
      <w:pPr>
        <w:pStyle w:val="Standard"/>
        <w:spacing w:line="360" w:lineRule="exact"/>
        <w:jc w:val="both"/>
      </w:pPr>
      <w:r w:rsidRPr="00DE0826">
        <w:t xml:space="preserve">   от Покупателя </w:t>
      </w:r>
      <w:r w:rsidRPr="00DE0826">
        <w:tab/>
      </w:r>
      <w:r w:rsidRPr="00DE0826">
        <w:tab/>
      </w:r>
      <w:r w:rsidRPr="00DE0826">
        <w:tab/>
      </w:r>
      <w:r w:rsidRPr="00DE0826">
        <w:tab/>
        <w:t xml:space="preserve">                  </w:t>
      </w:r>
      <w:r>
        <w:tab/>
      </w:r>
      <w:r>
        <w:tab/>
      </w:r>
      <w:r w:rsidRPr="00DE0826">
        <w:t>от Поставщика</w:t>
      </w:r>
    </w:p>
    <w:p w14:paraId="3A886632" w14:textId="77777777" w:rsidR="001F058E" w:rsidRPr="00DE0826" w:rsidRDefault="001F058E" w:rsidP="001F058E">
      <w:pPr>
        <w:pStyle w:val="Standard"/>
        <w:spacing w:line="360" w:lineRule="exact"/>
        <w:jc w:val="both"/>
      </w:pPr>
      <w:r w:rsidRPr="00DE0826">
        <w:tab/>
      </w:r>
      <w:r w:rsidRPr="00DE0826">
        <w:tab/>
      </w:r>
      <w:r w:rsidRPr="00DE0826">
        <w:tab/>
      </w:r>
      <w:r w:rsidRPr="00DE0826">
        <w:tab/>
      </w:r>
      <w:r w:rsidRPr="00DE0826">
        <w:tab/>
      </w:r>
      <w:r w:rsidRPr="00DE0826">
        <w:tab/>
        <w:t xml:space="preserve">     </w:t>
      </w:r>
    </w:p>
    <w:p w14:paraId="1DC56F26" w14:textId="77777777" w:rsidR="001F058E" w:rsidRPr="00DE0826" w:rsidRDefault="001F058E" w:rsidP="001F058E">
      <w:pPr>
        <w:pStyle w:val="Textbodyindent"/>
        <w:spacing w:after="0" w:line="360" w:lineRule="exact"/>
        <w:ind w:firstLine="0"/>
        <w:jc w:val="both"/>
        <w:rPr>
          <w:rFonts w:ascii="Times New Roman" w:hAnsi="Times New Roman"/>
          <w:sz w:val="24"/>
          <w:szCs w:val="24"/>
        </w:rPr>
      </w:pPr>
    </w:p>
    <w:p w14:paraId="3A45B642" w14:textId="77777777" w:rsidR="001F058E" w:rsidRPr="00DE0826" w:rsidRDefault="001F058E" w:rsidP="001F058E">
      <w:pPr>
        <w:pStyle w:val="Textbodyindent"/>
        <w:spacing w:after="0" w:line="360" w:lineRule="exact"/>
        <w:ind w:firstLine="0"/>
        <w:jc w:val="both"/>
        <w:rPr>
          <w:rFonts w:ascii="Times New Roman" w:hAnsi="Times New Roman"/>
          <w:sz w:val="24"/>
          <w:szCs w:val="24"/>
        </w:rPr>
      </w:pPr>
      <w:r w:rsidRPr="00DE0826">
        <w:rPr>
          <w:rFonts w:ascii="Times New Roman" w:hAnsi="Times New Roman"/>
          <w:sz w:val="24"/>
          <w:szCs w:val="24"/>
        </w:rPr>
        <w:t>_______________  /</w:t>
      </w:r>
      <w:r>
        <w:rPr>
          <w:rFonts w:ascii="Times New Roman" w:hAnsi="Times New Roman"/>
          <w:sz w:val="24"/>
          <w:szCs w:val="24"/>
        </w:rPr>
        <w:t xml:space="preserve">  М.С. Докшин </w:t>
      </w:r>
      <w:r w:rsidRPr="00DE0826">
        <w:rPr>
          <w:rFonts w:ascii="Times New Roman" w:hAnsi="Times New Roman"/>
          <w:sz w:val="24"/>
          <w:szCs w:val="24"/>
        </w:rPr>
        <w:t>/</w:t>
      </w:r>
      <w:r w:rsidRPr="00DE0826">
        <w:rPr>
          <w:rFonts w:ascii="Times New Roman" w:hAnsi="Times New Roman"/>
          <w:sz w:val="24"/>
          <w:szCs w:val="24"/>
        </w:rPr>
        <w:tab/>
      </w:r>
      <w:r w:rsidRPr="00DE0826">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DE0826">
        <w:rPr>
          <w:rFonts w:ascii="Times New Roman" w:hAnsi="Times New Roman"/>
          <w:sz w:val="24"/>
          <w:szCs w:val="24"/>
        </w:rPr>
        <w:t xml:space="preserve">  ________________ /</w:t>
      </w:r>
      <w:r>
        <w:rPr>
          <w:rFonts w:ascii="Times New Roman" w:hAnsi="Times New Roman"/>
          <w:sz w:val="24"/>
          <w:szCs w:val="24"/>
        </w:rPr>
        <w:t>_____________</w:t>
      </w:r>
      <w:r w:rsidRPr="00DE0826">
        <w:rPr>
          <w:rFonts w:ascii="Times New Roman" w:hAnsi="Times New Roman"/>
          <w:sz w:val="24"/>
          <w:szCs w:val="24"/>
        </w:rPr>
        <w:t>/</w:t>
      </w:r>
    </w:p>
    <w:p w14:paraId="1F6DD752" w14:textId="77777777" w:rsidR="001F058E" w:rsidRPr="00DE0826" w:rsidRDefault="001F058E" w:rsidP="001F058E">
      <w:pPr>
        <w:pStyle w:val="Standard"/>
        <w:spacing w:line="360" w:lineRule="exact"/>
        <w:jc w:val="both"/>
      </w:pPr>
      <w:r w:rsidRPr="00DE0826">
        <w:t xml:space="preserve">                    </w:t>
      </w:r>
    </w:p>
    <w:p w14:paraId="53EA3A5B" w14:textId="77777777" w:rsidR="00751CDB" w:rsidRPr="00DE0826" w:rsidRDefault="00751CDB" w:rsidP="00751CDB">
      <w:pPr>
        <w:pStyle w:val="Standard"/>
        <w:tabs>
          <w:tab w:val="left" w:pos="1040"/>
          <w:tab w:val="left" w:pos="1440"/>
          <w:tab w:val="left" w:pos="8000"/>
        </w:tabs>
        <w:spacing w:line="360" w:lineRule="exact"/>
        <w:jc w:val="center"/>
        <w:rPr>
          <w:rFonts w:eastAsia="Times New Roman"/>
        </w:rPr>
      </w:pPr>
    </w:p>
    <w:p w14:paraId="5BCD9F88" w14:textId="77777777" w:rsidR="00751CDB" w:rsidRPr="00DE0826" w:rsidRDefault="00751CDB" w:rsidP="00751CDB">
      <w:pPr>
        <w:pStyle w:val="Standard"/>
        <w:tabs>
          <w:tab w:val="left" w:pos="1040"/>
          <w:tab w:val="left" w:pos="1440"/>
          <w:tab w:val="left" w:pos="8000"/>
        </w:tabs>
        <w:spacing w:line="360" w:lineRule="exact"/>
        <w:jc w:val="center"/>
      </w:pPr>
    </w:p>
    <w:p w14:paraId="7A6E0283" w14:textId="77777777" w:rsidR="00751CDB" w:rsidRPr="00DE0826" w:rsidRDefault="00751CDB" w:rsidP="00751CDB">
      <w:pPr>
        <w:pStyle w:val="Standard"/>
        <w:tabs>
          <w:tab w:val="left" w:pos="1040"/>
          <w:tab w:val="left" w:pos="1440"/>
          <w:tab w:val="left" w:pos="8000"/>
        </w:tabs>
        <w:spacing w:line="360" w:lineRule="exact"/>
        <w:jc w:val="center"/>
      </w:pPr>
    </w:p>
    <w:p w14:paraId="6963612F" w14:textId="77777777" w:rsidR="00751CDB" w:rsidRPr="00DE0826" w:rsidRDefault="00751CDB" w:rsidP="00751CDB">
      <w:pPr>
        <w:pStyle w:val="Standard"/>
        <w:tabs>
          <w:tab w:val="left" w:pos="1040"/>
          <w:tab w:val="left" w:pos="1440"/>
          <w:tab w:val="left" w:pos="8000"/>
        </w:tabs>
        <w:spacing w:line="360" w:lineRule="exact"/>
        <w:jc w:val="center"/>
      </w:pPr>
    </w:p>
    <w:p w14:paraId="2494432F" w14:textId="77777777" w:rsidR="00751CDB" w:rsidRPr="00DE0826" w:rsidRDefault="00751CDB" w:rsidP="00751CDB">
      <w:pPr>
        <w:pStyle w:val="Standard"/>
        <w:tabs>
          <w:tab w:val="left" w:pos="1040"/>
          <w:tab w:val="left" w:pos="1440"/>
          <w:tab w:val="left" w:pos="8000"/>
        </w:tabs>
        <w:spacing w:line="360" w:lineRule="exact"/>
        <w:jc w:val="center"/>
      </w:pPr>
    </w:p>
    <w:p w14:paraId="66E22642" w14:textId="77777777" w:rsidR="00751CDB" w:rsidRPr="00DE0826" w:rsidRDefault="00751CDB" w:rsidP="00751CDB">
      <w:pPr>
        <w:pStyle w:val="Standard"/>
        <w:tabs>
          <w:tab w:val="left" w:pos="1040"/>
          <w:tab w:val="left" w:pos="1440"/>
          <w:tab w:val="left" w:pos="8000"/>
        </w:tabs>
        <w:spacing w:line="360" w:lineRule="exact"/>
        <w:jc w:val="center"/>
      </w:pPr>
    </w:p>
    <w:p w14:paraId="0CE2970F" w14:textId="77777777" w:rsidR="00751CDB" w:rsidRPr="005361E3" w:rsidRDefault="00751CDB" w:rsidP="00751CDB">
      <w:pPr>
        <w:pStyle w:val="Standard"/>
        <w:tabs>
          <w:tab w:val="left" w:pos="1040"/>
          <w:tab w:val="left" w:pos="1440"/>
          <w:tab w:val="left" w:pos="8000"/>
        </w:tabs>
        <w:spacing w:line="360" w:lineRule="exact"/>
        <w:jc w:val="center"/>
      </w:pPr>
    </w:p>
    <w:p w14:paraId="6BC9CF32" w14:textId="77777777" w:rsidR="00751CDB" w:rsidRPr="005361E3" w:rsidRDefault="00751CDB" w:rsidP="00751CDB">
      <w:pPr>
        <w:pStyle w:val="Standard"/>
        <w:tabs>
          <w:tab w:val="left" w:pos="1040"/>
          <w:tab w:val="left" w:pos="1440"/>
          <w:tab w:val="left" w:pos="8000"/>
        </w:tabs>
        <w:spacing w:line="360" w:lineRule="exact"/>
        <w:jc w:val="center"/>
      </w:pPr>
    </w:p>
    <w:p w14:paraId="381EAC92" w14:textId="77777777" w:rsidR="00751CDB" w:rsidRPr="005361E3" w:rsidRDefault="00751CDB" w:rsidP="00751CDB">
      <w:pPr>
        <w:pStyle w:val="Standard"/>
        <w:tabs>
          <w:tab w:val="left" w:pos="1040"/>
          <w:tab w:val="left" w:pos="1440"/>
          <w:tab w:val="left" w:pos="8000"/>
        </w:tabs>
        <w:spacing w:line="360" w:lineRule="exact"/>
        <w:jc w:val="center"/>
      </w:pPr>
    </w:p>
    <w:p w14:paraId="0BCF3D2D" w14:textId="77777777" w:rsidR="00751CDB" w:rsidRPr="005361E3" w:rsidRDefault="00751CDB" w:rsidP="00751CDB">
      <w:pPr>
        <w:pStyle w:val="Standard"/>
        <w:tabs>
          <w:tab w:val="left" w:pos="1040"/>
          <w:tab w:val="left" w:pos="1440"/>
          <w:tab w:val="left" w:pos="8000"/>
        </w:tabs>
        <w:spacing w:line="360" w:lineRule="exact"/>
        <w:jc w:val="center"/>
      </w:pPr>
    </w:p>
    <w:p w14:paraId="286A9C8C" w14:textId="77777777" w:rsidR="00751CDB" w:rsidRPr="005361E3" w:rsidRDefault="00751CDB" w:rsidP="00751CDB">
      <w:pPr>
        <w:pStyle w:val="Standard"/>
        <w:tabs>
          <w:tab w:val="left" w:pos="1040"/>
          <w:tab w:val="left" w:pos="1440"/>
          <w:tab w:val="left" w:pos="8000"/>
        </w:tabs>
        <w:spacing w:line="360" w:lineRule="exact"/>
        <w:jc w:val="center"/>
      </w:pPr>
    </w:p>
    <w:sectPr w:rsidR="00751CDB" w:rsidRPr="005361E3" w:rsidSect="00917683">
      <w:headerReference w:type="default" r:id="rId11"/>
      <w:headerReference w:type="first" r:id="rId12"/>
      <w:endnotePr>
        <w:numFmt w:val="decimal"/>
      </w:endnotePr>
      <w:pgSz w:w="11906" w:h="16838" w:code="9"/>
      <w:pgMar w:top="284" w:right="567" w:bottom="567" w:left="1134" w:header="851"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C666" w14:textId="77777777" w:rsidR="00C6353A" w:rsidRDefault="00C6353A" w:rsidP="004A4B5F">
      <w:r>
        <w:separator/>
      </w:r>
    </w:p>
  </w:endnote>
  <w:endnote w:type="continuationSeparator" w:id="0">
    <w:p w14:paraId="044BDC1B" w14:textId="77777777" w:rsidR="00C6353A" w:rsidRDefault="00C6353A" w:rsidP="004A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Proxima Nova ExCn Rg">
    <w:altName w:val="Arial"/>
    <w:charset w:val="00"/>
    <w:family w:val="modern"/>
    <w:pitch w:val="default"/>
    <w:sig w:usb0="00000000"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6302" w14:textId="77777777" w:rsidR="00C6353A" w:rsidRDefault="00C6353A" w:rsidP="004A4B5F">
      <w:r>
        <w:separator/>
      </w:r>
    </w:p>
  </w:footnote>
  <w:footnote w:type="continuationSeparator" w:id="0">
    <w:p w14:paraId="3B47A036" w14:textId="77777777" w:rsidR="00C6353A" w:rsidRDefault="00C6353A" w:rsidP="004A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94A4" w14:textId="77777777" w:rsidR="00A42443" w:rsidRDefault="00A42443">
    <w:pPr>
      <w:pStyle w:val="af1"/>
      <w:jc w:val="center"/>
    </w:pPr>
    <w:r>
      <w:fldChar w:fldCharType="begin"/>
    </w:r>
    <w:r>
      <w:instrText xml:space="preserve"> PAGE   \* MERGEFORMAT </w:instrText>
    </w:r>
    <w:r>
      <w:fldChar w:fldCharType="separate"/>
    </w:r>
    <w:r w:rsidR="00DA6841">
      <w:rPr>
        <w:noProof/>
      </w:rPr>
      <w:t>13</w:t>
    </w:r>
    <w:r>
      <w:rPr>
        <w:noProof/>
      </w:rPr>
      <w:fldChar w:fldCharType="end"/>
    </w:r>
  </w:p>
  <w:p w14:paraId="69381385" w14:textId="77777777" w:rsidR="00A42443" w:rsidRDefault="00A4244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4E84" w14:textId="77777777" w:rsidR="00A42443" w:rsidRDefault="00A42443">
    <w:pPr>
      <w:pStyle w:val="af1"/>
      <w:jc w:val="center"/>
    </w:pPr>
  </w:p>
  <w:p w14:paraId="6621C9C9" w14:textId="77777777" w:rsidR="00A42443" w:rsidRDefault="00A4244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45C44F4"/>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D94E2962"/>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60D425A"/>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60859"/>
    <w:multiLevelType w:val="multilevel"/>
    <w:tmpl w:val="FF6213CC"/>
    <w:lvl w:ilvl="0">
      <w:start w:val="1"/>
      <w:numFmt w:val="decimal"/>
      <w:lvlText w:val="%1."/>
      <w:lvlJc w:val="left"/>
      <w:pPr>
        <w:tabs>
          <w:tab w:val="num" w:pos="1069"/>
        </w:tabs>
        <w:ind w:left="1069" w:hanging="360"/>
      </w:pPr>
      <w:rPr>
        <w:rFonts w:cs="Times New Roman" w:hint="default"/>
        <w:b/>
      </w:rPr>
    </w:lvl>
    <w:lvl w:ilvl="1">
      <w:start w:val="2"/>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2EB3F03"/>
    <w:multiLevelType w:val="hybridMultilevel"/>
    <w:tmpl w:val="C4C2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7454EB"/>
    <w:multiLevelType w:val="hybridMultilevel"/>
    <w:tmpl w:val="8E3E624E"/>
    <w:lvl w:ilvl="0" w:tplc="0419000F">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5D382B"/>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AA6053"/>
    <w:multiLevelType w:val="hybridMultilevel"/>
    <w:tmpl w:val="3B9C1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num w:numId="1">
    <w:abstractNumId w:val="7"/>
  </w:num>
  <w:num w:numId="2">
    <w:abstractNumId w:val="3"/>
  </w:num>
  <w:num w:numId="3">
    <w:abstractNumId w:val="5"/>
  </w:num>
  <w:num w:numId="4">
    <w:abstractNumId w:val="8"/>
  </w:num>
  <w:num w:numId="5">
    <w:abstractNumId w:val="6"/>
  </w:num>
  <w:num w:numId="6">
    <w:abstractNumId w:val="1"/>
  </w:num>
  <w:num w:numId="7">
    <w:abstractNumId w:val="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B5F"/>
    <w:rsid w:val="00001491"/>
    <w:rsid w:val="00004574"/>
    <w:rsid w:val="00011615"/>
    <w:rsid w:val="000118AF"/>
    <w:rsid w:val="00012428"/>
    <w:rsid w:val="000131F3"/>
    <w:rsid w:val="0001483B"/>
    <w:rsid w:val="0002126B"/>
    <w:rsid w:val="00021BF7"/>
    <w:rsid w:val="00022612"/>
    <w:rsid w:val="00022A98"/>
    <w:rsid w:val="000239E0"/>
    <w:rsid w:val="000249D1"/>
    <w:rsid w:val="00024A4C"/>
    <w:rsid w:val="00025805"/>
    <w:rsid w:val="0002636C"/>
    <w:rsid w:val="00026908"/>
    <w:rsid w:val="0002756D"/>
    <w:rsid w:val="0003234C"/>
    <w:rsid w:val="000329FC"/>
    <w:rsid w:val="00032DF9"/>
    <w:rsid w:val="000362B0"/>
    <w:rsid w:val="000371CC"/>
    <w:rsid w:val="000376CC"/>
    <w:rsid w:val="0004306D"/>
    <w:rsid w:val="000508E1"/>
    <w:rsid w:val="00053544"/>
    <w:rsid w:val="0005369E"/>
    <w:rsid w:val="00060B25"/>
    <w:rsid w:val="00062666"/>
    <w:rsid w:val="00062EE8"/>
    <w:rsid w:val="00063129"/>
    <w:rsid w:val="00064BBD"/>
    <w:rsid w:val="000667FD"/>
    <w:rsid w:val="000740AC"/>
    <w:rsid w:val="000772B1"/>
    <w:rsid w:val="0007796C"/>
    <w:rsid w:val="000866B2"/>
    <w:rsid w:val="00087535"/>
    <w:rsid w:val="000915EC"/>
    <w:rsid w:val="00091AA9"/>
    <w:rsid w:val="00091E0B"/>
    <w:rsid w:val="00092CCD"/>
    <w:rsid w:val="000936E6"/>
    <w:rsid w:val="00095F56"/>
    <w:rsid w:val="000964D9"/>
    <w:rsid w:val="00097AFB"/>
    <w:rsid w:val="000A28C3"/>
    <w:rsid w:val="000A3CA1"/>
    <w:rsid w:val="000A4D7D"/>
    <w:rsid w:val="000A79BD"/>
    <w:rsid w:val="000A7E33"/>
    <w:rsid w:val="000B0042"/>
    <w:rsid w:val="000B0FE2"/>
    <w:rsid w:val="000B3939"/>
    <w:rsid w:val="000B638D"/>
    <w:rsid w:val="000B7772"/>
    <w:rsid w:val="000B7A69"/>
    <w:rsid w:val="000C0986"/>
    <w:rsid w:val="000C263B"/>
    <w:rsid w:val="000C2A25"/>
    <w:rsid w:val="000C3A36"/>
    <w:rsid w:val="000C4270"/>
    <w:rsid w:val="000D1758"/>
    <w:rsid w:val="000D1958"/>
    <w:rsid w:val="000D4283"/>
    <w:rsid w:val="000D57FE"/>
    <w:rsid w:val="000D79B6"/>
    <w:rsid w:val="000E03EF"/>
    <w:rsid w:val="000E3919"/>
    <w:rsid w:val="000E451A"/>
    <w:rsid w:val="000E4BB7"/>
    <w:rsid w:val="000E523D"/>
    <w:rsid w:val="000F0FCD"/>
    <w:rsid w:val="000F44D2"/>
    <w:rsid w:val="000F56AD"/>
    <w:rsid w:val="000F7942"/>
    <w:rsid w:val="001017F3"/>
    <w:rsid w:val="001033B8"/>
    <w:rsid w:val="001041D9"/>
    <w:rsid w:val="00104950"/>
    <w:rsid w:val="001056F3"/>
    <w:rsid w:val="001060C2"/>
    <w:rsid w:val="0011632B"/>
    <w:rsid w:val="00123DB3"/>
    <w:rsid w:val="0012462F"/>
    <w:rsid w:val="00124632"/>
    <w:rsid w:val="00126BD5"/>
    <w:rsid w:val="001325E4"/>
    <w:rsid w:val="0013414E"/>
    <w:rsid w:val="00134D24"/>
    <w:rsid w:val="001367DA"/>
    <w:rsid w:val="00140512"/>
    <w:rsid w:val="001407A8"/>
    <w:rsid w:val="00146012"/>
    <w:rsid w:val="0014691C"/>
    <w:rsid w:val="00147954"/>
    <w:rsid w:val="00150447"/>
    <w:rsid w:val="00151517"/>
    <w:rsid w:val="00151F8A"/>
    <w:rsid w:val="00152E30"/>
    <w:rsid w:val="0015374A"/>
    <w:rsid w:val="001537DC"/>
    <w:rsid w:val="00155697"/>
    <w:rsid w:val="0015734B"/>
    <w:rsid w:val="001574A4"/>
    <w:rsid w:val="001608E2"/>
    <w:rsid w:val="0016156D"/>
    <w:rsid w:val="00161853"/>
    <w:rsid w:val="0016419F"/>
    <w:rsid w:val="001714BD"/>
    <w:rsid w:val="001716C5"/>
    <w:rsid w:val="001724B9"/>
    <w:rsid w:val="00174EAA"/>
    <w:rsid w:val="001755AF"/>
    <w:rsid w:val="0017570D"/>
    <w:rsid w:val="00176C12"/>
    <w:rsid w:val="00177AAB"/>
    <w:rsid w:val="00181D1D"/>
    <w:rsid w:val="0018243B"/>
    <w:rsid w:val="00184140"/>
    <w:rsid w:val="0018769A"/>
    <w:rsid w:val="00193367"/>
    <w:rsid w:val="00193FE2"/>
    <w:rsid w:val="001945ED"/>
    <w:rsid w:val="00194BA0"/>
    <w:rsid w:val="00196203"/>
    <w:rsid w:val="0019775D"/>
    <w:rsid w:val="001A0459"/>
    <w:rsid w:val="001A19A5"/>
    <w:rsid w:val="001A1F96"/>
    <w:rsid w:val="001A1FD3"/>
    <w:rsid w:val="001A38AF"/>
    <w:rsid w:val="001A456D"/>
    <w:rsid w:val="001A4C53"/>
    <w:rsid w:val="001A6853"/>
    <w:rsid w:val="001B1647"/>
    <w:rsid w:val="001B1774"/>
    <w:rsid w:val="001B7B28"/>
    <w:rsid w:val="001B7E1B"/>
    <w:rsid w:val="001C44C4"/>
    <w:rsid w:val="001D355E"/>
    <w:rsid w:val="001D35B0"/>
    <w:rsid w:val="001D52D4"/>
    <w:rsid w:val="001D7887"/>
    <w:rsid w:val="001E2E8D"/>
    <w:rsid w:val="001E3A48"/>
    <w:rsid w:val="001E4FD5"/>
    <w:rsid w:val="001E54B1"/>
    <w:rsid w:val="001E5FD4"/>
    <w:rsid w:val="001E70F5"/>
    <w:rsid w:val="001E7209"/>
    <w:rsid w:val="001F058E"/>
    <w:rsid w:val="001F0A9E"/>
    <w:rsid w:val="001F1DC7"/>
    <w:rsid w:val="001F60FB"/>
    <w:rsid w:val="001F68E5"/>
    <w:rsid w:val="001F777B"/>
    <w:rsid w:val="002008D3"/>
    <w:rsid w:val="002035B8"/>
    <w:rsid w:val="00204221"/>
    <w:rsid w:val="00204FA7"/>
    <w:rsid w:val="00205125"/>
    <w:rsid w:val="002058AF"/>
    <w:rsid w:val="00206282"/>
    <w:rsid w:val="00212177"/>
    <w:rsid w:val="00213225"/>
    <w:rsid w:val="00217041"/>
    <w:rsid w:val="002177FA"/>
    <w:rsid w:val="00217FD0"/>
    <w:rsid w:val="00221A79"/>
    <w:rsid w:val="00223F82"/>
    <w:rsid w:val="00225BEA"/>
    <w:rsid w:val="00226274"/>
    <w:rsid w:val="0022667A"/>
    <w:rsid w:val="00227A04"/>
    <w:rsid w:val="0023169A"/>
    <w:rsid w:val="0023171B"/>
    <w:rsid w:val="0023230C"/>
    <w:rsid w:val="00235A8A"/>
    <w:rsid w:val="00235FA0"/>
    <w:rsid w:val="00240AFA"/>
    <w:rsid w:val="002439CE"/>
    <w:rsid w:val="00244464"/>
    <w:rsid w:val="00245FBA"/>
    <w:rsid w:val="0024634D"/>
    <w:rsid w:val="0025202D"/>
    <w:rsid w:val="002524FB"/>
    <w:rsid w:val="002531BD"/>
    <w:rsid w:val="00256F08"/>
    <w:rsid w:val="00260001"/>
    <w:rsid w:val="00262DCA"/>
    <w:rsid w:val="0026659B"/>
    <w:rsid w:val="00267102"/>
    <w:rsid w:val="00270E01"/>
    <w:rsid w:val="002711F1"/>
    <w:rsid w:val="0027243A"/>
    <w:rsid w:val="002727CA"/>
    <w:rsid w:val="00273E5E"/>
    <w:rsid w:val="0027700A"/>
    <w:rsid w:val="002821BE"/>
    <w:rsid w:val="00284CC1"/>
    <w:rsid w:val="00292AF4"/>
    <w:rsid w:val="0029352F"/>
    <w:rsid w:val="00294073"/>
    <w:rsid w:val="002959C7"/>
    <w:rsid w:val="00296805"/>
    <w:rsid w:val="00297371"/>
    <w:rsid w:val="002A3B9F"/>
    <w:rsid w:val="002A3CA5"/>
    <w:rsid w:val="002A5CAD"/>
    <w:rsid w:val="002A6991"/>
    <w:rsid w:val="002A78C2"/>
    <w:rsid w:val="002A7B51"/>
    <w:rsid w:val="002B099F"/>
    <w:rsid w:val="002B1899"/>
    <w:rsid w:val="002B189D"/>
    <w:rsid w:val="002B1943"/>
    <w:rsid w:val="002B1C91"/>
    <w:rsid w:val="002B6C97"/>
    <w:rsid w:val="002C0601"/>
    <w:rsid w:val="002C2B70"/>
    <w:rsid w:val="002C367E"/>
    <w:rsid w:val="002C5262"/>
    <w:rsid w:val="002C6275"/>
    <w:rsid w:val="002C78AF"/>
    <w:rsid w:val="002D30EE"/>
    <w:rsid w:val="002D5E0E"/>
    <w:rsid w:val="002D6956"/>
    <w:rsid w:val="002D6C9A"/>
    <w:rsid w:val="002E14EB"/>
    <w:rsid w:val="002E276B"/>
    <w:rsid w:val="002E2CF2"/>
    <w:rsid w:val="002E68CB"/>
    <w:rsid w:val="002E76FC"/>
    <w:rsid w:val="002F0D65"/>
    <w:rsid w:val="002F32EF"/>
    <w:rsid w:val="002F4FA3"/>
    <w:rsid w:val="002F5D00"/>
    <w:rsid w:val="002F79F6"/>
    <w:rsid w:val="00303B1B"/>
    <w:rsid w:val="003062AC"/>
    <w:rsid w:val="0030687F"/>
    <w:rsid w:val="003079E4"/>
    <w:rsid w:val="00307E42"/>
    <w:rsid w:val="003106D2"/>
    <w:rsid w:val="00313C3E"/>
    <w:rsid w:val="003158F5"/>
    <w:rsid w:val="00315F73"/>
    <w:rsid w:val="00320DAB"/>
    <w:rsid w:val="00320EA3"/>
    <w:rsid w:val="00323836"/>
    <w:rsid w:val="00324E68"/>
    <w:rsid w:val="00332101"/>
    <w:rsid w:val="00332258"/>
    <w:rsid w:val="00332E30"/>
    <w:rsid w:val="00336BE6"/>
    <w:rsid w:val="00337CCF"/>
    <w:rsid w:val="00341693"/>
    <w:rsid w:val="00343230"/>
    <w:rsid w:val="0034463C"/>
    <w:rsid w:val="00346A00"/>
    <w:rsid w:val="003524B4"/>
    <w:rsid w:val="00354B08"/>
    <w:rsid w:val="003558D5"/>
    <w:rsid w:val="00357DF9"/>
    <w:rsid w:val="00357FE4"/>
    <w:rsid w:val="00361247"/>
    <w:rsid w:val="00361864"/>
    <w:rsid w:val="0036224C"/>
    <w:rsid w:val="003628E8"/>
    <w:rsid w:val="00364B77"/>
    <w:rsid w:val="00366DE8"/>
    <w:rsid w:val="003672B3"/>
    <w:rsid w:val="00371412"/>
    <w:rsid w:val="00374B10"/>
    <w:rsid w:val="00381AC3"/>
    <w:rsid w:val="0038381E"/>
    <w:rsid w:val="0038432A"/>
    <w:rsid w:val="003853A8"/>
    <w:rsid w:val="00385786"/>
    <w:rsid w:val="0039284A"/>
    <w:rsid w:val="00392BDE"/>
    <w:rsid w:val="00394E56"/>
    <w:rsid w:val="003951DC"/>
    <w:rsid w:val="0039577F"/>
    <w:rsid w:val="003A0A98"/>
    <w:rsid w:val="003A18EC"/>
    <w:rsid w:val="003A2E49"/>
    <w:rsid w:val="003A3F61"/>
    <w:rsid w:val="003A5BD1"/>
    <w:rsid w:val="003B0BFA"/>
    <w:rsid w:val="003B1514"/>
    <w:rsid w:val="003B2E5C"/>
    <w:rsid w:val="003B6A6A"/>
    <w:rsid w:val="003C2666"/>
    <w:rsid w:val="003C26A4"/>
    <w:rsid w:val="003C3233"/>
    <w:rsid w:val="003D1F9C"/>
    <w:rsid w:val="003D509F"/>
    <w:rsid w:val="003D57E9"/>
    <w:rsid w:val="003D59DF"/>
    <w:rsid w:val="003D6BCB"/>
    <w:rsid w:val="003D6C39"/>
    <w:rsid w:val="003E0D60"/>
    <w:rsid w:val="003E0ECA"/>
    <w:rsid w:val="003E218F"/>
    <w:rsid w:val="003E3923"/>
    <w:rsid w:val="003E3C88"/>
    <w:rsid w:val="003E64D3"/>
    <w:rsid w:val="003F2403"/>
    <w:rsid w:val="003F2A84"/>
    <w:rsid w:val="003F5EA7"/>
    <w:rsid w:val="003F6A57"/>
    <w:rsid w:val="00403E57"/>
    <w:rsid w:val="00405950"/>
    <w:rsid w:val="004067DE"/>
    <w:rsid w:val="004067F7"/>
    <w:rsid w:val="004072F6"/>
    <w:rsid w:val="00407773"/>
    <w:rsid w:val="00410784"/>
    <w:rsid w:val="00411935"/>
    <w:rsid w:val="0041196B"/>
    <w:rsid w:val="00412A60"/>
    <w:rsid w:val="00412B68"/>
    <w:rsid w:val="00413665"/>
    <w:rsid w:val="00413B78"/>
    <w:rsid w:val="00421996"/>
    <w:rsid w:val="004230E2"/>
    <w:rsid w:val="004257EA"/>
    <w:rsid w:val="00427063"/>
    <w:rsid w:val="00427F90"/>
    <w:rsid w:val="00442F38"/>
    <w:rsid w:val="00444350"/>
    <w:rsid w:val="004445A5"/>
    <w:rsid w:val="00444BB3"/>
    <w:rsid w:val="004456CA"/>
    <w:rsid w:val="00445A0A"/>
    <w:rsid w:val="00445DAB"/>
    <w:rsid w:val="004466DF"/>
    <w:rsid w:val="00447324"/>
    <w:rsid w:val="00447E4D"/>
    <w:rsid w:val="0045434F"/>
    <w:rsid w:val="00455CC6"/>
    <w:rsid w:val="00455FB1"/>
    <w:rsid w:val="00456ACD"/>
    <w:rsid w:val="004572DC"/>
    <w:rsid w:val="00461B7A"/>
    <w:rsid w:val="00462AEA"/>
    <w:rsid w:val="00463874"/>
    <w:rsid w:val="00470495"/>
    <w:rsid w:val="00473E12"/>
    <w:rsid w:val="00476549"/>
    <w:rsid w:val="00476AB4"/>
    <w:rsid w:val="00477470"/>
    <w:rsid w:val="004813E2"/>
    <w:rsid w:val="00483130"/>
    <w:rsid w:val="00484E5F"/>
    <w:rsid w:val="00485F7B"/>
    <w:rsid w:val="004946AF"/>
    <w:rsid w:val="004A4194"/>
    <w:rsid w:val="004A4B5F"/>
    <w:rsid w:val="004A5857"/>
    <w:rsid w:val="004A59EE"/>
    <w:rsid w:val="004A71B9"/>
    <w:rsid w:val="004A7DA2"/>
    <w:rsid w:val="004A7DC4"/>
    <w:rsid w:val="004B33EB"/>
    <w:rsid w:val="004C5A76"/>
    <w:rsid w:val="004D02D3"/>
    <w:rsid w:val="004D1A3B"/>
    <w:rsid w:val="004D495A"/>
    <w:rsid w:val="004E157D"/>
    <w:rsid w:val="004E5343"/>
    <w:rsid w:val="004E760E"/>
    <w:rsid w:val="004F14B5"/>
    <w:rsid w:val="004F1722"/>
    <w:rsid w:val="004F3AEC"/>
    <w:rsid w:val="004F43A3"/>
    <w:rsid w:val="004F52E5"/>
    <w:rsid w:val="005015B4"/>
    <w:rsid w:val="00501B92"/>
    <w:rsid w:val="005021EB"/>
    <w:rsid w:val="00502E00"/>
    <w:rsid w:val="00502F84"/>
    <w:rsid w:val="00503766"/>
    <w:rsid w:val="00504772"/>
    <w:rsid w:val="00504BD5"/>
    <w:rsid w:val="00504F3E"/>
    <w:rsid w:val="005053A2"/>
    <w:rsid w:val="005057D4"/>
    <w:rsid w:val="00506023"/>
    <w:rsid w:val="0050758D"/>
    <w:rsid w:val="00511A68"/>
    <w:rsid w:val="005126EB"/>
    <w:rsid w:val="00513AEF"/>
    <w:rsid w:val="005148E6"/>
    <w:rsid w:val="00516C67"/>
    <w:rsid w:val="00517BCB"/>
    <w:rsid w:val="00520F9F"/>
    <w:rsid w:val="0052196C"/>
    <w:rsid w:val="00522C4E"/>
    <w:rsid w:val="0052676C"/>
    <w:rsid w:val="005270F0"/>
    <w:rsid w:val="00527FA1"/>
    <w:rsid w:val="00530440"/>
    <w:rsid w:val="00530F76"/>
    <w:rsid w:val="00532EEE"/>
    <w:rsid w:val="00535C3F"/>
    <w:rsid w:val="00536F9D"/>
    <w:rsid w:val="0054116E"/>
    <w:rsid w:val="00544F4E"/>
    <w:rsid w:val="005456EE"/>
    <w:rsid w:val="005463CF"/>
    <w:rsid w:val="00546CC3"/>
    <w:rsid w:val="00546E1B"/>
    <w:rsid w:val="00547680"/>
    <w:rsid w:val="005479DD"/>
    <w:rsid w:val="00552039"/>
    <w:rsid w:val="005523D9"/>
    <w:rsid w:val="0055307D"/>
    <w:rsid w:val="00553190"/>
    <w:rsid w:val="00553615"/>
    <w:rsid w:val="00556B3C"/>
    <w:rsid w:val="005604E5"/>
    <w:rsid w:val="00560632"/>
    <w:rsid w:val="0056126F"/>
    <w:rsid w:val="005630E1"/>
    <w:rsid w:val="00564CEA"/>
    <w:rsid w:val="00572F8D"/>
    <w:rsid w:val="00573D48"/>
    <w:rsid w:val="00574BA5"/>
    <w:rsid w:val="00575233"/>
    <w:rsid w:val="00575B93"/>
    <w:rsid w:val="005778AE"/>
    <w:rsid w:val="00577EB3"/>
    <w:rsid w:val="00580A2A"/>
    <w:rsid w:val="00582311"/>
    <w:rsid w:val="0058297F"/>
    <w:rsid w:val="00582C72"/>
    <w:rsid w:val="005834C9"/>
    <w:rsid w:val="0059050D"/>
    <w:rsid w:val="00590599"/>
    <w:rsid w:val="0059633E"/>
    <w:rsid w:val="00597093"/>
    <w:rsid w:val="00597327"/>
    <w:rsid w:val="005A16D9"/>
    <w:rsid w:val="005A1A74"/>
    <w:rsid w:val="005A2045"/>
    <w:rsid w:val="005A3162"/>
    <w:rsid w:val="005A3D75"/>
    <w:rsid w:val="005A4A29"/>
    <w:rsid w:val="005A5482"/>
    <w:rsid w:val="005A63D7"/>
    <w:rsid w:val="005A7174"/>
    <w:rsid w:val="005A781B"/>
    <w:rsid w:val="005A7DBF"/>
    <w:rsid w:val="005B18AD"/>
    <w:rsid w:val="005B1CEF"/>
    <w:rsid w:val="005B1F3D"/>
    <w:rsid w:val="005B3ECA"/>
    <w:rsid w:val="005B597D"/>
    <w:rsid w:val="005B70A4"/>
    <w:rsid w:val="005B7BEF"/>
    <w:rsid w:val="005C153D"/>
    <w:rsid w:val="005C3F74"/>
    <w:rsid w:val="005C4C8F"/>
    <w:rsid w:val="005C52EC"/>
    <w:rsid w:val="005C61AF"/>
    <w:rsid w:val="005C7FF7"/>
    <w:rsid w:val="005D08D9"/>
    <w:rsid w:val="005D09E5"/>
    <w:rsid w:val="005D58A9"/>
    <w:rsid w:val="005D7D55"/>
    <w:rsid w:val="005E1BB0"/>
    <w:rsid w:val="005E3EF5"/>
    <w:rsid w:val="005E6048"/>
    <w:rsid w:val="005E726A"/>
    <w:rsid w:val="005F1478"/>
    <w:rsid w:val="005F37E3"/>
    <w:rsid w:val="005F382B"/>
    <w:rsid w:val="005F6F42"/>
    <w:rsid w:val="00601565"/>
    <w:rsid w:val="00601D2D"/>
    <w:rsid w:val="00602637"/>
    <w:rsid w:val="00603379"/>
    <w:rsid w:val="0060364A"/>
    <w:rsid w:val="006037C3"/>
    <w:rsid w:val="006066D0"/>
    <w:rsid w:val="00606936"/>
    <w:rsid w:val="00610104"/>
    <w:rsid w:val="0061036B"/>
    <w:rsid w:val="00613E2C"/>
    <w:rsid w:val="0061533A"/>
    <w:rsid w:val="00617478"/>
    <w:rsid w:val="00620028"/>
    <w:rsid w:val="006210CE"/>
    <w:rsid w:val="0062117B"/>
    <w:rsid w:val="00621380"/>
    <w:rsid w:val="00621F0A"/>
    <w:rsid w:val="0062256E"/>
    <w:rsid w:val="00623789"/>
    <w:rsid w:val="00624BA8"/>
    <w:rsid w:val="0062541C"/>
    <w:rsid w:val="006254F6"/>
    <w:rsid w:val="00630403"/>
    <w:rsid w:val="0063388D"/>
    <w:rsid w:val="0063438C"/>
    <w:rsid w:val="006344C0"/>
    <w:rsid w:val="00641985"/>
    <w:rsid w:val="00642CB6"/>
    <w:rsid w:val="0064405C"/>
    <w:rsid w:val="006446B4"/>
    <w:rsid w:val="00645AC9"/>
    <w:rsid w:val="00647717"/>
    <w:rsid w:val="00651364"/>
    <w:rsid w:val="0065173F"/>
    <w:rsid w:val="00652A97"/>
    <w:rsid w:val="00653E58"/>
    <w:rsid w:val="00654549"/>
    <w:rsid w:val="00655C2C"/>
    <w:rsid w:val="006627EF"/>
    <w:rsid w:val="006633DD"/>
    <w:rsid w:val="00663716"/>
    <w:rsid w:val="00663D4C"/>
    <w:rsid w:val="00664077"/>
    <w:rsid w:val="00665CA9"/>
    <w:rsid w:val="00666412"/>
    <w:rsid w:val="00671164"/>
    <w:rsid w:val="00673040"/>
    <w:rsid w:val="006760CB"/>
    <w:rsid w:val="00676B4C"/>
    <w:rsid w:val="00676CFC"/>
    <w:rsid w:val="00681CFF"/>
    <w:rsid w:val="00684B1B"/>
    <w:rsid w:val="006851FC"/>
    <w:rsid w:val="00685EE8"/>
    <w:rsid w:val="0068701C"/>
    <w:rsid w:val="00687F2F"/>
    <w:rsid w:val="006932E6"/>
    <w:rsid w:val="00695FFC"/>
    <w:rsid w:val="00696D47"/>
    <w:rsid w:val="006A0DBA"/>
    <w:rsid w:val="006A2AA5"/>
    <w:rsid w:val="006A3506"/>
    <w:rsid w:val="006A3A36"/>
    <w:rsid w:val="006A4B70"/>
    <w:rsid w:val="006A6F23"/>
    <w:rsid w:val="006A700B"/>
    <w:rsid w:val="006B1169"/>
    <w:rsid w:val="006B11D2"/>
    <w:rsid w:val="006C30CF"/>
    <w:rsid w:val="006C346A"/>
    <w:rsid w:val="006C3B35"/>
    <w:rsid w:val="006D11CE"/>
    <w:rsid w:val="006D760F"/>
    <w:rsid w:val="006E0249"/>
    <w:rsid w:val="006E0C04"/>
    <w:rsid w:val="006E5868"/>
    <w:rsid w:val="006F21A2"/>
    <w:rsid w:val="006F3140"/>
    <w:rsid w:val="006F333C"/>
    <w:rsid w:val="006F3DBF"/>
    <w:rsid w:val="006F5FB0"/>
    <w:rsid w:val="0070227C"/>
    <w:rsid w:val="0070308F"/>
    <w:rsid w:val="0070385D"/>
    <w:rsid w:val="00703FA2"/>
    <w:rsid w:val="007045B7"/>
    <w:rsid w:val="007056FE"/>
    <w:rsid w:val="00706035"/>
    <w:rsid w:val="00707869"/>
    <w:rsid w:val="007078F5"/>
    <w:rsid w:val="00710629"/>
    <w:rsid w:val="007115FF"/>
    <w:rsid w:val="00711C59"/>
    <w:rsid w:val="0071290E"/>
    <w:rsid w:val="007151AE"/>
    <w:rsid w:val="00715859"/>
    <w:rsid w:val="00716379"/>
    <w:rsid w:val="007165B8"/>
    <w:rsid w:val="00717B97"/>
    <w:rsid w:val="007221CC"/>
    <w:rsid w:val="00722989"/>
    <w:rsid w:val="007253B1"/>
    <w:rsid w:val="00731119"/>
    <w:rsid w:val="00731EBE"/>
    <w:rsid w:val="00732270"/>
    <w:rsid w:val="007360D3"/>
    <w:rsid w:val="0074074B"/>
    <w:rsid w:val="0074263C"/>
    <w:rsid w:val="00743405"/>
    <w:rsid w:val="0074380E"/>
    <w:rsid w:val="00743955"/>
    <w:rsid w:val="00744DF2"/>
    <w:rsid w:val="0074640A"/>
    <w:rsid w:val="00751CDB"/>
    <w:rsid w:val="007529C9"/>
    <w:rsid w:val="00752B7F"/>
    <w:rsid w:val="0075512D"/>
    <w:rsid w:val="007552C7"/>
    <w:rsid w:val="00756B55"/>
    <w:rsid w:val="007605F3"/>
    <w:rsid w:val="00760D15"/>
    <w:rsid w:val="00761F8F"/>
    <w:rsid w:val="00762858"/>
    <w:rsid w:val="00762CE0"/>
    <w:rsid w:val="00763587"/>
    <w:rsid w:val="00763594"/>
    <w:rsid w:val="007658AD"/>
    <w:rsid w:val="007718F5"/>
    <w:rsid w:val="00774D81"/>
    <w:rsid w:val="00775502"/>
    <w:rsid w:val="00775940"/>
    <w:rsid w:val="00775EC5"/>
    <w:rsid w:val="00776548"/>
    <w:rsid w:val="00781816"/>
    <w:rsid w:val="007828F7"/>
    <w:rsid w:val="00782988"/>
    <w:rsid w:val="00783B18"/>
    <w:rsid w:val="00783B33"/>
    <w:rsid w:val="00785304"/>
    <w:rsid w:val="00792736"/>
    <w:rsid w:val="0079340E"/>
    <w:rsid w:val="00794400"/>
    <w:rsid w:val="007960B3"/>
    <w:rsid w:val="007977B9"/>
    <w:rsid w:val="007A1E38"/>
    <w:rsid w:val="007A2CEB"/>
    <w:rsid w:val="007A3B26"/>
    <w:rsid w:val="007A5C41"/>
    <w:rsid w:val="007A75F7"/>
    <w:rsid w:val="007B008B"/>
    <w:rsid w:val="007B043D"/>
    <w:rsid w:val="007B0C92"/>
    <w:rsid w:val="007B3541"/>
    <w:rsid w:val="007B49B5"/>
    <w:rsid w:val="007B4A3D"/>
    <w:rsid w:val="007B768B"/>
    <w:rsid w:val="007C1130"/>
    <w:rsid w:val="007C1D31"/>
    <w:rsid w:val="007C2BAB"/>
    <w:rsid w:val="007C3314"/>
    <w:rsid w:val="007C7F64"/>
    <w:rsid w:val="007D4638"/>
    <w:rsid w:val="007D4664"/>
    <w:rsid w:val="007D4C34"/>
    <w:rsid w:val="007E0FCD"/>
    <w:rsid w:val="007E16CB"/>
    <w:rsid w:val="007E23B0"/>
    <w:rsid w:val="007E3559"/>
    <w:rsid w:val="007F149E"/>
    <w:rsid w:val="007F1E2D"/>
    <w:rsid w:val="007F64D7"/>
    <w:rsid w:val="007F660B"/>
    <w:rsid w:val="007F7001"/>
    <w:rsid w:val="0080491C"/>
    <w:rsid w:val="00804BE8"/>
    <w:rsid w:val="00805CFB"/>
    <w:rsid w:val="00810530"/>
    <w:rsid w:val="00813FA1"/>
    <w:rsid w:val="0081493D"/>
    <w:rsid w:val="008158D9"/>
    <w:rsid w:val="00823024"/>
    <w:rsid w:val="00826FCB"/>
    <w:rsid w:val="008272FA"/>
    <w:rsid w:val="00831B98"/>
    <w:rsid w:val="00833E5D"/>
    <w:rsid w:val="00834DCD"/>
    <w:rsid w:val="00836FF4"/>
    <w:rsid w:val="0083700C"/>
    <w:rsid w:val="0083753D"/>
    <w:rsid w:val="00841C7C"/>
    <w:rsid w:val="00841C89"/>
    <w:rsid w:val="00841CBC"/>
    <w:rsid w:val="00842A82"/>
    <w:rsid w:val="00844605"/>
    <w:rsid w:val="00845854"/>
    <w:rsid w:val="00845AB7"/>
    <w:rsid w:val="00845E77"/>
    <w:rsid w:val="00847FA1"/>
    <w:rsid w:val="00850B85"/>
    <w:rsid w:val="008512EB"/>
    <w:rsid w:val="008606D8"/>
    <w:rsid w:val="00860885"/>
    <w:rsid w:val="00861903"/>
    <w:rsid w:val="00865C42"/>
    <w:rsid w:val="008725AE"/>
    <w:rsid w:val="00874221"/>
    <w:rsid w:val="008779E0"/>
    <w:rsid w:val="00881214"/>
    <w:rsid w:val="00882A4E"/>
    <w:rsid w:val="00883320"/>
    <w:rsid w:val="00886CA7"/>
    <w:rsid w:val="0089112F"/>
    <w:rsid w:val="00893A4F"/>
    <w:rsid w:val="008961DE"/>
    <w:rsid w:val="00896ADB"/>
    <w:rsid w:val="008A13E1"/>
    <w:rsid w:val="008A187D"/>
    <w:rsid w:val="008A2476"/>
    <w:rsid w:val="008A67DD"/>
    <w:rsid w:val="008A7F09"/>
    <w:rsid w:val="008B0057"/>
    <w:rsid w:val="008B01B1"/>
    <w:rsid w:val="008B2206"/>
    <w:rsid w:val="008B6F64"/>
    <w:rsid w:val="008B7544"/>
    <w:rsid w:val="008C0823"/>
    <w:rsid w:val="008C4C09"/>
    <w:rsid w:val="008C6BF5"/>
    <w:rsid w:val="008C6EB2"/>
    <w:rsid w:val="008C7297"/>
    <w:rsid w:val="008D0CEA"/>
    <w:rsid w:val="008D1148"/>
    <w:rsid w:val="008D1E15"/>
    <w:rsid w:val="008D5A2F"/>
    <w:rsid w:val="008E0636"/>
    <w:rsid w:val="008E181A"/>
    <w:rsid w:val="008E5961"/>
    <w:rsid w:val="008F07B0"/>
    <w:rsid w:val="008F16DC"/>
    <w:rsid w:val="008F3801"/>
    <w:rsid w:val="008F52E5"/>
    <w:rsid w:val="008F573B"/>
    <w:rsid w:val="0090067D"/>
    <w:rsid w:val="00900DF6"/>
    <w:rsid w:val="00901712"/>
    <w:rsid w:val="009031BA"/>
    <w:rsid w:val="009047A4"/>
    <w:rsid w:val="0090668B"/>
    <w:rsid w:val="0091012F"/>
    <w:rsid w:val="0091108A"/>
    <w:rsid w:val="00911448"/>
    <w:rsid w:val="00911DF3"/>
    <w:rsid w:val="00912747"/>
    <w:rsid w:val="00913A26"/>
    <w:rsid w:val="00915C94"/>
    <w:rsid w:val="00916A5C"/>
    <w:rsid w:val="00916DE5"/>
    <w:rsid w:val="00917683"/>
    <w:rsid w:val="009203D8"/>
    <w:rsid w:val="00921BF2"/>
    <w:rsid w:val="00923848"/>
    <w:rsid w:val="00925F89"/>
    <w:rsid w:val="0092644B"/>
    <w:rsid w:val="009303F1"/>
    <w:rsid w:val="0093078F"/>
    <w:rsid w:val="009318E6"/>
    <w:rsid w:val="009331DD"/>
    <w:rsid w:val="00933361"/>
    <w:rsid w:val="009348C8"/>
    <w:rsid w:val="00934B22"/>
    <w:rsid w:val="009364B0"/>
    <w:rsid w:val="00937E11"/>
    <w:rsid w:val="00940AE1"/>
    <w:rsid w:val="00945B4A"/>
    <w:rsid w:val="00946321"/>
    <w:rsid w:val="009526FE"/>
    <w:rsid w:val="00953439"/>
    <w:rsid w:val="00953E51"/>
    <w:rsid w:val="00954ABF"/>
    <w:rsid w:val="009558B6"/>
    <w:rsid w:val="00955944"/>
    <w:rsid w:val="00960329"/>
    <w:rsid w:val="00962B9B"/>
    <w:rsid w:val="00963E2A"/>
    <w:rsid w:val="0096521E"/>
    <w:rsid w:val="009657B0"/>
    <w:rsid w:val="00970D99"/>
    <w:rsid w:val="00971A0E"/>
    <w:rsid w:val="0097241A"/>
    <w:rsid w:val="00974055"/>
    <w:rsid w:val="009767BA"/>
    <w:rsid w:val="009802D1"/>
    <w:rsid w:val="00980A62"/>
    <w:rsid w:val="00980D22"/>
    <w:rsid w:val="009816C9"/>
    <w:rsid w:val="009826EF"/>
    <w:rsid w:val="009840A5"/>
    <w:rsid w:val="00990071"/>
    <w:rsid w:val="0099201A"/>
    <w:rsid w:val="009975BD"/>
    <w:rsid w:val="00997EC2"/>
    <w:rsid w:val="009A0371"/>
    <w:rsid w:val="009A06C9"/>
    <w:rsid w:val="009A0A7A"/>
    <w:rsid w:val="009A3EB8"/>
    <w:rsid w:val="009A44E7"/>
    <w:rsid w:val="009A459E"/>
    <w:rsid w:val="009B00F5"/>
    <w:rsid w:val="009B2E18"/>
    <w:rsid w:val="009B361B"/>
    <w:rsid w:val="009B4D6F"/>
    <w:rsid w:val="009B6DCF"/>
    <w:rsid w:val="009C0A02"/>
    <w:rsid w:val="009C1875"/>
    <w:rsid w:val="009C25BD"/>
    <w:rsid w:val="009C5571"/>
    <w:rsid w:val="009C5D84"/>
    <w:rsid w:val="009C6665"/>
    <w:rsid w:val="009C6AFF"/>
    <w:rsid w:val="009C77CD"/>
    <w:rsid w:val="009D0FC8"/>
    <w:rsid w:val="009D30BA"/>
    <w:rsid w:val="009D30CC"/>
    <w:rsid w:val="009D47CC"/>
    <w:rsid w:val="009D5263"/>
    <w:rsid w:val="009D6006"/>
    <w:rsid w:val="009D6337"/>
    <w:rsid w:val="009E1F52"/>
    <w:rsid w:val="009E2D21"/>
    <w:rsid w:val="009E2DAC"/>
    <w:rsid w:val="009E3D36"/>
    <w:rsid w:val="009E3D67"/>
    <w:rsid w:val="009E4ED0"/>
    <w:rsid w:val="009E6136"/>
    <w:rsid w:val="009E6BD8"/>
    <w:rsid w:val="009F0C3E"/>
    <w:rsid w:val="009F1389"/>
    <w:rsid w:val="009F2346"/>
    <w:rsid w:val="009F506B"/>
    <w:rsid w:val="009F5239"/>
    <w:rsid w:val="009F58DC"/>
    <w:rsid w:val="009F6D02"/>
    <w:rsid w:val="00A009EF"/>
    <w:rsid w:val="00A03815"/>
    <w:rsid w:val="00A03894"/>
    <w:rsid w:val="00A0404A"/>
    <w:rsid w:val="00A0665F"/>
    <w:rsid w:val="00A10840"/>
    <w:rsid w:val="00A14E18"/>
    <w:rsid w:val="00A17977"/>
    <w:rsid w:val="00A217D1"/>
    <w:rsid w:val="00A22F5F"/>
    <w:rsid w:val="00A23D65"/>
    <w:rsid w:val="00A24460"/>
    <w:rsid w:val="00A2684C"/>
    <w:rsid w:val="00A3074D"/>
    <w:rsid w:val="00A30AF8"/>
    <w:rsid w:val="00A30DAF"/>
    <w:rsid w:val="00A32D81"/>
    <w:rsid w:val="00A34212"/>
    <w:rsid w:val="00A344AB"/>
    <w:rsid w:val="00A346A2"/>
    <w:rsid w:val="00A36457"/>
    <w:rsid w:val="00A3747B"/>
    <w:rsid w:val="00A375EB"/>
    <w:rsid w:val="00A4059C"/>
    <w:rsid w:val="00A41BD7"/>
    <w:rsid w:val="00A42443"/>
    <w:rsid w:val="00A429F0"/>
    <w:rsid w:val="00A4635F"/>
    <w:rsid w:val="00A50300"/>
    <w:rsid w:val="00A505E9"/>
    <w:rsid w:val="00A51522"/>
    <w:rsid w:val="00A5160D"/>
    <w:rsid w:val="00A517B1"/>
    <w:rsid w:val="00A54462"/>
    <w:rsid w:val="00A555FE"/>
    <w:rsid w:val="00A57992"/>
    <w:rsid w:val="00A60F54"/>
    <w:rsid w:val="00A6544E"/>
    <w:rsid w:val="00A65B37"/>
    <w:rsid w:val="00A67801"/>
    <w:rsid w:val="00A72530"/>
    <w:rsid w:val="00A72800"/>
    <w:rsid w:val="00A72947"/>
    <w:rsid w:val="00A744BB"/>
    <w:rsid w:val="00A75133"/>
    <w:rsid w:val="00A752EB"/>
    <w:rsid w:val="00A75A53"/>
    <w:rsid w:val="00A7794B"/>
    <w:rsid w:val="00A77B32"/>
    <w:rsid w:val="00A8095D"/>
    <w:rsid w:val="00A8160B"/>
    <w:rsid w:val="00A81A2D"/>
    <w:rsid w:val="00A81AE5"/>
    <w:rsid w:val="00A837B0"/>
    <w:rsid w:val="00A83860"/>
    <w:rsid w:val="00A83E06"/>
    <w:rsid w:val="00A84171"/>
    <w:rsid w:val="00A84C5E"/>
    <w:rsid w:val="00A84FC8"/>
    <w:rsid w:val="00A85744"/>
    <w:rsid w:val="00A85DF0"/>
    <w:rsid w:val="00A86B21"/>
    <w:rsid w:val="00A87DF0"/>
    <w:rsid w:val="00A93B52"/>
    <w:rsid w:val="00A93D21"/>
    <w:rsid w:val="00A93F8F"/>
    <w:rsid w:val="00A94325"/>
    <w:rsid w:val="00A94648"/>
    <w:rsid w:val="00A94D09"/>
    <w:rsid w:val="00A95012"/>
    <w:rsid w:val="00A95D54"/>
    <w:rsid w:val="00A9795F"/>
    <w:rsid w:val="00AA01C7"/>
    <w:rsid w:val="00AA05BE"/>
    <w:rsid w:val="00AA23C7"/>
    <w:rsid w:val="00AA57A4"/>
    <w:rsid w:val="00AA5990"/>
    <w:rsid w:val="00AA7399"/>
    <w:rsid w:val="00AB1AA3"/>
    <w:rsid w:val="00AC1087"/>
    <w:rsid w:val="00AC11B4"/>
    <w:rsid w:val="00AC1B5C"/>
    <w:rsid w:val="00AC25FA"/>
    <w:rsid w:val="00AC2BE6"/>
    <w:rsid w:val="00AC32EF"/>
    <w:rsid w:val="00AC513C"/>
    <w:rsid w:val="00AC71B3"/>
    <w:rsid w:val="00AD14A7"/>
    <w:rsid w:val="00AD24A2"/>
    <w:rsid w:val="00AD304E"/>
    <w:rsid w:val="00AD51A0"/>
    <w:rsid w:val="00AD5937"/>
    <w:rsid w:val="00AD6997"/>
    <w:rsid w:val="00AD767B"/>
    <w:rsid w:val="00AE07B9"/>
    <w:rsid w:val="00AE0C81"/>
    <w:rsid w:val="00AE73A7"/>
    <w:rsid w:val="00AE76BA"/>
    <w:rsid w:val="00AE77A6"/>
    <w:rsid w:val="00AF1006"/>
    <w:rsid w:val="00AF2942"/>
    <w:rsid w:val="00AF2B2B"/>
    <w:rsid w:val="00AF3F3D"/>
    <w:rsid w:val="00AF619D"/>
    <w:rsid w:val="00AF6A9B"/>
    <w:rsid w:val="00AF72C0"/>
    <w:rsid w:val="00AF792B"/>
    <w:rsid w:val="00AF7C2D"/>
    <w:rsid w:val="00B013DF"/>
    <w:rsid w:val="00B02BE2"/>
    <w:rsid w:val="00B07AA1"/>
    <w:rsid w:val="00B10254"/>
    <w:rsid w:val="00B109E3"/>
    <w:rsid w:val="00B149DD"/>
    <w:rsid w:val="00B15221"/>
    <w:rsid w:val="00B20C2C"/>
    <w:rsid w:val="00B224AD"/>
    <w:rsid w:val="00B26FB6"/>
    <w:rsid w:val="00B27C65"/>
    <w:rsid w:val="00B300D7"/>
    <w:rsid w:val="00B3178D"/>
    <w:rsid w:val="00B32755"/>
    <w:rsid w:val="00B33927"/>
    <w:rsid w:val="00B355C9"/>
    <w:rsid w:val="00B368B0"/>
    <w:rsid w:val="00B400C8"/>
    <w:rsid w:val="00B40385"/>
    <w:rsid w:val="00B439EF"/>
    <w:rsid w:val="00B440A1"/>
    <w:rsid w:val="00B4613F"/>
    <w:rsid w:val="00B47071"/>
    <w:rsid w:val="00B51588"/>
    <w:rsid w:val="00B52049"/>
    <w:rsid w:val="00B52602"/>
    <w:rsid w:val="00B52F06"/>
    <w:rsid w:val="00B53E87"/>
    <w:rsid w:val="00B563E2"/>
    <w:rsid w:val="00B60C22"/>
    <w:rsid w:val="00B66984"/>
    <w:rsid w:val="00B70387"/>
    <w:rsid w:val="00B715DE"/>
    <w:rsid w:val="00B72384"/>
    <w:rsid w:val="00B750FF"/>
    <w:rsid w:val="00B76C93"/>
    <w:rsid w:val="00B773E9"/>
    <w:rsid w:val="00B773F1"/>
    <w:rsid w:val="00B8172E"/>
    <w:rsid w:val="00B82358"/>
    <w:rsid w:val="00B82998"/>
    <w:rsid w:val="00B82C3F"/>
    <w:rsid w:val="00B83BC7"/>
    <w:rsid w:val="00B84A9C"/>
    <w:rsid w:val="00B87427"/>
    <w:rsid w:val="00B87AB8"/>
    <w:rsid w:val="00B90906"/>
    <w:rsid w:val="00B911B2"/>
    <w:rsid w:val="00B916C2"/>
    <w:rsid w:val="00B91897"/>
    <w:rsid w:val="00B9389C"/>
    <w:rsid w:val="00B944E4"/>
    <w:rsid w:val="00B95D13"/>
    <w:rsid w:val="00B96BE2"/>
    <w:rsid w:val="00B96EEB"/>
    <w:rsid w:val="00B978A2"/>
    <w:rsid w:val="00B97CB7"/>
    <w:rsid w:val="00BA001B"/>
    <w:rsid w:val="00BA15D5"/>
    <w:rsid w:val="00BA5B42"/>
    <w:rsid w:val="00BA6CCF"/>
    <w:rsid w:val="00BA6D88"/>
    <w:rsid w:val="00BA7E62"/>
    <w:rsid w:val="00BB0284"/>
    <w:rsid w:val="00BB1B6A"/>
    <w:rsid w:val="00BB382E"/>
    <w:rsid w:val="00BB4667"/>
    <w:rsid w:val="00BB763E"/>
    <w:rsid w:val="00BC0FFC"/>
    <w:rsid w:val="00BC1649"/>
    <w:rsid w:val="00BC1EC1"/>
    <w:rsid w:val="00BC3AB4"/>
    <w:rsid w:val="00BC631C"/>
    <w:rsid w:val="00BD2572"/>
    <w:rsid w:val="00BD5F14"/>
    <w:rsid w:val="00BD7241"/>
    <w:rsid w:val="00BD7587"/>
    <w:rsid w:val="00BD7F80"/>
    <w:rsid w:val="00BE0D25"/>
    <w:rsid w:val="00BE1EFF"/>
    <w:rsid w:val="00BE218E"/>
    <w:rsid w:val="00BE4D16"/>
    <w:rsid w:val="00BE555D"/>
    <w:rsid w:val="00BE6417"/>
    <w:rsid w:val="00BE6441"/>
    <w:rsid w:val="00BE7D9F"/>
    <w:rsid w:val="00BF110D"/>
    <w:rsid w:val="00BF21F4"/>
    <w:rsid w:val="00BF3186"/>
    <w:rsid w:val="00BF3ACE"/>
    <w:rsid w:val="00BF40CD"/>
    <w:rsid w:val="00BF5B2A"/>
    <w:rsid w:val="00BF60DD"/>
    <w:rsid w:val="00BF70D8"/>
    <w:rsid w:val="00C00D5D"/>
    <w:rsid w:val="00C01AB5"/>
    <w:rsid w:val="00C01AF6"/>
    <w:rsid w:val="00C026B8"/>
    <w:rsid w:val="00C039D1"/>
    <w:rsid w:val="00C044AB"/>
    <w:rsid w:val="00C068C4"/>
    <w:rsid w:val="00C070BC"/>
    <w:rsid w:val="00C07A34"/>
    <w:rsid w:val="00C07AE4"/>
    <w:rsid w:val="00C10DB1"/>
    <w:rsid w:val="00C11016"/>
    <w:rsid w:val="00C1239A"/>
    <w:rsid w:val="00C13BD7"/>
    <w:rsid w:val="00C13F6E"/>
    <w:rsid w:val="00C167A7"/>
    <w:rsid w:val="00C2305B"/>
    <w:rsid w:val="00C24B6C"/>
    <w:rsid w:val="00C25C64"/>
    <w:rsid w:val="00C27670"/>
    <w:rsid w:val="00C30822"/>
    <w:rsid w:val="00C31655"/>
    <w:rsid w:val="00C32879"/>
    <w:rsid w:val="00C4098D"/>
    <w:rsid w:val="00C456F5"/>
    <w:rsid w:val="00C4701D"/>
    <w:rsid w:val="00C53DA7"/>
    <w:rsid w:val="00C563F6"/>
    <w:rsid w:val="00C56630"/>
    <w:rsid w:val="00C6353A"/>
    <w:rsid w:val="00C63B0E"/>
    <w:rsid w:val="00C651B7"/>
    <w:rsid w:val="00C6637A"/>
    <w:rsid w:val="00C7022E"/>
    <w:rsid w:val="00C703D4"/>
    <w:rsid w:val="00C709A8"/>
    <w:rsid w:val="00C71AC6"/>
    <w:rsid w:val="00C72085"/>
    <w:rsid w:val="00C720EC"/>
    <w:rsid w:val="00C722DA"/>
    <w:rsid w:val="00C7343E"/>
    <w:rsid w:val="00C755F8"/>
    <w:rsid w:val="00C845BF"/>
    <w:rsid w:val="00C862D5"/>
    <w:rsid w:val="00C87D75"/>
    <w:rsid w:val="00C919C3"/>
    <w:rsid w:val="00C93303"/>
    <w:rsid w:val="00CA2F6B"/>
    <w:rsid w:val="00CA414B"/>
    <w:rsid w:val="00CA45BC"/>
    <w:rsid w:val="00CA50F5"/>
    <w:rsid w:val="00CB07D8"/>
    <w:rsid w:val="00CB1048"/>
    <w:rsid w:val="00CB15AB"/>
    <w:rsid w:val="00CB2B1C"/>
    <w:rsid w:val="00CB43F5"/>
    <w:rsid w:val="00CB459D"/>
    <w:rsid w:val="00CB76D8"/>
    <w:rsid w:val="00CC1EAB"/>
    <w:rsid w:val="00CC23CA"/>
    <w:rsid w:val="00CC2698"/>
    <w:rsid w:val="00CC4E36"/>
    <w:rsid w:val="00CC53B3"/>
    <w:rsid w:val="00CC5F4C"/>
    <w:rsid w:val="00CC6749"/>
    <w:rsid w:val="00CC79FB"/>
    <w:rsid w:val="00CD0ADE"/>
    <w:rsid w:val="00CD0E4F"/>
    <w:rsid w:val="00CD2254"/>
    <w:rsid w:val="00CD6BB0"/>
    <w:rsid w:val="00CE089D"/>
    <w:rsid w:val="00CE140A"/>
    <w:rsid w:val="00CE190C"/>
    <w:rsid w:val="00CE2D1F"/>
    <w:rsid w:val="00CE46C3"/>
    <w:rsid w:val="00CE4D15"/>
    <w:rsid w:val="00CE7159"/>
    <w:rsid w:val="00CE73A2"/>
    <w:rsid w:val="00CF1272"/>
    <w:rsid w:val="00CF157C"/>
    <w:rsid w:val="00CF2CFE"/>
    <w:rsid w:val="00CF664E"/>
    <w:rsid w:val="00CF785D"/>
    <w:rsid w:val="00CF79C8"/>
    <w:rsid w:val="00CF7A69"/>
    <w:rsid w:val="00D007B4"/>
    <w:rsid w:val="00D010E7"/>
    <w:rsid w:val="00D019D7"/>
    <w:rsid w:val="00D02DBE"/>
    <w:rsid w:val="00D07F0A"/>
    <w:rsid w:val="00D14DA3"/>
    <w:rsid w:val="00D15330"/>
    <w:rsid w:val="00D1550F"/>
    <w:rsid w:val="00D1638A"/>
    <w:rsid w:val="00D228F1"/>
    <w:rsid w:val="00D22BF8"/>
    <w:rsid w:val="00D2366A"/>
    <w:rsid w:val="00D237ED"/>
    <w:rsid w:val="00D2700A"/>
    <w:rsid w:val="00D31634"/>
    <w:rsid w:val="00D32C6D"/>
    <w:rsid w:val="00D33CD4"/>
    <w:rsid w:val="00D340AE"/>
    <w:rsid w:val="00D34A75"/>
    <w:rsid w:val="00D4120D"/>
    <w:rsid w:val="00D4191B"/>
    <w:rsid w:val="00D43943"/>
    <w:rsid w:val="00D441C3"/>
    <w:rsid w:val="00D45717"/>
    <w:rsid w:val="00D4599A"/>
    <w:rsid w:val="00D459E7"/>
    <w:rsid w:val="00D468D4"/>
    <w:rsid w:val="00D46AF1"/>
    <w:rsid w:val="00D47033"/>
    <w:rsid w:val="00D50064"/>
    <w:rsid w:val="00D50075"/>
    <w:rsid w:val="00D51E23"/>
    <w:rsid w:val="00D5426D"/>
    <w:rsid w:val="00D55143"/>
    <w:rsid w:val="00D56B9D"/>
    <w:rsid w:val="00D61700"/>
    <w:rsid w:val="00D61FE5"/>
    <w:rsid w:val="00D64F93"/>
    <w:rsid w:val="00D67391"/>
    <w:rsid w:val="00D718AD"/>
    <w:rsid w:val="00D72477"/>
    <w:rsid w:val="00D731BF"/>
    <w:rsid w:val="00D75505"/>
    <w:rsid w:val="00D777A2"/>
    <w:rsid w:val="00D77F0E"/>
    <w:rsid w:val="00D8076F"/>
    <w:rsid w:val="00D81ACB"/>
    <w:rsid w:val="00D853E8"/>
    <w:rsid w:val="00D8751F"/>
    <w:rsid w:val="00D914FA"/>
    <w:rsid w:val="00D91742"/>
    <w:rsid w:val="00D9378B"/>
    <w:rsid w:val="00D93B79"/>
    <w:rsid w:val="00D9478D"/>
    <w:rsid w:val="00D96E2F"/>
    <w:rsid w:val="00DA0609"/>
    <w:rsid w:val="00DA0C6B"/>
    <w:rsid w:val="00DA0EEC"/>
    <w:rsid w:val="00DA246C"/>
    <w:rsid w:val="00DA2626"/>
    <w:rsid w:val="00DA3A60"/>
    <w:rsid w:val="00DA5E87"/>
    <w:rsid w:val="00DA5FAD"/>
    <w:rsid w:val="00DA66F2"/>
    <w:rsid w:val="00DA6841"/>
    <w:rsid w:val="00DB0355"/>
    <w:rsid w:val="00DB0CBB"/>
    <w:rsid w:val="00DB2955"/>
    <w:rsid w:val="00DB3C3D"/>
    <w:rsid w:val="00DB4462"/>
    <w:rsid w:val="00DB4DEE"/>
    <w:rsid w:val="00DB693D"/>
    <w:rsid w:val="00DB716A"/>
    <w:rsid w:val="00DB71B4"/>
    <w:rsid w:val="00DB7935"/>
    <w:rsid w:val="00DC2804"/>
    <w:rsid w:val="00DC398F"/>
    <w:rsid w:val="00DC6512"/>
    <w:rsid w:val="00DC7086"/>
    <w:rsid w:val="00DC7912"/>
    <w:rsid w:val="00DD317D"/>
    <w:rsid w:val="00DD4B03"/>
    <w:rsid w:val="00DD4F60"/>
    <w:rsid w:val="00DD7D58"/>
    <w:rsid w:val="00DE1AD6"/>
    <w:rsid w:val="00DE2BC8"/>
    <w:rsid w:val="00DE310C"/>
    <w:rsid w:val="00DE423B"/>
    <w:rsid w:val="00DE66E8"/>
    <w:rsid w:val="00DE7AD6"/>
    <w:rsid w:val="00DF0274"/>
    <w:rsid w:val="00DF1146"/>
    <w:rsid w:val="00DF1BFD"/>
    <w:rsid w:val="00DF1E6C"/>
    <w:rsid w:val="00DF25EC"/>
    <w:rsid w:val="00DF290E"/>
    <w:rsid w:val="00DF471E"/>
    <w:rsid w:val="00DF62AB"/>
    <w:rsid w:val="00DF6D6F"/>
    <w:rsid w:val="00E008A4"/>
    <w:rsid w:val="00E0525C"/>
    <w:rsid w:val="00E058EC"/>
    <w:rsid w:val="00E065C8"/>
    <w:rsid w:val="00E06F4A"/>
    <w:rsid w:val="00E1007F"/>
    <w:rsid w:val="00E10625"/>
    <w:rsid w:val="00E113EB"/>
    <w:rsid w:val="00E11C4C"/>
    <w:rsid w:val="00E12252"/>
    <w:rsid w:val="00E1243A"/>
    <w:rsid w:val="00E158A8"/>
    <w:rsid w:val="00E20404"/>
    <w:rsid w:val="00E22D96"/>
    <w:rsid w:val="00E25A7C"/>
    <w:rsid w:val="00E26B3B"/>
    <w:rsid w:val="00E277B7"/>
    <w:rsid w:val="00E308E2"/>
    <w:rsid w:val="00E30CE7"/>
    <w:rsid w:val="00E312D6"/>
    <w:rsid w:val="00E315C8"/>
    <w:rsid w:val="00E31C70"/>
    <w:rsid w:val="00E32F3E"/>
    <w:rsid w:val="00E37809"/>
    <w:rsid w:val="00E40CFE"/>
    <w:rsid w:val="00E41656"/>
    <w:rsid w:val="00E4365E"/>
    <w:rsid w:val="00E461DA"/>
    <w:rsid w:val="00E46435"/>
    <w:rsid w:val="00E475A6"/>
    <w:rsid w:val="00E51920"/>
    <w:rsid w:val="00E51E3D"/>
    <w:rsid w:val="00E5213C"/>
    <w:rsid w:val="00E52184"/>
    <w:rsid w:val="00E6069D"/>
    <w:rsid w:val="00E62B88"/>
    <w:rsid w:val="00E65607"/>
    <w:rsid w:val="00E66340"/>
    <w:rsid w:val="00E675E0"/>
    <w:rsid w:val="00E7007A"/>
    <w:rsid w:val="00E70223"/>
    <w:rsid w:val="00E70770"/>
    <w:rsid w:val="00E7187F"/>
    <w:rsid w:val="00E721E4"/>
    <w:rsid w:val="00E725AD"/>
    <w:rsid w:val="00E731FF"/>
    <w:rsid w:val="00E74444"/>
    <w:rsid w:val="00E779ED"/>
    <w:rsid w:val="00E822D6"/>
    <w:rsid w:val="00E834F4"/>
    <w:rsid w:val="00E8388B"/>
    <w:rsid w:val="00E83C46"/>
    <w:rsid w:val="00E84256"/>
    <w:rsid w:val="00E8572F"/>
    <w:rsid w:val="00E859B1"/>
    <w:rsid w:val="00E87A90"/>
    <w:rsid w:val="00E93057"/>
    <w:rsid w:val="00E938CF"/>
    <w:rsid w:val="00E94471"/>
    <w:rsid w:val="00E95488"/>
    <w:rsid w:val="00E9581B"/>
    <w:rsid w:val="00E97A72"/>
    <w:rsid w:val="00EA0E27"/>
    <w:rsid w:val="00EA1F87"/>
    <w:rsid w:val="00EA20A1"/>
    <w:rsid w:val="00EA58C5"/>
    <w:rsid w:val="00EA7C77"/>
    <w:rsid w:val="00EB0BD5"/>
    <w:rsid w:val="00EB3D85"/>
    <w:rsid w:val="00EB4A09"/>
    <w:rsid w:val="00EC26D4"/>
    <w:rsid w:val="00EC5B99"/>
    <w:rsid w:val="00EC7167"/>
    <w:rsid w:val="00ED107A"/>
    <w:rsid w:val="00ED204E"/>
    <w:rsid w:val="00ED292F"/>
    <w:rsid w:val="00ED2DB8"/>
    <w:rsid w:val="00ED66C7"/>
    <w:rsid w:val="00ED7349"/>
    <w:rsid w:val="00EE0066"/>
    <w:rsid w:val="00EE302B"/>
    <w:rsid w:val="00EE3080"/>
    <w:rsid w:val="00EE34B1"/>
    <w:rsid w:val="00EE34BB"/>
    <w:rsid w:val="00EF0234"/>
    <w:rsid w:val="00EF0321"/>
    <w:rsid w:val="00EF0555"/>
    <w:rsid w:val="00EF0922"/>
    <w:rsid w:val="00EF31F8"/>
    <w:rsid w:val="00EF4407"/>
    <w:rsid w:val="00F0207E"/>
    <w:rsid w:val="00F03F23"/>
    <w:rsid w:val="00F061F6"/>
    <w:rsid w:val="00F06273"/>
    <w:rsid w:val="00F12530"/>
    <w:rsid w:val="00F12727"/>
    <w:rsid w:val="00F12A05"/>
    <w:rsid w:val="00F161B6"/>
    <w:rsid w:val="00F16291"/>
    <w:rsid w:val="00F167FD"/>
    <w:rsid w:val="00F16F16"/>
    <w:rsid w:val="00F2131D"/>
    <w:rsid w:val="00F22380"/>
    <w:rsid w:val="00F260B6"/>
    <w:rsid w:val="00F274B6"/>
    <w:rsid w:val="00F30D3D"/>
    <w:rsid w:val="00F31924"/>
    <w:rsid w:val="00F319F5"/>
    <w:rsid w:val="00F3253D"/>
    <w:rsid w:val="00F37089"/>
    <w:rsid w:val="00F3712B"/>
    <w:rsid w:val="00F41CB0"/>
    <w:rsid w:val="00F44808"/>
    <w:rsid w:val="00F45A61"/>
    <w:rsid w:val="00F46F54"/>
    <w:rsid w:val="00F504C2"/>
    <w:rsid w:val="00F5347B"/>
    <w:rsid w:val="00F6159F"/>
    <w:rsid w:val="00F61B7C"/>
    <w:rsid w:val="00F6317A"/>
    <w:rsid w:val="00F66640"/>
    <w:rsid w:val="00F700CA"/>
    <w:rsid w:val="00F723B4"/>
    <w:rsid w:val="00F732BB"/>
    <w:rsid w:val="00F7345F"/>
    <w:rsid w:val="00F74CF6"/>
    <w:rsid w:val="00F766C5"/>
    <w:rsid w:val="00F76C71"/>
    <w:rsid w:val="00F8312E"/>
    <w:rsid w:val="00F8377E"/>
    <w:rsid w:val="00F86B60"/>
    <w:rsid w:val="00FA048D"/>
    <w:rsid w:val="00FA0DA7"/>
    <w:rsid w:val="00FA1408"/>
    <w:rsid w:val="00FA1C50"/>
    <w:rsid w:val="00FA3735"/>
    <w:rsid w:val="00FA4AE1"/>
    <w:rsid w:val="00FA6B23"/>
    <w:rsid w:val="00FA754D"/>
    <w:rsid w:val="00FB092A"/>
    <w:rsid w:val="00FB5BB8"/>
    <w:rsid w:val="00FB7C66"/>
    <w:rsid w:val="00FC0F39"/>
    <w:rsid w:val="00FC6C16"/>
    <w:rsid w:val="00FC7F6A"/>
    <w:rsid w:val="00FD1157"/>
    <w:rsid w:val="00FD2694"/>
    <w:rsid w:val="00FD2DAA"/>
    <w:rsid w:val="00FD539A"/>
    <w:rsid w:val="00FD6ECE"/>
    <w:rsid w:val="00FE011A"/>
    <w:rsid w:val="00FF387E"/>
    <w:rsid w:val="00FF415D"/>
    <w:rsid w:val="00FF4580"/>
    <w:rsid w:val="00FF4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BC04"/>
  <w15:docId w15:val="{67A2F535-CA2A-46AA-A2FB-E80903E3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B5F"/>
    <w:rPr>
      <w:rFonts w:ascii="Times New Roman" w:eastAsia="Times New Roman" w:hAnsi="Times New Roman"/>
      <w:sz w:val="24"/>
      <w:szCs w:val="24"/>
    </w:rPr>
  </w:style>
  <w:style w:type="paragraph" w:styleId="1">
    <w:name w:val="heading 1"/>
    <w:basedOn w:val="a"/>
    <w:next w:val="a"/>
    <w:link w:val="10"/>
    <w:qFormat/>
    <w:rsid w:val="004A4B5F"/>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4A4B5F"/>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4A4B5F"/>
    <w:pPr>
      <w:keepNext/>
      <w:spacing w:before="240" w:after="60"/>
      <w:outlineLvl w:val="2"/>
    </w:pPr>
    <w:rPr>
      <w:rFonts w:ascii="Arial" w:hAnsi="Arial" w:cs="Arial"/>
      <w:b/>
      <w:bCs/>
      <w:sz w:val="26"/>
      <w:szCs w:val="26"/>
    </w:rPr>
  </w:style>
  <w:style w:type="paragraph" w:styleId="40">
    <w:name w:val="heading 4"/>
    <w:aliases w:val="Параграф"/>
    <w:basedOn w:val="a"/>
    <w:next w:val="a"/>
    <w:link w:val="41"/>
    <w:unhideWhenUsed/>
    <w:qFormat/>
    <w:rsid w:val="004A4B5F"/>
    <w:pPr>
      <w:keepNext/>
      <w:keepLines/>
      <w:spacing w:before="200"/>
      <w:outlineLvl w:val="3"/>
    </w:pPr>
    <w:rPr>
      <w:rFonts w:ascii="Cambria" w:hAnsi="Cambria"/>
      <w:b/>
      <w:bCs/>
      <w:i/>
      <w:iCs/>
      <w:color w:val="4F81BD"/>
    </w:rPr>
  </w:style>
  <w:style w:type="paragraph" w:styleId="5">
    <w:name w:val="heading 5"/>
    <w:basedOn w:val="a"/>
    <w:next w:val="a"/>
    <w:link w:val="50"/>
    <w:qFormat/>
    <w:rsid w:val="004A4B5F"/>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4A4B5F"/>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4A4B5F"/>
    <w:pPr>
      <w:tabs>
        <w:tab w:val="num" w:pos="1296"/>
      </w:tabs>
      <w:spacing w:before="240" w:after="60"/>
      <w:ind w:left="1296" w:hanging="1296"/>
      <w:outlineLvl w:val="6"/>
    </w:pPr>
  </w:style>
  <w:style w:type="paragraph" w:styleId="8">
    <w:name w:val="heading 8"/>
    <w:basedOn w:val="a"/>
    <w:next w:val="a"/>
    <w:link w:val="80"/>
    <w:qFormat/>
    <w:rsid w:val="004A4B5F"/>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4A4B5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B5F"/>
    <w:rPr>
      <w:rFonts w:ascii="Arial" w:eastAsia="Times New Roman" w:hAnsi="Arial" w:cs="Arial"/>
      <w:b/>
      <w:bCs/>
      <w:kern w:val="32"/>
      <w:sz w:val="32"/>
      <w:szCs w:val="32"/>
      <w:lang w:eastAsia="ru-RU"/>
    </w:rPr>
  </w:style>
  <w:style w:type="character" w:customStyle="1" w:styleId="21">
    <w:name w:val="Заголовок 2 Знак"/>
    <w:basedOn w:val="a0"/>
    <w:link w:val="20"/>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4A4B5F"/>
    <w:rPr>
      <w:rFonts w:ascii="Arial" w:eastAsia="Times New Roman" w:hAnsi="Arial" w:cs="Arial"/>
      <w:b/>
      <w:bCs/>
      <w:sz w:val="26"/>
      <w:szCs w:val="26"/>
      <w:lang w:eastAsia="ru-RU"/>
    </w:rPr>
  </w:style>
  <w:style w:type="character" w:customStyle="1" w:styleId="41">
    <w:name w:val="Заголовок 4 Знак"/>
    <w:aliases w:val="Параграф Знак"/>
    <w:basedOn w:val="a0"/>
    <w:link w:val="40"/>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4A4B5F"/>
    <w:rPr>
      <w:rFonts w:ascii="Calibri" w:eastAsia="Times New Roman" w:hAnsi="Calibri" w:cs="Calibri"/>
      <w:b/>
      <w:bCs/>
      <w:i/>
      <w:iCs/>
      <w:sz w:val="26"/>
      <w:szCs w:val="26"/>
      <w:lang w:eastAsia="ru-RU"/>
    </w:rPr>
  </w:style>
  <w:style w:type="character" w:customStyle="1" w:styleId="60">
    <w:name w:val="Заголовок 6 Знак"/>
    <w:basedOn w:val="a0"/>
    <w:link w:val="6"/>
    <w:rsid w:val="004A4B5F"/>
    <w:rPr>
      <w:rFonts w:ascii="Times New Roman" w:eastAsia="Times New Roman" w:hAnsi="Times New Roman" w:cs="Times New Roman"/>
      <w:b/>
      <w:bCs/>
      <w:lang w:eastAsia="ru-RU"/>
    </w:rPr>
  </w:style>
  <w:style w:type="character" w:customStyle="1" w:styleId="70">
    <w:name w:val="Заголовок 7 Знак"/>
    <w:basedOn w:val="a0"/>
    <w:link w:val="7"/>
    <w:rsid w:val="004A4B5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A4B5F"/>
    <w:rPr>
      <w:rFonts w:ascii="Calibri" w:eastAsia="Times New Roman" w:hAnsi="Calibri" w:cs="Calibri"/>
      <w:i/>
      <w:iCs/>
      <w:sz w:val="24"/>
      <w:szCs w:val="24"/>
      <w:lang w:eastAsia="ru-RU"/>
    </w:rPr>
  </w:style>
  <w:style w:type="character" w:customStyle="1" w:styleId="90">
    <w:name w:val="Заголовок 9 Знак"/>
    <w:basedOn w:val="a0"/>
    <w:link w:val="9"/>
    <w:rsid w:val="004A4B5F"/>
    <w:rPr>
      <w:rFonts w:ascii="Arial" w:eastAsia="Times New Roman" w:hAnsi="Arial" w:cs="Arial"/>
      <w:lang w:eastAsia="ru-RU"/>
    </w:rPr>
  </w:style>
  <w:style w:type="paragraph" w:styleId="a3">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фото,1"/>
    <w:basedOn w:val="a"/>
    <w:link w:val="a4"/>
    <w:uiPriority w:val="34"/>
    <w:qFormat/>
    <w:rsid w:val="004A4B5F"/>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6"/>
    <w:qFormat/>
    <w:rsid w:val="004A4B5F"/>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qFormat/>
    <w:rsid w:val="004A4B5F"/>
    <w:rPr>
      <w:rFonts w:ascii="Times New Roman" w:eastAsia="MS Mincho" w:hAnsi="Times New Roman" w:cs="Times New Roman"/>
      <w:sz w:val="26"/>
      <w:szCs w:val="24"/>
      <w:lang w:eastAsia="ru-RU"/>
    </w:rPr>
  </w:style>
  <w:style w:type="character" w:styleId="a7">
    <w:name w:val="footnote reference"/>
    <w:uiPriority w:val="99"/>
    <w:rsid w:val="004A4B5F"/>
    <w:rPr>
      <w:vertAlign w:val="superscript"/>
    </w:rPr>
  </w:style>
  <w:style w:type="paragraph" w:styleId="a8">
    <w:name w:val="footnote text"/>
    <w:basedOn w:val="a"/>
    <w:link w:val="a9"/>
    <w:uiPriority w:val="99"/>
    <w:rsid w:val="004A4B5F"/>
    <w:pPr>
      <w:widowControl w:val="0"/>
      <w:autoSpaceDE w:val="0"/>
      <w:autoSpaceDN w:val="0"/>
    </w:pPr>
    <w:rPr>
      <w:sz w:val="20"/>
      <w:szCs w:val="20"/>
    </w:rPr>
  </w:style>
  <w:style w:type="character" w:customStyle="1" w:styleId="a9">
    <w:name w:val="Текст сноски Знак"/>
    <w:basedOn w:val="a0"/>
    <w:link w:val="a8"/>
    <w:uiPriority w:val="99"/>
    <w:rsid w:val="004A4B5F"/>
    <w:rPr>
      <w:rFonts w:ascii="Times New Roman" w:eastAsia="Times New Roman" w:hAnsi="Times New Roman" w:cs="Times New Roman"/>
      <w:sz w:val="20"/>
      <w:szCs w:val="20"/>
      <w:lang w:eastAsia="ru-RU"/>
    </w:rPr>
  </w:style>
  <w:style w:type="character" w:customStyle="1" w:styleId="210">
    <w:name w:val="Заголовок 2 Знак1"/>
    <w:aliases w:val="Заголовок 2 Знак Знак"/>
    <w:basedOn w:val="a0"/>
    <w:locked/>
    <w:rsid w:val="004A4B5F"/>
    <w:rPr>
      <w:rFonts w:ascii="Cambria" w:hAnsi="Cambria" w:cs="Cambria"/>
      <w:b/>
      <w:bCs/>
      <w:i/>
      <w:iCs/>
      <w:sz w:val="28"/>
      <w:szCs w:val="28"/>
      <w:lang w:val="ru-RU" w:eastAsia="ru-RU" w:bidi="ar-SA"/>
    </w:rPr>
  </w:style>
  <w:style w:type="paragraph" w:styleId="aa">
    <w:name w:val="Title"/>
    <w:basedOn w:val="a"/>
    <w:link w:val="ab"/>
    <w:qFormat/>
    <w:rsid w:val="004A4B5F"/>
    <w:pPr>
      <w:jc w:val="center"/>
    </w:pPr>
    <w:rPr>
      <w:b/>
      <w:bCs/>
      <w:sz w:val="28"/>
      <w:szCs w:val="28"/>
      <w:lang w:val="en-US"/>
    </w:rPr>
  </w:style>
  <w:style w:type="character" w:customStyle="1" w:styleId="ab">
    <w:name w:val="Заголовок Знак"/>
    <w:basedOn w:val="a0"/>
    <w:link w:val="aa"/>
    <w:uiPriority w:val="10"/>
    <w:rsid w:val="004A4B5F"/>
    <w:rPr>
      <w:rFonts w:ascii="Times New Roman" w:eastAsia="Times New Roman" w:hAnsi="Times New Roman" w:cs="Times New Roman"/>
      <w:b/>
      <w:bCs/>
      <w:sz w:val="28"/>
      <w:szCs w:val="28"/>
      <w:lang w:val="en-US" w:eastAsia="ru-RU"/>
    </w:rPr>
  </w:style>
  <w:style w:type="character" w:styleId="ac">
    <w:name w:val="Strong"/>
    <w:basedOn w:val="a0"/>
    <w:uiPriority w:val="22"/>
    <w:qFormat/>
    <w:rsid w:val="004A4B5F"/>
    <w:rPr>
      <w:b/>
      <w:bCs/>
    </w:rPr>
  </w:style>
  <w:style w:type="paragraph" w:customStyle="1" w:styleId="11">
    <w:name w:val="Обычный1"/>
    <w:link w:val="Normal"/>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d">
    <w:name w:val="Hyperlink"/>
    <w:rsid w:val="004A4B5F"/>
    <w:rPr>
      <w:color w:val="0000FF"/>
      <w:u w:val="single"/>
    </w:rPr>
  </w:style>
  <w:style w:type="paragraph" w:styleId="ae">
    <w:name w:val="Plain Text"/>
    <w:basedOn w:val="a"/>
    <w:link w:val="af"/>
    <w:uiPriority w:val="99"/>
    <w:rsid w:val="004A4B5F"/>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
    <w:link w:val="32"/>
    <w:rsid w:val="004A4B5F"/>
    <w:pPr>
      <w:spacing w:after="120"/>
      <w:ind w:left="283"/>
    </w:pPr>
    <w:rPr>
      <w:sz w:val="16"/>
      <w:szCs w:val="16"/>
    </w:rPr>
  </w:style>
  <w:style w:type="character" w:customStyle="1" w:styleId="32">
    <w:name w:val="Основной текст с отступом 3 Знак"/>
    <w:basedOn w:val="a0"/>
    <w:link w:val="31"/>
    <w:rsid w:val="004A4B5F"/>
    <w:rPr>
      <w:rFonts w:ascii="Times New Roman" w:eastAsia="Times New Roman" w:hAnsi="Times New Roman" w:cs="Times New Roman"/>
      <w:sz w:val="16"/>
      <w:szCs w:val="16"/>
      <w:lang w:eastAsia="ru-RU"/>
    </w:rPr>
  </w:style>
  <w:style w:type="paragraph" w:styleId="af0">
    <w:name w:val="List Bullet"/>
    <w:basedOn w:val="a"/>
    <w:autoRedefine/>
    <w:rsid w:val="004A4B5F"/>
    <w:pPr>
      <w:autoSpaceDE w:val="0"/>
      <w:autoSpaceDN w:val="0"/>
      <w:adjustRightInd w:val="0"/>
      <w:ind w:firstLine="720"/>
      <w:jc w:val="both"/>
    </w:pPr>
    <w:rPr>
      <w:b/>
      <w:bCs/>
      <w:i/>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aliases w:val="??????? ??????????,I.L.T.,Aa?oiee eieiioeooe1,Even"/>
    <w:basedOn w:val="a"/>
    <w:link w:val="af2"/>
    <w:uiPriority w:val="99"/>
    <w:unhideWhenUsed/>
    <w:rsid w:val="004A4B5F"/>
    <w:pPr>
      <w:tabs>
        <w:tab w:val="center" w:pos="4677"/>
        <w:tab w:val="right" w:pos="9355"/>
      </w:tabs>
    </w:pPr>
  </w:style>
  <w:style w:type="character" w:customStyle="1" w:styleId="af2">
    <w:name w:val="Верхний колонтитул Знак"/>
    <w:aliases w:val="??????? ?????????? Знак,I.L.T. Знак,Aa?oiee eieiioeooe1 Знак,Even Знак"/>
    <w:basedOn w:val="a0"/>
    <w:link w:val="af1"/>
    <w:uiPriority w:val="99"/>
    <w:rsid w:val="004A4B5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4A4B5F"/>
    <w:pPr>
      <w:tabs>
        <w:tab w:val="center" w:pos="4677"/>
        <w:tab w:val="right" w:pos="9355"/>
      </w:tabs>
    </w:pPr>
  </w:style>
  <w:style w:type="character" w:customStyle="1" w:styleId="af4">
    <w:name w:val="Нижний колонтитул Знак"/>
    <w:basedOn w:val="a0"/>
    <w:link w:val="af3"/>
    <w:uiPriority w:val="99"/>
    <w:rsid w:val="004A4B5F"/>
    <w:rPr>
      <w:rFonts w:ascii="Times New Roman" w:eastAsia="Times New Roman" w:hAnsi="Times New Roman" w:cs="Times New Roman"/>
      <w:sz w:val="24"/>
      <w:szCs w:val="24"/>
      <w:lang w:eastAsia="ru-RU"/>
    </w:rPr>
  </w:style>
  <w:style w:type="paragraph" w:styleId="af5">
    <w:name w:val="Body Text Indent"/>
    <w:basedOn w:val="a"/>
    <w:link w:val="af6"/>
    <w:uiPriority w:val="99"/>
    <w:rsid w:val="004A4B5F"/>
    <w:pPr>
      <w:spacing w:after="120"/>
      <w:ind w:left="283"/>
    </w:pPr>
  </w:style>
  <w:style w:type="character" w:customStyle="1" w:styleId="af6">
    <w:name w:val="Основной текст с отступом Знак"/>
    <w:basedOn w:val="a0"/>
    <w:link w:val="af5"/>
    <w:uiPriority w:val="99"/>
    <w:rsid w:val="004A4B5F"/>
    <w:rPr>
      <w:rFonts w:ascii="Times New Roman" w:eastAsia="Times New Roman" w:hAnsi="Times New Roman" w:cs="Times New Roman"/>
      <w:sz w:val="24"/>
      <w:szCs w:val="24"/>
      <w:lang w:eastAsia="ru-RU"/>
    </w:rPr>
  </w:style>
  <w:style w:type="paragraph" w:styleId="33">
    <w:name w:val="Body Text 3"/>
    <w:basedOn w:val="a"/>
    <w:link w:val="34"/>
    <w:rsid w:val="004A4B5F"/>
    <w:pPr>
      <w:spacing w:after="120"/>
    </w:pPr>
    <w:rPr>
      <w:sz w:val="16"/>
      <w:szCs w:val="16"/>
    </w:rPr>
  </w:style>
  <w:style w:type="character" w:customStyle="1" w:styleId="34">
    <w:name w:val="Основной текст 3 Знак"/>
    <w:basedOn w:val="a0"/>
    <w:link w:val="33"/>
    <w:rsid w:val="004A4B5F"/>
    <w:rPr>
      <w:rFonts w:ascii="Times New Roman" w:eastAsia="Times New Roman" w:hAnsi="Times New Roman" w:cs="Times New Roman"/>
      <w:sz w:val="16"/>
      <w:szCs w:val="16"/>
      <w:lang w:eastAsia="ru-RU"/>
    </w:rPr>
  </w:style>
  <w:style w:type="paragraph" w:customStyle="1" w:styleId="110">
    <w:name w:val="Заголовок 11"/>
    <w:basedOn w:val="a"/>
    <w:next w:val="a"/>
    <w:qFormat/>
    <w:rsid w:val="004A4B5F"/>
    <w:pPr>
      <w:keepNext/>
      <w:spacing w:before="240" w:after="60"/>
      <w:jc w:val="center"/>
    </w:pPr>
    <w:rPr>
      <w:b/>
      <w:kern w:val="28"/>
      <w:sz w:val="28"/>
      <w:szCs w:val="20"/>
    </w:rPr>
  </w:style>
  <w:style w:type="paragraph" w:styleId="af7">
    <w:name w:val="Subtitle"/>
    <w:basedOn w:val="a"/>
    <w:link w:val="af8"/>
    <w:qFormat/>
    <w:rsid w:val="004A4B5F"/>
    <w:rPr>
      <w:b/>
      <w:bCs/>
    </w:rPr>
  </w:style>
  <w:style w:type="character" w:customStyle="1" w:styleId="af8">
    <w:name w:val="Подзаголовок Знак"/>
    <w:basedOn w:val="a0"/>
    <w:link w:val="af7"/>
    <w:rsid w:val="004A4B5F"/>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4A4B5F"/>
    <w:rPr>
      <w:rFonts w:ascii="Tahoma" w:hAnsi="Tahoma" w:cs="Tahoma"/>
      <w:sz w:val="16"/>
      <w:szCs w:val="16"/>
    </w:rPr>
  </w:style>
  <w:style w:type="character" w:customStyle="1" w:styleId="afa">
    <w:name w:val="Текст выноски Знак"/>
    <w:basedOn w:val="a0"/>
    <w:link w:val="af9"/>
    <w:uiPriority w:val="99"/>
    <w:semiHidden/>
    <w:rsid w:val="004A4B5F"/>
    <w:rPr>
      <w:rFonts w:ascii="Tahoma" w:eastAsia="Times New Roman" w:hAnsi="Tahoma" w:cs="Tahoma"/>
      <w:sz w:val="16"/>
      <w:szCs w:val="16"/>
      <w:lang w:eastAsia="ru-RU"/>
    </w:rPr>
  </w:style>
  <w:style w:type="character" w:styleId="afb">
    <w:name w:val="annotation reference"/>
    <w:basedOn w:val="a0"/>
    <w:uiPriority w:val="99"/>
    <w:semiHidden/>
    <w:unhideWhenUsed/>
    <w:rsid w:val="004A4B5F"/>
    <w:rPr>
      <w:sz w:val="16"/>
      <w:szCs w:val="16"/>
    </w:rPr>
  </w:style>
  <w:style w:type="paragraph" w:styleId="afc">
    <w:name w:val="annotation text"/>
    <w:basedOn w:val="a"/>
    <w:link w:val="afd"/>
    <w:unhideWhenUsed/>
    <w:rsid w:val="004A4B5F"/>
    <w:rPr>
      <w:sz w:val="20"/>
      <w:szCs w:val="20"/>
    </w:rPr>
  </w:style>
  <w:style w:type="character" w:customStyle="1" w:styleId="afd">
    <w:name w:val="Текст примечания Знак"/>
    <w:basedOn w:val="a0"/>
    <w:link w:val="afc"/>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basedOn w:val="afd"/>
    <w:link w:val="afe"/>
    <w:uiPriority w:val="99"/>
    <w:semiHidden/>
    <w:rsid w:val="004A4B5F"/>
    <w:rPr>
      <w:rFonts w:ascii="Times New Roman" w:eastAsia="Times New Roman" w:hAnsi="Times New Roman" w:cs="Times New Roman"/>
      <w:b/>
      <w:bCs/>
      <w:sz w:val="20"/>
      <w:szCs w:val="20"/>
      <w:lang w:eastAsia="ru-RU"/>
    </w:rPr>
  </w:style>
  <w:style w:type="paragraph" w:customStyle="1" w:styleId="42">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link w:val="ConsPlusNormal0"/>
    <w:rsid w:val="00D1550F"/>
    <w:pPr>
      <w:autoSpaceDE w:val="0"/>
      <w:autoSpaceDN w:val="0"/>
      <w:adjustRightInd w:val="0"/>
    </w:pPr>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customStyle="1" w:styleId="Default">
    <w:name w:val="Default"/>
    <w:rsid w:val="00BC3AB4"/>
    <w:pPr>
      <w:autoSpaceDE w:val="0"/>
      <w:autoSpaceDN w:val="0"/>
      <w:adjustRightInd w:val="0"/>
    </w:pPr>
    <w:rPr>
      <w:rFonts w:ascii="Times New Roman" w:eastAsia="Times New Roman" w:hAnsi="Times New Roman"/>
      <w:color w:val="000000"/>
      <w:sz w:val="24"/>
      <w:szCs w:val="24"/>
    </w:r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3"/>
    <w:uiPriority w:val="34"/>
    <w:qFormat/>
    <w:locked/>
    <w:rsid w:val="00161853"/>
    <w:rPr>
      <w:rFonts w:ascii="Times New Roman" w:eastAsia="Times New Roman" w:hAnsi="Times New Roman"/>
      <w:sz w:val="24"/>
      <w:szCs w:val="24"/>
    </w:rPr>
  </w:style>
  <w:style w:type="paragraph" w:customStyle="1" w:styleId="Standard">
    <w:name w:val="Standard"/>
    <w:rsid w:val="00161853"/>
    <w:pPr>
      <w:suppressAutoHyphens/>
      <w:autoSpaceDN w:val="0"/>
      <w:textAlignment w:val="baseline"/>
    </w:pPr>
    <w:rPr>
      <w:rFonts w:ascii="Times New Roman" w:hAnsi="Times New Roman"/>
      <w:kern w:val="3"/>
      <w:sz w:val="24"/>
      <w:szCs w:val="24"/>
    </w:rPr>
  </w:style>
  <w:style w:type="paragraph" w:customStyle="1" w:styleId="aff1">
    <w:name w:val="Содержимое таблицы"/>
    <w:basedOn w:val="a"/>
    <w:rsid w:val="00161853"/>
    <w:pPr>
      <w:suppressLineNumbers/>
      <w:suppressAutoHyphens/>
    </w:pPr>
    <w:rPr>
      <w:lang w:eastAsia="ar-SA"/>
    </w:rPr>
  </w:style>
  <w:style w:type="paragraph" w:styleId="23">
    <w:name w:val="Body Text 2"/>
    <w:basedOn w:val="a"/>
    <w:link w:val="24"/>
    <w:uiPriority w:val="99"/>
    <w:unhideWhenUsed/>
    <w:rsid w:val="00161853"/>
    <w:pPr>
      <w:spacing w:after="120" w:line="480" w:lineRule="auto"/>
    </w:pPr>
  </w:style>
  <w:style w:type="character" w:customStyle="1" w:styleId="24">
    <w:name w:val="Основной текст 2 Знак"/>
    <w:basedOn w:val="a0"/>
    <w:link w:val="23"/>
    <w:uiPriority w:val="99"/>
    <w:rsid w:val="00161853"/>
    <w:rPr>
      <w:rFonts w:ascii="Times New Roman" w:eastAsia="Times New Roman" w:hAnsi="Times New Roman"/>
      <w:sz w:val="24"/>
      <w:szCs w:val="24"/>
    </w:rPr>
  </w:style>
  <w:style w:type="paragraph" w:styleId="aff2">
    <w:name w:val="Normal (Web)"/>
    <w:basedOn w:val="a"/>
    <w:uiPriority w:val="99"/>
    <w:rsid w:val="0083700C"/>
    <w:pPr>
      <w:spacing w:after="150"/>
    </w:pPr>
    <w:rPr>
      <w:sz w:val="18"/>
      <w:szCs w:val="18"/>
    </w:rPr>
  </w:style>
  <w:style w:type="character" w:customStyle="1" w:styleId="blk">
    <w:name w:val="blk"/>
    <w:rsid w:val="0083700C"/>
  </w:style>
  <w:style w:type="character" w:customStyle="1" w:styleId="12">
    <w:name w:val="Основной текст + Полужирный1"/>
    <w:aliases w:val="Курсив3,Интервал 0 pt1"/>
    <w:basedOn w:val="a0"/>
    <w:uiPriority w:val="99"/>
    <w:rsid w:val="00665CA9"/>
    <w:rPr>
      <w:rFonts w:ascii="Times New Roman" w:hAnsi="Times New Roman" w:cs="Times New Roman"/>
      <w:b/>
      <w:bCs/>
      <w:i/>
      <w:iCs/>
      <w:spacing w:val="-10"/>
      <w:sz w:val="26"/>
      <w:szCs w:val="26"/>
      <w:u w:val="single"/>
      <w:lang w:val="en-US" w:eastAsia="en-US"/>
    </w:rPr>
  </w:style>
  <w:style w:type="character" w:customStyle="1" w:styleId="ConsPlusNormal0">
    <w:name w:val="ConsPlusNormal Знак"/>
    <w:link w:val="ConsPlusNormal"/>
    <w:locked/>
    <w:rsid w:val="00B4613F"/>
    <w:rPr>
      <w:rFonts w:ascii="Times New Roman" w:eastAsia="Times New Roman" w:hAnsi="Times New Roman"/>
      <w:sz w:val="28"/>
      <w:szCs w:val="28"/>
    </w:rPr>
  </w:style>
  <w:style w:type="paragraph" w:styleId="aff3">
    <w:name w:val="Note Heading"/>
    <w:basedOn w:val="a"/>
    <w:next w:val="a"/>
    <w:link w:val="aff4"/>
    <w:uiPriority w:val="99"/>
    <w:rsid w:val="008B7544"/>
    <w:pPr>
      <w:spacing w:after="60"/>
      <w:jc w:val="both"/>
    </w:pPr>
  </w:style>
  <w:style w:type="character" w:customStyle="1" w:styleId="aff4">
    <w:name w:val="Заголовок записки Знак"/>
    <w:basedOn w:val="a0"/>
    <w:link w:val="aff3"/>
    <w:uiPriority w:val="99"/>
    <w:rsid w:val="008B7544"/>
    <w:rPr>
      <w:rFonts w:ascii="Times New Roman" w:eastAsia="Times New Roman" w:hAnsi="Times New Roman"/>
      <w:sz w:val="24"/>
      <w:szCs w:val="24"/>
    </w:rPr>
  </w:style>
  <w:style w:type="paragraph" w:customStyle="1" w:styleId="ConsNormal">
    <w:name w:val="ConsNormal"/>
    <w:link w:val="ConsNormal0"/>
    <w:qFormat/>
    <w:rsid w:val="008B7544"/>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locked/>
    <w:rsid w:val="008B7544"/>
    <w:rPr>
      <w:rFonts w:ascii="Arial" w:eastAsia="Times New Roman" w:hAnsi="Arial" w:cs="Arial"/>
    </w:rPr>
  </w:style>
  <w:style w:type="character" w:customStyle="1" w:styleId="aff5">
    <w:name w:val="Основной шрифт"/>
    <w:semiHidden/>
    <w:rsid w:val="009D6006"/>
  </w:style>
  <w:style w:type="character" w:customStyle="1" w:styleId="FontStyle16">
    <w:name w:val="Font Style16"/>
    <w:rsid w:val="004A71B9"/>
    <w:rPr>
      <w:rFonts w:ascii="Times New Roman" w:hAnsi="Times New Roman"/>
      <w:spacing w:val="10"/>
      <w:sz w:val="22"/>
    </w:rPr>
  </w:style>
  <w:style w:type="paragraph" w:customStyle="1" w:styleId="Style1">
    <w:name w:val="Style1"/>
    <w:basedOn w:val="a"/>
    <w:rsid w:val="004A71B9"/>
    <w:pPr>
      <w:widowControl w:val="0"/>
      <w:autoSpaceDE w:val="0"/>
      <w:autoSpaceDN w:val="0"/>
      <w:adjustRightInd w:val="0"/>
      <w:spacing w:line="317" w:lineRule="exact"/>
      <w:ind w:firstLine="682"/>
      <w:jc w:val="both"/>
    </w:pPr>
  </w:style>
  <w:style w:type="paragraph" w:customStyle="1" w:styleId="Style3">
    <w:name w:val="Style3"/>
    <w:basedOn w:val="a"/>
    <w:rsid w:val="004A71B9"/>
    <w:pPr>
      <w:widowControl w:val="0"/>
      <w:autoSpaceDE w:val="0"/>
      <w:autoSpaceDN w:val="0"/>
      <w:adjustRightInd w:val="0"/>
      <w:spacing w:line="336" w:lineRule="exact"/>
      <w:ind w:firstLine="691"/>
      <w:jc w:val="both"/>
    </w:pPr>
  </w:style>
  <w:style w:type="paragraph" w:customStyle="1" w:styleId="ConsTitle">
    <w:name w:val="ConsTitle"/>
    <w:uiPriority w:val="99"/>
    <w:rsid w:val="004A71B9"/>
    <w:pPr>
      <w:widowControl w:val="0"/>
      <w:suppressAutoHyphens/>
      <w:autoSpaceDN w:val="0"/>
      <w:textAlignment w:val="baseline"/>
    </w:pPr>
    <w:rPr>
      <w:rFonts w:ascii="Arial" w:hAnsi="Arial"/>
      <w:b/>
      <w:kern w:val="3"/>
      <w:sz w:val="16"/>
    </w:rPr>
  </w:style>
  <w:style w:type="paragraph" w:styleId="aff6">
    <w:name w:val="No Spacing"/>
    <w:basedOn w:val="a"/>
    <w:link w:val="aff7"/>
    <w:uiPriority w:val="1"/>
    <w:qFormat/>
    <w:rsid w:val="0005369E"/>
    <w:rPr>
      <w:rFonts w:ascii="Calibri" w:hAnsi="Calibri" w:cs="Calibri"/>
      <w:sz w:val="22"/>
      <w:szCs w:val="22"/>
      <w:lang w:val="en-US" w:eastAsia="en-US"/>
    </w:rPr>
  </w:style>
  <w:style w:type="character" w:customStyle="1" w:styleId="aff7">
    <w:name w:val="Без интервала Знак"/>
    <w:basedOn w:val="a0"/>
    <w:link w:val="aff6"/>
    <w:uiPriority w:val="1"/>
    <w:locked/>
    <w:rsid w:val="0005369E"/>
    <w:rPr>
      <w:rFonts w:eastAsia="Times New Roman" w:cs="Calibri"/>
      <w:sz w:val="22"/>
      <w:szCs w:val="22"/>
      <w:lang w:val="en-US" w:eastAsia="en-US"/>
    </w:rPr>
  </w:style>
  <w:style w:type="table" w:styleId="aff8">
    <w:name w:val="Table Grid"/>
    <w:basedOn w:val="a1"/>
    <w:uiPriority w:val="59"/>
    <w:rsid w:val="002B189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áû÷íûé"/>
    <w:uiPriority w:val="99"/>
    <w:rsid w:val="00E725AD"/>
    <w:pPr>
      <w:overflowPunct w:val="0"/>
      <w:autoSpaceDE w:val="0"/>
      <w:autoSpaceDN w:val="0"/>
      <w:adjustRightInd w:val="0"/>
      <w:jc w:val="right"/>
      <w:textAlignment w:val="baseline"/>
    </w:pPr>
    <w:rPr>
      <w:rFonts w:ascii="Times New Roman" w:eastAsia="Times New Roman" w:hAnsi="Times New Roman"/>
    </w:rPr>
  </w:style>
  <w:style w:type="paragraph" w:customStyle="1" w:styleId="ConsNonformat">
    <w:name w:val="ConsNonformat"/>
    <w:rsid w:val="00E725AD"/>
    <w:pPr>
      <w:widowControl w:val="0"/>
      <w:jc w:val="right"/>
    </w:pPr>
    <w:rPr>
      <w:rFonts w:ascii="Courier New" w:eastAsia="Times New Roman" w:hAnsi="Courier New" w:cs="Courier New"/>
    </w:rPr>
  </w:style>
  <w:style w:type="paragraph" w:customStyle="1" w:styleId="Textbody">
    <w:name w:val="Text body"/>
    <w:basedOn w:val="Standard"/>
    <w:rsid w:val="00E725AD"/>
    <w:pPr>
      <w:spacing w:after="120"/>
    </w:pPr>
  </w:style>
  <w:style w:type="paragraph" w:customStyle="1" w:styleId="Textbodyindent">
    <w:name w:val="Text body indent"/>
    <w:basedOn w:val="Standard"/>
    <w:rsid w:val="00E725AD"/>
    <w:pPr>
      <w:spacing w:after="200"/>
      <w:ind w:left="283" w:firstLine="720"/>
    </w:pPr>
    <w:rPr>
      <w:rFonts w:ascii="Calibri" w:hAnsi="Calibri"/>
      <w:sz w:val="28"/>
      <w:szCs w:val="22"/>
    </w:rPr>
  </w:style>
  <w:style w:type="paragraph" w:styleId="25">
    <w:name w:val="List 2"/>
    <w:basedOn w:val="Standard"/>
    <w:uiPriority w:val="99"/>
    <w:rsid w:val="00E725AD"/>
    <w:pPr>
      <w:spacing w:after="120"/>
      <w:ind w:left="566" w:hanging="283"/>
    </w:pPr>
    <w:rPr>
      <w:sz w:val="20"/>
      <w:szCs w:val="20"/>
    </w:rPr>
  </w:style>
  <w:style w:type="paragraph" w:customStyle="1" w:styleId="TableContents">
    <w:name w:val="Table Contents"/>
    <w:basedOn w:val="Standard"/>
    <w:rsid w:val="00E725AD"/>
    <w:pPr>
      <w:suppressLineNumbers/>
    </w:pPr>
  </w:style>
  <w:style w:type="character" w:customStyle="1" w:styleId="normaltextrun">
    <w:name w:val="normaltextrun"/>
    <w:basedOn w:val="a0"/>
    <w:rsid w:val="00E725AD"/>
  </w:style>
  <w:style w:type="paragraph" w:customStyle="1" w:styleId="43">
    <w:name w:val="[Ростех] Текст Пункта (Уровень 4)"/>
    <w:link w:val="44"/>
    <w:uiPriority w:val="99"/>
    <w:qFormat/>
    <w:rsid w:val="00461B7A"/>
    <w:p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basedOn w:val="a0"/>
    <w:link w:val="43"/>
    <w:uiPriority w:val="99"/>
    <w:rsid w:val="00461B7A"/>
    <w:rPr>
      <w:rFonts w:ascii="Proxima Nova ExCn Rg" w:eastAsia="Times New Roman" w:hAnsi="Proxima Nova ExCn Rg"/>
      <w:sz w:val="28"/>
      <w:szCs w:val="28"/>
    </w:rPr>
  </w:style>
  <w:style w:type="character" w:customStyle="1" w:styleId="45">
    <w:name w:val="Основной текст (4) + Не курсив"/>
    <w:rsid w:val="00A95D54"/>
    <w:rPr>
      <w:i/>
      <w:iCs/>
      <w:sz w:val="27"/>
      <w:szCs w:val="27"/>
      <w:shd w:val="clear" w:color="auto" w:fill="FFFFFF"/>
    </w:rPr>
  </w:style>
  <w:style w:type="character" w:customStyle="1" w:styleId="HTML">
    <w:name w:val="Стандартный HTML Знак"/>
    <w:aliases w:val="Знак16 Знак"/>
    <w:link w:val="HTML0"/>
    <w:uiPriority w:val="99"/>
    <w:locked/>
    <w:rsid w:val="00C7022E"/>
    <w:rPr>
      <w:rFonts w:ascii="Courier New" w:hAnsi="Courier New" w:cs="Courier New"/>
      <w:sz w:val="24"/>
      <w:szCs w:val="24"/>
    </w:rPr>
  </w:style>
  <w:style w:type="paragraph" w:styleId="HTML0">
    <w:name w:val="HTML Preformatted"/>
    <w:aliases w:val="Знак16"/>
    <w:basedOn w:val="a"/>
    <w:link w:val="HTML"/>
    <w:uiPriority w:val="99"/>
    <w:unhideWhenUsed/>
    <w:rsid w:val="00C7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rPr>
  </w:style>
  <w:style w:type="character" w:customStyle="1" w:styleId="HTML1">
    <w:name w:val="Стандартный HTML Знак1"/>
    <w:basedOn w:val="a0"/>
    <w:uiPriority w:val="99"/>
    <w:semiHidden/>
    <w:rsid w:val="00C7022E"/>
    <w:rPr>
      <w:rFonts w:ascii="Consolas" w:eastAsia="Times New Roman" w:hAnsi="Consolas" w:cs="Consolas"/>
    </w:rPr>
  </w:style>
  <w:style w:type="paragraph" w:customStyle="1" w:styleId="paragraph">
    <w:name w:val="paragraph"/>
    <w:basedOn w:val="a"/>
    <w:rsid w:val="00C01AF6"/>
    <w:pPr>
      <w:spacing w:before="100" w:beforeAutospacing="1" w:after="100" w:afterAutospacing="1"/>
    </w:pPr>
  </w:style>
  <w:style w:type="character" w:customStyle="1" w:styleId="FontStyle14">
    <w:name w:val="Font Style14"/>
    <w:basedOn w:val="a0"/>
    <w:rsid w:val="00A30DAF"/>
    <w:rPr>
      <w:rFonts w:ascii="Arial" w:hAnsi="Arial" w:cs="Arial" w:hint="default"/>
      <w:sz w:val="20"/>
      <w:szCs w:val="20"/>
    </w:rPr>
  </w:style>
  <w:style w:type="character" w:customStyle="1" w:styleId="apple-converted-space">
    <w:name w:val="apple-converted-space"/>
    <w:basedOn w:val="a0"/>
    <w:rsid w:val="001A456D"/>
  </w:style>
  <w:style w:type="character" w:customStyle="1" w:styleId="FontStyle15">
    <w:name w:val="Font Style15"/>
    <w:rsid w:val="00D45717"/>
    <w:rPr>
      <w:rFonts w:ascii="Times New Roman" w:hAnsi="Times New Roman" w:cs="Times New Roman"/>
      <w:sz w:val="22"/>
      <w:szCs w:val="22"/>
    </w:rPr>
  </w:style>
  <w:style w:type="paragraph" w:customStyle="1" w:styleId="Text">
    <w:name w:val="Text"/>
    <w:basedOn w:val="a"/>
    <w:uiPriority w:val="99"/>
    <w:rsid w:val="000B3939"/>
    <w:pPr>
      <w:spacing w:after="240"/>
    </w:pPr>
    <w:rPr>
      <w:szCs w:val="20"/>
      <w:lang w:val="en-US" w:eastAsia="en-US"/>
    </w:rPr>
  </w:style>
  <w:style w:type="character" w:customStyle="1" w:styleId="eop">
    <w:name w:val="eop"/>
    <w:basedOn w:val="a0"/>
    <w:rsid w:val="000B3939"/>
  </w:style>
  <w:style w:type="character" w:styleId="affa">
    <w:name w:val="Emphasis"/>
    <w:basedOn w:val="a0"/>
    <w:qFormat/>
    <w:rsid w:val="000B3939"/>
    <w:rPr>
      <w:i/>
      <w:iCs/>
    </w:rPr>
  </w:style>
  <w:style w:type="numbering" w:customStyle="1" w:styleId="13">
    <w:name w:val="Нет списка1"/>
    <w:next w:val="a2"/>
    <w:uiPriority w:val="99"/>
    <w:semiHidden/>
    <w:unhideWhenUsed/>
    <w:rsid w:val="000B3939"/>
  </w:style>
  <w:style w:type="character" w:styleId="affb">
    <w:name w:val="FollowedHyperlink"/>
    <w:basedOn w:val="a0"/>
    <w:uiPriority w:val="99"/>
    <w:semiHidden/>
    <w:unhideWhenUsed/>
    <w:rsid w:val="000B3939"/>
    <w:rPr>
      <w:color w:val="800080"/>
      <w:u w:val="single"/>
    </w:rPr>
  </w:style>
  <w:style w:type="paragraph" w:customStyle="1" w:styleId="font5">
    <w:name w:val="font5"/>
    <w:basedOn w:val="a"/>
    <w:rsid w:val="000B3939"/>
    <w:pPr>
      <w:spacing w:before="100" w:beforeAutospacing="1" w:after="100" w:afterAutospacing="1"/>
    </w:pPr>
    <w:rPr>
      <w:rFonts w:ascii="Arial" w:hAnsi="Arial" w:cs="Arial"/>
      <w:b/>
      <w:bCs/>
      <w:sz w:val="16"/>
      <w:szCs w:val="16"/>
    </w:rPr>
  </w:style>
  <w:style w:type="paragraph" w:customStyle="1" w:styleId="font6">
    <w:name w:val="font6"/>
    <w:basedOn w:val="a"/>
    <w:rsid w:val="000B3939"/>
    <w:pPr>
      <w:spacing w:before="100" w:beforeAutospacing="1" w:after="100" w:afterAutospacing="1"/>
    </w:pPr>
    <w:rPr>
      <w:rFonts w:ascii="Arial" w:hAnsi="Arial" w:cs="Arial"/>
      <w:sz w:val="16"/>
      <w:szCs w:val="16"/>
    </w:rPr>
  </w:style>
  <w:style w:type="paragraph" w:customStyle="1" w:styleId="font7">
    <w:name w:val="font7"/>
    <w:basedOn w:val="a"/>
    <w:rsid w:val="000B3939"/>
    <w:pPr>
      <w:spacing w:before="100" w:beforeAutospacing="1" w:after="100" w:afterAutospacing="1"/>
    </w:pPr>
    <w:rPr>
      <w:rFonts w:ascii="Arial" w:hAnsi="Arial" w:cs="Arial"/>
      <w:b/>
      <w:bCs/>
      <w:i/>
      <w:iCs/>
      <w:sz w:val="16"/>
      <w:szCs w:val="16"/>
    </w:rPr>
  </w:style>
  <w:style w:type="paragraph" w:customStyle="1" w:styleId="font8">
    <w:name w:val="font8"/>
    <w:basedOn w:val="a"/>
    <w:rsid w:val="000B3939"/>
    <w:pPr>
      <w:spacing w:before="100" w:beforeAutospacing="1" w:after="100" w:afterAutospacing="1"/>
    </w:pPr>
    <w:rPr>
      <w:rFonts w:ascii="Arial" w:hAnsi="Arial" w:cs="Arial"/>
      <w:sz w:val="16"/>
      <w:szCs w:val="16"/>
      <w:u w:val="single"/>
    </w:rPr>
  </w:style>
  <w:style w:type="paragraph" w:customStyle="1" w:styleId="font9">
    <w:name w:val="font9"/>
    <w:basedOn w:val="a"/>
    <w:rsid w:val="000B3939"/>
    <w:pPr>
      <w:spacing w:before="100" w:beforeAutospacing="1" w:after="100" w:afterAutospacing="1"/>
    </w:pPr>
    <w:rPr>
      <w:rFonts w:ascii="Arial" w:hAnsi="Arial" w:cs="Arial"/>
      <w:b/>
      <w:bCs/>
      <w:sz w:val="16"/>
      <w:szCs w:val="16"/>
      <w:u w:val="single"/>
    </w:rPr>
  </w:style>
  <w:style w:type="paragraph" w:customStyle="1" w:styleId="xl66">
    <w:name w:val="xl66"/>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a"/>
    <w:rsid w:val="000B393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0B3939"/>
    <w:pPr>
      <w:spacing w:before="100" w:beforeAutospacing="1" w:after="100" w:afterAutospacing="1"/>
    </w:pPr>
  </w:style>
  <w:style w:type="paragraph" w:customStyle="1" w:styleId="xl69">
    <w:name w:val="xl69"/>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0">
    <w:name w:val="xl70"/>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1">
    <w:name w:val="xl71"/>
    <w:basedOn w:val="a"/>
    <w:rsid w:val="000B3939"/>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rsid w:val="000B393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3">
    <w:name w:val="xl73"/>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74">
    <w:name w:val="xl74"/>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5">
    <w:name w:val="xl75"/>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6">
    <w:name w:val="xl76"/>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7">
    <w:name w:val="xl77"/>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u w:val="single"/>
    </w:rPr>
  </w:style>
  <w:style w:type="paragraph" w:customStyle="1" w:styleId="xl78">
    <w:name w:val="xl78"/>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79">
    <w:name w:val="xl79"/>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u w:val="single"/>
    </w:rPr>
  </w:style>
  <w:style w:type="paragraph" w:customStyle="1" w:styleId="xl81">
    <w:name w:val="xl81"/>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u w:val="single"/>
    </w:rPr>
  </w:style>
  <w:style w:type="paragraph" w:customStyle="1" w:styleId="xl82">
    <w:name w:val="xl82"/>
    <w:basedOn w:val="a"/>
    <w:rsid w:val="000B39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sz w:val="16"/>
      <w:szCs w:val="16"/>
    </w:rPr>
  </w:style>
  <w:style w:type="paragraph" w:customStyle="1" w:styleId="xl83">
    <w:name w:val="xl83"/>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4">
    <w:name w:val="xl84"/>
    <w:basedOn w:val="a"/>
    <w:rsid w:val="000B39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sz w:val="16"/>
      <w:szCs w:val="16"/>
    </w:rPr>
  </w:style>
  <w:style w:type="paragraph" w:customStyle="1" w:styleId="xl85">
    <w:name w:val="xl85"/>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u w:val="single"/>
    </w:rPr>
  </w:style>
  <w:style w:type="paragraph" w:customStyle="1" w:styleId="xl86">
    <w:name w:val="xl86"/>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
    <w:rsid w:val="000B39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a"/>
    <w:rsid w:val="000B3939"/>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1">
    <w:name w:val="xl91"/>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a"/>
    <w:rsid w:val="000B3939"/>
    <w:pP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0B3939"/>
    <w:pPr>
      <w:pBdr>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5">
    <w:name w:val="xl95"/>
    <w:basedOn w:val="a"/>
    <w:rsid w:val="000B3939"/>
    <w:pPr>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
    <w:rsid w:val="000B393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
    <w:rsid w:val="000B3939"/>
    <w:pPr>
      <w:spacing w:before="100" w:beforeAutospacing="1" w:after="100" w:afterAutospacing="1"/>
      <w:jc w:val="center"/>
    </w:pPr>
    <w:rPr>
      <w:rFonts w:ascii="Arial" w:hAnsi="Arial" w:cs="Arial"/>
      <w:sz w:val="20"/>
      <w:szCs w:val="20"/>
    </w:rPr>
  </w:style>
  <w:style w:type="paragraph" w:customStyle="1" w:styleId="xl98">
    <w:name w:val="xl98"/>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9">
    <w:name w:val="xl99"/>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u w:val="single"/>
    </w:rPr>
  </w:style>
  <w:style w:type="paragraph" w:customStyle="1" w:styleId="xl100">
    <w:name w:val="xl100"/>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u w:val="single"/>
    </w:rPr>
  </w:style>
  <w:style w:type="paragraph" w:customStyle="1" w:styleId="xl101">
    <w:name w:val="xl101"/>
    <w:basedOn w:val="a"/>
    <w:rsid w:val="000B393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sz w:val="16"/>
      <w:szCs w:val="16"/>
    </w:rPr>
  </w:style>
  <w:style w:type="paragraph" w:customStyle="1" w:styleId="xl102">
    <w:name w:val="xl102"/>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3">
    <w:name w:val="xl103"/>
    <w:basedOn w:val="a"/>
    <w:rsid w:val="000B393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104">
    <w:name w:val="xl104"/>
    <w:basedOn w:val="a"/>
    <w:rsid w:val="000B393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sz w:val="16"/>
      <w:szCs w:val="16"/>
    </w:rPr>
  </w:style>
  <w:style w:type="paragraph" w:customStyle="1" w:styleId="xl105">
    <w:name w:val="xl105"/>
    <w:basedOn w:val="a"/>
    <w:rsid w:val="000B393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6">
    <w:name w:val="xl106"/>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07">
    <w:name w:val="xl107"/>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08">
    <w:name w:val="xl108"/>
    <w:basedOn w:val="a"/>
    <w:rsid w:val="000B3939"/>
    <w:pPr>
      <w:pBdr>
        <w:right w:val="single" w:sz="8" w:space="0" w:color="auto"/>
      </w:pBdr>
      <w:spacing w:before="100" w:beforeAutospacing="1" w:after="100" w:afterAutospacing="1"/>
      <w:jc w:val="center"/>
    </w:pPr>
    <w:rPr>
      <w:rFonts w:ascii="Arial" w:hAnsi="Arial" w:cs="Arial"/>
      <w:sz w:val="16"/>
      <w:szCs w:val="16"/>
    </w:rPr>
  </w:style>
  <w:style w:type="paragraph" w:customStyle="1" w:styleId="xl109">
    <w:name w:val="xl109"/>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0">
    <w:name w:val="xl110"/>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1">
    <w:name w:val="xl111"/>
    <w:basedOn w:val="a"/>
    <w:rsid w:val="000B39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2">
    <w:name w:val="xl112"/>
    <w:basedOn w:val="a"/>
    <w:rsid w:val="000B3939"/>
    <w:pPr>
      <w:pBdr>
        <w:left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3">
    <w:name w:val="xl113"/>
    <w:basedOn w:val="a"/>
    <w:rsid w:val="000B39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4">
    <w:name w:val="xl114"/>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u w:val="single"/>
    </w:rPr>
  </w:style>
  <w:style w:type="paragraph" w:customStyle="1" w:styleId="xl115">
    <w:name w:val="xl115"/>
    <w:basedOn w:val="a"/>
    <w:rsid w:val="000B3939"/>
    <w:pPr>
      <w:pBdr>
        <w:top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6">
    <w:name w:val="xl116"/>
    <w:basedOn w:val="a"/>
    <w:rsid w:val="000B3939"/>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7">
    <w:name w:val="xl117"/>
    <w:basedOn w:val="a"/>
    <w:rsid w:val="000B3939"/>
    <w:pPr>
      <w:pBdr>
        <w:left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
    <w:rsid w:val="000B3939"/>
    <w:pPr>
      <w:pBdr>
        <w:top w:val="single" w:sz="4" w:space="0" w:color="auto"/>
        <w:left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9">
    <w:name w:val="xl119"/>
    <w:basedOn w:val="a"/>
    <w:rsid w:val="000B3939"/>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20">
    <w:name w:val="xl120"/>
    <w:basedOn w:val="a"/>
    <w:rsid w:val="000B3939"/>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22">
    <w:name w:val="xl122"/>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4">
    <w:name w:val="xl124"/>
    <w:basedOn w:val="a"/>
    <w:rsid w:val="000B3939"/>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5">
    <w:name w:val="xl125"/>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6">
    <w:name w:val="xl126"/>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0B39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8">
    <w:name w:val="xl128"/>
    <w:basedOn w:val="a"/>
    <w:rsid w:val="000B3939"/>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textAlignment w:val="center"/>
    </w:pPr>
    <w:rPr>
      <w:rFonts w:ascii="Arial" w:hAnsi="Arial" w:cs="Arial"/>
      <w:sz w:val="16"/>
      <w:szCs w:val="16"/>
    </w:rPr>
  </w:style>
  <w:style w:type="paragraph" w:customStyle="1" w:styleId="xl129">
    <w:name w:val="xl129"/>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30">
    <w:name w:val="xl130"/>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31">
    <w:name w:val="xl131"/>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32">
    <w:name w:val="xl132"/>
    <w:basedOn w:val="a"/>
    <w:rsid w:val="000B393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133">
    <w:name w:val="xl133"/>
    <w:basedOn w:val="a"/>
    <w:rsid w:val="000B393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textAlignment w:val="center"/>
    </w:pPr>
    <w:rPr>
      <w:rFonts w:ascii="Arial" w:hAnsi="Arial" w:cs="Arial"/>
      <w:sz w:val="16"/>
      <w:szCs w:val="16"/>
    </w:rPr>
  </w:style>
  <w:style w:type="paragraph" w:customStyle="1" w:styleId="xl134">
    <w:name w:val="xl134"/>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a"/>
    <w:rsid w:val="000B3939"/>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Arial" w:hAnsi="Arial" w:cs="Arial"/>
      <w:sz w:val="16"/>
      <w:szCs w:val="16"/>
    </w:rPr>
  </w:style>
  <w:style w:type="paragraph" w:customStyle="1" w:styleId="xl136">
    <w:name w:val="xl136"/>
    <w:basedOn w:val="a"/>
    <w:rsid w:val="000B3939"/>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Arial" w:hAnsi="Arial" w:cs="Arial"/>
      <w:sz w:val="16"/>
      <w:szCs w:val="16"/>
    </w:rPr>
  </w:style>
  <w:style w:type="paragraph" w:customStyle="1" w:styleId="xl137">
    <w:name w:val="xl137"/>
    <w:basedOn w:val="a"/>
    <w:rsid w:val="000B3939"/>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38">
    <w:name w:val="xl138"/>
    <w:basedOn w:val="a"/>
    <w:rsid w:val="000B3939"/>
    <w:pPr>
      <w:spacing w:before="100" w:beforeAutospacing="1" w:after="100" w:afterAutospacing="1"/>
      <w:jc w:val="center"/>
    </w:pPr>
  </w:style>
  <w:style w:type="paragraph" w:customStyle="1" w:styleId="xl139">
    <w:name w:val="xl139"/>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4">
    <w:name w:val="Без интервала1"/>
    <w:basedOn w:val="a"/>
    <w:rsid w:val="00193367"/>
    <w:pPr>
      <w:suppressAutoHyphens/>
    </w:pPr>
    <w:rPr>
      <w:lang w:eastAsia="ar-SA"/>
    </w:rPr>
  </w:style>
  <w:style w:type="paragraph" w:customStyle="1" w:styleId="35">
    <w:name w:val="ТЗ_3 уровень_Текст"/>
    <w:link w:val="36"/>
    <w:qFormat/>
    <w:rsid w:val="000F0FCD"/>
    <w:pPr>
      <w:ind w:left="992" w:firstLine="425"/>
      <w:jc w:val="both"/>
    </w:pPr>
    <w:rPr>
      <w:rFonts w:ascii="Times New Roman" w:hAnsi="Times New Roman"/>
      <w:sz w:val="24"/>
      <w:szCs w:val="24"/>
      <w:lang w:eastAsia="en-US"/>
    </w:rPr>
  </w:style>
  <w:style w:type="character" w:customStyle="1" w:styleId="36">
    <w:name w:val="ТЗ_3 уровень_Текст Знак"/>
    <w:link w:val="35"/>
    <w:rsid w:val="000F0FCD"/>
    <w:rPr>
      <w:rFonts w:ascii="Times New Roman" w:hAnsi="Times New Roman"/>
      <w:sz w:val="24"/>
      <w:szCs w:val="24"/>
      <w:lang w:eastAsia="en-US"/>
    </w:rPr>
  </w:style>
  <w:style w:type="paragraph" w:customStyle="1" w:styleId="15">
    <w:name w:val="Текст1"/>
    <w:basedOn w:val="a"/>
    <w:rsid w:val="00244464"/>
    <w:rPr>
      <w:sz w:val="26"/>
      <w:szCs w:val="20"/>
    </w:rPr>
  </w:style>
  <w:style w:type="character" w:styleId="affc">
    <w:name w:val="page number"/>
    <w:basedOn w:val="a0"/>
    <w:rsid w:val="00244464"/>
  </w:style>
  <w:style w:type="paragraph" w:customStyle="1" w:styleId="Cell">
    <w:name w:val="Cell"/>
    <w:basedOn w:val="a"/>
    <w:rsid w:val="00244464"/>
    <w:pPr>
      <w:widowControl w:val="0"/>
    </w:pPr>
    <w:rPr>
      <w:snapToGrid w:val="0"/>
      <w:sz w:val="20"/>
      <w:szCs w:val="20"/>
    </w:rPr>
  </w:style>
  <w:style w:type="paragraph" w:styleId="affd">
    <w:name w:val="Document Map"/>
    <w:basedOn w:val="a"/>
    <w:link w:val="affe"/>
    <w:semiHidden/>
    <w:rsid w:val="00244464"/>
    <w:pPr>
      <w:shd w:val="clear" w:color="auto" w:fill="000080"/>
    </w:pPr>
    <w:rPr>
      <w:rFonts w:ascii="Tahoma" w:hAnsi="Tahoma" w:cs="Tahoma"/>
      <w:sz w:val="20"/>
      <w:szCs w:val="20"/>
    </w:rPr>
  </w:style>
  <w:style w:type="character" w:customStyle="1" w:styleId="affe">
    <w:name w:val="Схема документа Знак"/>
    <w:basedOn w:val="a0"/>
    <w:link w:val="affd"/>
    <w:semiHidden/>
    <w:rsid w:val="00244464"/>
    <w:rPr>
      <w:rFonts w:ascii="Tahoma" w:eastAsia="Times New Roman" w:hAnsi="Tahoma" w:cs="Tahoma"/>
      <w:shd w:val="clear" w:color="auto" w:fill="000080"/>
    </w:rPr>
  </w:style>
  <w:style w:type="character" w:customStyle="1" w:styleId="doctypekey">
    <w:name w:val="doctypekey"/>
    <w:rsid w:val="00244464"/>
    <w:rPr>
      <w:rFonts w:ascii="Arial" w:hAnsi="Arial" w:cs="Arial" w:hint="default"/>
      <w:sz w:val="20"/>
      <w:szCs w:val="20"/>
    </w:rPr>
  </w:style>
  <w:style w:type="character" w:customStyle="1" w:styleId="languagekey">
    <w:name w:val="languagekey"/>
    <w:rsid w:val="00244464"/>
    <w:rPr>
      <w:rFonts w:ascii="Arial" w:hAnsi="Arial" w:cs="Arial" w:hint="default"/>
      <w:sz w:val="20"/>
      <w:szCs w:val="20"/>
    </w:rPr>
  </w:style>
  <w:style w:type="character" w:customStyle="1" w:styleId="productkey">
    <w:name w:val="productkey"/>
    <w:rsid w:val="00244464"/>
    <w:rPr>
      <w:rFonts w:ascii="Arial" w:hAnsi="Arial" w:cs="Arial" w:hint="default"/>
      <w:sz w:val="20"/>
      <w:szCs w:val="20"/>
    </w:rPr>
  </w:style>
  <w:style w:type="character" w:customStyle="1" w:styleId="variantekey">
    <w:name w:val="variantekey"/>
    <w:rsid w:val="00244464"/>
    <w:rPr>
      <w:rFonts w:ascii="Arial" w:hAnsi="Arial" w:cs="Arial" w:hint="default"/>
      <w:sz w:val="20"/>
      <w:szCs w:val="20"/>
    </w:rPr>
  </w:style>
  <w:style w:type="character" w:customStyle="1" w:styleId="version">
    <w:name w:val="version"/>
    <w:rsid w:val="00244464"/>
    <w:rPr>
      <w:rFonts w:ascii="Arial" w:hAnsi="Arial" w:cs="Arial" w:hint="default"/>
      <w:sz w:val="20"/>
      <w:szCs w:val="20"/>
    </w:rPr>
  </w:style>
  <w:style w:type="paragraph" w:styleId="2">
    <w:name w:val="List Bullet 2"/>
    <w:basedOn w:val="a"/>
    <w:uiPriority w:val="99"/>
    <w:semiHidden/>
    <w:unhideWhenUsed/>
    <w:rsid w:val="00124632"/>
    <w:pPr>
      <w:numPr>
        <w:numId w:val="6"/>
      </w:numPr>
      <w:contextualSpacing/>
    </w:pPr>
  </w:style>
  <w:style w:type="paragraph" w:styleId="4">
    <w:name w:val="List Bullet 4"/>
    <w:basedOn w:val="a"/>
    <w:uiPriority w:val="99"/>
    <w:semiHidden/>
    <w:unhideWhenUsed/>
    <w:rsid w:val="00124632"/>
    <w:pPr>
      <w:numPr>
        <w:numId w:val="7"/>
      </w:numPr>
      <w:contextualSpacing/>
    </w:pPr>
  </w:style>
  <w:style w:type="paragraph" w:customStyle="1" w:styleId="western">
    <w:name w:val="western"/>
    <w:basedOn w:val="a"/>
    <w:rsid w:val="00124632"/>
    <w:pPr>
      <w:spacing w:before="100" w:beforeAutospacing="1"/>
      <w:jc w:val="both"/>
    </w:pPr>
    <w:rPr>
      <w:color w:val="000000"/>
    </w:rPr>
  </w:style>
  <w:style w:type="character" w:customStyle="1" w:styleId="ft2238">
    <w:name w:val="ft2238"/>
    <w:basedOn w:val="a0"/>
    <w:rsid w:val="00124632"/>
  </w:style>
  <w:style w:type="table" w:customStyle="1" w:styleId="TableStyle0">
    <w:name w:val="TableStyle0"/>
    <w:rsid w:val="007045B7"/>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mcntmcntmsobodytext">
    <w:name w:val="mcntmcntmsobodytext"/>
    <w:basedOn w:val="a"/>
    <w:rsid w:val="001F68E5"/>
    <w:pPr>
      <w:spacing w:before="100" w:beforeAutospacing="1" w:after="100" w:afterAutospacing="1"/>
    </w:pPr>
    <w:rPr>
      <w:rFonts w:eastAsiaTheme="minorHAnsi"/>
    </w:rPr>
  </w:style>
  <w:style w:type="character" w:customStyle="1" w:styleId="mcntmcnt1">
    <w:name w:val="mcntmcnt1"/>
    <w:basedOn w:val="a0"/>
    <w:rsid w:val="001F68E5"/>
  </w:style>
  <w:style w:type="character" w:customStyle="1" w:styleId="ListLabel58">
    <w:name w:val="ListLabel 58"/>
    <w:qFormat/>
    <w:rsid w:val="001F058E"/>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1888">
      <w:bodyDiv w:val="1"/>
      <w:marLeft w:val="0"/>
      <w:marRight w:val="0"/>
      <w:marTop w:val="0"/>
      <w:marBottom w:val="0"/>
      <w:divBdr>
        <w:top w:val="none" w:sz="0" w:space="0" w:color="auto"/>
        <w:left w:val="none" w:sz="0" w:space="0" w:color="auto"/>
        <w:bottom w:val="none" w:sz="0" w:space="0" w:color="auto"/>
        <w:right w:val="none" w:sz="0" w:space="0" w:color="auto"/>
      </w:divBdr>
    </w:div>
    <w:div w:id="56245748">
      <w:bodyDiv w:val="1"/>
      <w:marLeft w:val="0"/>
      <w:marRight w:val="0"/>
      <w:marTop w:val="0"/>
      <w:marBottom w:val="0"/>
      <w:divBdr>
        <w:top w:val="none" w:sz="0" w:space="0" w:color="auto"/>
        <w:left w:val="none" w:sz="0" w:space="0" w:color="auto"/>
        <w:bottom w:val="none" w:sz="0" w:space="0" w:color="auto"/>
        <w:right w:val="none" w:sz="0" w:space="0" w:color="auto"/>
      </w:divBdr>
    </w:div>
    <w:div w:id="79449251">
      <w:bodyDiv w:val="1"/>
      <w:marLeft w:val="0"/>
      <w:marRight w:val="0"/>
      <w:marTop w:val="0"/>
      <w:marBottom w:val="0"/>
      <w:divBdr>
        <w:top w:val="none" w:sz="0" w:space="0" w:color="auto"/>
        <w:left w:val="none" w:sz="0" w:space="0" w:color="auto"/>
        <w:bottom w:val="none" w:sz="0" w:space="0" w:color="auto"/>
        <w:right w:val="none" w:sz="0" w:space="0" w:color="auto"/>
      </w:divBdr>
    </w:div>
    <w:div w:id="86926738">
      <w:bodyDiv w:val="1"/>
      <w:marLeft w:val="0"/>
      <w:marRight w:val="0"/>
      <w:marTop w:val="0"/>
      <w:marBottom w:val="0"/>
      <w:divBdr>
        <w:top w:val="none" w:sz="0" w:space="0" w:color="auto"/>
        <w:left w:val="none" w:sz="0" w:space="0" w:color="auto"/>
        <w:bottom w:val="none" w:sz="0" w:space="0" w:color="auto"/>
        <w:right w:val="none" w:sz="0" w:space="0" w:color="auto"/>
      </w:divBdr>
    </w:div>
    <w:div w:id="133522821">
      <w:bodyDiv w:val="1"/>
      <w:marLeft w:val="0"/>
      <w:marRight w:val="0"/>
      <w:marTop w:val="0"/>
      <w:marBottom w:val="0"/>
      <w:divBdr>
        <w:top w:val="none" w:sz="0" w:space="0" w:color="auto"/>
        <w:left w:val="none" w:sz="0" w:space="0" w:color="auto"/>
        <w:bottom w:val="none" w:sz="0" w:space="0" w:color="auto"/>
        <w:right w:val="none" w:sz="0" w:space="0" w:color="auto"/>
      </w:divBdr>
    </w:div>
    <w:div w:id="195168229">
      <w:bodyDiv w:val="1"/>
      <w:marLeft w:val="0"/>
      <w:marRight w:val="0"/>
      <w:marTop w:val="0"/>
      <w:marBottom w:val="0"/>
      <w:divBdr>
        <w:top w:val="none" w:sz="0" w:space="0" w:color="auto"/>
        <w:left w:val="none" w:sz="0" w:space="0" w:color="auto"/>
        <w:bottom w:val="none" w:sz="0" w:space="0" w:color="auto"/>
        <w:right w:val="none" w:sz="0" w:space="0" w:color="auto"/>
      </w:divBdr>
    </w:div>
    <w:div w:id="198786756">
      <w:bodyDiv w:val="1"/>
      <w:marLeft w:val="0"/>
      <w:marRight w:val="0"/>
      <w:marTop w:val="0"/>
      <w:marBottom w:val="0"/>
      <w:divBdr>
        <w:top w:val="none" w:sz="0" w:space="0" w:color="auto"/>
        <w:left w:val="none" w:sz="0" w:space="0" w:color="auto"/>
        <w:bottom w:val="none" w:sz="0" w:space="0" w:color="auto"/>
        <w:right w:val="none" w:sz="0" w:space="0" w:color="auto"/>
      </w:divBdr>
    </w:div>
    <w:div w:id="233781507">
      <w:bodyDiv w:val="1"/>
      <w:marLeft w:val="0"/>
      <w:marRight w:val="0"/>
      <w:marTop w:val="0"/>
      <w:marBottom w:val="0"/>
      <w:divBdr>
        <w:top w:val="none" w:sz="0" w:space="0" w:color="auto"/>
        <w:left w:val="none" w:sz="0" w:space="0" w:color="auto"/>
        <w:bottom w:val="none" w:sz="0" w:space="0" w:color="auto"/>
        <w:right w:val="none" w:sz="0" w:space="0" w:color="auto"/>
      </w:divBdr>
    </w:div>
    <w:div w:id="241574265">
      <w:bodyDiv w:val="1"/>
      <w:marLeft w:val="0"/>
      <w:marRight w:val="0"/>
      <w:marTop w:val="0"/>
      <w:marBottom w:val="0"/>
      <w:divBdr>
        <w:top w:val="none" w:sz="0" w:space="0" w:color="auto"/>
        <w:left w:val="none" w:sz="0" w:space="0" w:color="auto"/>
        <w:bottom w:val="none" w:sz="0" w:space="0" w:color="auto"/>
        <w:right w:val="none" w:sz="0" w:space="0" w:color="auto"/>
      </w:divBdr>
    </w:div>
    <w:div w:id="257326713">
      <w:bodyDiv w:val="1"/>
      <w:marLeft w:val="0"/>
      <w:marRight w:val="0"/>
      <w:marTop w:val="0"/>
      <w:marBottom w:val="0"/>
      <w:divBdr>
        <w:top w:val="none" w:sz="0" w:space="0" w:color="auto"/>
        <w:left w:val="none" w:sz="0" w:space="0" w:color="auto"/>
        <w:bottom w:val="none" w:sz="0" w:space="0" w:color="auto"/>
        <w:right w:val="none" w:sz="0" w:space="0" w:color="auto"/>
      </w:divBdr>
    </w:div>
    <w:div w:id="333922253">
      <w:bodyDiv w:val="1"/>
      <w:marLeft w:val="0"/>
      <w:marRight w:val="0"/>
      <w:marTop w:val="0"/>
      <w:marBottom w:val="0"/>
      <w:divBdr>
        <w:top w:val="none" w:sz="0" w:space="0" w:color="auto"/>
        <w:left w:val="none" w:sz="0" w:space="0" w:color="auto"/>
        <w:bottom w:val="none" w:sz="0" w:space="0" w:color="auto"/>
        <w:right w:val="none" w:sz="0" w:space="0" w:color="auto"/>
      </w:divBdr>
    </w:div>
    <w:div w:id="371073233">
      <w:bodyDiv w:val="1"/>
      <w:marLeft w:val="0"/>
      <w:marRight w:val="0"/>
      <w:marTop w:val="0"/>
      <w:marBottom w:val="0"/>
      <w:divBdr>
        <w:top w:val="none" w:sz="0" w:space="0" w:color="auto"/>
        <w:left w:val="none" w:sz="0" w:space="0" w:color="auto"/>
        <w:bottom w:val="none" w:sz="0" w:space="0" w:color="auto"/>
        <w:right w:val="none" w:sz="0" w:space="0" w:color="auto"/>
      </w:divBdr>
    </w:div>
    <w:div w:id="378013755">
      <w:bodyDiv w:val="1"/>
      <w:marLeft w:val="0"/>
      <w:marRight w:val="0"/>
      <w:marTop w:val="0"/>
      <w:marBottom w:val="0"/>
      <w:divBdr>
        <w:top w:val="none" w:sz="0" w:space="0" w:color="auto"/>
        <w:left w:val="none" w:sz="0" w:space="0" w:color="auto"/>
        <w:bottom w:val="none" w:sz="0" w:space="0" w:color="auto"/>
        <w:right w:val="none" w:sz="0" w:space="0" w:color="auto"/>
      </w:divBdr>
    </w:div>
    <w:div w:id="448746695">
      <w:bodyDiv w:val="1"/>
      <w:marLeft w:val="0"/>
      <w:marRight w:val="0"/>
      <w:marTop w:val="0"/>
      <w:marBottom w:val="0"/>
      <w:divBdr>
        <w:top w:val="none" w:sz="0" w:space="0" w:color="auto"/>
        <w:left w:val="none" w:sz="0" w:space="0" w:color="auto"/>
        <w:bottom w:val="none" w:sz="0" w:space="0" w:color="auto"/>
        <w:right w:val="none" w:sz="0" w:space="0" w:color="auto"/>
      </w:divBdr>
    </w:div>
    <w:div w:id="483661133">
      <w:bodyDiv w:val="1"/>
      <w:marLeft w:val="0"/>
      <w:marRight w:val="0"/>
      <w:marTop w:val="0"/>
      <w:marBottom w:val="0"/>
      <w:divBdr>
        <w:top w:val="none" w:sz="0" w:space="0" w:color="auto"/>
        <w:left w:val="none" w:sz="0" w:space="0" w:color="auto"/>
        <w:bottom w:val="none" w:sz="0" w:space="0" w:color="auto"/>
        <w:right w:val="none" w:sz="0" w:space="0" w:color="auto"/>
      </w:divBdr>
    </w:div>
    <w:div w:id="491677531">
      <w:bodyDiv w:val="1"/>
      <w:marLeft w:val="0"/>
      <w:marRight w:val="0"/>
      <w:marTop w:val="0"/>
      <w:marBottom w:val="0"/>
      <w:divBdr>
        <w:top w:val="none" w:sz="0" w:space="0" w:color="auto"/>
        <w:left w:val="none" w:sz="0" w:space="0" w:color="auto"/>
        <w:bottom w:val="none" w:sz="0" w:space="0" w:color="auto"/>
        <w:right w:val="none" w:sz="0" w:space="0" w:color="auto"/>
      </w:divBdr>
    </w:div>
    <w:div w:id="533660430">
      <w:bodyDiv w:val="1"/>
      <w:marLeft w:val="0"/>
      <w:marRight w:val="0"/>
      <w:marTop w:val="0"/>
      <w:marBottom w:val="0"/>
      <w:divBdr>
        <w:top w:val="none" w:sz="0" w:space="0" w:color="auto"/>
        <w:left w:val="none" w:sz="0" w:space="0" w:color="auto"/>
        <w:bottom w:val="none" w:sz="0" w:space="0" w:color="auto"/>
        <w:right w:val="none" w:sz="0" w:space="0" w:color="auto"/>
      </w:divBdr>
    </w:div>
    <w:div w:id="565340207">
      <w:bodyDiv w:val="1"/>
      <w:marLeft w:val="0"/>
      <w:marRight w:val="0"/>
      <w:marTop w:val="0"/>
      <w:marBottom w:val="0"/>
      <w:divBdr>
        <w:top w:val="none" w:sz="0" w:space="0" w:color="auto"/>
        <w:left w:val="none" w:sz="0" w:space="0" w:color="auto"/>
        <w:bottom w:val="none" w:sz="0" w:space="0" w:color="auto"/>
        <w:right w:val="none" w:sz="0" w:space="0" w:color="auto"/>
      </w:divBdr>
    </w:div>
    <w:div w:id="582952700">
      <w:bodyDiv w:val="1"/>
      <w:marLeft w:val="0"/>
      <w:marRight w:val="0"/>
      <w:marTop w:val="0"/>
      <w:marBottom w:val="0"/>
      <w:divBdr>
        <w:top w:val="none" w:sz="0" w:space="0" w:color="auto"/>
        <w:left w:val="none" w:sz="0" w:space="0" w:color="auto"/>
        <w:bottom w:val="none" w:sz="0" w:space="0" w:color="auto"/>
        <w:right w:val="none" w:sz="0" w:space="0" w:color="auto"/>
      </w:divBdr>
    </w:div>
    <w:div w:id="593513771">
      <w:bodyDiv w:val="1"/>
      <w:marLeft w:val="0"/>
      <w:marRight w:val="0"/>
      <w:marTop w:val="0"/>
      <w:marBottom w:val="0"/>
      <w:divBdr>
        <w:top w:val="none" w:sz="0" w:space="0" w:color="auto"/>
        <w:left w:val="none" w:sz="0" w:space="0" w:color="auto"/>
        <w:bottom w:val="none" w:sz="0" w:space="0" w:color="auto"/>
        <w:right w:val="none" w:sz="0" w:space="0" w:color="auto"/>
      </w:divBdr>
    </w:div>
    <w:div w:id="681130231">
      <w:bodyDiv w:val="1"/>
      <w:marLeft w:val="0"/>
      <w:marRight w:val="0"/>
      <w:marTop w:val="0"/>
      <w:marBottom w:val="0"/>
      <w:divBdr>
        <w:top w:val="none" w:sz="0" w:space="0" w:color="auto"/>
        <w:left w:val="none" w:sz="0" w:space="0" w:color="auto"/>
        <w:bottom w:val="none" w:sz="0" w:space="0" w:color="auto"/>
        <w:right w:val="none" w:sz="0" w:space="0" w:color="auto"/>
      </w:divBdr>
    </w:div>
    <w:div w:id="778792244">
      <w:bodyDiv w:val="1"/>
      <w:marLeft w:val="0"/>
      <w:marRight w:val="0"/>
      <w:marTop w:val="0"/>
      <w:marBottom w:val="0"/>
      <w:divBdr>
        <w:top w:val="none" w:sz="0" w:space="0" w:color="auto"/>
        <w:left w:val="none" w:sz="0" w:space="0" w:color="auto"/>
        <w:bottom w:val="none" w:sz="0" w:space="0" w:color="auto"/>
        <w:right w:val="none" w:sz="0" w:space="0" w:color="auto"/>
      </w:divBdr>
    </w:div>
    <w:div w:id="799417536">
      <w:bodyDiv w:val="1"/>
      <w:marLeft w:val="0"/>
      <w:marRight w:val="0"/>
      <w:marTop w:val="0"/>
      <w:marBottom w:val="0"/>
      <w:divBdr>
        <w:top w:val="none" w:sz="0" w:space="0" w:color="auto"/>
        <w:left w:val="none" w:sz="0" w:space="0" w:color="auto"/>
        <w:bottom w:val="none" w:sz="0" w:space="0" w:color="auto"/>
        <w:right w:val="none" w:sz="0" w:space="0" w:color="auto"/>
      </w:divBdr>
    </w:div>
    <w:div w:id="822162749">
      <w:bodyDiv w:val="1"/>
      <w:marLeft w:val="0"/>
      <w:marRight w:val="0"/>
      <w:marTop w:val="0"/>
      <w:marBottom w:val="0"/>
      <w:divBdr>
        <w:top w:val="none" w:sz="0" w:space="0" w:color="auto"/>
        <w:left w:val="none" w:sz="0" w:space="0" w:color="auto"/>
        <w:bottom w:val="none" w:sz="0" w:space="0" w:color="auto"/>
        <w:right w:val="none" w:sz="0" w:space="0" w:color="auto"/>
      </w:divBdr>
    </w:div>
    <w:div w:id="843132739">
      <w:bodyDiv w:val="1"/>
      <w:marLeft w:val="0"/>
      <w:marRight w:val="0"/>
      <w:marTop w:val="0"/>
      <w:marBottom w:val="0"/>
      <w:divBdr>
        <w:top w:val="none" w:sz="0" w:space="0" w:color="auto"/>
        <w:left w:val="none" w:sz="0" w:space="0" w:color="auto"/>
        <w:bottom w:val="none" w:sz="0" w:space="0" w:color="auto"/>
        <w:right w:val="none" w:sz="0" w:space="0" w:color="auto"/>
      </w:divBdr>
    </w:div>
    <w:div w:id="916094454">
      <w:bodyDiv w:val="1"/>
      <w:marLeft w:val="0"/>
      <w:marRight w:val="0"/>
      <w:marTop w:val="0"/>
      <w:marBottom w:val="0"/>
      <w:divBdr>
        <w:top w:val="none" w:sz="0" w:space="0" w:color="auto"/>
        <w:left w:val="none" w:sz="0" w:space="0" w:color="auto"/>
        <w:bottom w:val="none" w:sz="0" w:space="0" w:color="auto"/>
        <w:right w:val="none" w:sz="0" w:space="0" w:color="auto"/>
      </w:divBdr>
    </w:div>
    <w:div w:id="1003509823">
      <w:bodyDiv w:val="1"/>
      <w:marLeft w:val="0"/>
      <w:marRight w:val="0"/>
      <w:marTop w:val="0"/>
      <w:marBottom w:val="0"/>
      <w:divBdr>
        <w:top w:val="none" w:sz="0" w:space="0" w:color="auto"/>
        <w:left w:val="none" w:sz="0" w:space="0" w:color="auto"/>
        <w:bottom w:val="none" w:sz="0" w:space="0" w:color="auto"/>
        <w:right w:val="none" w:sz="0" w:space="0" w:color="auto"/>
      </w:divBdr>
    </w:div>
    <w:div w:id="1047605863">
      <w:bodyDiv w:val="1"/>
      <w:marLeft w:val="0"/>
      <w:marRight w:val="0"/>
      <w:marTop w:val="0"/>
      <w:marBottom w:val="0"/>
      <w:divBdr>
        <w:top w:val="none" w:sz="0" w:space="0" w:color="auto"/>
        <w:left w:val="none" w:sz="0" w:space="0" w:color="auto"/>
        <w:bottom w:val="none" w:sz="0" w:space="0" w:color="auto"/>
        <w:right w:val="none" w:sz="0" w:space="0" w:color="auto"/>
      </w:divBdr>
    </w:div>
    <w:div w:id="1171405802">
      <w:bodyDiv w:val="1"/>
      <w:marLeft w:val="0"/>
      <w:marRight w:val="0"/>
      <w:marTop w:val="0"/>
      <w:marBottom w:val="0"/>
      <w:divBdr>
        <w:top w:val="none" w:sz="0" w:space="0" w:color="auto"/>
        <w:left w:val="none" w:sz="0" w:space="0" w:color="auto"/>
        <w:bottom w:val="none" w:sz="0" w:space="0" w:color="auto"/>
        <w:right w:val="none" w:sz="0" w:space="0" w:color="auto"/>
      </w:divBdr>
    </w:div>
    <w:div w:id="1234925216">
      <w:bodyDiv w:val="1"/>
      <w:marLeft w:val="0"/>
      <w:marRight w:val="0"/>
      <w:marTop w:val="0"/>
      <w:marBottom w:val="0"/>
      <w:divBdr>
        <w:top w:val="none" w:sz="0" w:space="0" w:color="auto"/>
        <w:left w:val="none" w:sz="0" w:space="0" w:color="auto"/>
        <w:bottom w:val="none" w:sz="0" w:space="0" w:color="auto"/>
        <w:right w:val="none" w:sz="0" w:space="0" w:color="auto"/>
      </w:divBdr>
    </w:div>
    <w:div w:id="1293168691">
      <w:bodyDiv w:val="1"/>
      <w:marLeft w:val="0"/>
      <w:marRight w:val="0"/>
      <w:marTop w:val="0"/>
      <w:marBottom w:val="0"/>
      <w:divBdr>
        <w:top w:val="none" w:sz="0" w:space="0" w:color="auto"/>
        <w:left w:val="none" w:sz="0" w:space="0" w:color="auto"/>
        <w:bottom w:val="none" w:sz="0" w:space="0" w:color="auto"/>
        <w:right w:val="none" w:sz="0" w:space="0" w:color="auto"/>
      </w:divBdr>
    </w:div>
    <w:div w:id="1325738722">
      <w:bodyDiv w:val="1"/>
      <w:marLeft w:val="0"/>
      <w:marRight w:val="0"/>
      <w:marTop w:val="0"/>
      <w:marBottom w:val="0"/>
      <w:divBdr>
        <w:top w:val="none" w:sz="0" w:space="0" w:color="auto"/>
        <w:left w:val="none" w:sz="0" w:space="0" w:color="auto"/>
        <w:bottom w:val="none" w:sz="0" w:space="0" w:color="auto"/>
        <w:right w:val="none" w:sz="0" w:space="0" w:color="auto"/>
      </w:divBdr>
    </w:div>
    <w:div w:id="1449549096">
      <w:bodyDiv w:val="1"/>
      <w:marLeft w:val="0"/>
      <w:marRight w:val="0"/>
      <w:marTop w:val="0"/>
      <w:marBottom w:val="0"/>
      <w:divBdr>
        <w:top w:val="none" w:sz="0" w:space="0" w:color="auto"/>
        <w:left w:val="none" w:sz="0" w:space="0" w:color="auto"/>
        <w:bottom w:val="none" w:sz="0" w:space="0" w:color="auto"/>
        <w:right w:val="none" w:sz="0" w:space="0" w:color="auto"/>
      </w:divBdr>
    </w:div>
    <w:div w:id="1460954963">
      <w:bodyDiv w:val="1"/>
      <w:marLeft w:val="0"/>
      <w:marRight w:val="0"/>
      <w:marTop w:val="0"/>
      <w:marBottom w:val="0"/>
      <w:divBdr>
        <w:top w:val="none" w:sz="0" w:space="0" w:color="auto"/>
        <w:left w:val="none" w:sz="0" w:space="0" w:color="auto"/>
        <w:bottom w:val="none" w:sz="0" w:space="0" w:color="auto"/>
        <w:right w:val="none" w:sz="0" w:space="0" w:color="auto"/>
      </w:divBdr>
    </w:div>
    <w:div w:id="1473911607">
      <w:bodyDiv w:val="1"/>
      <w:marLeft w:val="0"/>
      <w:marRight w:val="0"/>
      <w:marTop w:val="0"/>
      <w:marBottom w:val="0"/>
      <w:divBdr>
        <w:top w:val="none" w:sz="0" w:space="0" w:color="auto"/>
        <w:left w:val="none" w:sz="0" w:space="0" w:color="auto"/>
        <w:bottom w:val="none" w:sz="0" w:space="0" w:color="auto"/>
        <w:right w:val="none" w:sz="0" w:space="0" w:color="auto"/>
      </w:divBdr>
    </w:div>
    <w:div w:id="1554266740">
      <w:bodyDiv w:val="1"/>
      <w:marLeft w:val="0"/>
      <w:marRight w:val="0"/>
      <w:marTop w:val="0"/>
      <w:marBottom w:val="0"/>
      <w:divBdr>
        <w:top w:val="none" w:sz="0" w:space="0" w:color="auto"/>
        <w:left w:val="none" w:sz="0" w:space="0" w:color="auto"/>
        <w:bottom w:val="none" w:sz="0" w:space="0" w:color="auto"/>
        <w:right w:val="none" w:sz="0" w:space="0" w:color="auto"/>
      </w:divBdr>
    </w:div>
    <w:div w:id="1685597208">
      <w:bodyDiv w:val="1"/>
      <w:marLeft w:val="0"/>
      <w:marRight w:val="0"/>
      <w:marTop w:val="0"/>
      <w:marBottom w:val="0"/>
      <w:divBdr>
        <w:top w:val="none" w:sz="0" w:space="0" w:color="auto"/>
        <w:left w:val="none" w:sz="0" w:space="0" w:color="auto"/>
        <w:bottom w:val="none" w:sz="0" w:space="0" w:color="auto"/>
        <w:right w:val="none" w:sz="0" w:space="0" w:color="auto"/>
      </w:divBdr>
    </w:div>
    <w:div w:id="1699503856">
      <w:bodyDiv w:val="1"/>
      <w:marLeft w:val="0"/>
      <w:marRight w:val="0"/>
      <w:marTop w:val="0"/>
      <w:marBottom w:val="0"/>
      <w:divBdr>
        <w:top w:val="none" w:sz="0" w:space="0" w:color="auto"/>
        <w:left w:val="none" w:sz="0" w:space="0" w:color="auto"/>
        <w:bottom w:val="none" w:sz="0" w:space="0" w:color="auto"/>
        <w:right w:val="none" w:sz="0" w:space="0" w:color="auto"/>
      </w:divBdr>
    </w:div>
    <w:div w:id="1732342146">
      <w:bodyDiv w:val="1"/>
      <w:marLeft w:val="0"/>
      <w:marRight w:val="0"/>
      <w:marTop w:val="0"/>
      <w:marBottom w:val="0"/>
      <w:divBdr>
        <w:top w:val="none" w:sz="0" w:space="0" w:color="auto"/>
        <w:left w:val="none" w:sz="0" w:space="0" w:color="auto"/>
        <w:bottom w:val="none" w:sz="0" w:space="0" w:color="auto"/>
        <w:right w:val="none" w:sz="0" w:space="0" w:color="auto"/>
      </w:divBdr>
    </w:div>
    <w:div w:id="1743866641">
      <w:bodyDiv w:val="1"/>
      <w:marLeft w:val="0"/>
      <w:marRight w:val="0"/>
      <w:marTop w:val="0"/>
      <w:marBottom w:val="0"/>
      <w:divBdr>
        <w:top w:val="none" w:sz="0" w:space="0" w:color="auto"/>
        <w:left w:val="none" w:sz="0" w:space="0" w:color="auto"/>
        <w:bottom w:val="none" w:sz="0" w:space="0" w:color="auto"/>
        <w:right w:val="none" w:sz="0" w:space="0" w:color="auto"/>
      </w:divBdr>
    </w:div>
    <w:div w:id="1764186353">
      <w:bodyDiv w:val="1"/>
      <w:marLeft w:val="0"/>
      <w:marRight w:val="0"/>
      <w:marTop w:val="0"/>
      <w:marBottom w:val="0"/>
      <w:divBdr>
        <w:top w:val="none" w:sz="0" w:space="0" w:color="auto"/>
        <w:left w:val="none" w:sz="0" w:space="0" w:color="auto"/>
        <w:bottom w:val="none" w:sz="0" w:space="0" w:color="auto"/>
        <w:right w:val="none" w:sz="0" w:space="0" w:color="auto"/>
      </w:divBdr>
    </w:div>
    <w:div w:id="1828742426">
      <w:bodyDiv w:val="1"/>
      <w:marLeft w:val="0"/>
      <w:marRight w:val="0"/>
      <w:marTop w:val="0"/>
      <w:marBottom w:val="0"/>
      <w:divBdr>
        <w:top w:val="none" w:sz="0" w:space="0" w:color="auto"/>
        <w:left w:val="none" w:sz="0" w:space="0" w:color="auto"/>
        <w:bottom w:val="none" w:sz="0" w:space="0" w:color="auto"/>
        <w:right w:val="none" w:sz="0" w:space="0" w:color="auto"/>
      </w:divBdr>
    </w:div>
    <w:div w:id="1873571386">
      <w:bodyDiv w:val="1"/>
      <w:marLeft w:val="0"/>
      <w:marRight w:val="0"/>
      <w:marTop w:val="0"/>
      <w:marBottom w:val="0"/>
      <w:divBdr>
        <w:top w:val="none" w:sz="0" w:space="0" w:color="auto"/>
        <w:left w:val="none" w:sz="0" w:space="0" w:color="auto"/>
        <w:bottom w:val="none" w:sz="0" w:space="0" w:color="auto"/>
        <w:right w:val="none" w:sz="0" w:space="0" w:color="auto"/>
      </w:divBdr>
    </w:div>
    <w:div w:id="1963802281">
      <w:bodyDiv w:val="1"/>
      <w:marLeft w:val="0"/>
      <w:marRight w:val="0"/>
      <w:marTop w:val="0"/>
      <w:marBottom w:val="0"/>
      <w:divBdr>
        <w:top w:val="none" w:sz="0" w:space="0" w:color="auto"/>
        <w:left w:val="none" w:sz="0" w:space="0" w:color="auto"/>
        <w:bottom w:val="none" w:sz="0" w:space="0" w:color="auto"/>
        <w:right w:val="none" w:sz="0" w:space="0" w:color="auto"/>
      </w:divBdr>
      <w:divsChild>
        <w:div w:id="349374661">
          <w:marLeft w:val="0"/>
          <w:marRight w:val="0"/>
          <w:marTop w:val="250"/>
          <w:marBottom w:val="250"/>
          <w:divBdr>
            <w:top w:val="single" w:sz="4" w:space="3" w:color="CCCCCC"/>
            <w:left w:val="single" w:sz="4" w:space="6" w:color="CCCCCC"/>
            <w:bottom w:val="single" w:sz="4" w:space="3" w:color="CCCCCC"/>
            <w:right w:val="single" w:sz="4" w:space="6" w:color="CCCCCC"/>
          </w:divBdr>
        </w:div>
      </w:divsChild>
    </w:div>
    <w:div w:id="1997109074">
      <w:bodyDiv w:val="1"/>
      <w:marLeft w:val="0"/>
      <w:marRight w:val="0"/>
      <w:marTop w:val="0"/>
      <w:marBottom w:val="0"/>
      <w:divBdr>
        <w:top w:val="none" w:sz="0" w:space="0" w:color="auto"/>
        <w:left w:val="none" w:sz="0" w:space="0" w:color="auto"/>
        <w:bottom w:val="none" w:sz="0" w:space="0" w:color="auto"/>
        <w:right w:val="none" w:sz="0" w:space="0" w:color="auto"/>
      </w:divBdr>
    </w:div>
    <w:div w:id="2018925279">
      <w:bodyDiv w:val="1"/>
      <w:marLeft w:val="0"/>
      <w:marRight w:val="0"/>
      <w:marTop w:val="0"/>
      <w:marBottom w:val="0"/>
      <w:divBdr>
        <w:top w:val="none" w:sz="0" w:space="0" w:color="auto"/>
        <w:left w:val="none" w:sz="0" w:space="0" w:color="auto"/>
        <w:bottom w:val="none" w:sz="0" w:space="0" w:color="auto"/>
        <w:right w:val="none" w:sz="0" w:space="0" w:color="auto"/>
      </w:divBdr>
    </w:div>
    <w:div w:id="2022193679">
      <w:bodyDiv w:val="1"/>
      <w:marLeft w:val="0"/>
      <w:marRight w:val="0"/>
      <w:marTop w:val="0"/>
      <w:marBottom w:val="0"/>
      <w:divBdr>
        <w:top w:val="none" w:sz="0" w:space="0" w:color="auto"/>
        <w:left w:val="none" w:sz="0" w:space="0" w:color="auto"/>
        <w:bottom w:val="none" w:sz="0" w:space="0" w:color="auto"/>
        <w:right w:val="none" w:sz="0" w:space="0" w:color="auto"/>
      </w:divBdr>
    </w:div>
    <w:div w:id="2047220455">
      <w:bodyDiv w:val="1"/>
      <w:marLeft w:val="0"/>
      <w:marRight w:val="0"/>
      <w:marTop w:val="0"/>
      <w:marBottom w:val="0"/>
      <w:divBdr>
        <w:top w:val="none" w:sz="0" w:space="0" w:color="auto"/>
        <w:left w:val="none" w:sz="0" w:space="0" w:color="auto"/>
        <w:bottom w:val="none" w:sz="0" w:space="0" w:color="auto"/>
        <w:right w:val="none" w:sz="0" w:space="0" w:color="auto"/>
      </w:divBdr>
    </w:div>
    <w:div w:id="2087143874">
      <w:bodyDiv w:val="1"/>
      <w:marLeft w:val="0"/>
      <w:marRight w:val="0"/>
      <w:marTop w:val="0"/>
      <w:marBottom w:val="0"/>
      <w:divBdr>
        <w:top w:val="none" w:sz="0" w:space="0" w:color="auto"/>
        <w:left w:val="none" w:sz="0" w:space="0" w:color="auto"/>
        <w:bottom w:val="none" w:sz="0" w:space="0" w:color="auto"/>
        <w:right w:val="none" w:sz="0" w:space="0" w:color="auto"/>
      </w:divBdr>
    </w:div>
    <w:div w:id="21005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rzd-medici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rbolniza@mail.ru" TargetMode="External"/><Relationship Id="rId4" Type="http://schemas.openxmlformats.org/officeDocument/2006/relationships/settings" Target="settings.xml"/><Relationship Id="rId9" Type="http://schemas.openxmlformats.org/officeDocument/2006/relationships/hyperlink" Target="mailto:scrbolniza@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6729B-D802-4AA2-AFA5-D3AB13A5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4539</Words>
  <Characters>25875</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1.3. Поставка Товара осуществляется на склад Покупателя, расположенный по адресу</vt:lpstr>
      <vt:lpstr>629320, Ямало-Ненецкий автономный округ, г. Новый Уренгой, проспект Мира, дом.36</vt:lpstr>
    </vt:vector>
  </TitlesOfParts>
  <Company>Hewlett-Packard Company</Company>
  <LinksUpToDate>false</LinksUpToDate>
  <CharactersWithSpaces>30354</CharactersWithSpaces>
  <SharedDoc>false</SharedDoc>
  <HLinks>
    <vt:vector size="144" baseType="variant">
      <vt:variant>
        <vt:i4>458761</vt:i4>
      </vt:variant>
      <vt:variant>
        <vt:i4>21</vt:i4>
      </vt:variant>
      <vt:variant>
        <vt:i4>0</vt:i4>
      </vt:variant>
      <vt:variant>
        <vt:i4>5</vt:i4>
      </vt:variant>
      <vt:variant>
        <vt:lpwstr>consultantplus://offline/ref=71BD39163DC33376F3619EB403CDFE8F25851749796EEBD2B44B37F742R0e1I</vt:lpwstr>
      </vt:variant>
      <vt:variant>
        <vt:lpwstr/>
      </vt:variant>
      <vt:variant>
        <vt:i4>458752</vt:i4>
      </vt:variant>
      <vt:variant>
        <vt:i4>18</vt:i4>
      </vt:variant>
      <vt:variant>
        <vt:i4>0</vt:i4>
      </vt:variant>
      <vt:variant>
        <vt:i4>5</vt:i4>
      </vt:variant>
      <vt:variant>
        <vt:lpwstr>consultantplus://offline/ref=71BD39163DC33376F3619EB403CDFE8F258517497A64EBD2B44B37F742R0e1I</vt:lpwstr>
      </vt:variant>
      <vt:variant>
        <vt:lpwstr/>
      </vt:variant>
      <vt:variant>
        <vt:i4>6750313</vt:i4>
      </vt:variant>
      <vt:variant>
        <vt:i4>15</vt:i4>
      </vt:variant>
      <vt:variant>
        <vt:i4>0</vt:i4>
      </vt:variant>
      <vt:variant>
        <vt:i4>5</vt:i4>
      </vt:variant>
      <vt:variant>
        <vt:lpwstr>http://www.cbr.ru/</vt:lpwstr>
      </vt:variant>
      <vt:variant>
        <vt:lpwstr/>
      </vt:variant>
      <vt:variant>
        <vt:i4>6750313</vt:i4>
      </vt:variant>
      <vt:variant>
        <vt:i4>12</vt:i4>
      </vt:variant>
      <vt:variant>
        <vt:i4>0</vt:i4>
      </vt:variant>
      <vt:variant>
        <vt:i4>5</vt:i4>
      </vt:variant>
      <vt:variant>
        <vt:lpwstr>http://www.cbr.ru/</vt:lpwstr>
      </vt:variant>
      <vt:variant>
        <vt:lpwstr/>
      </vt:variant>
      <vt:variant>
        <vt:i4>3145836</vt:i4>
      </vt:variant>
      <vt:variant>
        <vt:i4>9</vt:i4>
      </vt:variant>
      <vt:variant>
        <vt:i4>0</vt:i4>
      </vt:variant>
      <vt:variant>
        <vt:i4>5</vt:i4>
      </vt:variant>
      <vt:variant>
        <vt:lpwstr>consultantplus://offline/ref=DB4556BEF068E14246F309E37FBE6220D02A79E53A547AFC60558841558DA4932B204D70385EFA9ALDwCL</vt:lpwstr>
      </vt:variant>
      <vt:variant>
        <vt:lpwstr/>
      </vt:variant>
      <vt:variant>
        <vt:i4>6750313</vt:i4>
      </vt:variant>
      <vt:variant>
        <vt:i4>6</vt:i4>
      </vt:variant>
      <vt:variant>
        <vt:i4>0</vt:i4>
      </vt:variant>
      <vt:variant>
        <vt:i4>5</vt:i4>
      </vt:variant>
      <vt:variant>
        <vt:lpwstr>http://www.cbr.ru/</vt:lpwstr>
      </vt:variant>
      <vt:variant>
        <vt:lpwstr/>
      </vt:variant>
      <vt:variant>
        <vt:i4>917504</vt:i4>
      </vt:variant>
      <vt:variant>
        <vt:i4>3</vt:i4>
      </vt:variant>
      <vt:variant>
        <vt:i4>0</vt:i4>
      </vt:variant>
      <vt:variant>
        <vt:i4>5</vt:i4>
      </vt:variant>
      <vt:variant>
        <vt:lpwstr>consultantplus://offline/ref=5126373A6C0DC5BE1AE5BF247482912E1BCBC98009FFC480FB735D20C5DBt3K</vt:lpwstr>
      </vt:variant>
      <vt:variant>
        <vt:lpwstr/>
      </vt:variant>
      <vt:variant>
        <vt:i4>3932175</vt:i4>
      </vt:variant>
      <vt:variant>
        <vt:i4>0</vt:i4>
      </vt:variant>
      <vt:variant>
        <vt:i4>0</vt:i4>
      </vt:variant>
      <vt:variant>
        <vt:i4>5</vt:i4>
      </vt:variant>
      <vt:variant>
        <vt:lpwstr>mailto:rostdmto@yandex.ru</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Малахов</dc:creator>
  <cp:lastModifiedBy>Кабинет №44 3ПК</cp:lastModifiedBy>
  <cp:revision>16</cp:revision>
  <cp:lastPrinted>2021-03-29T03:04:00Z</cp:lastPrinted>
  <dcterms:created xsi:type="dcterms:W3CDTF">2022-03-14T09:22:00Z</dcterms:created>
  <dcterms:modified xsi:type="dcterms:W3CDTF">2024-05-08T09:49:00Z</dcterms:modified>
</cp:coreProperties>
</file>