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D19A6" w14:textId="77777777" w:rsidR="00D05B3D" w:rsidRPr="00FE28C7" w:rsidRDefault="00D05B3D" w:rsidP="00FE28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8C7"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</w:p>
    <w:p w14:paraId="62C5B4B2" w14:textId="1166BC46" w:rsidR="00FE28C7" w:rsidRPr="00FE28C7" w:rsidRDefault="00D05B3D" w:rsidP="00FE28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8C7">
        <w:rPr>
          <w:rFonts w:ascii="Times New Roman" w:hAnsi="Times New Roman" w:cs="Times New Roman"/>
          <w:b/>
          <w:bCs/>
          <w:sz w:val="24"/>
          <w:szCs w:val="24"/>
        </w:rPr>
        <w:t>на  техническое обслуживание кислородно-газификационн</w:t>
      </w:r>
      <w:r w:rsidR="00C50B8C" w:rsidRPr="00FE28C7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FE28C7">
        <w:rPr>
          <w:rFonts w:ascii="Times New Roman" w:hAnsi="Times New Roman" w:cs="Times New Roman"/>
          <w:b/>
          <w:bCs/>
          <w:sz w:val="24"/>
          <w:szCs w:val="24"/>
        </w:rPr>
        <w:t xml:space="preserve"> станци</w:t>
      </w:r>
      <w:r w:rsidR="00C50B8C" w:rsidRPr="00FE28C7">
        <w:rPr>
          <w:rFonts w:ascii="Times New Roman" w:hAnsi="Times New Roman" w:cs="Times New Roman"/>
          <w:b/>
          <w:bCs/>
          <w:sz w:val="24"/>
          <w:szCs w:val="24"/>
        </w:rPr>
        <w:t xml:space="preserve">й и оборудования участков медицинских газов </w:t>
      </w:r>
      <w:r w:rsidRPr="00FE28C7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 </w:t>
      </w:r>
      <w:r w:rsidR="00EE59C7" w:rsidRPr="00FE28C7">
        <w:rPr>
          <w:rFonts w:ascii="Times New Roman" w:hAnsi="Times New Roman" w:cs="Times New Roman"/>
          <w:b/>
          <w:bCs/>
          <w:sz w:val="24"/>
          <w:szCs w:val="24"/>
        </w:rPr>
        <w:t xml:space="preserve">ЧУЗ «ЦКБ </w:t>
      </w:r>
      <w:r w:rsidRPr="00FE28C7">
        <w:rPr>
          <w:rFonts w:ascii="Times New Roman" w:hAnsi="Times New Roman" w:cs="Times New Roman"/>
          <w:b/>
          <w:bCs/>
          <w:sz w:val="24"/>
          <w:szCs w:val="24"/>
        </w:rPr>
        <w:t xml:space="preserve"> «РЖД</w:t>
      </w:r>
      <w:r w:rsidR="00EE59C7" w:rsidRPr="00FE28C7">
        <w:rPr>
          <w:rFonts w:ascii="Times New Roman" w:hAnsi="Times New Roman" w:cs="Times New Roman"/>
          <w:b/>
          <w:bCs/>
          <w:sz w:val="24"/>
          <w:szCs w:val="24"/>
        </w:rPr>
        <w:t>-Медицина» по адрес</w:t>
      </w:r>
      <w:r w:rsidR="00FE28C7" w:rsidRPr="00FE28C7">
        <w:rPr>
          <w:rFonts w:ascii="Times New Roman" w:hAnsi="Times New Roman" w:cs="Times New Roman"/>
          <w:b/>
          <w:bCs/>
          <w:sz w:val="24"/>
          <w:szCs w:val="24"/>
        </w:rPr>
        <w:t>ам:</w:t>
      </w:r>
    </w:p>
    <w:p w14:paraId="13ADD2BE" w14:textId="13CE3808" w:rsidR="00D05B3D" w:rsidRPr="00FE28C7" w:rsidRDefault="00EE59C7" w:rsidP="00FE28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8C7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FE28C7" w:rsidRPr="00FE28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28C7">
        <w:rPr>
          <w:rFonts w:ascii="Times New Roman" w:hAnsi="Times New Roman" w:cs="Times New Roman"/>
          <w:b/>
          <w:bCs/>
          <w:sz w:val="24"/>
          <w:szCs w:val="24"/>
        </w:rPr>
        <w:t>Москва</w:t>
      </w:r>
      <w:r w:rsidR="00FE28C7" w:rsidRPr="00FE28C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E28C7">
        <w:rPr>
          <w:rFonts w:ascii="Times New Roman" w:hAnsi="Times New Roman" w:cs="Times New Roman"/>
          <w:b/>
          <w:bCs/>
          <w:sz w:val="24"/>
          <w:szCs w:val="24"/>
        </w:rPr>
        <w:t xml:space="preserve"> Волоколамское шоссе</w:t>
      </w:r>
      <w:r w:rsidR="00FE28C7" w:rsidRPr="00FE28C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E28C7">
        <w:rPr>
          <w:rFonts w:ascii="Times New Roman" w:hAnsi="Times New Roman" w:cs="Times New Roman"/>
          <w:b/>
          <w:bCs/>
          <w:sz w:val="24"/>
          <w:szCs w:val="24"/>
        </w:rPr>
        <w:t xml:space="preserve"> д</w:t>
      </w:r>
      <w:r w:rsidR="00FE28C7" w:rsidRPr="00FE28C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E28C7">
        <w:rPr>
          <w:rFonts w:ascii="Times New Roman" w:hAnsi="Times New Roman" w:cs="Times New Roman"/>
          <w:b/>
          <w:bCs/>
          <w:sz w:val="24"/>
          <w:szCs w:val="24"/>
        </w:rPr>
        <w:t>84</w:t>
      </w:r>
      <w:r w:rsidR="00FE28C7" w:rsidRPr="00FE28C7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C50B8C" w:rsidRPr="00FE28C7">
        <w:rPr>
          <w:rFonts w:ascii="Times New Roman" w:hAnsi="Times New Roman" w:cs="Times New Roman"/>
          <w:b/>
          <w:bCs/>
          <w:sz w:val="24"/>
          <w:szCs w:val="24"/>
        </w:rPr>
        <w:t xml:space="preserve"> ул. Часова</w:t>
      </w:r>
      <w:r w:rsidR="00FE28C7" w:rsidRPr="00FE28C7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C50B8C" w:rsidRPr="00FE28C7">
        <w:rPr>
          <w:rFonts w:ascii="Times New Roman" w:hAnsi="Times New Roman" w:cs="Times New Roman"/>
          <w:b/>
          <w:bCs/>
          <w:sz w:val="24"/>
          <w:szCs w:val="24"/>
        </w:rPr>
        <w:t xml:space="preserve"> д.20</w:t>
      </w:r>
      <w:r w:rsidR="00FE28C7" w:rsidRPr="00FE28C7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C50B8C" w:rsidRPr="00FE28C7">
        <w:rPr>
          <w:rFonts w:ascii="Times New Roman" w:hAnsi="Times New Roman" w:cs="Times New Roman"/>
          <w:b/>
          <w:bCs/>
          <w:sz w:val="24"/>
          <w:szCs w:val="24"/>
        </w:rPr>
        <w:t xml:space="preserve"> ул.</w:t>
      </w:r>
      <w:r w:rsidR="00FE28C7" w:rsidRPr="00FE28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0B8C" w:rsidRPr="00FE28C7">
        <w:rPr>
          <w:rFonts w:ascii="Times New Roman" w:hAnsi="Times New Roman" w:cs="Times New Roman"/>
          <w:b/>
          <w:bCs/>
          <w:sz w:val="24"/>
          <w:szCs w:val="24"/>
        </w:rPr>
        <w:t>Будайская</w:t>
      </w:r>
      <w:r w:rsidR="00FE28C7" w:rsidRPr="00FE28C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50B8C" w:rsidRPr="00FE28C7">
        <w:rPr>
          <w:rFonts w:ascii="Times New Roman" w:hAnsi="Times New Roman" w:cs="Times New Roman"/>
          <w:b/>
          <w:bCs/>
          <w:sz w:val="24"/>
          <w:szCs w:val="24"/>
        </w:rPr>
        <w:t xml:space="preserve"> д.2.</w:t>
      </w:r>
    </w:p>
    <w:p w14:paraId="733AE6F2" w14:textId="77777777" w:rsidR="00FE28C7" w:rsidRPr="00FE28C7" w:rsidRDefault="00FE28C7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1105"/>
        <w:gridCol w:w="1418"/>
        <w:gridCol w:w="1417"/>
        <w:gridCol w:w="1730"/>
        <w:gridCol w:w="1559"/>
      </w:tblGrid>
      <w:tr w:rsidR="00FE28C7" w:rsidRPr="00FE28C7" w14:paraId="1B4D2AB4" w14:textId="77777777" w:rsidTr="00BA216D">
        <w:trPr>
          <w:trHeight w:val="750"/>
        </w:trPr>
        <w:tc>
          <w:tcPr>
            <w:tcW w:w="9923" w:type="dxa"/>
            <w:gridSpan w:val="6"/>
          </w:tcPr>
          <w:p w14:paraId="2ECAE916" w14:textId="77777777" w:rsidR="00FE28C7" w:rsidRPr="00FE28C7" w:rsidRDefault="00FE28C7" w:rsidP="00FE28C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закупаемых товаров, их количество (объем), цены за</w:t>
            </w:r>
          </w:p>
          <w:p w14:paraId="67CF6B1D" w14:textId="06230D98" w:rsidR="00FE28C7" w:rsidRPr="00FE28C7" w:rsidRDefault="00FE28C7" w:rsidP="00FE28C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единицу товара и начальная (максимальная) цена договора.</w:t>
            </w:r>
          </w:p>
        </w:tc>
      </w:tr>
      <w:tr w:rsidR="00FE28C7" w:rsidRPr="00FE28C7" w14:paraId="2E36BD72" w14:textId="77777777" w:rsidTr="00BA216D">
        <w:trPr>
          <w:trHeight w:val="2108"/>
        </w:trPr>
        <w:tc>
          <w:tcPr>
            <w:tcW w:w="2694" w:type="dxa"/>
            <w:vAlign w:val="center"/>
          </w:tcPr>
          <w:p w14:paraId="7A6BF5D5" w14:textId="2D5193D6" w:rsidR="00FE28C7" w:rsidRPr="00FE28C7" w:rsidRDefault="00FE28C7" w:rsidP="00FE28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105" w:type="dxa"/>
            <w:vAlign w:val="center"/>
          </w:tcPr>
          <w:p w14:paraId="1AC2E04C" w14:textId="5CB50E0A" w:rsidR="00FE28C7" w:rsidRPr="00FE28C7" w:rsidRDefault="00CB403F" w:rsidP="00FE28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Кол-во, е</w:t>
            </w:r>
            <w:r w:rsidR="00FE28C7" w:rsidRPr="00FE28C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986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8C7" w:rsidRPr="00FE28C7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986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41237716" w14:textId="77777777" w:rsidR="00FE28C7" w:rsidRPr="00FE28C7" w:rsidRDefault="00FE28C7" w:rsidP="00FE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Цена за</w:t>
            </w:r>
          </w:p>
          <w:p w14:paraId="089C58AB" w14:textId="77777777" w:rsidR="00FE28C7" w:rsidRPr="00FE28C7" w:rsidRDefault="00FE28C7" w:rsidP="00FE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единицу без учета</w:t>
            </w:r>
          </w:p>
          <w:p w14:paraId="0009BF09" w14:textId="14077674" w:rsidR="00FE28C7" w:rsidRPr="00FE28C7" w:rsidRDefault="00FE28C7" w:rsidP="00FE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1417" w:type="dxa"/>
            <w:vAlign w:val="center"/>
          </w:tcPr>
          <w:p w14:paraId="10F261A9" w14:textId="77777777" w:rsidR="00FE28C7" w:rsidRPr="00FE28C7" w:rsidRDefault="00FE28C7" w:rsidP="00FE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Цена за</w:t>
            </w:r>
          </w:p>
          <w:p w14:paraId="1D497993" w14:textId="77777777" w:rsidR="00FE28C7" w:rsidRDefault="00FE28C7" w:rsidP="00FE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 xml:space="preserve">единицу </w:t>
            </w:r>
          </w:p>
          <w:p w14:paraId="3F79970D" w14:textId="265E0F05" w:rsidR="00FE28C7" w:rsidRPr="00FE28C7" w:rsidRDefault="00FE28C7" w:rsidP="00FE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</w:p>
          <w:p w14:paraId="641963DD" w14:textId="7D580931" w:rsidR="00FE28C7" w:rsidRPr="00FE28C7" w:rsidRDefault="00FE28C7" w:rsidP="00FE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1730" w:type="dxa"/>
            <w:vAlign w:val="center"/>
          </w:tcPr>
          <w:p w14:paraId="319A6A2B" w14:textId="227966D5" w:rsidR="00FE28C7" w:rsidRDefault="00FE28C7" w:rsidP="00BA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3D1908E6" w14:textId="0172F129" w:rsidR="00FE28C7" w:rsidRPr="00FE28C7" w:rsidRDefault="00FE28C7" w:rsidP="00BA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без учета</w:t>
            </w:r>
          </w:p>
          <w:p w14:paraId="4A989C84" w14:textId="77777777" w:rsidR="00FE28C7" w:rsidRDefault="00FE28C7" w:rsidP="00BA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  <w:p w14:paraId="0B767EC9" w14:textId="77777777" w:rsidR="00BA216D" w:rsidRDefault="00BA216D" w:rsidP="00BA216D">
            <w:pPr>
              <w:rPr>
                <w:rFonts w:asciiTheme="majorBidi" w:hAnsiTheme="majorBidi" w:cstheme="majorBidi"/>
                <w:bCs/>
                <w:i/>
              </w:rPr>
            </w:pPr>
            <w:r w:rsidRPr="009A2B96">
              <w:rPr>
                <w:rFonts w:asciiTheme="majorBidi" w:hAnsiTheme="majorBidi" w:cstheme="majorBidi"/>
                <w:bCs/>
                <w:i/>
              </w:rPr>
              <w:t xml:space="preserve">(если участник </w:t>
            </w:r>
          </w:p>
          <w:p w14:paraId="6E713762" w14:textId="3223335F" w:rsidR="00BA216D" w:rsidRPr="00FE28C7" w:rsidRDefault="00BA216D" w:rsidP="00BA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96">
              <w:rPr>
                <w:rFonts w:asciiTheme="majorBidi" w:hAnsiTheme="majorBidi" w:cstheme="majorBidi"/>
                <w:bCs/>
                <w:i/>
              </w:rPr>
              <w:t>не является плательщиком НДС)</w:t>
            </w:r>
          </w:p>
        </w:tc>
        <w:tc>
          <w:tcPr>
            <w:tcW w:w="1559" w:type="dxa"/>
            <w:vAlign w:val="center"/>
          </w:tcPr>
          <w:p w14:paraId="5360CBF7" w14:textId="266ACCA0" w:rsidR="00FE28C7" w:rsidRDefault="00FE28C7" w:rsidP="00BA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6606CEC1" w14:textId="16D79A98" w:rsidR="00FE28C7" w:rsidRPr="00FE28C7" w:rsidRDefault="00FE28C7" w:rsidP="00BA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учетом НДС</w:t>
            </w:r>
          </w:p>
        </w:tc>
      </w:tr>
      <w:tr w:rsidR="00FE28C7" w:rsidRPr="00FE28C7" w14:paraId="6429300F" w14:textId="77777777" w:rsidTr="00BA216D">
        <w:tc>
          <w:tcPr>
            <w:tcW w:w="2694" w:type="dxa"/>
          </w:tcPr>
          <w:p w14:paraId="050E9782" w14:textId="77777777" w:rsidR="00FE28C7" w:rsidRPr="00FE28C7" w:rsidRDefault="00FE28C7" w:rsidP="00FE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  <w:p w14:paraId="1BD70895" w14:textId="77777777" w:rsidR="00FE28C7" w:rsidRPr="00FE28C7" w:rsidRDefault="00FE28C7" w:rsidP="00FE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</w:p>
          <w:p w14:paraId="2370F201" w14:textId="77777777" w:rsidR="00FE28C7" w:rsidRPr="00FE28C7" w:rsidRDefault="00FE28C7" w:rsidP="00FE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кислородно-</w:t>
            </w:r>
          </w:p>
          <w:p w14:paraId="3F00DAD8" w14:textId="77777777" w:rsidR="00FE28C7" w:rsidRPr="00FE28C7" w:rsidRDefault="00FE28C7" w:rsidP="00FE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газификационных</w:t>
            </w:r>
          </w:p>
          <w:p w14:paraId="1ED85914" w14:textId="77777777" w:rsidR="00FE28C7" w:rsidRPr="00FE28C7" w:rsidRDefault="00FE28C7" w:rsidP="00FE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станций и</w:t>
            </w:r>
          </w:p>
          <w:p w14:paraId="6CDE081D" w14:textId="77777777" w:rsidR="00FE28C7" w:rsidRPr="00FE28C7" w:rsidRDefault="00FE28C7" w:rsidP="00FE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оборудования участков</w:t>
            </w:r>
          </w:p>
          <w:p w14:paraId="1CEA350D" w14:textId="77777777" w:rsidR="00FE28C7" w:rsidRPr="00FE28C7" w:rsidRDefault="00FE28C7" w:rsidP="00FE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медицинских газов</w:t>
            </w:r>
          </w:p>
          <w:p w14:paraId="6001F895" w14:textId="77777777" w:rsidR="00FE28C7" w:rsidRPr="00FE28C7" w:rsidRDefault="00FE28C7" w:rsidP="00FE28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46AA4332" w14:textId="77777777" w:rsidR="00FE28C7" w:rsidRPr="00FE28C7" w:rsidRDefault="00FE28C7" w:rsidP="00FE28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12 мес.</w:t>
            </w:r>
          </w:p>
        </w:tc>
        <w:tc>
          <w:tcPr>
            <w:tcW w:w="1418" w:type="dxa"/>
            <w:vAlign w:val="center"/>
          </w:tcPr>
          <w:p w14:paraId="0CE0B18E" w14:textId="28F137A6" w:rsidR="00FE28C7" w:rsidRPr="00FE28C7" w:rsidRDefault="00FE28C7" w:rsidP="00FE28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7" w:type="dxa"/>
            <w:vAlign w:val="center"/>
          </w:tcPr>
          <w:p w14:paraId="230846A4" w14:textId="2E8F9B72" w:rsidR="00FE28C7" w:rsidRPr="00FE28C7" w:rsidRDefault="00FE28C7" w:rsidP="00FE28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730" w:type="dxa"/>
            <w:vAlign w:val="center"/>
          </w:tcPr>
          <w:p w14:paraId="0F8AC1F2" w14:textId="79E97AF6" w:rsidR="00FE28C7" w:rsidRPr="00FE28C7" w:rsidRDefault="00FE28C7" w:rsidP="00FE28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="00BA216D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  <w:vAlign w:val="center"/>
          </w:tcPr>
          <w:p w14:paraId="593F1583" w14:textId="7DC0E427" w:rsidR="00FE28C7" w:rsidRPr="00FE28C7" w:rsidRDefault="00FE28C7" w:rsidP="00FE28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="00BA21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BA216D" w:rsidRPr="00FE28C7" w14:paraId="3B3FCAF2" w14:textId="77777777" w:rsidTr="00BA216D">
        <w:trPr>
          <w:trHeight w:val="724"/>
        </w:trPr>
        <w:tc>
          <w:tcPr>
            <w:tcW w:w="2694" w:type="dxa"/>
            <w:vAlign w:val="center"/>
          </w:tcPr>
          <w:p w14:paraId="1B2597C1" w14:textId="77777777" w:rsidR="00BA216D" w:rsidRPr="00FE28C7" w:rsidRDefault="00BA216D" w:rsidP="00BA2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начальная</w:t>
            </w:r>
          </w:p>
          <w:p w14:paraId="5FF4CEDF" w14:textId="0FFEC715" w:rsidR="00BA216D" w:rsidRPr="00FE28C7" w:rsidRDefault="00BA216D" w:rsidP="00BA2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(максимальная) цена</w:t>
            </w:r>
          </w:p>
        </w:tc>
        <w:tc>
          <w:tcPr>
            <w:tcW w:w="1105" w:type="dxa"/>
          </w:tcPr>
          <w:p w14:paraId="4DB1312E" w14:textId="77777777" w:rsidR="00BA216D" w:rsidRPr="00FE28C7" w:rsidRDefault="00BA216D" w:rsidP="00BA21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1B88855" w14:textId="77777777" w:rsidR="00BA216D" w:rsidRPr="00FE28C7" w:rsidRDefault="00BA216D" w:rsidP="00BA21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F52D775" w14:textId="77777777" w:rsidR="00BA216D" w:rsidRPr="00FE28C7" w:rsidRDefault="00BA216D" w:rsidP="00BA21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30" w:type="dxa"/>
            <w:vAlign w:val="center"/>
          </w:tcPr>
          <w:p w14:paraId="68206E48" w14:textId="56AA3AC5" w:rsidR="00BA216D" w:rsidRPr="00BA216D" w:rsidRDefault="00BA216D" w:rsidP="00BA21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6 420 000,00</w:t>
            </w:r>
          </w:p>
        </w:tc>
        <w:tc>
          <w:tcPr>
            <w:tcW w:w="1559" w:type="dxa"/>
            <w:vAlign w:val="center"/>
          </w:tcPr>
          <w:p w14:paraId="3F33A4A3" w14:textId="42BE0CD3" w:rsidR="00BA216D" w:rsidRPr="00BA216D" w:rsidRDefault="00BA216D" w:rsidP="00BA21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6 420 000,00</w:t>
            </w:r>
          </w:p>
        </w:tc>
      </w:tr>
      <w:tr w:rsidR="00FE28C7" w:rsidRPr="00FE28C7" w14:paraId="51021747" w14:textId="77777777" w:rsidTr="00BA216D">
        <w:trPr>
          <w:trHeight w:val="1284"/>
        </w:trPr>
        <w:tc>
          <w:tcPr>
            <w:tcW w:w="2694" w:type="dxa"/>
          </w:tcPr>
          <w:p w14:paraId="19597591" w14:textId="77777777" w:rsidR="00FE28C7" w:rsidRPr="00FE28C7" w:rsidRDefault="00FE28C7" w:rsidP="00FE28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начальной (максимальной) цены</w:t>
            </w:r>
          </w:p>
        </w:tc>
        <w:tc>
          <w:tcPr>
            <w:tcW w:w="7229" w:type="dxa"/>
            <w:gridSpan w:val="5"/>
          </w:tcPr>
          <w:p w14:paraId="17FFF260" w14:textId="77777777" w:rsidR="00FE28C7" w:rsidRPr="00FE28C7" w:rsidRDefault="00FE28C7" w:rsidP="00FE28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(максимальная) цена договора включает компенсацию всех издержек Исполнителя, в том числе накладные и плановые расходы, налоги и пошлины, и иные обязательные платежи. </w:t>
            </w:r>
          </w:p>
        </w:tc>
      </w:tr>
    </w:tbl>
    <w:p w14:paraId="0C54DDBA" w14:textId="77777777" w:rsidR="00FE28C7" w:rsidRPr="00873D3B" w:rsidRDefault="00FE28C7" w:rsidP="00873D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A89E9" w14:textId="4CC43ACC" w:rsidR="00D05B3D" w:rsidRPr="00873D3B" w:rsidRDefault="00C50B8C" w:rsidP="00873D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D3B">
        <w:rPr>
          <w:rFonts w:ascii="Times New Roman" w:hAnsi="Times New Roman" w:cs="Times New Roman"/>
          <w:b/>
          <w:bCs/>
          <w:sz w:val="24"/>
          <w:szCs w:val="24"/>
        </w:rPr>
        <w:t>Общие требования</w:t>
      </w:r>
    </w:p>
    <w:p w14:paraId="0E095CAE" w14:textId="77777777" w:rsidR="00D05B3D" w:rsidRPr="00FE28C7" w:rsidRDefault="00D05B3D" w:rsidP="00873D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Техническое обслуживание (режимно-эксплуатационная наладка, регламентные профилактические работы, контроль технического состояния), планово-профилактический и аварийный ремонт систем хранения, газификации и централизованной подачи газообразного кислорода,  баллонных реципиентных газоразрядных рамп аварийного кислородоснабжения, закиси азота и углекислого газа, систем подачи сжатого воздуха и вакуума, систем технологических трубопроводов с запорной, запорно-регулирующей и контрольно-измерительной арматурой представляют собой совокупность организационно - технических положений и мероприятий, необходимых для обеспечения  безаварийной круглосуточной подачи медицинских газообразных сред с заданными рабочими параметрами в точки потребления лечебного учреждения в целях   качественного проведения лечебно-диагностического процесса.</w:t>
      </w:r>
    </w:p>
    <w:p w14:paraId="1835390F" w14:textId="77777777" w:rsidR="00D05B3D" w:rsidRPr="00FE28C7" w:rsidRDefault="00D05B3D" w:rsidP="00873D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 xml:space="preserve">Техническое обслуживание криогенного и технологического оборудования, и коммуникаций систем медицинского газоснабжения проводится в соответствии с федеральными законами, отраслевыми методическими рекомендациями, регламентами, нормами и правилами действующими на территории РФ. </w:t>
      </w:r>
    </w:p>
    <w:p w14:paraId="4CDAB09E" w14:textId="15DB5ED9" w:rsidR="00D05B3D" w:rsidRPr="00FE28C7" w:rsidRDefault="00D05B3D" w:rsidP="00873D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lastRenderedPageBreak/>
        <w:t>Комплекс работ/услуг по техническому обслуживанию, планово-профилактическому и аварийному ремонту централизованных систем хранения и подачи газообразных медицинских сред и криогенных жидкостей включает следующие основные виды работ</w:t>
      </w:r>
      <w:r w:rsidR="000D7144">
        <w:rPr>
          <w:rFonts w:ascii="Times New Roman" w:hAnsi="Times New Roman" w:cs="Times New Roman"/>
          <w:sz w:val="24"/>
          <w:szCs w:val="24"/>
        </w:rPr>
        <w:t xml:space="preserve">, </w:t>
      </w:r>
      <w:r w:rsidR="000D7144">
        <w:rPr>
          <w:rFonts w:ascii="Times New Roman" w:hAnsi="Times New Roman"/>
          <w:sz w:val="24"/>
          <w:szCs w:val="24"/>
        </w:rPr>
        <w:t xml:space="preserve">выполняемых </w:t>
      </w:r>
      <w:r w:rsidR="005F69A4" w:rsidRPr="0001178C">
        <w:rPr>
          <w:rFonts w:ascii="Times New Roman" w:hAnsi="Times New Roman" w:cs="Times New Roman"/>
          <w:sz w:val="24"/>
          <w:szCs w:val="24"/>
        </w:rPr>
        <w:t>с периодичностью 1 раз в месяц</w:t>
      </w:r>
      <w:r w:rsidRPr="0001178C">
        <w:rPr>
          <w:rFonts w:ascii="Times New Roman" w:hAnsi="Times New Roman" w:cs="Times New Roman"/>
          <w:sz w:val="24"/>
          <w:szCs w:val="24"/>
        </w:rPr>
        <w:t>:</w:t>
      </w:r>
    </w:p>
    <w:p w14:paraId="7CB671C4" w14:textId="77777777" w:rsidR="00C36575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- обеспечение безаварийной непрерывной подачи газообразных медицинских сред и криогенных жидкостей с заданными параметрами, надежной безаварийной работы технологического оборудования кислородной криогенной газификационной станции, компрессорных и вакуумных станций, реципиентных станций подачи кислорода, углекислого газа и закиси азота, технологических трубопроводов с запорной, запорно-регулирующей и контрольно-измерительной арматурой, включающий в себя:</w:t>
      </w:r>
    </w:p>
    <w:p w14:paraId="7E375A45" w14:textId="77777777" w:rsidR="00D05B3D" w:rsidRPr="00FE28C7" w:rsidRDefault="00C36575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 xml:space="preserve">  </w:t>
      </w:r>
      <w:r w:rsidR="00D05B3D" w:rsidRPr="00FE28C7">
        <w:rPr>
          <w:rFonts w:ascii="Times New Roman" w:hAnsi="Times New Roman" w:cs="Times New Roman"/>
          <w:sz w:val="24"/>
          <w:szCs w:val="24"/>
        </w:rPr>
        <w:t>- текущую регулировку параметров газовых сред;</w:t>
      </w:r>
    </w:p>
    <w:p w14:paraId="77E59BDF" w14:textId="29A96BD1" w:rsidR="005F69A4" w:rsidRDefault="00D05B3D" w:rsidP="005F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- контроль уровней (запасов) криогенных жидкостей (кислорода)  в сосудах и наличия резервного запаса криогенных жидкостей и объёма медицинских газов</w:t>
      </w:r>
      <w:r w:rsidR="005F69A4">
        <w:rPr>
          <w:rFonts w:ascii="Times New Roman" w:hAnsi="Times New Roman" w:cs="Times New Roman"/>
          <w:sz w:val="24"/>
          <w:szCs w:val="24"/>
        </w:rPr>
        <w:t>;</w:t>
      </w:r>
      <w:r w:rsidR="005F69A4" w:rsidRPr="005F69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83415" w14:textId="31F0A48E" w:rsidR="005F69A4" w:rsidRPr="00FE28C7" w:rsidRDefault="005F69A4" w:rsidP="005F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- снятие, регистрацию и анализ показаний контрольно-измерительных приборов;</w:t>
      </w:r>
    </w:p>
    <w:p w14:paraId="056C38F0" w14:textId="2C257A1A" w:rsidR="00D05B3D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- ведение рабочей документации</w:t>
      </w:r>
      <w:r w:rsidR="005F69A4">
        <w:rPr>
          <w:rFonts w:ascii="Times New Roman" w:hAnsi="Times New Roman" w:cs="Times New Roman"/>
          <w:sz w:val="24"/>
          <w:szCs w:val="24"/>
        </w:rPr>
        <w:t>.</w:t>
      </w:r>
    </w:p>
    <w:p w14:paraId="34C9FF9A" w14:textId="77777777" w:rsidR="005F69A4" w:rsidRDefault="005F69A4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483297" w14:textId="7AABCEB2" w:rsidR="005F69A4" w:rsidRPr="00FE28C7" w:rsidRDefault="005F69A4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при аварийных ситуациях:</w:t>
      </w:r>
    </w:p>
    <w:p w14:paraId="23D11253" w14:textId="77777777" w:rsidR="00D05B3D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 xml:space="preserve">- переключение потребителей  на резервные источники газоснабжения в случае аварийных ситуаций; </w:t>
      </w:r>
    </w:p>
    <w:p w14:paraId="1A399980" w14:textId="77777777" w:rsidR="00D05B3D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- разработку плана мероприятий по действию персонала в аварийных ситуациях;</w:t>
      </w:r>
    </w:p>
    <w:p w14:paraId="2EC2934D" w14:textId="77777777" w:rsidR="00D05B3D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- содействие проведению мероприятий по производственному контролю на опасных производственных объектов;</w:t>
      </w:r>
    </w:p>
    <w:p w14:paraId="7999B59B" w14:textId="77777777" w:rsidR="00D05B3D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- аварийный и планово-профилактический  ремонт системы медицинского газоснабжения.</w:t>
      </w:r>
    </w:p>
    <w:p w14:paraId="18D8E3D6" w14:textId="77777777" w:rsidR="00D05B3D" w:rsidRPr="00FE28C7" w:rsidRDefault="00D05B3D" w:rsidP="00873D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Исполнитель обеспечивает соблюдение требований нормативных документов в области охраны труда и техники безопасности при проведении работ по техническому обслуживанию, планово-профилактическому и аварийному ремонту систем медицинского газоснабжения.</w:t>
      </w:r>
    </w:p>
    <w:p w14:paraId="53A94B34" w14:textId="1F108F42" w:rsidR="00D05B3D" w:rsidRDefault="00D05B3D" w:rsidP="00873D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Техническое обслуживание, планово-профилактический и аварийный ремонт систем медицинских газов представляет собой совокупность организационно - технических положений и мероприятий, необходимых для поддержания и восстановления работоспособности технологического оборудования при его эксплуатации.</w:t>
      </w:r>
    </w:p>
    <w:p w14:paraId="5954A713" w14:textId="77777777" w:rsidR="00873D3B" w:rsidRPr="00FE28C7" w:rsidRDefault="00873D3B" w:rsidP="00873D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B6E827" w14:textId="77777777" w:rsidR="00D05B3D" w:rsidRPr="00873D3B" w:rsidRDefault="00D05B3D" w:rsidP="00873D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D3B">
        <w:rPr>
          <w:rFonts w:ascii="Times New Roman" w:hAnsi="Times New Roman" w:cs="Times New Roman"/>
          <w:b/>
          <w:bCs/>
          <w:sz w:val="24"/>
          <w:szCs w:val="24"/>
        </w:rPr>
        <w:t>Требования к качеству выполнения работ/услуг:</w:t>
      </w:r>
    </w:p>
    <w:p w14:paraId="23F4E6FA" w14:textId="77777777" w:rsidR="00D05B3D" w:rsidRPr="00FE28C7" w:rsidRDefault="0032620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05B3D" w:rsidRPr="00FE28C7">
        <w:rPr>
          <w:rFonts w:ascii="Times New Roman" w:hAnsi="Times New Roman" w:cs="Times New Roman"/>
          <w:sz w:val="24"/>
          <w:szCs w:val="24"/>
        </w:rPr>
        <w:t>Работы и услуги по техническому обслуживанию должны быть выполнены в полном объеме, работы по проведению аварийных, планово-профилактический ремонтов в установленные Заказчиком сроки.</w:t>
      </w:r>
      <w:r w:rsidR="0004463F" w:rsidRPr="00FE28C7">
        <w:rPr>
          <w:rFonts w:ascii="Times New Roman" w:hAnsi="Times New Roman" w:cs="Times New Roman"/>
          <w:sz w:val="24"/>
          <w:szCs w:val="24"/>
        </w:rPr>
        <w:t xml:space="preserve"> </w:t>
      </w:r>
      <w:r w:rsidR="00D05B3D" w:rsidRPr="00FE28C7">
        <w:rPr>
          <w:rFonts w:ascii="Times New Roman" w:hAnsi="Times New Roman" w:cs="Times New Roman"/>
          <w:sz w:val="24"/>
          <w:szCs w:val="24"/>
        </w:rPr>
        <w:t>Работы и услуги должны быть исполнены в соответствии с требованиями государственных стандартов,  технических условий и техники безопасности. Работы и услуги должны быть исполнены с соблюдением правил охраны труда, электробезопасности и техники безопасности, охраны окружающей среды и пожарной безопасности в зданиях и на прилегающих к ним территориях в соответствии с действующим законодательством.</w:t>
      </w:r>
    </w:p>
    <w:p w14:paraId="054DD140" w14:textId="77777777" w:rsidR="00D05B3D" w:rsidRPr="00FE28C7" w:rsidRDefault="0032620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05B3D" w:rsidRPr="00FE28C7">
        <w:rPr>
          <w:rFonts w:ascii="Times New Roman" w:hAnsi="Times New Roman" w:cs="Times New Roman"/>
          <w:sz w:val="24"/>
          <w:szCs w:val="24"/>
        </w:rPr>
        <w:t>Выполняемые Работы и услуги должны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стандартам).</w:t>
      </w:r>
    </w:p>
    <w:p w14:paraId="15614238" w14:textId="77777777" w:rsidR="00D05B3D" w:rsidRPr="00FE28C7" w:rsidRDefault="0032620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05B3D" w:rsidRPr="00FE28C7">
        <w:rPr>
          <w:rFonts w:ascii="Times New Roman" w:hAnsi="Times New Roman" w:cs="Times New Roman"/>
          <w:sz w:val="24"/>
          <w:szCs w:val="24"/>
        </w:rPr>
        <w:t xml:space="preserve">Выполнение работ осуществляется в соответствии с инструкциями заводов изготовителей, техническими нормативами, правилами, с требованиями соответствующих </w:t>
      </w:r>
      <w:r w:rsidR="00D05B3D" w:rsidRPr="00FE28C7">
        <w:rPr>
          <w:rFonts w:ascii="Times New Roman" w:hAnsi="Times New Roman" w:cs="Times New Roman"/>
          <w:sz w:val="24"/>
          <w:szCs w:val="24"/>
        </w:rPr>
        <w:lastRenderedPageBreak/>
        <w:t>нормативно-правовых документов, принятых на территории РФ, регламентирующих выполнение работ, предусмотренных настоящим Техническим заданием.</w:t>
      </w:r>
    </w:p>
    <w:p w14:paraId="4F361A23" w14:textId="010AE830" w:rsidR="00D05B3D" w:rsidRPr="00FE28C7" w:rsidRDefault="0032620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5B3D" w:rsidRPr="00FE28C7">
        <w:rPr>
          <w:rFonts w:ascii="Times New Roman" w:hAnsi="Times New Roman" w:cs="Times New Roman"/>
          <w:sz w:val="24"/>
          <w:szCs w:val="24"/>
        </w:rPr>
        <w:t>Выполнение работ должно осуществляться в соответствии со следующими нормативными документами:</w:t>
      </w:r>
    </w:p>
    <w:p w14:paraId="6995889B" w14:textId="77777777" w:rsidR="00D05B3D" w:rsidRPr="00FE28C7" w:rsidRDefault="00D05B3D" w:rsidP="00873D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- «Федеральный закон от 21.07.1997 г. № 116-ФЗ «О промышленной безопасности опасных производственных объектов».</w:t>
      </w:r>
    </w:p>
    <w:p w14:paraId="28A67E9F" w14:textId="77777777" w:rsidR="00D05B3D" w:rsidRPr="00FE28C7" w:rsidRDefault="00D05B3D" w:rsidP="00873D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- «ФНП в области промышленной безопасности «Правила безопасности химически опасных производственных объектов». Приказ Ростехнадзора от 21.11.2013 г. № 559».</w:t>
      </w:r>
    </w:p>
    <w:p w14:paraId="16546B36" w14:textId="77777777" w:rsidR="00D05B3D" w:rsidRPr="00FE28C7" w:rsidRDefault="00D05B3D" w:rsidP="00873D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 xml:space="preserve">- «ФНП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давлением». Введены приказом Ростехнадзора № 116 от 25.03.14 г. ». </w:t>
      </w:r>
    </w:p>
    <w:p w14:paraId="3A93AF09" w14:textId="77777777" w:rsidR="00D05B3D" w:rsidRPr="00FE28C7" w:rsidRDefault="00D05B3D" w:rsidP="00873D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- «Оборудование, работающее с газообразным кислородом. Общие требования безопасности (ГОСТ 12.2.052) ».</w:t>
      </w:r>
    </w:p>
    <w:p w14:paraId="4EAEB6E6" w14:textId="77777777" w:rsidR="00D05B3D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- ГОСТ 12.1.004-91 «Пожарная безопасность. Общие требования».</w:t>
      </w:r>
    </w:p>
    <w:p w14:paraId="1FAB6C19" w14:textId="1A7A3D53" w:rsidR="00D05B3D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- ГОСТ 12.2.052-81 «Оборудование, работающее с газообразным кислородом. Общие требования безопасности».</w:t>
      </w:r>
    </w:p>
    <w:p w14:paraId="0E5ECD0F" w14:textId="77777777" w:rsidR="00D05B3D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- ГОСТ 5583-78 «Кислород газообразный  технический и медицинский. Технические условия».</w:t>
      </w:r>
    </w:p>
    <w:p w14:paraId="65ED60FC" w14:textId="5E8F625B" w:rsidR="00D05B3D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- ГОСТ 12.1.030-81 ССБТ «Электробезопасность. Защитное заземление, зануление.</w:t>
      </w:r>
    </w:p>
    <w:p w14:paraId="5EAE87A6" w14:textId="3DBD3428" w:rsidR="00D05B3D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- СанПиН «2.1.3.2630-10 Санитарно-эпидемиологические требования к организациям, осуществляющим медицинскую деятельность».</w:t>
      </w:r>
      <w:r w:rsidRPr="00FE28C7">
        <w:rPr>
          <w:rFonts w:ascii="Times New Roman" w:hAnsi="Times New Roman" w:cs="Times New Roman"/>
          <w:sz w:val="24"/>
          <w:szCs w:val="24"/>
        </w:rPr>
        <w:tab/>
      </w:r>
    </w:p>
    <w:p w14:paraId="1E86C4B1" w14:textId="77777777" w:rsidR="00873D3B" w:rsidRPr="00FE28C7" w:rsidRDefault="00873D3B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96DEEB" w14:textId="77777777" w:rsidR="00D05B3D" w:rsidRPr="00FE28C7" w:rsidRDefault="0032620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05B3D" w:rsidRPr="00FE28C7">
        <w:rPr>
          <w:rFonts w:ascii="Times New Roman" w:hAnsi="Times New Roman" w:cs="Times New Roman"/>
          <w:sz w:val="24"/>
          <w:szCs w:val="24"/>
        </w:rPr>
        <w:t>По всему перечню принимаемого на техническое обслуживание технологического оборудования системы медицинского газоснабжения Исполнитель должен иметь нормативно-техническую документацию: ГОСТы, СанПиНы, отраслевые методические рекомендации и указания, технологические карты, методики и т.п., регламентирующие деятельность в области эксплуатации и технического обслуживания.</w:t>
      </w:r>
    </w:p>
    <w:p w14:paraId="7EF2C19F" w14:textId="77777777" w:rsidR="00D05B3D" w:rsidRPr="00FE28C7" w:rsidRDefault="0032620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05B3D" w:rsidRPr="00FE28C7">
        <w:rPr>
          <w:rFonts w:ascii="Times New Roman" w:hAnsi="Times New Roman" w:cs="Times New Roman"/>
          <w:sz w:val="24"/>
          <w:szCs w:val="24"/>
        </w:rPr>
        <w:t>Исполнитель обязан иметь и предоставить надлежащим образом заверенные копии, а при первом требовании  Заказчика и  оригиналы документов (лицензии, свидетельства, сертификаты и т.д.), подтверждающие соответствие Исполнитель требованиям законодательства на выполнение работ, являющихся предметом данного Технического задания, а именно:</w:t>
      </w:r>
    </w:p>
    <w:p w14:paraId="41FAF250" w14:textId="1E59FF71" w:rsidR="00D05B3D" w:rsidRPr="00FE28C7" w:rsidRDefault="00D05B3D" w:rsidP="00873D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 xml:space="preserve">- </w:t>
      </w:r>
      <w:r w:rsidR="00873D3B">
        <w:rPr>
          <w:rFonts w:ascii="Times New Roman" w:hAnsi="Times New Roman" w:cs="Times New Roman"/>
          <w:sz w:val="24"/>
          <w:szCs w:val="24"/>
        </w:rPr>
        <w:t>Л</w:t>
      </w:r>
      <w:r w:rsidRPr="00FE28C7">
        <w:rPr>
          <w:rFonts w:ascii="Times New Roman" w:hAnsi="Times New Roman" w:cs="Times New Roman"/>
          <w:sz w:val="24"/>
          <w:szCs w:val="24"/>
        </w:rPr>
        <w:t>ицензию на эксплуатацию взрывопожароопасных и химически опасных производственных объектов I, II и III классов опасности: использование (эксплуатация) на объектах оборудования, работающего под избыточным давлением более 0,07 мегапаскаля: пара, газа (в газообразном, сжижен-ном состоянии); воды при температуре нагрева более 115 градусов Цельсия; иных жидкостей при температуре, превышающей температуру их кипения при избыточном давлении 0,07 мегапаскаля;</w:t>
      </w:r>
    </w:p>
    <w:p w14:paraId="532EC326" w14:textId="565CE7F6" w:rsidR="00D05B3D" w:rsidRPr="00FE28C7" w:rsidRDefault="00D05B3D" w:rsidP="00873D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-</w:t>
      </w:r>
      <w:r w:rsidR="00873D3B">
        <w:rPr>
          <w:rFonts w:ascii="Times New Roman" w:hAnsi="Times New Roman" w:cs="Times New Roman"/>
          <w:sz w:val="24"/>
          <w:szCs w:val="24"/>
        </w:rPr>
        <w:t xml:space="preserve"> </w:t>
      </w:r>
      <w:r w:rsidRPr="00FE28C7">
        <w:rPr>
          <w:rFonts w:ascii="Times New Roman" w:hAnsi="Times New Roman" w:cs="Times New Roman"/>
          <w:sz w:val="24"/>
          <w:szCs w:val="24"/>
        </w:rPr>
        <w:t>Лицензи</w:t>
      </w:r>
      <w:r w:rsidR="00873D3B">
        <w:rPr>
          <w:rFonts w:ascii="Times New Roman" w:hAnsi="Times New Roman" w:cs="Times New Roman"/>
          <w:sz w:val="24"/>
          <w:szCs w:val="24"/>
        </w:rPr>
        <w:t>ю</w:t>
      </w:r>
      <w:r w:rsidRPr="00FE28C7">
        <w:rPr>
          <w:rFonts w:ascii="Times New Roman" w:hAnsi="Times New Roman" w:cs="Times New Roman"/>
          <w:sz w:val="24"/>
          <w:szCs w:val="24"/>
        </w:rPr>
        <w:t xml:space="preserve">  на осуществление деятельности по производству и техническому обслуживанию (за исключения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техники».</w:t>
      </w:r>
    </w:p>
    <w:p w14:paraId="44016BB6" w14:textId="77777777" w:rsidR="00D05B3D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ab/>
        <w:t>После подписания договора работ Исполнитель должен предоставить Заказчику копии аттестационных, квалификационных удостоверений, свидетельств персонала и протоколов аттестационных комиссий:</w:t>
      </w:r>
    </w:p>
    <w:p w14:paraId="058DF5F8" w14:textId="77777777" w:rsidR="00D05B3D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- протоколы аттестации персонала по промышленной безопасности;</w:t>
      </w:r>
    </w:p>
    <w:p w14:paraId="3221DE32" w14:textId="77777777" w:rsidR="00D05B3D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 xml:space="preserve">- протоколы аттестации персонала по проверке знаний ФНП «Правилами промышленной безопасности опасных производственных объектов, на которых используется оборудование, </w:t>
      </w:r>
      <w:r w:rsidRPr="00FE28C7">
        <w:rPr>
          <w:rFonts w:ascii="Times New Roman" w:hAnsi="Times New Roman" w:cs="Times New Roman"/>
          <w:sz w:val="24"/>
          <w:szCs w:val="24"/>
        </w:rPr>
        <w:lastRenderedPageBreak/>
        <w:t>работающее под избыточным давлением», утвержденными Приказом Ростехнадзора №116 от 25.03.14г.;</w:t>
      </w:r>
    </w:p>
    <w:p w14:paraId="5855F95B" w14:textId="64B73CDD" w:rsidR="00D05B3D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 xml:space="preserve">- </w:t>
      </w:r>
      <w:r w:rsidR="00873D3B">
        <w:rPr>
          <w:rFonts w:ascii="Times New Roman" w:hAnsi="Times New Roman" w:cs="Times New Roman"/>
          <w:sz w:val="24"/>
          <w:szCs w:val="24"/>
        </w:rPr>
        <w:t>к</w:t>
      </w:r>
      <w:r w:rsidRPr="00FE28C7">
        <w:rPr>
          <w:rFonts w:ascii="Times New Roman" w:hAnsi="Times New Roman" w:cs="Times New Roman"/>
          <w:sz w:val="24"/>
          <w:szCs w:val="24"/>
        </w:rPr>
        <w:t>опию приказа о назначении ответственного представителя Подрядчика (Исполнителя) на объекте, с указанием номера телефона и создании аварийной бригады.</w:t>
      </w:r>
    </w:p>
    <w:p w14:paraId="754C060D" w14:textId="64A6DF19" w:rsidR="00D05B3D" w:rsidRDefault="00D05B3D" w:rsidP="00873D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Все материалы, изделия и оборудование, используемые при выполнении работ, должны быть разрешены для применения в лечебных учреждениях, иметь сертификаты качества и соответствия, гигиенические и противопожарные паспорта.</w:t>
      </w:r>
      <w:r w:rsidRPr="00FE28C7">
        <w:rPr>
          <w:rFonts w:ascii="Times New Roman" w:hAnsi="Times New Roman" w:cs="Times New Roman"/>
          <w:sz w:val="24"/>
          <w:szCs w:val="24"/>
        </w:rPr>
        <w:tab/>
      </w:r>
    </w:p>
    <w:p w14:paraId="70C9A2BD" w14:textId="77777777" w:rsidR="00873D3B" w:rsidRPr="00FE28C7" w:rsidRDefault="00873D3B" w:rsidP="00873D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911371" w14:textId="77777777" w:rsidR="00D05B3D" w:rsidRPr="00873D3B" w:rsidRDefault="00D05B3D" w:rsidP="00873D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D3B">
        <w:rPr>
          <w:rFonts w:ascii="Times New Roman" w:hAnsi="Times New Roman" w:cs="Times New Roman"/>
          <w:b/>
          <w:bCs/>
          <w:sz w:val="24"/>
          <w:szCs w:val="24"/>
        </w:rPr>
        <w:t>Гарантия своевременности выполнения работ:</w:t>
      </w:r>
    </w:p>
    <w:p w14:paraId="58A38D1F" w14:textId="77777777" w:rsidR="00D05B3D" w:rsidRPr="00FE28C7" w:rsidRDefault="00D05B3D" w:rsidP="00873D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- Работы и услуги по техническому обслуживанию, планово-профилактическому и аварийному ремонту должны выполняться своевременно и в соответствии с данным Техническим заданием и  заявками Заказчика;</w:t>
      </w:r>
    </w:p>
    <w:p w14:paraId="1569CB83" w14:textId="77777777" w:rsidR="00D05B3D" w:rsidRPr="00FE28C7" w:rsidRDefault="00D05B3D" w:rsidP="00873D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-  устранение неисправностей производится в течение 4 часов;</w:t>
      </w:r>
    </w:p>
    <w:p w14:paraId="16B11917" w14:textId="77777777" w:rsidR="00D05B3D" w:rsidRPr="00FE28C7" w:rsidRDefault="00D05B3D" w:rsidP="00873D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 xml:space="preserve">- в случае возникновения аварийной ситуации возможность прибытия аварийной бригады по адресу Заказчика в течение 4 часов. Исполнитель обязан иметь аварийно-эксплуатационную службу для эффективного выполнения работ при возникновении аварийных ситуаций на объекте; </w:t>
      </w:r>
    </w:p>
    <w:p w14:paraId="231C392F" w14:textId="77777777" w:rsidR="00C36575" w:rsidRPr="00FE28C7" w:rsidRDefault="00D05B3D" w:rsidP="00873D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 xml:space="preserve"> - после проведения аварийных и планово-профилактических работ Исполнитель обязан оформить необходимые акты и составить исполнительную документацию, в случае если в результате выполнения работ были внесены изменения в схему трассы трубопроводов, места положения источников и оконечных устройств газораспределения системы медицинского газоснабжения.</w:t>
      </w:r>
      <w:r w:rsidRPr="00FE28C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CCA91E6" w14:textId="77777777" w:rsidR="00D05B3D" w:rsidRPr="00FE28C7" w:rsidRDefault="00D05B3D" w:rsidP="00873D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Исполнитель предоставляет гарантию на ремонтно-профилактические и аварийные  работы – не менее 12 месяцев.</w:t>
      </w:r>
    </w:p>
    <w:p w14:paraId="524BE584" w14:textId="027512A4" w:rsidR="00D05B3D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ab/>
        <w:t>В случае некачественного выполнения работ устранение недостатков производится силами и за счет Исполнителя.</w:t>
      </w:r>
    </w:p>
    <w:p w14:paraId="6058D94B" w14:textId="77777777" w:rsidR="00873D3B" w:rsidRPr="00873D3B" w:rsidRDefault="00873D3B" w:rsidP="00873D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0E54D" w14:textId="77777777" w:rsidR="00D05B3D" w:rsidRPr="00873D3B" w:rsidRDefault="00D05B3D" w:rsidP="00873D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D3B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выполнения работ:</w:t>
      </w:r>
    </w:p>
    <w:p w14:paraId="51598779" w14:textId="77777777" w:rsidR="00D05B3D" w:rsidRPr="00FE28C7" w:rsidRDefault="00D05B3D" w:rsidP="00873D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 xml:space="preserve">Работы и услуги осуществляются в условиях действующего лечебного учреждения, без остановки лечебного процесса. Время выполнения аварийных, внеплановых и планово-профилактических ремонтных работ должно согласовываться с Заказчиком. Исполнителю необходимо обеспечить соблюдение правил действующего внутреннего распорядка, контрольно-пропускного режима, внутренних положений и инструкций, требований администрации Заказчика. </w:t>
      </w:r>
    </w:p>
    <w:p w14:paraId="72AF1840" w14:textId="77777777" w:rsidR="00C36575" w:rsidRPr="00FE28C7" w:rsidRDefault="0032620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05B3D" w:rsidRPr="00FE28C7">
        <w:rPr>
          <w:rFonts w:ascii="Times New Roman" w:hAnsi="Times New Roman" w:cs="Times New Roman"/>
          <w:sz w:val="24"/>
          <w:szCs w:val="24"/>
        </w:rPr>
        <w:t xml:space="preserve">Ответственность за соблюдение правил промышленной и пожарной безопасности, охраны труда и соблюдение санитарно-гигиенического режима в зоне выполнения работ возлагается на Исполнителя, который своим приказом назначает ответственных за выполнение работ лиц. Копия приказа передаётся Заказчику Исполнителем до начала выполнения работ по договору. </w:t>
      </w:r>
    </w:p>
    <w:p w14:paraId="424253A6" w14:textId="4B950989" w:rsidR="00D05B3D" w:rsidRDefault="0032620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 xml:space="preserve">         </w:t>
      </w:r>
      <w:r w:rsidR="00D05B3D" w:rsidRPr="00FE28C7">
        <w:rPr>
          <w:rFonts w:ascii="Times New Roman" w:hAnsi="Times New Roman" w:cs="Times New Roman"/>
          <w:sz w:val="24"/>
          <w:szCs w:val="24"/>
        </w:rPr>
        <w:t xml:space="preserve">Исполнитель обязан проверить до начала выполнения работ наличие рабочей документации (инструкции, схемы, чертежи и т.д.) в соответствии с технической документацией на оборудование и существующими нормативными документами; провести обследование подлежащей обслуживанию системы с целью определения ее состояния и, в соответствии с заключением, согласовать содержание регламентно - профилактических и мелких ремонтных работ с Заказчиком. Исполнитель ежемесячно предоставляет Заказчику Акт </w:t>
      </w:r>
      <w:r w:rsidR="00D05B3D" w:rsidRPr="00FE28C7">
        <w:rPr>
          <w:rFonts w:ascii="Times New Roman" w:hAnsi="Times New Roman" w:cs="Times New Roman"/>
          <w:sz w:val="24"/>
          <w:szCs w:val="24"/>
        </w:rPr>
        <w:lastRenderedPageBreak/>
        <w:t>выполненных работ и приложение к Акту - отчет о выполненной работе в соответствии с данным Техническим заданием.</w:t>
      </w:r>
    </w:p>
    <w:p w14:paraId="2F9B9DD8" w14:textId="77777777" w:rsidR="00873D3B" w:rsidRPr="00FE28C7" w:rsidRDefault="00873D3B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8FDFA6" w14:textId="77777777" w:rsidR="00D05B3D" w:rsidRPr="00FE28C7" w:rsidRDefault="00D05B3D" w:rsidP="00873D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Оказание полного комплекса работ должно выполняться при:</w:t>
      </w:r>
    </w:p>
    <w:p w14:paraId="7B839CB2" w14:textId="77777777" w:rsidR="00D05B3D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- оказании Заказчику технической помощи в освоении технологического оборудования, проведении инструктажей персонала по правилам эксплуатации систем газоснабжения и соблюдению правил техники безопасности при работе с ними;</w:t>
      </w:r>
    </w:p>
    <w:p w14:paraId="031F5E1E" w14:textId="77777777" w:rsidR="00D05B3D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- ведении состояния учета взятого на техническое обслуживание технологического оборудования;</w:t>
      </w:r>
    </w:p>
    <w:p w14:paraId="656A4557" w14:textId="77777777" w:rsidR="00D05B3D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- участии в подготовке актов о списании пришедшего в негодность технологического оборудования;</w:t>
      </w:r>
    </w:p>
    <w:p w14:paraId="38F30D66" w14:textId="77777777" w:rsidR="00D05B3D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- определении потребности в запасных частях к технологическому оборудованию;</w:t>
      </w:r>
    </w:p>
    <w:p w14:paraId="5F55D706" w14:textId="77777777" w:rsidR="00D05B3D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 xml:space="preserve">- выдаче соответствующих актов технического состояния принятого на техническое обслуживание технологического оборудования и системы медицинского газоснабжения в целом. </w:t>
      </w:r>
    </w:p>
    <w:p w14:paraId="7B26DA44" w14:textId="77777777" w:rsidR="00D05B3D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ab/>
        <w:t>Плановые отключения системы медицинского газоснабжения или ее частей могут производиться только по предварительному согласованию с Заказчиком.</w:t>
      </w:r>
    </w:p>
    <w:p w14:paraId="1C9061C9" w14:textId="00032F7B" w:rsidR="00D05B3D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Исполнитель обязан по требованию Заказчика предоставить всю информацию и соответствующую документацию, наработанную в рамках исполнения договора.</w:t>
      </w:r>
    </w:p>
    <w:p w14:paraId="15412427" w14:textId="77777777" w:rsidR="00873D3B" w:rsidRPr="00FE28C7" w:rsidRDefault="00873D3B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0411E4" w14:textId="77777777" w:rsidR="00D05B3D" w:rsidRPr="00FE28C7" w:rsidRDefault="00D05B3D" w:rsidP="00873D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14:paraId="392F48AC" w14:textId="77777777" w:rsidR="00D05B3D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- обеспечить наличие достаточного количества персонала для обеспечения качественного выполнения работ, в том числе устранения аварийных ситуаций.</w:t>
      </w:r>
    </w:p>
    <w:p w14:paraId="6603B717" w14:textId="586DB7B5" w:rsidR="00D05B3D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 xml:space="preserve">- </w:t>
      </w:r>
      <w:r w:rsidR="00873D3B">
        <w:rPr>
          <w:rFonts w:ascii="Times New Roman" w:hAnsi="Times New Roman" w:cs="Times New Roman"/>
          <w:sz w:val="24"/>
          <w:szCs w:val="24"/>
        </w:rPr>
        <w:t>с</w:t>
      </w:r>
      <w:r w:rsidRPr="00FE28C7">
        <w:rPr>
          <w:rFonts w:ascii="Times New Roman" w:hAnsi="Times New Roman" w:cs="Times New Roman"/>
          <w:sz w:val="24"/>
          <w:szCs w:val="24"/>
        </w:rPr>
        <w:t>овместно с представителями Заказчика провести обследование всей системы медицинского газоснабжения в течение 5 дней, дать заключение о состоянии технологического оборудования, трубопроводов медицинского газоснабжения, запорной, предохранительной и контрольно-измерительной арматуры, оконечных устройств газопотребления, с приложением перечня необходимых плановых ремонтных работ.</w:t>
      </w:r>
    </w:p>
    <w:p w14:paraId="3793C792" w14:textId="042D87A1" w:rsidR="00D05B3D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ab/>
        <w:t xml:space="preserve">До начала выполнения работ Исполнитель должен предоставить Заказчику заверенные копии  документов, обученных специалистов. </w:t>
      </w:r>
    </w:p>
    <w:p w14:paraId="61B8DC0A" w14:textId="77777777" w:rsidR="00873D3B" w:rsidRPr="00FE28C7" w:rsidRDefault="00873D3B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5BFA31" w14:textId="13EB44BA" w:rsidR="00D05B3D" w:rsidRPr="005305C4" w:rsidRDefault="00D05B3D" w:rsidP="005305C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05C4">
        <w:rPr>
          <w:rFonts w:ascii="Times New Roman" w:hAnsi="Times New Roman" w:cs="Times New Roman"/>
          <w:b/>
          <w:bCs/>
          <w:sz w:val="26"/>
          <w:szCs w:val="26"/>
        </w:rPr>
        <w:t>Перечень оборудования:</w:t>
      </w:r>
    </w:p>
    <w:p w14:paraId="5299EE96" w14:textId="2FB33FD8" w:rsidR="00D05B3D" w:rsidRPr="00873D3B" w:rsidRDefault="00D05B3D" w:rsidP="005305C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D3B">
        <w:rPr>
          <w:rFonts w:ascii="Times New Roman" w:hAnsi="Times New Roman" w:cs="Times New Roman"/>
          <w:b/>
          <w:bCs/>
          <w:sz w:val="24"/>
          <w:szCs w:val="24"/>
        </w:rPr>
        <w:t>Наименование, техническая характеристика оборудования системы снабжения медицинскими газами</w:t>
      </w:r>
      <w:r w:rsidR="00EA553F" w:rsidRPr="00873D3B">
        <w:rPr>
          <w:rFonts w:ascii="Times New Roman" w:hAnsi="Times New Roman" w:cs="Times New Roman"/>
          <w:b/>
          <w:bCs/>
          <w:sz w:val="24"/>
          <w:szCs w:val="24"/>
        </w:rPr>
        <w:t xml:space="preserve"> по адресу</w:t>
      </w:r>
      <w:r w:rsidR="00C23739" w:rsidRPr="00873D3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A553F" w:rsidRPr="00873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3D3B" w:rsidRPr="00873D3B">
        <w:rPr>
          <w:rFonts w:ascii="Times New Roman" w:hAnsi="Times New Roman" w:cs="Times New Roman"/>
          <w:b/>
          <w:bCs/>
          <w:sz w:val="24"/>
          <w:szCs w:val="24"/>
        </w:rPr>
        <w:t xml:space="preserve">Москва, </w:t>
      </w:r>
      <w:r w:rsidR="00EA553F" w:rsidRPr="00873D3B">
        <w:rPr>
          <w:rFonts w:ascii="Times New Roman" w:hAnsi="Times New Roman" w:cs="Times New Roman"/>
          <w:b/>
          <w:bCs/>
          <w:sz w:val="24"/>
          <w:szCs w:val="24"/>
        </w:rPr>
        <w:t>Волоколамское шоссе</w:t>
      </w:r>
      <w:r w:rsidR="00C23739" w:rsidRPr="00873D3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A553F" w:rsidRPr="00873D3B">
        <w:rPr>
          <w:rFonts w:ascii="Times New Roman" w:hAnsi="Times New Roman" w:cs="Times New Roman"/>
          <w:b/>
          <w:bCs/>
          <w:sz w:val="24"/>
          <w:szCs w:val="24"/>
        </w:rPr>
        <w:t xml:space="preserve"> д</w:t>
      </w:r>
      <w:r w:rsidR="00C23739" w:rsidRPr="00873D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73D3B" w:rsidRPr="00873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553F" w:rsidRPr="00873D3B">
        <w:rPr>
          <w:rFonts w:ascii="Times New Roman" w:hAnsi="Times New Roman" w:cs="Times New Roman"/>
          <w:b/>
          <w:bCs/>
          <w:sz w:val="24"/>
          <w:szCs w:val="24"/>
        </w:rPr>
        <w:t>84</w:t>
      </w:r>
    </w:p>
    <w:p w14:paraId="004765CC" w14:textId="77777777" w:rsidR="00873D3B" w:rsidRPr="00FE28C7" w:rsidRDefault="00873D3B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3544"/>
        <w:gridCol w:w="1571"/>
        <w:gridCol w:w="1927"/>
        <w:gridCol w:w="1967"/>
      </w:tblGrid>
      <w:tr w:rsidR="00D05B3D" w:rsidRPr="00FE28C7" w14:paraId="5A3FB7DC" w14:textId="77777777" w:rsidTr="005305C4">
        <w:tc>
          <w:tcPr>
            <w:tcW w:w="562" w:type="dxa"/>
          </w:tcPr>
          <w:p w14:paraId="34DB05AB" w14:textId="77777777" w:rsidR="005305C4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7662C096" w14:textId="593DD9D7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14:paraId="4583415D" w14:textId="77777777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71" w:type="dxa"/>
          </w:tcPr>
          <w:p w14:paraId="576F64D3" w14:textId="77777777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Дата выпуска</w:t>
            </w:r>
          </w:p>
        </w:tc>
        <w:tc>
          <w:tcPr>
            <w:tcW w:w="1927" w:type="dxa"/>
          </w:tcPr>
          <w:p w14:paraId="677BDCE6" w14:textId="77777777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67" w:type="dxa"/>
          </w:tcPr>
          <w:p w14:paraId="15D65320" w14:textId="77777777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Изготовитель</w:t>
            </w:r>
          </w:p>
        </w:tc>
      </w:tr>
      <w:tr w:rsidR="00D05B3D" w:rsidRPr="00FE28C7" w14:paraId="28B753C7" w14:textId="77777777" w:rsidTr="005305C4">
        <w:tc>
          <w:tcPr>
            <w:tcW w:w="562" w:type="dxa"/>
          </w:tcPr>
          <w:p w14:paraId="597D4677" w14:textId="77777777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6053160" w14:textId="77777777" w:rsidR="00D05B3D" w:rsidRPr="00FE28C7" w:rsidRDefault="00D05B3D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Газификатор ГХК-8/1,6-500</w:t>
            </w:r>
          </w:p>
        </w:tc>
        <w:tc>
          <w:tcPr>
            <w:tcW w:w="1571" w:type="dxa"/>
          </w:tcPr>
          <w:p w14:paraId="00440A2B" w14:textId="77777777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927" w:type="dxa"/>
          </w:tcPr>
          <w:p w14:paraId="4D46C260" w14:textId="5D94C76B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1967" w:type="dxa"/>
          </w:tcPr>
          <w:p w14:paraId="2E9BC3E7" w14:textId="77777777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D05B3D" w:rsidRPr="00FE28C7" w14:paraId="4EEFA38A" w14:textId="77777777" w:rsidTr="005305C4">
        <w:tc>
          <w:tcPr>
            <w:tcW w:w="562" w:type="dxa"/>
          </w:tcPr>
          <w:p w14:paraId="1C15D17C" w14:textId="77777777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C1253DF" w14:textId="77777777" w:rsidR="00D05B3D" w:rsidRPr="00FE28C7" w:rsidRDefault="00D05B3D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Испарители для ГХК-8/1,6-500</w:t>
            </w:r>
          </w:p>
        </w:tc>
        <w:tc>
          <w:tcPr>
            <w:tcW w:w="1571" w:type="dxa"/>
          </w:tcPr>
          <w:p w14:paraId="362852FA" w14:textId="77777777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927" w:type="dxa"/>
          </w:tcPr>
          <w:p w14:paraId="440406CE" w14:textId="77777777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1967" w:type="dxa"/>
          </w:tcPr>
          <w:p w14:paraId="6985D956" w14:textId="77777777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05B3D" w:rsidRPr="00FE28C7" w14:paraId="1CFE8A0C" w14:textId="77777777" w:rsidTr="005305C4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5A61C32B" w14:textId="77777777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738920E2" w14:textId="77777777" w:rsidR="00D05B3D" w:rsidRPr="00FE28C7" w:rsidRDefault="00D05B3D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Редукторы кислородные рамповые РКЗ-500-2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14:paraId="6EBF7D41" w14:textId="77777777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14:paraId="433509E5" w14:textId="77777777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6шт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64C96397" w14:textId="77777777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05B3D" w:rsidRPr="00FE28C7" w14:paraId="6E7D14F9" w14:textId="77777777" w:rsidTr="00530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2" w:type="dxa"/>
          </w:tcPr>
          <w:p w14:paraId="6C02C14D" w14:textId="77777777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0BEAA19" w14:textId="77777777" w:rsidR="00D05B3D" w:rsidRPr="00FE28C7" w:rsidRDefault="00D05B3D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Редукторы кислородные БКО-500-4</w:t>
            </w:r>
          </w:p>
        </w:tc>
        <w:tc>
          <w:tcPr>
            <w:tcW w:w="1571" w:type="dxa"/>
          </w:tcPr>
          <w:p w14:paraId="6D905620" w14:textId="77777777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27" w:type="dxa"/>
          </w:tcPr>
          <w:p w14:paraId="5544E9AF" w14:textId="77777777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16шт</w:t>
            </w:r>
          </w:p>
        </w:tc>
        <w:tc>
          <w:tcPr>
            <w:tcW w:w="1967" w:type="dxa"/>
          </w:tcPr>
          <w:p w14:paraId="4FC5B351" w14:textId="77777777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05B3D" w:rsidRPr="00FE28C7" w14:paraId="2E87ECB3" w14:textId="77777777" w:rsidTr="00530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2" w:type="dxa"/>
          </w:tcPr>
          <w:p w14:paraId="4F9A7989" w14:textId="77777777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743557F4" w14:textId="77777777" w:rsidR="00D05B3D" w:rsidRPr="00FE28C7" w:rsidRDefault="00D05B3D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Редукторы кислородные БКО-500-2</w:t>
            </w:r>
          </w:p>
        </w:tc>
        <w:tc>
          <w:tcPr>
            <w:tcW w:w="1571" w:type="dxa"/>
          </w:tcPr>
          <w:p w14:paraId="3D7C2E04" w14:textId="77777777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27" w:type="dxa"/>
          </w:tcPr>
          <w:p w14:paraId="5FFE2B63" w14:textId="77777777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8шт</w:t>
            </w:r>
          </w:p>
        </w:tc>
        <w:tc>
          <w:tcPr>
            <w:tcW w:w="1967" w:type="dxa"/>
          </w:tcPr>
          <w:p w14:paraId="34D3704C" w14:textId="77777777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05B3D" w:rsidRPr="00FE28C7" w14:paraId="59F626EE" w14:textId="77777777" w:rsidTr="00530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2" w:type="dxa"/>
          </w:tcPr>
          <w:p w14:paraId="2F9067BE" w14:textId="1BEC747E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</w:tcPr>
          <w:p w14:paraId="51E8C042" w14:textId="3DD360BE" w:rsidR="00D05B3D" w:rsidRPr="00FE28C7" w:rsidRDefault="00D05B3D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Редуктор</w:t>
            </w:r>
            <w:r w:rsidR="005305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 xml:space="preserve"> углекислотные  БКО-50-4</w:t>
            </w:r>
          </w:p>
        </w:tc>
        <w:tc>
          <w:tcPr>
            <w:tcW w:w="1571" w:type="dxa"/>
          </w:tcPr>
          <w:p w14:paraId="692494D1" w14:textId="77777777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27" w:type="dxa"/>
          </w:tcPr>
          <w:p w14:paraId="3B6E04E5" w14:textId="77777777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1967" w:type="dxa"/>
          </w:tcPr>
          <w:p w14:paraId="06BE9F69" w14:textId="77777777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05B3D" w:rsidRPr="00FE28C7" w14:paraId="7DF511AD" w14:textId="77777777" w:rsidTr="00530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62" w:type="dxa"/>
          </w:tcPr>
          <w:p w14:paraId="5340639C" w14:textId="77777777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683A27C5" w14:textId="77777777" w:rsidR="00D05B3D" w:rsidRPr="00FE28C7" w:rsidRDefault="00D05B3D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 xml:space="preserve">Рампы кислородные и углекислотные на 3 баллона </w:t>
            </w:r>
          </w:p>
        </w:tc>
        <w:tc>
          <w:tcPr>
            <w:tcW w:w="1571" w:type="dxa"/>
          </w:tcPr>
          <w:p w14:paraId="1A149114" w14:textId="77777777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220E5DF2" w14:textId="77777777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26шт</w:t>
            </w:r>
          </w:p>
        </w:tc>
        <w:tc>
          <w:tcPr>
            <w:tcW w:w="1967" w:type="dxa"/>
          </w:tcPr>
          <w:p w14:paraId="1C36D0CD" w14:textId="77777777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05B3D" w:rsidRPr="00FE28C7" w14:paraId="7C389FA3" w14:textId="77777777" w:rsidTr="00530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62" w:type="dxa"/>
          </w:tcPr>
          <w:p w14:paraId="3DB40572" w14:textId="77777777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3E41B9F6" w14:textId="77777777" w:rsidR="00D05B3D" w:rsidRPr="00FE28C7" w:rsidRDefault="00EA553F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Компрессора BOGE DW-SBM 610/500</w:t>
            </w:r>
          </w:p>
        </w:tc>
        <w:tc>
          <w:tcPr>
            <w:tcW w:w="1571" w:type="dxa"/>
          </w:tcPr>
          <w:p w14:paraId="7A87DA25" w14:textId="77777777" w:rsidR="00D05B3D" w:rsidRPr="00FE28C7" w:rsidRDefault="00EA553F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2007, 2014</w:t>
            </w:r>
          </w:p>
        </w:tc>
        <w:tc>
          <w:tcPr>
            <w:tcW w:w="1927" w:type="dxa"/>
          </w:tcPr>
          <w:p w14:paraId="48C8BE18" w14:textId="77777777" w:rsidR="00D05B3D" w:rsidRPr="00FE28C7" w:rsidRDefault="00EA553F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4шт</w:t>
            </w:r>
          </w:p>
        </w:tc>
        <w:tc>
          <w:tcPr>
            <w:tcW w:w="1967" w:type="dxa"/>
          </w:tcPr>
          <w:p w14:paraId="583173E9" w14:textId="77777777" w:rsidR="00D05B3D" w:rsidRPr="00FE28C7" w:rsidRDefault="00EA553F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</w:tr>
      <w:tr w:rsidR="00D05B3D" w:rsidRPr="00FE28C7" w14:paraId="3E14FC34" w14:textId="77777777" w:rsidTr="00011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562" w:type="dxa"/>
          </w:tcPr>
          <w:p w14:paraId="235122EF" w14:textId="77777777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7AB5E1E5" w14:textId="77777777" w:rsidR="00D47A9E" w:rsidRPr="00FE28C7" w:rsidRDefault="00EA553F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Вакуумная установка VTL15/F</w:t>
            </w:r>
          </w:p>
        </w:tc>
        <w:tc>
          <w:tcPr>
            <w:tcW w:w="1571" w:type="dxa"/>
          </w:tcPr>
          <w:p w14:paraId="2EA7FB70" w14:textId="77777777" w:rsidR="00D05B3D" w:rsidRPr="00FE28C7" w:rsidRDefault="00EA553F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927" w:type="dxa"/>
          </w:tcPr>
          <w:p w14:paraId="7D65CB3B" w14:textId="77777777" w:rsidR="00D05B3D" w:rsidRPr="00FE28C7" w:rsidRDefault="00EA553F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967" w:type="dxa"/>
          </w:tcPr>
          <w:p w14:paraId="45328494" w14:textId="77777777" w:rsidR="00D05B3D" w:rsidRPr="00FE28C7" w:rsidRDefault="00D05B3D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A9E" w:rsidRPr="00FE28C7" w14:paraId="789AE166" w14:textId="77777777" w:rsidTr="00530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14"/>
        </w:trPr>
        <w:tc>
          <w:tcPr>
            <w:tcW w:w="562" w:type="dxa"/>
          </w:tcPr>
          <w:p w14:paraId="461C39F2" w14:textId="77777777" w:rsidR="00D47A9E" w:rsidRPr="00FE28C7" w:rsidRDefault="00D47A9E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43E7D7B3" w14:textId="77777777" w:rsidR="00D47A9E" w:rsidRPr="00FE28C7" w:rsidRDefault="00D47A9E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Розетки кислородные</w:t>
            </w:r>
          </w:p>
          <w:p w14:paraId="304ABF40" w14:textId="77777777" w:rsidR="00D47A9E" w:rsidRPr="00FE28C7" w:rsidRDefault="00D47A9E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-углекислота</w:t>
            </w:r>
          </w:p>
          <w:p w14:paraId="3E97D031" w14:textId="77777777" w:rsidR="00D47A9E" w:rsidRPr="00FE28C7" w:rsidRDefault="00D47A9E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-воздух сжатый</w:t>
            </w:r>
          </w:p>
          <w:p w14:paraId="611ACEC0" w14:textId="77777777" w:rsidR="00D47A9E" w:rsidRPr="00FE28C7" w:rsidRDefault="00D47A9E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-вакуум</w:t>
            </w:r>
          </w:p>
        </w:tc>
        <w:tc>
          <w:tcPr>
            <w:tcW w:w="1571" w:type="dxa"/>
          </w:tcPr>
          <w:p w14:paraId="5C7A8B9E" w14:textId="77777777" w:rsidR="00D47A9E" w:rsidRPr="00FE28C7" w:rsidRDefault="00D47A9E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644B0D81" w14:textId="5B6A67D3" w:rsidR="00D47A9E" w:rsidRPr="00FE28C7" w:rsidRDefault="00D47A9E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510 шт</w:t>
            </w:r>
          </w:p>
          <w:p w14:paraId="2E51F74A" w14:textId="1C1DDDA6" w:rsidR="00D47A9E" w:rsidRPr="00FE28C7" w:rsidRDefault="00D47A9E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14шт</w:t>
            </w:r>
          </w:p>
          <w:p w14:paraId="19889B2A" w14:textId="40CCF488" w:rsidR="00D47A9E" w:rsidRPr="00FE28C7" w:rsidRDefault="00D47A9E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18шт</w:t>
            </w:r>
          </w:p>
          <w:p w14:paraId="28B56676" w14:textId="11CDED56" w:rsidR="00D47A9E" w:rsidRPr="00FE28C7" w:rsidRDefault="00D47A9E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17шт</w:t>
            </w:r>
          </w:p>
        </w:tc>
        <w:tc>
          <w:tcPr>
            <w:tcW w:w="1967" w:type="dxa"/>
          </w:tcPr>
          <w:p w14:paraId="52288C4A" w14:textId="77777777" w:rsidR="00D47A9E" w:rsidRPr="00FE28C7" w:rsidRDefault="00D47A9E" w:rsidP="00FE28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E479BE" w14:textId="77777777" w:rsidR="005305C4" w:rsidRDefault="005305C4" w:rsidP="005305C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B282F23" w14:textId="5A589AF7" w:rsidR="005305C4" w:rsidRPr="005305C4" w:rsidRDefault="005305C4" w:rsidP="005305C4">
      <w:pPr>
        <w:ind w:firstLine="708"/>
        <w:rPr>
          <w:b/>
          <w:bCs/>
        </w:rPr>
      </w:pPr>
      <w:r w:rsidRPr="005305C4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Наименование, техническая характеристика оборудования системы снабжения медицинскими газами по адресу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Москва, </w:t>
      </w:r>
      <w:r w:rsidRPr="005305C4">
        <w:rPr>
          <w:rFonts w:ascii="Times New Roman" w:hAnsi="Times New Roman" w:cs="Times New Roman"/>
          <w:b/>
          <w:bCs/>
          <w:sz w:val="24"/>
          <w:szCs w:val="24"/>
        </w:rPr>
        <w:t>ул. Будайская, д.2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3544"/>
        <w:gridCol w:w="1571"/>
        <w:gridCol w:w="1927"/>
        <w:gridCol w:w="1967"/>
      </w:tblGrid>
      <w:tr w:rsidR="005305C4" w:rsidRPr="00FE28C7" w14:paraId="420CF024" w14:textId="77777777" w:rsidTr="005305C4">
        <w:trPr>
          <w:trHeight w:val="300"/>
        </w:trPr>
        <w:tc>
          <w:tcPr>
            <w:tcW w:w="562" w:type="dxa"/>
          </w:tcPr>
          <w:p w14:paraId="0262358E" w14:textId="77777777" w:rsidR="005305C4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17EAFAEC" w14:textId="0CAD2CDB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14:paraId="2CA8E65C" w14:textId="6A9E7DBD" w:rsidR="005305C4" w:rsidRPr="00FE28C7" w:rsidRDefault="005305C4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71" w:type="dxa"/>
          </w:tcPr>
          <w:p w14:paraId="41052FAE" w14:textId="5D4AA4A0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Дата выпуска</w:t>
            </w:r>
          </w:p>
        </w:tc>
        <w:tc>
          <w:tcPr>
            <w:tcW w:w="1927" w:type="dxa"/>
          </w:tcPr>
          <w:p w14:paraId="7F03042B" w14:textId="139A6B0A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67" w:type="dxa"/>
          </w:tcPr>
          <w:p w14:paraId="31C3DD48" w14:textId="26091B1A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Изготовитель</w:t>
            </w:r>
          </w:p>
        </w:tc>
      </w:tr>
      <w:tr w:rsidR="005305C4" w:rsidRPr="00FE28C7" w14:paraId="75957DA5" w14:textId="77777777" w:rsidTr="005305C4">
        <w:trPr>
          <w:trHeight w:val="300"/>
        </w:trPr>
        <w:tc>
          <w:tcPr>
            <w:tcW w:w="562" w:type="dxa"/>
          </w:tcPr>
          <w:p w14:paraId="23CDF535" w14:textId="29F512A3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F44BFCE" w14:textId="39D8B841" w:rsidR="005305C4" w:rsidRPr="00FE28C7" w:rsidRDefault="005305C4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газификаторы кислородные (тип ГХК 3/16-200)</w:t>
            </w:r>
          </w:p>
        </w:tc>
        <w:tc>
          <w:tcPr>
            <w:tcW w:w="1571" w:type="dxa"/>
          </w:tcPr>
          <w:p w14:paraId="4A216290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  <w:p w14:paraId="7B7F1B99" w14:textId="7DCF1D0E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927" w:type="dxa"/>
          </w:tcPr>
          <w:p w14:paraId="5652ADA6" w14:textId="69CF0FEC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1967" w:type="dxa"/>
          </w:tcPr>
          <w:p w14:paraId="3CDC96E4" w14:textId="7D3D2610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305C4" w:rsidRPr="00FE28C7" w14:paraId="6934AE18" w14:textId="77777777" w:rsidTr="005305C4">
        <w:trPr>
          <w:trHeight w:val="360"/>
        </w:trPr>
        <w:tc>
          <w:tcPr>
            <w:tcW w:w="562" w:type="dxa"/>
          </w:tcPr>
          <w:p w14:paraId="05657EE1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1C14380" w14:textId="77777777" w:rsidR="005305C4" w:rsidRPr="00FE28C7" w:rsidRDefault="005305C4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 xml:space="preserve">Компрессор воздушный  (тип FINI 40089   BKT 19- </w:t>
            </w:r>
          </w:p>
          <w:p w14:paraId="0E473D1A" w14:textId="77777777" w:rsidR="005305C4" w:rsidRPr="00FE28C7" w:rsidRDefault="005305C4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 xml:space="preserve">500F )       </w:t>
            </w:r>
          </w:p>
        </w:tc>
        <w:tc>
          <w:tcPr>
            <w:tcW w:w="1571" w:type="dxa"/>
          </w:tcPr>
          <w:p w14:paraId="5DFFB961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927" w:type="dxa"/>
          </w:tcPr>
          <w:p w14:paraId="36779B26" w14:textId="0E26E88D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1967" w:type="dxa"/>
          </w:tcPr>
          <w:p w14:paraId="2587E3A3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</w:tr>
      <w:tr w:rsidR="005305C4" w:rsidRPr="00FE28C7" w14:paraId="496716B7" w14:textId="77777777" w:rsidTr="005305C4">
        <w:trPr>
          <w:trHeight w:val="225"/>
        </w:trPr>
        <w:tc>
          <w:tcPr>
            <w:tcW w:w="562" w:type="dxa"/>
          </w:tcPr>
          <w:p w14:paraId="2507AC4E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326A0128" w14:textId="77777777" w:rsidR="005305C4" w:rsidRPr="00FE28C7" w:rsidRDefault="005305C4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Компрессор воздушный  (тип  BOGE DW - SBM   610/500)</w:t>
            </w:r>
          </w:p>
        </w:tc>
        <w:tc>
          <w:tcPr>
            <w:tcW w:w="1571" w:type="dxa"/>
          </w:tcPr>
          <w:p w14:paraId="27BB26B0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927" w:type="dxa"/>
          </w:tcPr>
          <w:p w14:paraId="51C7E888" w14:textId="05B41D2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1967" w:type="dxa"/>
          </w:tcPr>
          <w:p w14:paraId="7D3084E4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</w:tr>
      <w:tr w:rsidR="005305C4" w:rsidRPr="00FE28C7" w14:paraId="41443EE2" w14:textId="77777777" w:rsidTr="005305C4">
        <w:trPr>
          <w:trHeight w:val="450"/>
        </w:trPr>
        <w:tc>
          <w:tcPr>
            <w:tcW w:w="562" w:type="dxa"/>
          </w:tcPr>
          <w:p w14:paraId="12DF35F0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F2E2D63" w14:textId="77777777" w:rsidR="00902BEF" w:rsidRDefault="005305C4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 xml:space="preserve">Насос вакуумный   </w:t>
            </w:r>
          </w:p>
          <w:p w14:paraId="1824E84B" w14:textId="1E314EC5" w:rsidR="005305C4" w:rsidRPr="00FE28C7" w:rsidRDefault="005305C4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(тип</w:t>
            </w:r>
            <w:r w:rsidR="0090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VUOTOTECNICA VTL 60/G )</w:t>
            </w:r>
          </w:p>
        </w:tc>
        <w:tc>
          <w:tcPr>
            <w:tcW w:w="1571" w:type="dxa"/>
          </w:tcPr>
          <w:p w14:paraId="5AF0503F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927" w:type="dxa"/>
          </w:tcPr>
          <w:p w14:paraId="50437A45" w14:textId="47A2B7C3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967" w:type="dxa"/>
          </w:tcPr>
          <w:p w14:paraId="47B68CCC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</w:tr>
      <w:tr w:rsidR="005305C4" w:rsidRPr="00FE28C7" w14:paraId="5E63AC5C" w14:textId="77777777" w:rsidTr="005305C4">
        <w:trPr>
          <w:trHeight w:val="315"/>
        </w:trPr>
        <w:tc>
          <w:tcPr>
            <w:tcW w:w="562" w:type="dxa"/>
          </w:tcPr>
          <w:p w14:paraId="722D3698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4B9464E5" w14:textId="77777777" w:rsidR="005305C4" w:rsidRPr="00FE28C7" w:rsidRDefault="005305C4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Рампа газоразрядная баллонная кислородная на 10 бал.</w:t>
            </w:r>
          </w:p>
        </w:tc>
        <w:tc>
          <w:tcPr>
            <w:tcW w:w="1571" w:type="dxa"/>
          </w:tcPr>
          <w:p w14:paraId="16EF92D0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927" w:type="dxa"/>
          </w:tcPr>
          <w:p w14:paraId="7FE0056F" w14:textId="48708450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1967" w:type="dxa"/>
          </w:tcPr>
          <w:p w14:paraId="503D654A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305C4" w:rsidRPr="00FE28C7" w14:paraId="6A208D06" w14:textId="77777777" w:rsidTr="005305C4">
        <w:trPr>
          <w:trHeight w:val="285"/>
        </w:trPr>
        <w:tc>
          <w:tcPr>
            <w:tcW w:w="562" w:type="dxa"/>
          </w:tcPr>
          <w:p w14:paraId="30D83584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7189D899" w14:textId="77777777" w:rsidR="005305C4" w:rsidRPr="00FE28C7" w:rsidRDefault="005305C4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Рампа газоразрядная баллонная для закиси азота на 3 бал.</w:t>
            </w:r>
          </w:p>
        </w:tc>
        <w:tc>
          <w:tcPr>
            <w:tcW w:w="1571" w:type="dxa"/>
          </w:tcPr>
          <w:p w14:paraId="50476901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927" w:type="dxa"/>
          </w:tcPr>
          <w:p w14:paraId="5E943C47" w14:textId="1F90CE0D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6шт</w:t>
            </w:r>
          </w:p>
        </w:tc>
        <w:tc>
          <w:tcPr>
            <w:tcW w:w="1967" w:type="dxa"/>
          </w:tcPr>
          <w:p w14:paraId="77D965BA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305C4" w:rsidRPr="00FE28C7" w14:paraId="3BD8C6C4" w14:textId="77777777" w:rsidTr="005305C4">
        <w:trPr>
          <w:trHeight w:val="270"/>
        </w:trPr>
        <w:tc>
          <w:tcPr>
            <w:tcW w:w="562" w:type="dxa"/>
          </w:tcPr>
          <w:p w14:paraId="7DCF1424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0C4497AD" w14:textId="3B7F6E76" w:rsidR="005305C4" w:rsidRPr="00FE28C7" w:rsidRDefault="005305C4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Рампа газоразрядная баллонная для угле-кислоты на 3 бал</w:t>
            </w:r>
            <w:r w:rsidR="003E6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1" w:type="dxa"/>
          </w:tcPr>
          <w:p w14:paraId="3E7B7F38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927" w:type="dxa"/>
          </w:tcPr>
          <w:p w14:paraId="22CC6A1A" w14:textId="113D8C29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1967" w:type="dxa"/>
          </w:tcPr>
          <w:p w14:paraId="170F2A5C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305C4" w:rsidRPr="00FE28C7" w14:paraId="7E5FC6D0" w14:textId="77777777" w:rsidTr="005305C4">
        <w:trPr>
          <w:trHeight w:val="510"/>
        </w:trPr>
        <w:tc>
          <w:tcPr>
            <w:tcW w:w="562" w:type="dxa"/>
          </w:tcPr>
          <w:p w14:paraId="064E21A7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7E6DABFA" w14:textId="77777777" w:rsidR="005305C4" w:rsidRPr="00FE28C7" w:rsidRDefault="005305C4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Резервуар криогенный для хранения жидкого азота (тип КО 1508)</w:t>
            </w:r>
          </w:p>
        </w:tc>
        <w:tc>
          <w:tcPr>
            <w:tcW w:w="1571" w:type="dxa"/>
          </w:tcPr>
          <w:p w14:paraId="506B8B62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927" w:type="dxa"/>
          </w:tcPr>
          <w:p w14:paraId="48CF084A" w14:textId="0136C6A8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967" w:type="dxa"/>
          </w:tcPr>
          <w:p w14:paraId="497DE8FB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305C4" w:rsidRPr="00FE28C7" w14:paraId="223073DC" w14:textId="77777777" w:rsidTr="005305C4">
        <w:trPr>
          <w:trHeight w:val="1692"/>
        </w:trPr>
        <w:tc>
          <w:tcPr>
            <w:tcW w:w="562" w:type="dxa"/>
          </w:tcPr>
          <w:p w14:paraId="3B5B0D67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2F1DFB5D" w14:textId="77777777" w:rsidR="005305C4" w:rsidRPr="00FE28C7" w:rsidRDefault="005305C4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Розетки кислородные</w:t>
            </w:r>
          </w:p>
          <w:p w14:paraId="2C40FB8C" w14:textId="77777777" w:rsidR="005305C4" w:rsidRPr="00FE28C7" w:rsidRDefault="005305C4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-закись азота</w:t>
            </w:r>
          </w:p>
          <w:p w14:paraId="53FEFEC1" w14:textId="77777777" w:rsidR="005305C4" w:rsidRPr="00FE28C7" w:rsidRDefault="005305C4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-углекислота</w:t>
            </w:r>
          </w:p>
          <w:p w14:paraId="7880043B" w14:textId="77777777" w:rsidR="005305C4" w:rsidRPr="00FE28C7" w:rsidRDefault="005305C4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-воздух сжатый</w:t>
            </w:r>
          </w:p>
          <w:p w14:paraId="622F4EA2" w14:textId="77777777" w:rsidR="005305C4" w:rsidRPr="00FE28C7" w:rsidRDefault="005305C4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-вакуум</w:t>
            </w:r>
          </w:p>
        </w:tc>
        <w:tc>
          <w:tcPr>
            <w:tcW w:w="1571" w:type="dxa"/>
          </w:tcPr>
          <w:p w14:paraId="4BE878CA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306EB25A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176шт</w:t>
            </w:r>
          </w:p>
          <w:p w14:paraId="21BCFFCA" w14:textId="2D6FD2A1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46шт</w:t>
            </w:r>
          </w:p>
          <w:p w14:paraId="6AAD9ABB" w14:textId="35F03BCA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16 шт</w:t>
            </w:r>
          </w:p>
          <w:p w14:paraId="20CC65FF" w14:textId="77777777" w:rsidR="005305C4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29шт</w:t>
            </w:r>
          </w:p>
          <w:p w14:paraId="2115FA89" w14:textId="3165E3EC" w:rsidR="005F69A4" w:rsidRPr="00FE28C7" w:rsidRDefault="005F69A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15шт</w:t>
            </w:r>
          </w:p>
        </w:tc>
        <w:tc>
          <w:tcPr>
            <w:tcW w:w="1967" w:type="dxa"/>
          </w:tcPr>
          <w:p w14:paraId="6339243F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C4" w:rsidRPr="00FE28C7" w14:paraId="7C0AACE0" w14:textId="77777777" w:rsidTr="005305C4">
        <w:trPr>
          <w:trHeight w:val="1099"/>
        </w:trPr>
        <w:tc>
          <w:tcPr>
            <w:tcW w:w="562" w:type="dxa"/>
          </w:tcPr>
          <w:p w14:paraId="1B8A226A" w14:textId="3C2F0EB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24B3110E" w14:textId="77777777" w:rsidR="005305C4" w:rsidRPr="009865FF" w:rsidRDefault="005305C4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Компрессор</w:t>
            </w:r>
            <w:r w:rsidRPr="0098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ATLAS COPCO-AIRPOWER – B-2610</w:t>
            </w:r>
          </w:p>
          <w:p w14:paraId="1D57080A" w14:textId="76F09529" w:rsidR="005305C4" w:rsidRPr="00FE28C7" w:rsidRDefault="005305C4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TIP GX7FF EL</w:t>
            </w:r>
          </w:p>
        </w:tc>
        <w:tc>
          <w:tcPr>
            <w:tcW w:w="1571" w:type="dxa"/>
          </w:tcPr>
          <w:p w14:paraId="2EDC1EB5" w14:textId="084A052D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27" w:type="dxa"/>
          </w:tcPr>
          <w:p w14:paraId="4D92CCA3" w14:textId="16F64B68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967" w:type="dxa"/>
          </w:tcPr>
          <w:p w14:paraId="13C15C9D" w14:textId="14DE9BDC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</w:tr>
    </w:tbl>
    <w:p w14:paraId="3F6AD2F3" w14:textId="73A02943" w:rsidR="005305C4" w:rsidRPr="005305C4" w:rsidRDefault="005305C4" w:rsidP="005305C4">
      <w:pPr>
        <w:ind w:firstLine="708"/>
        <w:rPr>
          <w:b/>
          <w:bCs/>
        </w:rPr>
      </w:pPr>
      <w:r w:rsidRPr="005305C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Наименование, техническая характеристика оборудования системы снабжения медицинскими газами по адресу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Москва, </w:t>
      </w:r>
      <w:r w:rsidRPr="005305C4">
        <w:rPr>
          <w:rFonts w:ascii="Times New Roman" w:hAnsi="Times New Roman" w:cs="Times New Roman"/>
          <w:b/>
          <w:bCs/>
          <w:sz w:val="24"/>
          <w:szCs w:val="24"/>
        </w:rPr>
        <w:t>ул. Часовая, д.20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3544"/>
        <w:gridCol w:w="1571"/>
        <w:gridCol w:w="1927"/>
        <w:gridCol w:w="1967"/>
      </w:tblGrid>
      <w:tr w:rsidR="005305C4" w:rsidRPr="00FE28C7" w14:paraId="09626A64" w14:textId="77777777" w:rsidTr="005305C4">
        <w:tc>
          <w:tcPr>
            <w:tcW w:w="562" w:type="dxa"/>
          </w:tcPr>
          <w:p w14:paraId="2A259759" w14:textId="77777777" w:rsidR="005305C4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387EBE6A" w14:textId="7F2C0433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14:paraId="715BB89A" w14:textId="56AA14AF" w:rsidR="005305C4" w:rsidRPr="00FE28C7" w:rsidRDefault="005305C4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71" w:type="dxa"/>
          </w:tcPr>
          <w:p w14:paraId="66C5F2D0" w14:textId="55E856AA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Дата выпуска</w:t>
            </w:r>
          </w:p>
        </w:tc>
        <w:tc>
          <w:tcPr>
            <w:tcW w:w="1927" w:type="dxa"/>
          </w:tcPr>
          <w:p w14:paraId="530113F7" w14:textId="4D519079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67" w:type="dxa"/>
          </w:tcPr>
          <w:p w14:paraId="6B67D4FA" w14:textId="4D204E31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Изготовитель</w:t>
            </w:r>
          </w:p>
        </w:tc>
      </w:tr>
      <w:tr w:rsidR="005305C4" w:rsidRPr="00FE28C7" w14:paraId="6E7E75BD" w14:textId="77777777" w:rsidTr="005305C4">
        <w:tc>
          <w:tcPr>
            <w:tcW w:w="562" w:type="dxa"/>
          </w:tcPr>
          <w:p w14:paraId="7FA447F6" w14:textId="6567A682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C69A39F" w14:textId="546BBC77" w:rsidR="005305C4" w:rsidRPr="00FE28C7" w:rsidRDefault="005305C4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Газификатор ГХК-3/1,6-200</w:t>
            </w:r>
          </w:p>
        </w:tc>
        <w:tc>
          <w:tcPr>
            <w:tcW w:w="1571" w:type="dxa"/>
          </w:tcPr>
          <w:p w14:paraId="5BB70352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17074499" w14:textId="01B78869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1967" w:type="dxa"/>
          </w:tcPr>
          <w:p w14:paraId="0CDF52F7" w14:textId="1BA85B29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305C4" w:rsidRPr="00FE28C7" w14:paraId="58EB8C73" w14:textId="77777777" w:rsidTr="005305C4">
        <w:trPr>
          <w:trHeight w:val="345"/>
        </w:trPr>
        <w:tc>
          <w:tcPr>
            <w:tcW w:w="562" w:type="dxa"/>
          </w:tcPr>
          <w:p w14:paraId="1F9843A4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F679EBB" w14:textId="77777777" w:rsidR="005305C4" w:rsidRPr="00FE28C7" w:rsidRDefault="005305C4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Компрессор воздушный</w:t>
            </w:r>
          </w:p>
        </w:tc>
        <w:tc>
          <w:tcPr>
            <w:tcW w:w="1571" w:type="dxa"/>
          </w:tcPr>
          <w:p w14:paraId="35412F98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20CBB4E2" w14:textId="78F8DD63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1967" w:type="dxa"/>
          </w:tcPr>
          <w:p w14:paraId="41E713B3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C4" w:rsidRPr="00FE28C7" w14:paraId="644889A2" w14:textId="77777777" w:rsidTr="005305C4">
        <w:trPr>
          <w:trHeight w:val="525"/>
        </w:trPr>
        <w:tc>
          <w:tcPr>
            <w:tcW w:w="562" w:type="dxa"/>
          </w:tcPr>
          <w:p w14:paraId="5F77EA1F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165D9901" w14:textId="77777777" w:rsidR="005305C4" w:rsidRPr="00FE28C7" w:rsidRDefault="005305C4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Насос вакуумный</w:t>
            </w:r>
          </w:p>
        </w:tc>
        <w:tc>
          <w:tcPr>
            <w:tcW w:w="1571" w:type="dxa"/>
          </w:tcPr>
          <w:p w14:paraId="1FC38ADD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2BB30F69" w14:textId="7E521679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967" w:type="dxa"/>
          </w:tcPr>
          <w:p w14:paraId="0F6301CB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C4" w:rsidRPr="00FE28C7" w14:paraId="4F3B3F5A" w14:textId="77777777" w:rsidTr="005305C4">
        <w:trPr>
          <w:trHeight w:val="345"/>
        </w:trPr>
        <w:tc>
          <w:tcPr>
            <w:tcW w:w="562" w:type="dxa"/>
          </w:tcPr>
          <w:p w14:paraId="4DD4F13B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7D37350E" w14:textId="7C9829CC" w:rsidR="005305C4" w:rsidRPr="00FE28C7" w:rsidRDefault="005305C4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Рампа газоразрядная баллонная кислородная на 5 бал.</w:t>
            </w:r>
          </w:p>
        </w:tc>
        <w:tc>
          <w:tcPr>
            <w:tcW w:w="1571" w:type="dxa"/>
          </w:tcPr>
          <w:p w14:paraId="49FB4502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47933F5C" w14:textId="33F6D6FC" w:rsidR="005305C4" w:rsidRPr="00FE28C7" w:rsidRDefault="00DA0B2D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05C4" w:rsidRPr="00CB40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967" w:type="dxa"/>
          </w:tcPr>
          <w:p w14:paraId="76F279E5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C4" w:rsidRPr="00FE28C7" w14:paraId="5FCF7F3C" w14:textId="77777777" w:rsidTr="005305C4">
        <w:trPr>
          <w:trHeight w:val="345"/>
        </w:trPr>
        <w:tc>
          <w:tcPr>
            <w:tcW w:w="562" w:type="dxa"/>
          </w:tcPr>
          <w:p w14:paraId="2EFA2E99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4EDA6153" w14:textId="77777777" w:rsidR="005305C4" w:rsidRPr="00FE28C7" w:rsidRDefault="005305C4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Розетки кислородные</w:t>
            </w:r>
          </w:p>
          <w:p w14:paraId="2AD47A68" w14:textId="77777777" w:rsidR="005305C4" w:rsidRPr="00FE28C7" w:rsidRDefault="005305C4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-углекислота</w:t>
            </w:r>
          </w:p>
          <w:p w14:paraId="3468A5AC" w14:textId="77777777" w:rsidR="005305C4" w:rsidRPr="00FE28C7" w:rsidRDefault="005305C4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-воздух сжатый</w:t>
            </w:r>
          </w:p>
          <w:p w14:paraId="2DA892AC" w14:textId="77777777" w:rsidR="005305C4" w:rsidRPr="00FE28C7" w:rsidRDefault="005305C4" w:rsidP="0053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-вакуум</w:t>
            </w:r>
          </w:p>
        </w:tc>
        <w:tc>
          <w:tcPr>
            <w:tcW w:w="1571" w:type="dxa"/>
          </w:tcPr>
          <w:p w14:paraId="370FAC7F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6F596012" w14:textId="2E352C4D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35шт</w:t>
            </w:r>
          </w:p>
          <w:p w14:paraId="52C78DDF" w14:textId="48F141B1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6шт</w:t>
            </w:r>
          </w:p>
          <w:p w14:paraId="4C9A7D40" w14:textId="6A71F439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10шт</w:t>
            </w:r>
          </w:p>
          <w:p w14:paraId="5DC3E6E6" w14:textId="30B30F24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C7">
              <w:rPr>
                <w:rFonts w:ascii="Times New Roman" w:hAnsi="Times New Roman" w:cs="Times New Roman"/>
                <w:sz w:val="24"/>
                <w:szCs w:val="24"/>
              </w:rPr>
              <w:t>9шт</w:t>
            </w:r>
          </w:p>
        </w:tc>
        <w:tc>
          <w:tcPr>
            <w:tcW w:w="1967" w:type="dxa"/>
          </w:tcPr>
          <w:p w14:paraId="3F7DFFEA" w14:textId="77777777" w:rsidR="005305C4" w:rsidRPr="00FE28C7" w:rsidRDefault="005305C4" w:rsidP="00530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5108B9" w14:textId="77777777" w:rsidR="00EA553F" w:rsidRPr="00FE28C7" w:rsidRDefault="00EA553F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C87892" w14:textId="09A545F8" w:rsidR="00D05B3D" w:rsidRPr="005305C4" w:rsidRDefault="00DA4029" w:rsidP="005305C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05C4"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Требования к услугам </w:t>
      </w:r>
      <w:r w:rsidR="00D05B3D" w:rsidRPr="005305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305C4">
        <w:rPr>
          <w:rFonts w:ascii="Times New Roman" w:hAnsi="Times New Roman" w:cs="Times New Roman"/>
          <w:b/>
          <w:bCs/>
          <w:sz w:val="26"/>
          <w:szCs w:val="26"/>
        </w:rPr>
        <w:t>по обслуживанию газификаторов,</w:t>
      </w:r>
      <w:r w:rsidR="00624D1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05B3D" w:rsidRPr="005305C4">
        <w:rPr>
          <w:rFonts w:ascii="Times New Roman" w:hAnsi="Times New Roman" w:cs="Times New Roman"/>
          <w:b/>
          <w:bCs/>
          <w:sz w:val="26"/>
          <w:szCs w:val="26"/>
        </w:rPr>
        <w:t>системам подачи (газоразрядные рампы) кислорода (за исключением аварийных), вакуума и сжатого воздуха с трубопроводами медицинских газов</w:t>
      </w:r>
      <w:r w:rsidRPr="005305C4">
        <w:rPr>
          <w:rFonts w:ascii="Times New Roman" w:hAnsi="Times New Roman" w:cs="Times New Roman"/>
          <w:b/>
          <w:bCs/>
          <w:sz w:val="26"/>
          <w:szCs w:val="26"/>
        </w:rPr>
        <w:t xml:space="preserve"> и входящего оборудования.</w:t>
      </w:r>
    </w:p>
    <w:p w14:paraId="445E052D" w14:textId="77777777" w:rsidR="005305C4" w:rsidRPr="00624D1D" w:rsidRDefault="005305C4" w:rsidP="005305C4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6EC6714C" w14:textId="77777777" w:rsidR="00D05B3D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1. Проверка наличия и состояния противопожарных средств, светильников, комплекта инструментов и принадлежностей, ЗИП.</w:t>
      </w:r>
    </w:p>
    <w:p w14:paraId="4DF55EE7" w14:textId="77777777" w:rsidR="00D05B3D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2. Проверка комплектности и целостности оборудования, в том числе:</w:t>
      </w:r>
    </w:p>
    <w:p w14:paraId="5946AC24" w14:textId="77777777" w:rsidR="00D05B3D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2.1. Наличие пломб на предохранительных клапанах, сильфонных (вакуумных) вентилях.</w:t>
      </w:r>
    </w:p>
    <w:p w14:paraId="0746D452" w14:textId="77777777" w:rsidR="00D05B3D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2.2. Состояние газоразрядных рамп систем газоснабжения, плотность сварных и резьбовых соединений рамп.</w:t>
      </w:r>
    </w:p>
    <w:p w14:paraId="434C0F34" w14:textId="77777777" w:rsidR="00D05B3D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2.3. Плотность разъемных соединений и сальников уплотнений вентилей системы обеспечения медицинскими газами.</w:t>
      </w:r>
    </w:p>
    <w:p w14:paraId="57F00752" w14:textId="77777777" w:rsidR="00D05B3D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2.4. Состояние подводящих к рампе трубок. При необходимости помятые, передавленные, скрученные трубки заменить при отсутствии давления на дефектном участке.</w:t>
      </w:r>
    </w:p>
    <w:p w14:paraId="2E55AEEE" w14:textId="77777777" w:rsidR="00D05B3D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2.5. Исправность контрольно-измерительных приборов, целостность стекол и пломб приборов на коммуникациях системы обеспечения ЛПУ медицинскими газами.</w:t>
      </w:r>
    </w:p>
    <w:p w14:paraId="2824A7A5" w14:textId="77777777" w:rsidR="00D05B3D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3. Проверка технического состояния контура защиты обслуживаемого оборудования от статического электричества.</w:t>
      </w:r>
    </w:p>
    <w:p w14:paraId="21402DD9" w14:textId="77777777" w:rsidR="00D05B3D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4. Контроль герметичности систем, концентрации кислорода в рабочей зоне.</w:t>
      </w:r>
    </w:p>
    <w:p w14:paraId="362BAD8F" w14:textId="77777777" w:rsidR="00D05B3D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5. Ведение технического учета и отчетности о работе оборудования.</w:t>
      </w:r>
    </w:p>
    <w:p w14:paraId="44AE049E" w14:textId="77777777" w:rsidR="00D05B3D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6. Проверка состояния самозакрывающихся клапанов газоразрядных рамп.</w:t>
      </w:r>
    </w:p>
    <w:p w14:paraId="62F3E7AE" w14:textId="77777777" w:rsidR="00D05B3D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7. Мелкий ремонт, контроль состояния трубопроводов медицинских газов, арматуры, контрольно-измерительных приборов, устранение незначительных утечек медицинских газов, ремонт транспортных тележек для перевозки баллонов.</w:t>
      </w:r>
    </w:p>
    <w:p w14:paraId="420BE696" w14:textId="77777777" w:rsidR="00D05B3D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8. Внесение записей в журнале о выполненных работах и рабочих параметрах внутрикорпусных систем медицинского газоснабжения.</w:t>
      </w:r>
    </w:p>
    <w:p w14:paraId="5D99E34E" w14:textId="77777777" w:rsidR="00D05B3D" w:rsidRPr="00FE28C7" w:rsidRDefault="00DA4029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9</w:t>
      </w:r>
      <w:r w:rsidR="00D05B3D" w:rsidRPr="00FE28C7">
        <w:rPr>
          <w:rFonts w:ascii="Times New Roman" w:hAnsi="Times New Roman" w:cs="Times New Roman"/>
          <w:sz w:val="24"/>
          <w:szCs w:val="24"/>
        </w:rPr>
        <w:t>. Проверка контрольно-измерительных приборов образцовым (контрольным) прибором.</w:t>
      </w:r>
    </w:p>
    <w:p w14:paraId="73B206DE" w14:textId="77777777" w:rsidR="00D05B3D" w:rsidRPr="00FE28C7" w:rsidRDefault="00D05B3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1</w:t>
      </w:r>
      <w:r w:rsidR="00DA4029" w:rsidRPr="00FE28C7">
        <w:rPr>
          <w:rFonts w:ascii="Times New Roman" w:hAnsi="Times New Roman" w:cs="Times New Roman"/>
          <w:sz w:val="24"/>
          <w:szCs w:val="24"/>
        </w:rPr>
        <w:t>0</w:t>
      </w:r>
      <w:r w:rsidRPr="00FE28C7">
        <w:rPr>
          <w:rFonts w:ascii="Times New Roman" w:hAnsi="Times New Roman" w:cs="Times New Roman"/>
          <w:sz w:val="24"/>
          <w:szCs w:val="24"/>
        </w:rPr>
        <w:t>. Организация работ по замеру омического сопротивления контура заземления обслуживаемого оборудования. Выполняется специализированной организацией, имеющей лицензию на выполнение данных работ по договору с лечебно-профилактическим учреждением.</w:t>
      </w:r>
    </w:p>
    <w:p w14:paraId="0FBE6332" w14:textId="2BC9CF13" w:rsidR="00D05B3D" w:rsidRPr="00FE28C7" w:rsidRDefault="00DA4029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C02E4">
        <w:rPr>
          <w:rFonts w:ascii="Times New Roman" w:hAnsi="Times New Roman" w:cs="Times New Roman"/>
          <w:sz w:val="24"/>
          <w:szCs w:val="24"/>
        </w:rPr>
        <w:t>1</w:t>
      </w:r>
      <w:r w:rsidR="00D05B3D" w:rsidRPr="00FE28C7">
        <w:rPr>
          <w:rFonts w:ascii="Times New Roman" w:hAnsi="Times New Roman" w:cs="Times New Roman"/>
          <w:sz w:val="24"/>
          <w:szCs w:val="24"/>
        </w:rPr>
        <w:t>. Проверка настройки предохранительных клапанов системы снабжения медицинскими газами.</w:t>
      </w:r>
    </w:p>
    <w:p w14:paraId="15F0220D" w14:textId="11F499B4" w:rsidR="00D05B3D" w:rsidRPr="00FE28C7" w:rsidRDefault="00DA4029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1</w:t>
      </w:r>
      <w:r w:rsidR="00CC02E4">
        <w:rPr>
          <w:rFonts w:ascii="Times New Roman" w:hAnsi="Times New Roman" w:cs="Times New Roman"/>
          <w:sz w:val="24"/>
          <w:szCs w:val="24"/>
        </w:rPr>
        <w:t>2</w:t>
      </w:r>
      <w:r w:rsidR="00D05B3D" w:rsidRPr="00FE28C7">
        <w:rPr>
          <w:rFonts w:ascii="Times New Roman" w:hAnsi="Times New Roman" w:cs="Times New Roman"/>
          <w:sz w:val="24"/>
          <w:szCs w:val="24"/>
        </w:rPr>
        <w:t>. Поверка контрольно-измерительных приборов. Проверка наличия  актов на обезжиривание проверяемых приборов, клейма поверки.</w:t>
      </w:r>
    </w:p>
    <w:p w14:paraId="3856F8A2" w14:textId="30A23903" w:rsidR="00D05B3D" w:rsidRDefault="00DA4029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8C7">
        <w:rPr>
          <w:rFonts w:ascii="Times New Roman" w:hAnsi="Times New Roman" w:cs="Times New Roman"/>
          <w:sz w:val="24"/>
          <w:szCs w:val="24"/>
        </w:rPr>
        <w:t>1</w:t>
      </w:r>
      <w:r w:rsidR="00CC02E4">
        <w:rPr>
          <w:rFonts w:ascii="Times New Roman" w:hAnsi="Times New Roman" w:cs="Times New Roman"/>
          <w:sz w:val="24"/>
          <w:szCs w:val="24"/>
        </w:rPr>
        <w:t>3</w:t>
      </w:r>
      <w:r w:rsidR="00D05B3D" w:rsidRPr="00FE28C7">
        <w:rPr>
          <w:rFonts w:ascii="Times New Roman" w:hAnsi="Times New Roman" w:cs="Times New Roman"/>
          <w:sz w:val="24"/>
          <w:szCs w:val="24"/>
        </w:rPr>
        <w:t>. Выполнение работ по ревизии арматуры (выборочно – по усмотрению специалистов службы медгазов).</w:t>
      </w:r>
    </w:p>
    <w:p w14:paraId="3A10FFBD" w14:textId="77777777" w:rsidR="00624D1D" w:rsidRPr="00624D1D" w:rsidRDefault="00624D1D" w:rsidP="00624D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B8D2342" w14:textId="77777777" w:rsidR="00D05B3D" w:rsidRPr="00624D1D" w:rsidRDefault="00D05B3D" w:rsidP="00624D1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24D1D">
        <w:rPr>
          <w:rFonts w:ascii="Times New Roman" w:hAnsi="Times New Roman" w:cs="Times New Roman"/>
          <w:b/>
          <w:bCs/>
          <w:sz w:val="26"/>
          <w:szCs w:val="26"/>
        </w:rPr>
        <w:t>Регламентные работы.</w:t>
      </w:r>
    </w:p>
    <w:p w14:paraId="708E94F5" w14:textId="07DCBB70" w:rsidR="00D05B3D" w:rsidRPr="00624D1D" w:rsidRDefault="00624D1D" w:rsidP="0062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D1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B3D" w:rsidRPr="00624D1D">
        <w:rPr>
          <w:rFonts w:ascii="Times New Roman" w:hAnsi="Times New Roman" w:cs="Times New Roman"/>
          <w:sz w:val="24"/>
          <w:szCs w:val="24"/>
        </w:rPr>
        <w:t>Проверка манометров по образцовому контрольному манометру (раз в полугодие)</w:t>
      </w:r>
    </w:p>
    <w:p w14:paraId="28F5701E" w14:textId="28AE1C4A" w:rsidR="00D05B3D" w:rsidRPr="00FE28C7" w:rsidRDefault="00624D1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05B3D" w:rsidRPr="00FE28C7">
        <w:rPr>
          <w:rFonts w:ascii="Times New Roman" w:hAnsi="Times New Roman" w:cs="Times New Roman"/>
          <w:sz w:val="24"/>
          <w:szCs w:val="24"/>
        </w:rPr>
        <w:t xml:space="preserve">Проверка настроек по срабатыванию предохранительных клапанов. При необходимости </w:t>
      </w:r>
      <w:r w:rsidR="0001178C" w:rsidRPr="00FE28C7">
        <w:rPr>
          <w:rFonts w:ascii="Times New Roman" w:hAnsi="Times New Roman" w:cs="Times New Roman"/>
          <w:sz w:val="24"/>
          <w:szCs w:val="24"/>
        </w:rPr>
        <w:t>- мелкий</w:t>
      </w:r>
      <w:r w:rsidR="00D05B3D" w:rsidRPr="00FE28C7">
        <w:rPr>
          <w:rFonts w:ascii="Times New Roman" w:hAnsi="Times New Roman" w:cs="Times New Roman"/>
          <w:sz w:val="24"/>
          <w:szCs w:val="24"/>
        </w:rPr>
        <w:t xml:space="preserve"> ремонт (раз в полугодие).</w:t>
      </w:r>
    </w:p>
    <w:p w14:paraId="6ADB0523" w14:textId="1CC35F05" w:rsidR="00D05B3D" w:rsidRPr="00FE28C7" w:rsidRDefault="00624D1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05B3D" w:rsidRPr="00FE28C7">
        <w:rPr>
          <w:rFonts w:ascii="Times New Roman" w:hAnsi="Times New Roman" w:cs="Times New Roman"/>
          <w:sz w:val="24"/>
          <w:szCs w:val="24"/>
        </w:rPr>
        <w:t>Организация работ по замеру омического сопротивления контура заземления (раз в год).</w:t>
      </w:r>
    </w:p>
    <w:p w14:paraId="6F611289" w14:textId="4F2D54E7" w:rsidR="00D05B3D" w:rsidRPr="00FE28C7" w:rsidRDefault="00624D1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05B3D" w:rsidRPr="00FE28C7">
        <w:rPr>
          <w:rFonts w:ascii="Times New Roman" w:hAnsi="Times New Roman" w:cs="Times New Roman"/>
          <w:sz w:val="24"/>
          <w:szCs w:val="24"/>
        </w:rPr>
        <w:t>Ревизия запорной арматуры (не герметичность затворов арматуры) (раз в год).</w:t>
      </w:r>
    </w:p>
    <w:p w14:paraId="7A1117AA" w14:textId="67837DD8" w:rsidR="00D05B3D" w:rsidRPr="00FE28C7" w:rsidRDefault="00624D1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05B3D" w:rsidRPr="00FE28C7">
        <w:rPr>
          <w:rFonts w:ascii="Times New Roman" w:hAnsi="Times New Roman" w:cs="Times New Roman"/>
          <w:sz w:val="24"/>
          <w:szCs w:val="24"/>
        </w:rPr>
        <w:t>Организация поверки манометров (раз в год).</w:t>
      </w:r>
    </w:p>
    <w:p w14:paraId="7CC5C55F" w14:textId="73D33427" w:rsidR="00D05B3D" w:rsidRPr="00FE28C7" w:rsidRDefault="00624D1D" w:rsidP="00FE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05B3D" w:rsidRPr="00FE28C7">
        <w:rPr>
          <w:rFonts w:ascii="Times New Roman" w:hAnsi="Times New Roman" w:cs="Times New Roman"/>
          <w:sz w:val="24"/>
          <w:szCs w:val="24"/>
        </w:rPr>
        <w:t>Организация поверки дифманометров</w:t>
      </w:r>
      <w:r w:rsidR="00797424" w:rsidRPr="00FE28C7">
        <w:rPr>
          <w:rFonts w:ascii="Times New Roman" w:hAnsi="Times New Roman" w:cs="Times New Roman"/>
          <w:sz w:val="24"/>
          <w:szCs w:val="24"/>
        </w:rPr>
        <w:t>.</w:t>
      </w:r>
    </w:p>
    <w:p w14:paraId="4A31CE03" w14:textId="77777777" w:rsidR="00D05B3D" w:rsidRDefault="00D05B3D" w:rsidP="00D05B3D">
      <w:pPr>
        <w:pStyle w:val="2"/>
        <w:widowControl w:val="0"/>
        <w:numPr>
          <w:ilvl w:val="0"/>
          <w:numId w:val="0"/>
        </w:numPr>
        <w:tabs>
          <w:tab w:val="left" w:pos="567"/>
        </w:tabs>
        <w:suppressAutoHyphens w:val="0"/>
        <w:spacing w:line="240" w:lineRule="auto"/>
        <w:ind w:firstLine="567"/>
        <w:rPr>
          <w:sz w:val="24"/>
          <w:szCs w:val="24"/>
        </w:rPr>
      </w:pPr>
    </w:p>
    <w:p w14:paraId="73B936B5" w14:textId="77777777" w:rsidR="0090190F" w:rsidRDefault="0090190F" w:rsidP="00D05B3D">
      <w:pPr>
        <w:pStyle w:val="2"/>
        <w:widowControl w:val="0"/>
        <w:numPr>
          <w:ilvl w:val="0"/>
          <w:numId w:val="0"/>
        </w:numPr>
        <w:tabs>
          <w:tab w:val="left" w:pos="567"/>
        </w:tabs>
        <w:suppressAutoHyphens w:val="0"/>
        <w:spacing w:line="240" w:lineRule="auto"/>
        <w:ind w:firstLine="567"/>
        <w:rPr>
          <w:sz w:val="24"/>
          <w:szCs w:val="24"/>
        </w:rPr>
      </w:pPr>
    </w:p>
    <w:p w14:paraId="2374B3FE" w14:textId="77777777" w:rsidR="00EE59C7" w:rsidRDefault="00EE59C7" w:rsidP="00EE59C7"/>
    <w:p w14:paraId="4F29E306" w14:textId="77777777" w:rsidR="00D05B3D" w:rsidRPr="00D05B3D" w:rsidRDefault="00D05B3D" w:rsidP="00D05B3D">
      <w:pPr>
        <w:jc w:val="both"/>
        <w:rPr>
          <w:snapToGrid w:val="0"/>
          <w:sz w:val="28"/>
          <w:szCs w:val="28"/>
        </w:rPr>
      </w:pPr>
    </w:p>
    <w:p w14:paraId="14F74F86" w14:textId="77777777" w:rsidR="00D05B3D" w:rsidRPr="00D05B3D" w:rsidRDefault="00D05B3D" w:rsidP="00D05B3D">
      <w:pPr>
        <w:jc w:val="both"/>
        <w:rPr>
          <w:snapToGrid w:val="0"/>
          <w:sz w:val="28"/>
          <w:szCs w:val="28"/>
        </w:rPr>
      </w:pPr>
    </w:p>
    <w:p w14:paraId="6EB28232" w14:textId="77777777" w:rsidR="00D05B3D" w:rsidRPr="00D05B3D" w:rsidRDefault="00D05B3D" w:rsidP="00FC4AE6">
      <w:pPr>
        <w:widowControl w:val="0"/>
        <w:spacing w:after="0" w:line="240" w:lineRule="auto"/>
        <w:ind w:right="14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9B30C" w14:textId="77777777" w:rsidR="00D05B3D" w:rsidRPr="00D05B3D" w:rsidRDefault="00D05B3D" w:rsidP="00D05B3D">
      <w:pPr>
        <w:autoSpaceDE w:val="0"/>
        <w:autoSpaceDN w:val="0"/>
        <w:spacing w:after="0" w:line="240" w:lineRule="auto"/>
        <w:ind w:left="425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96A901" w14:textId="77777777" w:rsidR="00D05B3D" w:rsidRDefault="00D05B3D"/>
    <w:sectPr w:rsidR="00D05B3D" w:rsidSect="00FE28C7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4F86A" w14:textId="77777777" w:rsidR="00E7251C" w:rsidRDefault="00E7251C" w:rsidP="00D05B3D">
      <w:pPr>
        <w:spacing w:after="0" w:line="240" w:lineRule="auto"/>
      </w:pPr>
      <w:r>
        <w:separator/>
      </w:r>
    </w:p>
  </w:endnote>
  <w:endnote w:type="continuationSeparator" w:id="0">
    <w:p w14:paraId="71371741" w14:textId="77777777" w:rsidR="00E7251C" w:rsidRDefault="00E7251C" w:rsidP="00D0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0591" w14:textId="77777777" w:rsidR="00E7251C" w:rsidRDefault="00E7251C" w:rsidP="00D05B3D">
      <w:pPr>
        <w:spacing w:after="0" w:line="240" w:lineRule="auto"/>
      </w:pPr>
      <w:r>
        <w:separator/>
      </w:r>
    </w:p>
  </w:footnote>
  <w:footnote w:type="continuationSeparator" w:id="0">
    <w:p w14:paraId="073B9FA3" w14:textId="77777777" w:rsidR="00E7251C" w:rsidRDefault="00E7251C" w:rsidP="00D05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61291"/>
    <w:multiLevelType w:val="hybridMultilevel"/>
    <w:tmpl w:val="29B6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41043"/>
    <w:multiLevelType w:val="hybridMultilevel"/>
    <w:tmpl w:val="3CE6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D8D5DF2"/>
    <w:multiLevelType w:val="hybridMultilevel"/>
    <w:tmpl w:val="BE7AC6D8"/>
    <w:lvl w:ilvl="0" w:tplc="CF8846A6">
      <w:numFmt w:val="bullet"/>
      <w:pStyle w:val="2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BB54B04"/>
    <w:multiLevelType w:val="hybridMultilevel"/>
    <w:tmpl w:val="1CDEC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E7146F1"/>
    <w:multiLevelType w:val="hybridMultilevel"/>
    <w:tmpl w:val="5302D61E"/>
    <w:lvl w:ilvl="0" w:tplc="4C54B4BE">
      <w:start w:val="1"/>
      <w:numFmt w:val="decimal"/>
      <w:lvlText w:val="%1."/>
      <w:lvlJc w:val="left"/>
      <w:pPr>
        <w:ind w:left="45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  <w:rPr>
        <w:rFonts w:cs="Times New Roman"/>
      </w:rPr>
    </w:lvl>
  </w:abstractNum>
  <w:abstractNum w:abstractNumId="5" w15:restartNumberingAfterBreak="0">
    <w:nsid w:val="720B68BF"/>
    <w:multiLevelType w:val="hybridMultilevel"/>
    <w:tmpl w:val="65AA8E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21F6E77"/>
    <w:multiLevelType w:val="hybridMultilevel"/>
    <w:tmpl w:val="72187C58"/>
    <w:lvl w:ilvl="0" w:tplc="53F8A326">
      <w:start w:val="1"/>
      <w:numFmt w:val="decimal"/>
      <w:lvlText w:val="%1)"/>
      <w:lvlJc w:val="left"/>
      <w:pPr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CB"/>
    <w:rsid w:val="0001178C"/>
    <w:rsid w:val="0004463F"/>
    <w:rsid w:val="00084A3A"/>
    <w:rsid w:val="000B23F7"/>
    <w:rsid w:val="000D7144"/>
    <w:rsid w:val="00102F36"/>
    <w:rsid w:val="0011377F"/>
    <w:rsid w:val="001821B7"/>
    <w:rsid w:val="0032620D"/>
    <w:rsid w:val="00346370"/>
    <w:rsid w:val="00377FAD"/>
    <w:rsid w:val="003E6FB6"/>
    <w:rsid w:val="00403A46"/>
    <w:rsid w:val="00423DEC"/>
    <w:rsid w:val="004711EC"/>
    <w:rsid w:val="00497169"/>
    <w:rsid w:val="005305C4"/>
    <w:rsid w:val="00561D9F"/>
    <w:rsid w:val="005B7353"/>
    <w:rsid w:val="005F69A4"/>
    <w:rsid w:val="00624D1D"/>
    <w:rsid w:val="00627C7C"/>
    <w:rsid w:val="00632591"/>
    <w:rsid w:val="00752F5A"/>
    <w:rsid w:val="00755690"/>
    <w:rsid w:val="00797424"/>
    <w:rsid w:val="007E1B41"/>
    <w:rsid w:val="00873D3B"/>
    <w:rsid w:val="0090190F"/>
    <w:rsid w:val="00902BEF"/>
    <w:rsid w:val="009865FF"/>
    <w:rsid w:val="00A063CB"/>
    <w:rsid w:val="00A16106"/>
    <w:rsid w:val="00AB498C"/>
    <w:rsid w:val="00B970AD"/>
    <w:rsid w:val="00BA216D"/>
    <w:rsid w:val="00C23739"/>
    <w:rsid w:val="00C36575"/>
    <w:rsid w:val="00C50B8C"/>
    <w:rsid w:val="00CB403F"/>
    <w:rsid w:val="00CC02E4"/>
    <w:rsid w:val="00D01DC0"/>
    <w:rsid w:val="00D04148"/>
    <w:rsid w:val="00D05B3D"/>
    <w:rsid w:val="00D47A9E"/>
    <w:rsid w:val="00DA0B2D"/>
    <w:rsid w:val="00DA4029"/>
    <w:rsid w:val="00E07E8A"/>
    <w:rsid w:val="00E66B86"/>
    <w:rsid w:val="00E7251C"/>
    <w:rsid w:val="00EA553F"/>
    <w:rsid w:val="00EA5677"/>
    <w:rsid w:val="00EB1493"/>
    <w:rsid w:val="00EC5B6A"/>
    <w:rsid w:val="00EE59C7"/>
    <w:rsid w:val="00F50328"/>
    <w:rsid w:val="00FC4AE6"/>
    <w:rsid w:val="00FE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14D9"/>
  <w15:docId w15:val="{48A33BDB-ED4F-43BE-91CE-8AF8B37F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5B3D"/>
  </w:style>
  <w:style w:type="paragraph" w:styleId="a5">
    <w:name w:val="footer"/>
    <w:basedOn w:val="a"/>
    <w:link w:val="a6"/>
    <w:uiPriority w:val="99"/>
    <w:unhideWhenUsed/>
    <w:rsid w:val="00D0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5B3D"/>
  </w:style>
  <w:style w:type="paragraph" w:styleId="3">
    <w:name w:val="Body Text 3"/>
    <w:basedOn w:val="a"/>
    <w:link w:val="30"/>
    <w:uiPriority w:val="99"/>
    <w:rsid w:val="00D05B3D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05B3D"/>
    <w:rPr>
      <w:rFonts w:ascii="Calibri" w:eastAsia="Times New Roman" w:hAnsi="Calibri"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D05B3D"/>
    <w:pPr>
      <w:widowControl w:val="0"/>
      <w:suppressAutoHyphens/>
      <w:overflowPunct w:val="0"/>
      <w:autoSpaceDE w:val="0"/>
      <w:spacing w:before="220" w:after="0" w:line="30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">
    <w:name w:val="Пункт_2"/>
    <w:basedOn w:val="a"/>
    <w:uiPriority w:val="99"/>
    <w:rsid w:val="00D05B3D"/>
    <w:pPr>
      <w:numPr>
        <w:numId w:val="3"/>
      </w:num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ListParagraph1">
    <w:name w:val="List Paragraph1"/>
    <w:basedOn w:val="a"/>
    <w:link w:val="ListParagraphChar"/>
    <w:uiPriority w:val="99"/>
    <w:rsid w:val="00D05B3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8"/>
      <w:szCs w:val="32"/>
      <w:lang w:eastAsia="ru-RU"/>
    </w:rPr>
  </w:style>
  <w:style w:type="character" w:customStyle="1" w:styleId="ListParagraphChar">
    <w:name w:val="List Paragraph Char"/>
    <w:link w:val="ListParagraph1"/>
    <w:uiPriority w:val="99"/>
    <w:locked/>
    <w:rsid w:val="00D05B3D"/>
    <w:rPr>
      <w:rFonts w:ascii="Calibri" w:eastAsia="Times New Roman" w:hAnsi="Calibri" w:cs="Times New Roman"/>
      <w:sz w:val="28"/>
      <w:szCs w:val="32"/>
      <w:lang w:eastAsia="ru-RU"/>
    </w:rPr>
  </w:style>
  <w:style w:type="table" w:styleId="a7">
    <w:name w:val="Table Grid"/>
    <w:basedOn w:val="a1"/>
    <w:uiPriority w:val="59"/>
    <w:rsid w:val="00FE2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Салихова Наталия Павловна</cp:lastModifiedBy>
  <cp:revision>15</cp:revision>
  <dcterms:created xsi:type="dcterms:W3CDTF">2024-03-07T07:43:00Z</dcterms:created>
  <dcterms:modified xsi:type="dcterms:W3CDTF">2024-04-11T13:51:00Z</dcterms:modified>
</cp:coreProperties>
</file>