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28D" w:rsidRDefault="0094528D" w:rsidP="0094528D">
      <w:pPr>
        <w:pStyle w:val="52"/>
        <w:shd w:val="clear" w:color="auto" w:fill="auto"/>
        <w:spacing w:after="0" w:line="240" w:lineRule="exact"/>
        <w:ind w:right="-1"/>
        <w:jc w:val="center"/>
        <w:rPr>
          <w:rFonts w:ascii="Times New Roman" w:hAnsi="Times New Roman" w:cs="Times New Roman"/>
        </w:rPr>
      </w:pPr>
      <w:bookmarkStart w:id="0" w:name="bookmark0"/>
      <w:r>
        <w:rPr>
          <w:rFonts w:ascii="Times New Roman" w:hAnsi="Times New Roman" w:cs="Times New Roman"/>
        </w:rPr>
        <w:t xml:space="preserve">Извещение о проведении запроса </w:t>
      </w:r>
      <w:r w:rsidRPr="00BF6A80">
        <w:rPr>
          <w:rFonts w:ascii="Times New Roman" w:hAnsi="Times New Roman" w:cs="Times New Roman"/>
        </w:rPr>
        <w:t xml:space="preserve">котировок </w:t>
      </w:r>
      <w:r w:rsidRPr="003C2EB6">
        <w:rPr>
          <w:rFonts w:ascii="Times New Roman" w:hAnsi="Times New Roman" w:cs="Times New Roman"/>
        </w:rPr>
        <w:t>№</w:t>
      </w:r>
      <w:bookmarkEnd w:id="0"/>
      <w:r w:rsidR="003C2EB6" w:rsidRPr="003C2EB6">
        <w:rPr>
          <w:rFonts w:ascii="Times New Roman" w:hAnsi="Times New Roman" w:cs="Times New Roman"/>
        </w:rPr>
        <w:t xml:space="preserve"> 24060109067</w:t>
      </w:r>
      <w:r w:rsidRPr="003C2EB6">
        <w:rPr>
          <w:rFonts w:ascii="Times New Roman" w:hAnsi="Times New Roman" w:cs="Times New Roman"/>
        </w:rPr>
        <w:t xml:space="preserve"> от </w:t>
      </w:r>
      <w:r w:rsidR="008960E0">
        <w:rPr>
          <w:rFonts w:ascii="Times New Roman" w:hAnsi="Times New Roman" w:cs="Times New Roman"/>
        </w:rPr>
        <w:t>29</w:t>
      </w:r>
      <w:r w:rsidR="003C2EB6" w:rsidRPr="003C2EB6">
        <w:rPr>
          <w:rFonts w:ascii="Times New Roman" w:hAnsi="Times New Roman" w:cs="Times New Roman"/>
        </w:rPr>
        <w:t>.</w:t>
      </w:r>
      <w:r w:rsidR="008960E0">
        <w:rPr>
          <w:rFonts w:ascii="Times New Roman" w:hAnsi="Times New Roman" w:cs="Times New Roman"/>
        </w:rPr>
        <w:t>03</w:t>
      </w:r>
      <w:r w:rsidRPr="003C2EB6">
        <w:rPr>
          <w:rFonts w:ascii="Times New Roman" w:hAnsi="Times New Roman" w:cs="Times New Roman"/>
        </w:rPr>
        <w:t>.2024 г.</w:t>
      </w:r>
    </w:p>
    <w:p w:rsidR="0094528D" w:rsidRDefault="0094528D" w:rsidP="0094528D">
      <w:pPr>
        <w:jc w:val="center"/>
        <w:rPr>
          <w:rFonts w:eastAsiaTheme="minorHAnsi"/>
          <w:sz w:val="22"/>
          <w:szCs w:val="22"/>
          <w:lang w:eastAsia="en-US"/>
        </w:rPr>
      </w:pPr>
      <w:r w:rsidRPr="00B733D8">
        <w:rPr>
          <w:sz w:val="22"/>
          <w:szCs w:val="22"/>
        </w:rPr>
        <w:t xml:space="preserve">на право </w:t>
      </w:r>
      <w:r w:rsidRPr="00B733D8">
        <w:rPr>
          <w:rFonts w:eastAsiaTheme="minorHAnsi"/>
          <w:sz w:val="22"/>
          <w:szCs w:val="22"/>
          <w:lang w:eastAsia="en-US"/>
        </w:rPr>
        <w:t xml:space="preserve">заключения договора на </w:t>
      </w:r>
      <w:r>
        <w:rPr>
          <w:rFonts w:eastAsiaTheme="minorHAnsi"/>
          <w:sz w:val="22"/>
          <w:szCs w:val="22"/>
          <w:lang w:eastAsia="en-US"/>
        </w:rPr>
        <w:t>оказание услуг</w:t>
      </w:r>
      <w:r w:rsidRPr="00B733D8">
        <w:rPr>
          <w:rFonts w:eastAsiaTheme="minorHAnsi"/>
          <w:sz w:val="22"/>
          <w:szCs w:val="22"/>
          <w:lang w:eastAsia="en-US"/>
        </w:rPr>
        <w:t xml:space="preserve"> по техническому обслуживанию медицинской техники</w:t>
      </w:r>
      <w:r>
        <w:rPr>
          <w:rFonts w:eastAsiaTheme="minorHAnsi"/>
          <w:sz w:val="22"/>
          <w:szCs w:val="22"/>
          <w:lang w:eastAsia="en-US"/>
        </w:rPr>
        <w:t xml:space="preserve"> </w:t>
      </w:r>
      <w:r w:rsidRPr="00B733D8">
        <w:rPr>
          <w:sz w:val="22"/>
          <w:szCs w:val="22"/>
        </w:rPr>
        <w:t>для нужд ЧУЗ</w:t>
      </w:r>
      <w:r>
        <w:t xml:space="preserve"> «КБ «РЖД-Медицина» г. Челябинск».</w:t>
      </w:r>
    </w:p>
    <w:tbl>
      <w:tblPr>
        <w:tblW w:w="0" w:type="dxa"/>
        <w:jc w:val="center"/>
        <w:tblLayout w:type="fixed"/>
        <w:tblCellMar>
          <w:left w:w="10" w:type="dxa"/>
          <w:right w:w="10" w:type="dxa"/>
        </w:tblCellMar>
        <w:tblLook w:val="04A0" w:firstRow="1" w:lastRow="0" w:firstColumn="1" w:lastColumn="0" w:noHBand="0" w:noVBand="1"/>
      </w:tblPr>
      <w:tblGrid>
        <w:gridCol w:w="361"/>
        <w:gridCol w:w="2835"/>
        <w:gridCol w:w="7162"/>
      </w:tblGrid>
      <w:tr w:rsidR="0094528D" w:rsidTr="00FB4B41">
        <w:trPr>
          <w:trHeight w:hRule="exact" w:val="364"/>
          <w:jc w:val="center"/>
        </w:trPr>
        <w:tc>
          <w:tcPr>
            <w:tcW w:w="361" w:type="dxa"/>
            <w:tcBorders>
              <w:top w:val="single" w:sz="4" w:space="0" w:color="000000"/>
              <w:left w:val="single" w:sz="4" w:space="0" w:color="000000"/>
              <w:bottom w:val="nil"/>
              <w:right w:val="nil"/>
            </w:tcBorders>
            <w:shd w:val="clear" w:color="auto" w:fill="FFFFFF"/>
            <w:vAlign w:val="center"/>
            <w:hideMark/>
          </w:tcPr>
          <w:p w:rsidR="0094528D" w:rsidRDefault="0094528D" w:rsidP="00FB4B41">
            <w:pPr>
              <w:widowControl w:val="0"/>
              <w:suppressAutoHyphens w:val="0"/>
              <w:spacing w:line="240" w:lineRule="exact"/>
              <w:ind w:left="-10"/>
              <w:jc w:val="center"/>
              <w:rPr>
                <w:sz w:val="22"/>
                <w:szCs w:val="22"/>
              </w:rPr>
            </w:pPr>
            <w:r>
              <w:rPr>
                <w:color w:val="000000"/>
                <w:sz w:val="22"/>
                <w:szCs w:val="22"/>
                <w:lang w:eastAsia="ru-RU" w:bidi="ru-RU"/>
              </w:rPr>
              <w:t>1</w:t>
            </w:r>
          </w:p>
        </w:tc>
        <w:tc>
          <w:tcPr>
            <w:tcW w:w="2835" w:type="dxa"/>
            <w:tcBorders>
              <w:top w:val="single" w:sz="4" w:space="0" w:color="000000"/>
              <w:left w:val="single" w:sz="4" w:space="0" w:color="000000"/>
              <w:bottom w:val="nil"/>
              <w:right w:val="nil"/>
            </w:tcBorders>
            <w:shd w:val="clear" w:color="auto" w:fill="FFFFFF"/>
            <w:vAlign w:val="center"/>
            <w:hideMark/>
          </w:tcPr>
          <w:p w:rsidR="0094528D" w:rsidRDefault="0094528D" w:rsidP="00FB4B41">
            <w:pPr>
              <w:widowControl w:val="0"/>
              <w:suppressAutoHyphens w:val="0"/>
              <w:spacing w:line="240" w:lineRule="exact"/>
              <w:rPr>
                <w:sz w:val="22"/>
                <w:szCs w:val="22"/>
              </w:rPr>
            </w:pPr>
            <w:r>
              <w:rPr>
                <w:color w:val="000000"/>
                <w:sz w:val="22"/>
                <w:szCs w:val="22"/>
                <w:lang w:eastAsia="ru-RU" w:bidi="ru-RU"/>
              </w:rPr>
              <w:t>Способ закупки</w:t>
            </w:r>
          </w:p>
        </w:tc>
        <w:tc>
          <w:tcPr>
            <w:tcW w:w="7162" w:type="dxa"/>
            <w:tcBorders>
              <w:top w:val="single" w:sz="4" w:space="0" w:color="000000"/>
              <w:left w:val="single" w:sz="4" w:space="0" w:color="000000"/>
              <w:bottom w:val="nil"/>
              <w:right w:val="single" w:sz="4" w:space="0" w:color="000000"/>
            </w:tcBorders>
            <w:shd w:val="clear" w:color="auto" w:fill="FFFFFF"/>
            <w:vAlign w:val="center"/>
            <w:hideMark/>
          </w:tcPr>
          <w:p w:rsidR="0094528D" w:rsidRDefault="0094528D" w:rsidP="00FB4B41">
            <w:pPr>
              <w:widowControl w:val="0"/>
              <w:suppressAutoHyphens w:val="0"/>
              <w:snapToGrid w:val="0"/>
              <w:spacing w:line="240" w:lineRule="exact"/>
              <w:rPr>
                <w:color w:val="000000"/>
                <w:sz w:val="22"/>
                <w:szCs w:val="22"/>
                <w:lang w:eastAsia="ru-RU" w:bidi="ru-RU"/>
              </w:rPr>
            </w:pPr>
            <w:proofErr w:type="spellStart"/>
            <w:r>
              <w:rPr>
                <w:color w:val="000000"/>
                <w:sz w:val="22"/>
                <w:szCs w:val="22"/>
                <w:lang w:val="en-US" w:eastAsia="ru-RU" w:bidi="ru-RU"/>
              </w:rPr>
              <w:t>Запрос</w:t>
            </w:r>
            <w:proofErr w:type="spellEnd"/>
            <w:r>
              <w:rPr>
                <w:color w:val="000000"/>
                <w:sz w:val="22"/>
                <w:szCs w:val="22"/>
                <w:lang w:val="en-US" w:eastAsia="ru-RU" w:bidi="ru-RU"/>
              </w:rPr>
              <w:t xml:space="preserve"> </w:t>
            </w:r>
            <w:r>
              <w:rPr>
                <w:color w:val="000000"/>
                <w:sz w:val="22"/>
                <w:szCs w:val="22"/>
                <w:lang w:eastAsia="ru-RU" w:bidi="ru-RU"/>
              </w:rPr>
              <w:t>котировок</w:t>
            </w:r>
          </w:p>
        </w:tc>
      </w:tr>
      <w:tr w:rsidR="0094528D" w:rsidTr="00FB4B41">
        <w:trPr>
          <w:trHeight w:val="1387"/>
          <w:jc w:val="center"/>
        </w:trPr>
        <w:tc>
          <w:tcPr>
            <w:tcW w:w="361" w:type="dxa"/>
            <w:tcBorders>
              <w:top w:val="single" w:sz="4" w:space="0" w:color="000000"/>
              <w:left w:val="single" w:sz="4" w:space="0" w:color="000000"/>
              <w:bottom w:val="nil"/>
              <w:right w:val="nil"/>
            </w:tcBorders>
            <w:shd w:val="clear" w:color="auto" w:fill="FFFFFF"/>
            <w:vAlign w:val="center"/>
            <w:hideMark/>
          </w:tcPr>
          <w:p w:rsidR="0094528D" w:rsidRDefault="0094528D" w:rsidP="00FB4B41">
            <w:pPr>
              <w:widowControl w:val="0"/>
              <w:spacing w:line="240" w:lineRule="exact"/>
              <w:ind w:left="-10"/>
              <w:jc w:val="center"/>
              <w:rPr>
                <w:sz w:val="22"/>
                <w:szCs w:val="22"/>
              </w:rPr>
            </w:pPr>
            <w:r>
              <w:rPr>
                <w:sz w:val="22"/>
                <w:szCs w:val="22"/>
              </w:rPr>
              <w:t>2</w:t>
            </w:r>
          </w:p>
        </w:tc>
        <w:tc>
          <w:tcPr>
            <w:tcW w:w="2835" w:type="dxa"/>
            <w:tcBorders>
              <w:top w:val="single" w:sz="4" w:space="0" w:color="000000"/>
              <w:left w:val="single" w:sz="4" w:space="0" w:color="000000"/>
              <w:bottom w:val="nil"/>
              <w:right w:val="nil"/>
            </w:tcBorders>
            <w:shd w:val="clear" w:color="auto" w:fill="FFFFFF"/>
            <w:vAlign w:val="center"/>
            <w:hideMark/>
          </w:tcPr>
          <w:p w:rsidR="0094528D" w:rsidRDefault="0094528D" w:rsidP="00FB4B41">
            <w:pPr>
              <w:widowControl w:val="0"/>
              <w:spacing w:line="240" w:lineRule="exact"/>
              <w:rPr>
                <w:sz w:val="22"/>
                <w:szCs w:val="22"/>
              </w:rPr>
            </w:pPr>
            <w:r>
              <w:rPr>
                <w:sz w:val="22"/>
                <w:szCs w:val="22"/>
              </w:rPr>
              <w:t xml:space="preserve">Наименование, место нахождения, почтовый адрес, адрес электронной почты, номер контактного телефона заказчика </w:t>
            </w:r>
          </w:p>
        </w:tc>
        <w:tc>
          <w:tcPr>
            <w:tcW w:w="7162" w:type="dxa"/>
            <w:tcBorders>
              <w:top w:val="single" w:sz="4" w:space="0" w:color="000000"/>
              <w:left w:val="single" w:sz="4" w:space="0" w:color="000000"/>
              <w:bottom w:val="nil"/>
              <w:right w:val="single" w:sz="4" w:space="0" w:color="000000"/>
            </w:tcBorders>
            <w:shd w:val="clear" w:color="auto" w:fill="FFFFFF"/>
            <w:vAlign w:val="center"/>
            <w:hideMark/>
          </w:tcPr>
          <w:p w:rsidR="0094528D" w:rsidRPr="009945F3" w:rsidRDefault="0094528D" w:rsidP="00FB4B41">
            <w:pPr>
              <w:widowControl w:val="0"/>
              <w:suppressAutoHyphens w:val="0"/>
              <w:spacing w:line="240" w:lineRule="exact"/>
              <w:rPr>
                <w:sz w:val="22"/>
                <w:szCs w:val="22"/>
              </w:rPr>
            </w:pPr>
            <w:r w:rsidRPr="009945F3">
              <w:rPr>
                <w:sz w:val="22"/>
                <w:szCs w:val="22"/>
              </w:rPr>
              <w:t>ЧУЗ «КБ «РЖД-Медицина» г. Челябинск»,</w:t>
            </w:r>
          </w:p>
          <w:p w:rsidR="0094528D" w:rsidRDefault="0094528D" w:rsidP="00FB4B41">
            <w:pPr>
              <w:widowControl w:val="0"/>
              <w:suppressAutoHyphens w:val="0"/>
              <w:spacing w:line="278" w:lineRule="exact"/>
              <w:rPr>
                <w:color w:val="000000"/>
                <w:sz w:val="22"/>
                <w:szCs w:val="22"/>
                <w:lang w:eastAsia="ru-RU" w:bidi="ru-RU"/>
              </w:rPr>
            </w:pPr>
            <w:r>
              <w:rPr>
                <w:color w:val="000000"/>
                <w:sz w:val="22"/>
                <w:szCs w:val="22"/>
                <w:lang w:eastAsia="ru-RU" w:bidi="ru-RU"/>
              </w:rPr>
              <w:t xml:space="preserve">454091, г. Челябинск, ул. </w:t>
            </w:r>
            <w:proofErr w:type="spellStart"/>
            <w:r>
              <w:rPr>
                <w:color w:val="000000"/>
                <w:sz w:val="22"/>
                <w:szCs w:val="22"/>
                <w:lang w:eastAsia="ru-RU" w:bidi="ru-RU"/>
              </w:rPr>
              <w:t>Цвиллинга</w:t>
            </w:r>
            <w:proofErr w:type="spellEnd"/>
            <w:r>
              <w:rPr>
                <w:color w:val="000000"/>
                <w:sz w:val="22"/>
                <w:szCs w:val="22"/>
                <w:lang w:eastAsia="ru-RU" w:bidi="ru-RU"/>
              </w:rPr>
              <w:t>, д. 41,</w:t>
            </w:r>
          </w:p>
          <w:p w:rsidR="0094528D" w:rsidRDefault="0094528D" w:rsidP="00FB4B41">
            <w:pPr>
              <w:widowControl w:val="0"/>
              <w:suppressAutoHyphens w:val="0"/>
              <w:snapToGrid w:val="0"/>
              <w:spacing w:line="252" w:lineRule="auto"/>
              <w:jc w:val="both"/>
              <w:rPr>
                <w:color w:val="000000"/>
                <w:sz w:val="22"/>
                <w:szCs w:val="22"/>
                <w:lang w:eastAsia="ru-RU" w:bidi="ru-RU"/>
              </w:rPr>
            </w:pPr>
            <w:r>
              <w:rPr>
                <w:color w:val="000000"/>
                <w:sz w:val="22"/>
                <w:szCs w:val="22"/>
                <w:lang w:eastAsia="ru-RU" w:bidi="ru-RU"/>
              </w:rPr>
              <w:t>v.astafeva@dkb74.ru (закупки),</w:t>
            </w:r>
          </w:p>
          <w:p w:rsidR="0094528D" w:rsidRDefault="0094528D" w:rsidP="00FB4B41">
            <w:pPr>
              <w:spacing w:line="252" w:lineRule="auto"/>
              <w:jc w:val="both"/>
              <w:rPr>
                <w:sz w:val="22"/>
                <w:szCs w:val="22"/>
              </w:rPr>
            </w:pPr>
            <w:r>
              <w:rPr>
                <w:sz w:val="22"/>
                <w:szCs w:val="22"/>
              </w:rPr>
              <w:t xml:space="preserve">8 (351) 268-71-15, </w:t>
            </w:r>
          </w:p>
          <w:p w:rsidR="0094528D" w:rsidRDefault="0094528D" w:rsidP="00FB4B41">
            <w:pPr>
              <w:suppressAutoHyphens w:val="0"/>
              <w:spacing w:line="256" w:lineRule="auto"/>
              <w:rPr>
                <w:sz w:val="22"/>
                <w:szCs w:val="22"/>
              </w:rPr>
            </w:pPr>
            <w:r>
              <w:rPr>
                <w:sz w:val="22"/>
                <w:szCs w:val="22"/>
              </w:rPr>
              <w:t>Астафьева Виктория Александровна, начальник сектора по закупкам</w:t>
            </w:r>
          </w:p>
        </w:tc>
      </w:tr>
      <w:tr w:rsidR="0094528D" w:rsidTr="00FB4B41">
        <w:trPr>
          <w:trHeight w:hRule="exact" w:val="1171"/>
          <w:jc w:val="center"/>
        </w:trPr>
        <w:tc>
          <w:tcPr>
            <w:tcW w:w="361" w:type="dxa"/>
            <w:tcBorders>
              <w:top w:val="single" w:sz="4" w:space="0" w:color="000000"/>
              <w:left w:val="single" w:sz="4" w:space="0" w:color="000000"/>
              <w:bottom w:val="nil"/>
              <w:right w:val="nil"/>
            </w:tcBorders>
            <w:shd w:val="clear" w:color="auto" w:fill="FFFFFF"/>
            <w:vAlign w:val="center"/>
            <w:hideMark/>
          </w:tcPr>
          <w:p w:rsidR="0094528D" w:rsidRDefault="0094528D" w:rsidP="00FB4B41">
            <w:pPr>
              <w:widowControl w:val="0"/>
              <w:suppressAutoHyphens w:val="0"/>
              <w:spacing w:line="240" w:lineRule="exact"/>
              <w:jc w:val="center"/>
              <w:rPr>
                <w:sz w:val="22"/>
                <w:szCs w:val="22"/>
              </w:rPr>
            </w:pPr>
            <w:r>
              <w:rPr>
                <w:color w:val="000000"/>
                <w:sz w:val="22"/>
                <w:szCs w:val="22"/>
                <w:lang w:eastAsia="ru-RU" w:bidi="ru-RU"/>
              </w:rPr>
              <w:t>3</w:t>
            </w:r>
          </w:p>
        </w:tc>
        <w:tc>
          <w:tcPr>
            <w:tcW w:w="2835" w:type="dxa"/>
            <w:tcBorders>
              <w:top w:val="single" w:sz="4" w:space="0" w:color="000000"/>
              <w:left w:val="single" w:sz="4" w:space="0" w:color="000000"/>
              <w:bottom w:val="nil"/>
              <w:right w:val="nil"/>
            </w:tcBorders>
            <w:shd w:val="clear" w:color="auto" w:fill="FFFFFF"/>
            <w:vAlign w:val="center"/>
            <w:hideMark/>
          </w:tcPr>
          <w:p w:rsidR="0094528D" w:rsidRDefault="0094528D" w:rsidP="00FB4B41">
            <w:pPr>
              <w:widowControl w:val="0"/>
              <w:suppressAutoHyphens w:val="0"/>
              <w:spacing w:line="240" w:lineRule="exact"/>
              <w:rPr>
                <w:sz w:val="22"/>
                <w:szCs w:val="22"/>
              </w:rPr>
            </w:pPr>
            <w:r>
              <w:rPr>
                <w:color w:val="000000"/>
                <w:sz w:val="22"/>
                <w:szCs w:val="22"/>
                <w:lang w:eastAsia="ru-RU" w:bidi="ru-RU"/>
              </w:rPr>
              <w:t xml:space="preserve">Предмет договора </w:t>
            </w:r>
          </w:p>
        </w:tc>
        <w:tc>
          <w:tcPr>
            <w:tcW w:w="7162" w:type="dxa"/>
            <w:tcBorders>
              <w:top w:val="single" w:sz="4" w:space="0" w:color="000000"/>
              <w:left w:val="single" w:sz="4" w:space="0" w:color="000000"/>
              <w:bottom w:val="nil"/>
              <w:right w:val="single" w:sz="4" w:space="0" w:color="000000"/>
            </w:tcBorders>
            <w:shd w:val="clear" w:color="auto" w:fill="FFFFFF"/>
            <w:vAlign w:val="center"/>
            <w:hideMark/>
          </w:tcPr>
          <w:p w:rsidR="0094528D" w:rsidRDefault="0094528D" w:rsidP="00FB4B41">
            <w:pPr>
              <w:pStyle w:val="Standard"/>
              <w:snapToGrid w:val="0"/>
              <w:spacing w:line="256" w:lineRule="auto"/>
              <w:jc w:val="both"/>
              <w:rPr>
                <w:sz w:val="22"/>
                <w:szCs w:val="22"/>
                <w:lang w:eastAsia="en-US"/>
              </w:rPr>
            </w:pPr>
            <w:r>
              <w:rPr>
                <w:sz w:val="22"/>
                <w:szCs w:val="22"/>
                <w:lang w:eastAsia="zh-CN"/>
              </w:rPr>
              <w:t>Оказание услуг</w:t>
            </w:r>
            <w:r w:rsidRPr="00811E8C">
              <w:rPr>
                <w:sz w:val="22"/>
                <w:szCs w:val="22"/>
                <w:lang w:eastAsia="en-US"/>
              </w:rPr>
              <w:t xml:space="preserve"> </w:t>
            </w:r>
            <w:r w:rsidRPr="002B1A61">
              <w:rPr>
                <w:rFonts w:eastAsiaTheme="minorHAnsi"/>
                <w:sz w:val="22"/>
                <w:szCs w:val="22"/>
                <w:lang w:eastAsia="en-US"/>
              </w:rPr>
              <w:t>по техническому обслуживанию медицинск</w:t>
            </w:r>
            <w:r>
              <w:rPr>
                <w:rFonts w:eastAsiaTheme="minorHAnsi"/>
                <w:sz w:val="22"/>
                <w:szCs w:val="22"/>
                <w:lang w:eastAsia="en-US"/>
              </w:rPr>
              <w:t>ой</w:t>
            </w:r>
            <w:r w:rsidRPr="002B1A61">
              <w:rPr>
                <w:rFonts w:eastAsiaTheme="minorHAnsi"/>
                <w:sz w:val="22"/>
                <w:szCs w:val="22"/>
                <w:lang w:eastAsia="en-US"/>
              </w:rPr>
              <w:t xml:space="preserve"> </w:t>
            </w:r>
            <w:r>
              <w:rPr>
                <w:rFonts w:eastAsiaTheme="minorHAnsi"/>
                <w:sz w:val="22"/>
                <w:szCs w:val="22"/>
                <w:lang w:eastAsia="en-US"/>
              </w:rPr>
              <w:t>техники</w:t>
            </w:r>
            <w:r w:rsidRPr="002B1A61">
              <w:rPr>
                <w:rFonts w:eastAsiaTheme="minorHAnsi"/>
                <w:sz w:val="22"/>
                <w:szCs w:val="22"/>
                <w:lang w:eastAsia="en-US"/>
              </w:rPr>
              <w:t xml:space="preserve"> </w:t>
            </w:r>
            <w:r w:rsidRPr="002B1A61">
              <w:rPr>
                <w:color w:val="000000"/>
                <w:sz w:val="22"/>
                <w:szCs w:val="22"/>
                <w:lang w:eastAsia="en-US" w:bidi="ru-RU"/>
              </w:rPr>
              <w:t>д</w:t>
            </w:r>
            <w:r>
              <w:rPr>
                <w:color w:val="000000"/>
                <w:sz w:val="22"/>
                <w:szCs w:val="22"/>
                <w:lang w:eastAsia="en-US" w:bidi="ru-RU"/>
              </w:rPr>
              <w:t xml:space="preserve">ля </w:t>
            </w:r>
            <w:r w:rsidRPr="000B4D99">
              <w:rPr>
                <w:color w:val="000000"/>
                <w:sz w:val="22"/>
                <w:szCs w:val="22"/>
                <w:lang w:eastAsia="en-US" w:bidi="ru-RU"/>
              </w:rPr>
              <w:t xml:space="preserve">нужд </w:t>
            </w:r>
            <w:r w:rsidRPr="000B4D99">
              <w:rPr>
                <w:sz w:val="22"/>
                <w:szCs w:val="22"/>
              </w:rPr>
              <w:t>ЧУЗ «КБ «РЖД-Медицина» г. Челябинск»</w:t>
            </w:r>
            <w:r w:rsidRPr="000B4D99">
              <w:rPr>
                <w:color w:val="000000"/>
                <w:sz w:val="22"/>
                <w:szCs w:val="22"/>
                <w:lang w:eastAsia="en-US" w:bidi="ru-RU"/>
              </w:rPr>
              <w:t>.</w:t>
            </w:r>
          </w:p>
          <w:p w:rsidR="0094528D" w:rsidRDefault="0094528D" w:rsidP="00FB4B41">
            <w:pPr>
              <w:suppressAutoHyphens w:val="0"/>
              <w:spacing w:line="256" w:lineRule="auto"/>
              <w:rPr>
                <w:sz w:val="22"/>
                <w:szCs w:val="22"/>
                <w:lang w:eastAsia="ru-RU"/>
              </w:rPr>
            </w:pPr>
            <w:r>
              <w:rPr>
                <w:color w:val="000000"/>
                <w:sz w:val="22"/>
                <w:szCs w:val="22"/>
                <w:lang w:eastAsia="ru-RU" w:bidi="ru-RU"/>
              </w:rPr>
              <w:t>(Наименование, количество, характеристики услуг указаны в Техническом задании (Приложение № 3 к Закупочной документации).</w:t>
            </w:r>
          </w:p>
        </w:tc>
      </w:tr>
      <w:tr w:rsidR="0094528D" w:rsidRPr="004A33B4" w:rsidTr="0094528D">
        <w:trPr>
          <w:trHeight w:hRule="exact" w:val="3971"/>
          <w:jc w:val="center"/>
        </w:trPr>
        <w:tc>
          <w:tcPr>
            <w:tcW w:w="361" w:type="dxa"/>
            <w:tcBorders>
              <w:top w:val="single" w:sz="4" w:space="0" w:color="000000"/>
              <w:left w:val="single" w:sz="4" w:space="0" w:color="000000"/>
              <w:bottom w:val="nil"/>
              <w:right w:val="nil"/>
            </w:tcBorders>
            <w:shd w:val="clear" w:color="auto" w:fill="FFFFFF"/>
            <w:vAlign w:val="center"/>
            <w:hideMark/>
          </w:tcPr>
          <w:p w:rsidR="0094528D" w:rsidRDefault="0094528D" w:rsidP="00FB4B41">
            <w:pPr>
              <w:widowControl w:val="0"/>
              <w:suppressAutoHyphens w:val="0"/>
              <w:spacing w:line="240" w:lineRule="exact"/>
              <w:jc w:val="center"/>
              <w:rPr>
                <w:color w:val="000000"/>
                <w:sz w:val="22"/>
                <w:szCs w:val="22"/>
                <w:lang w:eastAsia="ru-RU" w:bidi="ru-RU"/>
              </w:rPr>
            </w:pPr>
            <w:r>
              <w:rPr>
                <w:color w:val="000000"/>
                <w:sz w:val="22"/>
                <w:szCs w:val="22"/>
                <w:lang w:eastAsia="ru-RU" w:bidi="ru-RU"/>
              </w:rPr>
              <w:t>4</w:t>
            </w:r>
          </w:p>
        </w:tc>
        <w:tc>
          <w:tcPr>
            <w:tcW w:w="2835" w:type="dxa"/>
            <w:tcBorders>
              <w:top w:val="single" w:sz="4" w:space="0" w:color="000000"/>
              <w:left w:val="single" w:sz="4" w:space="0" w:color="000000"/>
              <w:bottom w:val="nil"/>
              <w:right w:val="nil"/>
            </w:tcBorders>
            <w:shd w:val="clear" w:color="auto" w:fill="FFFFFF"/>
            <w:vAlign w:val="center"/>
            <w:hideMark/>
          </w:tcPr>
          <w:p w:rsidR="0094528D" w:rsidRDefault="0094528D" w:rsidP="00FB4B41">
            <w:pPr>
              <w:widowControl w:val="0"/>
              <w:suppressAutoHyphens w:val="0"/>
              <w:spacing w:line="240" w:lineRule="exact"/>
              <w:rPr>
                <w:color w:val="000000"/>
                <w:sz w:val="22"/>
                <w:szCs w:val="22"/>
                <w:lang w:eastAsia="ru-RU" w:bidi="ru-RU"/>
              </w:rPr>
            </w:pPr>
            <w:r>
              <w:rPr>
                <w:color w:val="000000"/>
                <w:sz w:val="22"/>
                <w:szCs w:val="22"/>
                <w:lang w:eastAsia="ru-RU" w:bidi="ru-RU"/>
              </w:rPr>
              <w:t xml:space="preserve">Место оказание услуг </w:t>
            </w:r>
          </w:p>
        </w:tc>
        <w:tc>
          <w:tcPr>
            <w:tcW w:w="7162" w:type="dxa"/>
            <w:tcBorders>
              <w:top w:val="single" w:sz="4" w:space="0" w:color="000000"/>
              <w:left w:val="single" w:sz="4" w:space="0" w:color="000000"/>
              <w:bottom w:val="nil"/>
              <w:right w:val="single" w:sz="4" w:space="0" w:color="000000"/>
            </w:tcBorders>
            <w:shd w:val="clear" w:color="auto" w:fill="FFFFFF"/>
            <w:vAlign w:val="center"/>
            <w:hideMark/>
          </w:tcPr>
          <w:p w:rsidR="0094528D" w:rsidRDefault="0094528D" w:rsidP="00FB4B41">
            <w:pPr>
              <w:rPr>
                <w:sz w:val="22"/>
                <w:szCs w:val="22"/>
                <w:lang w:eastAsia="ru-RU"/>
              </w:rPr>
            </w:pPr>
            <w:r>
              <w:rPr>
                <w:sz w:val="22"/>
                <w:szCs w:val="22"/>
                <w:lang w:eastAsia="ru-RU"/>
              </w:rPr>
              <w:t>Услуги оказываются на территории Заказчика</w:t>
            </w:r>
            <w:r w:rsidRPr="00FC2B20">
              <w:rPr>
                <w:sz w:val="22"/>
                <w:szCs w:val="22"/>
                <w:lang w:eastAsia="ru-RU"/>
              </w:rPr>
              <w:t xml:space="preserve"> в рабочие дни </w:t>
            </w:r>
            <w:r>
              <w:rPr>
                <w:sz w:val="22"/>
                <w:szCs w:val="22"/>
                <w:lang w:eastAsia="ru-RU"/>
              </w:rPr>
              <w:t>с 9.00 до 16.0</w:t>
            </w:r>
            <w:r w:rsidRPr="00FC2B20">
              <w:rPr>
                <w:sz w:val="22"/>
                <w:szCs w:val="22"/>
                <w:lang w:eastAsia="ru-RU"/>
              </w:rPr>
              <w:t xml:space="preserve">0: </w:t>
            </w:r>
          </w:p>
          <w:p w:rsidR="0094528D" w:rsidRPr="00464F68" w:rsidRDefault="0094528D" w:rsidP="00FB4B41">
            <w:pPr>
              <w:rPr>
                <w:sz w:val="22"/>
                <w:szCs w:val="22"/>
              </w:rPr>
            </w:pPr>
            <w:r w:rsidRPr="00464F68">
              <w:rPr>
                <w:sz w:val="22"/>
                <w:szCs w:val="22"/>
              </w:rPr>
              <w:t>-. г Челябинск, у</w:t>
            </w:r>
            <w:r w:rsidR="005B1FBA">
              <w:rPr>
                <w:sz w:val="22"/>
                <w:szCs w:val="22"/>
              </w:rPr>
              <w:t xml:space="preserve">л. </w:t>
            </w:r>
            <w:proofErr w:type="spellStart"/>
            <w:r w:rsidR="005B1FBA">
              <w:rPr>
                <w:sz w:val="22"/>
                <w:szCs w:val="22"/>
              </w:rPr>
              <w:t>Цвиллинга</w:t>
            </w:r>
            <w:proofErr w:type="spellEnd"/>
            <w:r w:rsidR="005B1FBA">
              <w:rPr>
                <w:sz w:val="22"/>
                <w:szCs w:val="22"/>
              </w:rPr>
              <w:t>, д. 41</w:t>
            </w:r>
            <w:r w:rsidRPr="00464F68">
              <w:rPr>
                <w:sz w:val="22"/>
                <w:szCs w:val="22"/>
              </w:rPr>
              <w:t>;</w:t>
            </w:r>
          </w:p>
          <w:p w:rsidR="0094528D" w:rsidRPr="00464F68" w:rsidRDefault="0094528D" w:rsidP="00FB4B41">
            <w:pPr>
              <w:rPr>
                <w:sz w:val="22"/>
                <w:szCs w:val="22"/>
              </w:rPr>
            </w:pPr>
            <w:r w:rsidRPr="00464F68">
              <w:rPr>
                <w:sz w:val="22"/>
                <w:szCs w:val="22"/>
              </w:rPr>
              <w:t>-  г. Челябинск</w:t>
            </w:r>
            <w:r w:rsidR="005B1FBA">
              <w:rPr>
                <w:sz w:val="22"/>
                <w:szCs w:val="22"/>
              </w:rPr>
              <w:t xml:space="preserve">, ул. </w:t>
            </w:r>
            <w:proofErr w:type="spellStart"/>
            <w:r w:rsidR="005B1FBA">
              <w:rPr>
                <w:sz w:val="22"/>
                <w:szCs w:val="22"/>
              </w:rPr>
              <w:t>Доватора</w:t>
            </w:r>
            <w:proofErr w:type="spellEnd"/>
            <w:r w:rsidR="005B1FBA">
              <w:rPr>
                <w:sz w:val="22"/>
                <w:szCs w:val="22"/>
              </w:rPr>
              <w:t>, д. 23</w:t>
            </w:r>
            <w:r w:rsidRPr="00464F68">
              <w:rPr>
                <w:sz w:val="22"/>
                <w:szCs w:val="22"/>
              </w:rPr>
              <w:t>;</w:t>
            </w:r>
          </w:p>
          <w:p w:rsidR="0094528D" w:rsidRPr="00464F68" w:rsidRDefault="0094528D" w:rsidP="00FB4B41">
            <w:pPr>
              <w:rPr>
                <w:sz w:val="22"/>
                <w:szCs w:val="22"/>
              </w:rPr>
            </w:pPr>
            <w:r w:rsidRPr="00464F68">
              <w:rPr>
                <w:sz w:val="22"/>
                <w:szCs w:val="22"/>
              </w:rPr>
              <w:t>-  г. Челябинск, ул.</w:t>
            </w:r>
            <w:r w:rsidR="005B1FBA">
              <w:rPr>
                <w:sz w:val="22"/>
                <w:szCs w:val="22"/>
              </w:rPr>
              <w:t xml:space="preserve"> Свободы, д. 88, 86</w:t>
            </w:r>
            <w:r w:rsidRPr="00464F68">
              <w:rPr>
                <w:sz w:val="22"/>
                <w:szCs w:val="22"/>
              </w:rPr>
              <w:t>;</w:t>
            </w:r>
          </w:p>
          <w:p w:rsidR="0094528D" w:rsidRPr="00464F68" w:rsidRDefault="0094528D" w:rsidP="00FB4B41">
            <w:pPr>
              <w:rPr>
                <w:sz w:val="22"/>
                <w:szCs w:val="22"/>
              </w:rPr>
            </w:pPr>
            <w:r w:rsidRPr="00464F68">
              <w:rPr>
                <w:sz w:val="22"/>
                <w:szCs w:val="22"/>
              </w:rPr>
              <w:t>-  г. Челябинск,</w:t>
            </w:r>
            <w:r w:rsidR="005B1FBA">
              <w:rPr>
                <w:sz w:val="22"/>
                <w:szCs w:val="22"/>
              </w:rPr>
              <w:t xml:space="preserve"> ул. </w:t>
            </w:r>
            <w:proofErr w:type="spellStart"/>
            <w:r w:rsidR="005B1FBA">
              <w:rPr>
                <w:sz w:val="22"/>
                <w:szCs w:val="22"/>
              </w:rPr>
              <w:t>Овчинникова</w:t>
            </w:r>
            <w:proofErr w:type="spellEnd"/>
            <w:r w:rsidR="005B1FBA">
              <w:rPr>
                <w:sz w:val="22"/>
                <w:szCs w:val="22"/>
              </w:rPr>
              <w:t>, 6</w:t>
            </w:r>
            <w:r w:rsidRPr="00464F68">
              <w:rPr>
                <w:sz w:val="22"/>
                <w:szCs w:val="22"/>
              </w:rPr>
              <w:t>,</w:t>
            </w:r>
          </w:p>
          <w:p w:rsidR="0094528D" w:rsidRPr="00464F68" w:rsidRDefault="0094528D" w:rsidP="00FB4B41">
            <w:pPr>
              <w:rPr>
                <w:sz w:val="22"/>
                <w:szCs w:val="22"/>
              </w:rPr>
            </w:pPr>
            <w:r w:rsidRPr="00464F68">
              <w:rPr>
                <w:sz w:val="22"/>
                <w:szCs w:val="22"/>
              </w:rPr>
              <w:t xml:space="preserve">-  г. Челябинск, </w:t>
            </w:r>
            <w:r w:rsidR="005B1FBA">
              <w:rPr>
                <w:sz w:val="22"/>
                <w:szCs w:val="22"/>
              </w:rPr>
              <w:t xml:space="preserve">ул. К. </w:t>
            </w:r>
            <w:proofErr w:type="spellStart"/>
            <w:r w:rsidR="005B1FBA">
              <w:rPr>
                <w:sz w:val="22"/>
                <w:szCs w:val="22"/>
              </w:rPr>
              <w:t>Заслонова</w:t>
            </w:r>
            <w:proofErr w:type="spellEnd"/>
            <w:r w:rsidR="005B1FBA">
              <w:rPr>
                <w:sz w:val="22"/>
                <w:szCs w:val="22"/>
              </w:rPr>
              <w:t>, 2</w:t>
            </w:r>
            <w:r w:rsidRPr="00464F68">
              <w:rPr>
                <w:sz w:val="22"/>
                <w:szCs w:val="22"/>
              </w:rPr>
              <w:t>;</w:t>
            </w:r>
          </w:p>
          <w:p w:rsidR="0094528D" w:rsidRPr="00464F68" w:rsidRDefault="0094528D" w:rsidP="00FB4B41">
            <w:pPr>
              <w:rPr>
                <w:sz w:val="22"/>
                <w:szCs w:val="22"/>
              </w:rPr>
            </w:pPr>
            <w:r w:rsidRPr="00464F68">
              <w:rPr>
                <w:sz w:val="22"/>
                <w:szCs w:val="22"/>
              </w:rPr>
              <w:t>-  г. Челябинск, Привокзал</w:t>
            </w:r>
            <w:r w:rsidR="005B1FBA">
              <w:rPr>
                <w:sz w:val="22"/>
                <w:szCs w:val="22"/>
              </w:rPr>
              <w:t>ьная площадь, 1</w:t>
            </w:r>
            <w:r w:rsidRPr="00464F68">
              <w:rPr>
                <w:sz w:val="22"/>
                <w:szCs w:val="22"/>
              </w:rPr>
              <w:t>;</w:t>
            </w:r>
          </w:p>
          <w:p w:rsidR="0094528D" w:rsidRPr="00464F68" w:rsidRDefault="0094528D" w:rsidP="00FB4B41">
            <w:pPr>
              <w:rPr>
                <w:sz w:val="22"/>
                <w:szCs w:val="22"/>
              </w:rPr>
            </w:pPr>
            <w:r w:rsidRPr="00464F68">
              <w:rPr>
                <w:sz w:val="22"/>
                <w:szCs w:val="22"/>
              </w:rPr>
              <w:t>- Челябинская область, г. Златоуст, ул. Щербакова, д.2;</w:t>
            </w:r>
          </w:p>
          <w:p w:rsidR="0094528D" w:rsidRDefault="0094528D" w:rsidP="00FB4B41">
            <w:pPr>
              <w:rPr>
                <w:sz w:val="22"/>
                <w:szCs w:val="22"/>
              </w:rPr>
            </w:pPr>
            <w:r w:rsidRPr="00464F68">
              <w:rPr>
                <w:sz w:val="22"/>
                <w:szCs w:val="22"/>
              </w:rPr>
              <w:t>- Челябинская область, г. Ма</w:t>
            </w:r>
            <w:r>
              <w:rPr>
                <w:sz w:val="22"/>
                <w:szCs w:val="22"/>
              </w:rPr>
              <w:t>гнитогорск, ул. Вокзальная 31/2,</w:t>
            </w:r>
          </w:p>
          <w:p w:rsidR="0094528D" w:rsidRPr="00464F68" w:rsidRDefault="0094528D" w:rsidP="00FB4B41">
            <w:pPr>
              <w:rPr>
                <w:sz w:val="22"/>
                <w:szCs w:val="22"/>
              </w:rPr>
            </w:pPr>
            <w:r>
              <w:rPr>
                <w:sz w:val="22"/>
                <w:szCs w:val="22"/>
              </w:rPr>
              <w:t>- г. Троицк, ул. Деповская, 1.</w:t>
            </w:r>
          </w:p>
          <w:p w:rsidR="0094528D" w:rsidRPr="004A33B4" w:rsidRDefault="0094528D" w:rsidP="00FB4B41">
            <w:pPr>
              <w:widowControl w:val="0"/>
              <w:suppressAutoHyphens w:val="0"/>
              <w:spacing w:line="274" w:lineRule="exact"/>
              <w:jc w:val="both"/>
              <w:rPr>
                <w:color w:val="000000"/>
                <w:sz w:val="22"/>
                <w:szCs w:val="22"/>
                <w:highlight w:val="yellow"/>
                <w:lang w:bidi="ru-RU"/>
              </w:rPr>
            </w:pPr>
            <w:r w:rsidRPr="00FC2B20">
              <w:rPr>
                <w:sz w:val="22"/>
                <w:szCs w:val="22"/>
                <w:lang w:eastAsia="ru-RU"/>
              </w:rPr>
              <w:t>Под рабочими днями при исполнении Договора сторонами понимаются дни недели с понедельника по пятницу, исключая приходящиеся на эти дни недели выходные и праздничные дни, установленные или перенесенные в соответствии со статьей 112 Трудового кодекса РФ</w:t>
            </w:r>
            <w:r>
              <w:rPr>
                <w:sz w:val="22"/>
                <w:szCs w:val="22"/>
                <w:lang w:eastAsia="ru-RU"/>
              </w:rPr>
              <w:t>.</w:t>
            </w:r>
          </w:p>
        </w:tc>
      </w:tr>
      <w:tr w:rsidR="0094528D" w:rsidTr="00FB4B41">
        <w:trPr>
          <w:trHeight w:hRule="exact" w:val="2241"/>
          <w:jc w:val="center"/>
        </w:trPr>
        <w:tc>
          <w:tcPr>
            <w:tcW w:w="361" w:type="dxa"/>
            <w:tcBorders>
              <w:top w:val="single" w:sz="4" w:space="0" w:color="000000"/>
              <w:left w:val="single" w:sz="4" w:space="0" w:color="000000"/>
              <w:bottom w:val="single" w:sz="4" w:space="0" w:color="auto"/>
              <w:right w:val="nil"/>
            </w:tcBorders>
            <w:shd w:val="clear" w:color="auto" w:fill="FFFFFF"/>
            <w:vAlign w:val="center"/>
            <w:hideMark/>
          </w:tcPr>
          <w:p w:rsidR="0094528D" w:rsidRDefault="0094528D" w:rsidP="00FB4B41">
            <w:pPr>
              <w:widowControl w:val="0"/>
              <w:suppressAutoHyphens w:val="0"/>
              <w:spacing w:line="240" w:lineRule="exact"/>
              <w:jc w:val="center"/>
              <w:rPr>
                <w:color w:val="000000"/>
                <w:sz w:val="22"/>
                <w:szCs w:val="22"/>
                <w:lang w:eastAsia="ru-RU" w:bidi="ru-RU"/>
              </w:rPr>
            </w:pPr>
            <w:r>
              <w:rPr>
                <w:color w:val="000000"/>
                <w:sz w:val="22"/>
                <w:szCs w:val="22"/>
                <w:lang w:eastAsia="ru-RU" w:bidi="ru-RU"/>
              </w:rPr>
              <w:t>5</w:t>
            </w:r>
          </w:p>
        </w:tc>
        <w:tc>
          <w:tcPr>
            <w:tcW w:w="2835" w:type="dxa"/>
            <w:tcBorders>
              <w:top w:val="single" w:sz="4" w:space="0" w:color="000000"/>
              <w:left w:val="single" w:sz="4" w:space="0" w:color="000000"/>
              <w:bottom w:val="single" w:sz="4" w:space="0" w:color="auto"/>
              <w:right w:val="nil"/>
            </w:tcBorders>
            <w:shd w:val="clear" w:color="auto" w:fill="FFFFFF"/>
            <w:vAlign w:val="center"/>
            <w:hideMark/>
          </w:tcPr>
          <w:p w:rsidR="0094528D" w:rsidRDefault="0094528D" w:rsidP="00FB4B41">
            <w:pPr>
              <w:widowControl w:val="0"/>
              <w:suppressAutoHyphens w:val="0"/>
              <w:spacing w:line="269" w:lineRule="exact"/>
              <w:rPr>
                <w:sz w:val="22"/>
                <w:szCs w:val="22"/>
              </w:rPr>
            </w:pPr>
            <w:r>
              <w:rPr>
                <w:sz w:val="22"/>
                <w:szCs w:val="22"/>
              </w:rPr>
              <w:t>Сведения о начальной (максимальной) цене</w:t>
            </w:r>
          </w:p>
          <w:p w:rsidR="0094528D" w:rsidRDefault="0094528D" w:rsidP="00FB4B41">
            <w:pPr>
              <w:suppressAutoHyphens w:val="0"/>
              <w:autoSpaceDE w:val="0"/>
              <w:autoSpaceDN w:val="0"/>
              <w:adjustRightInd w:val="0"/>
              <w:spacing w:line="256" w:lineRule="auto"/>
              <w:jc w:val="both"/>
              <w:rPr>
                <w:snapToGrid w:val="0"/>
                <w:color w:val="00B050"/>
                <w:sz w:val="22"/>
                <w:szCs w:val="22"/>
                <w:highlight w:val="yellow"/>
                <w:lang w:eastAsia="ru-RU"/>
              </w:rPr>
            </w:pPr>
            <w:r>
              <w:rPr>
                <w:sz w:val="22"/>
                <w:szCs w:val="22"/>
              </w:rPr>
              <w:t>Договора</w:t>
            </w:r>
          </w:p>
        </w:tc>
        <w:tc>
          <w:tcPr>
            <w:tcW w:w="7162"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rsidR="0094528D" w:rsidRDefault="0094528D" w:rsidP="00FB4B41">
            <w:pPr>
              <w:tabs>
                <w:tab w:val="left" w:pos="5505"/>
              </w:tabs>
              <w:suppressAutoHyphens w:val="0"/>
              <w:autoSpaceDE w:val="0"/>
              <w:autoSpaceDN w:val="0"/>
              <w:adjustRightInd w:val="0"/>
              <w:spacing w:line="256" w:lineRule="auto"/>
              <w:jc w:val="both"/>
              <w:rPr>
                <w:color w:val="000000"/>
                <w:sz w:val="22"/>
                <w:szCs w:val="22"/>
                <w:lang w:eastAsia="ru-RU" w:bidi="ru-RU"/>
              </w:rPr>
            </w:pPr>
            <w:r>
              <w:rPr>
                <w:color w:val="000000"/>
                <w:sz w:val="22"/>
                <w:szCs w:val="22"/>
                <w:lang w:eastAsia="ru-RU" w:bidi="ru-RU"/>
              </w:rPr>
              <w:t xml:space="preserve">Начальная максимальная цена </w:t>
            </w:r>
            <w:r w:rsidRPr="008C7F0D">
              <w:rPr>
                <w:color w:val="000000"/>
                <w:sz w:val="22"/>
                <w:szCs w:val="22"/>
                <w:lang w:eastAsia="ru-RU" w:bidi="ru-RU"/>
              </w:rPr>
              <w:t xml:space="preserve">составляет </w:t>
            </w:r>
            <w:r w:rsidR="005B1FBA" w:rsidRPr="005B1FBA">
              <w:rPr>
                <w:color w:val="000000"/>
                <w:sz w:val="22"/>
                <w:szCs w:val="22"/>
                <w:lang w:eastAsia="ru-RU" w:bidi="ru-RU"/>
              </w:rPr>
              <w:t>7 774 332</w:t>
            </w:r>
            <w:r w:rsidRPr="005B1FBA">
              <w:rPr>
                <w:color w:val="000000"/>
                <w:sz w:val="22"/>
                <w:szCs w:val="22"/>
                <w:lang w:eastAsia="ru-RU" w:bidi="ru-RU"/>
              </w:rPr>
              <w:t xml:space="preserve"> (</w:t>
            </w:r>
            <w:r w:rsidR="005B1FBA" w:rsidRPr="005B1FBA">
              <w:rPr>
                <w:color w:val="000000"/>
                <w:sz w:val="22"/>
                <w:szCs w:val="22"/>
                <w:lang w:eastAsia="ru-RU" w:bidi="ru-RU"/>
              </w:rPr>
              <w:t>Семь миллионов семьсот семьдесят четыре тысячи триста тридцать два</w:t>
            </w:r>
            <w:r w:rsidRPr="005B1FBA">
              <w:rPr>
                <w:color w:val="000000"/>
                <w:sz w:val="22"/>
                <w:szCs w:val="22"/>
                <w:lang w:eastAsia="ru-RU" w:bidi="ru-RU"/>
              </w:rPr>
              <w:t>)</w:t>
            </w:r>
            <w:r w:rsidR="005B1FBA" w:rsidRPr="005B1FBA">
              <w:rPr>
                <w:color w:val="000000"/>
                <w:sz w:val="22"/>
                <w:szCs w:val="22"/>
                <w:lang w:eastAsia="ru-RU" w:bidi="ru-RU"/>
              </w:rPr>
              <w:t xml:space="preserve"> рубля</w:t>
            </w:r>
            <w:r w:rsidRPr="005B1FBA">
              <w:rPr>
                <w:color w:val="000000"/>
                <w:sz w:val="22"/>
                <w:szCs w:val="22"/>
                <w:lang w:eastAsia="ru-RU" w:bidi="ru-RU"/>
              </w:rPr>
              <w:t xml:space="preserve"> 00 копеек.</w:t>
            </w:r>
            <w:r>
              <w:rPr>
                <w:color w:val="000000"/>
                <w:sz w:val="22"/>
                <w:szCs w:val="22"/>
                <w:lang w:eastAsia="ru-RU" w:bidi="ru-RU"/>
              </w:rPr>
              <w:t xml:space="preserve"> </w:t>
            </w:r>
          </w:p>
          <w:p w:rsidR="0094528D" w:rsidRDefault="0094528D" w:rsidP="004B1B22">
            <w:pPr>
              <w:suppressAutoHyphens w:val="0"/>
              <w:spacing w:line="256" w:lineRule="auto"/>
              <w:jc w:val="both"/>
              <w:rPr>
                <w:sz w:val="22"/>
                <w:szCs w:val="22"/>
                <w:lang w:eastAsia="ru-RU"/>
              </w:rPr>
            </w:pPr>
            <w:r>
              <w:rPr>
                <w:color w:val="000000"/>
                <w:sz w:val="22"/>
                <w:szCs w:val="22"/>
                <w:lang w:eastAsia="ru-RU" w:bidi="ru-RU"/>
              </w:rPr>
              <w:t xml:space="preserve">Начальная (максимальная) цена договора включает в себя стоимость услуг по годовому техническому обслуживанию, </w:t>
            </w:r>
            <w:r w:rsidR="004B1B22">
              <w:rPr>
                <w:color w:val="000000"/>
                <w:sz w:val="22"/>
                <w:szCs w:val="22"/>
                <w:lang w:eastAsia="ru-RU" w:bidi="ru-RU"/>
              </w:rPr>
              <w:t xml:space="preserve">текущему ремонту, </w:t>
            </w:r>
            <w:r>
              <w:rPr>
                <w:color w:val="000000"/>
                <w:sz w:val="22"/>
                <w:szCs w:val="22"/>
                <w:lang w:eastAsia="ru-RU" w:bidi="ru-RU"/>
              </w:rPr>
              <w:t xml:space="preserve">расходных материалов, </w:t>
            </w:r>
            <w:r w:rsidR="004B1B22">
              <w:rPr>
                <w:color w:val="000000"/>
                <w:sz w:val="22"/>
                <w:szCs w:val="22"/>
                <w:lang w:eastAsia="ru-RU" w:bidi="ru-RU"/>
              </w:rPr>
              <w:t>транспортных расходов</w:t>
            </w:r>
            <w:r>
              <w:rPr>
                <w:color w:val="000000"/>
                <w:sz w:val="22"/>
                <w:szCs w:val="22"/>
                <w:lang w:eastAsia="ru-RU" w:bidi="ru-RU"/>
              </w:rPr>
              <w:t>, страхование, уплату таможенных пошлин, налогов, сборов, других обязательных платежей, связанных с выполнением условий, указанных в проекте Договора (Приложение № 4 к документации о проведении закупки)</w:t>
            </w:r>
            <w:r>
              <w:rPr>
                <w:sz w:val="22"/>
                <w:szCs w:val="22"/>
                <w:lang w:eastAsia="ru-RU"/>
              </w:rPr>
              <w:t xml:space="preserve">. </w:t>
            </w:r>
          </w:p>
        </w:tc>
      </w:tr>
      <w:tr w:rsidR="0094528D" w:rsidTr="00FB4B41">
        <w:trPr>
          <w:trHeight w:val="3697"/>
          <w:jc w:val="center"/>
        </w:trPr>
        <w:tc>
          <w:tcPr>
            <w:tcW w:w="3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528D" w:rsidRDefault="0094528D" w:rsidP="00FB4B41">
            <w:pPr>
              <w:widowControl w:val="0"/>
              <w:suppressAutoHyphens w:val="0"/>
              <w:spacing w:line="240" w:lineRule="exact"/>
              <w:ind w:left="-10"/>
              <w:jc w:val="center"/>
              <w:rPr>
                <w:sz w:val="22"/>
                <w:szCs w:val="22"/>
              </w:rPr>
            </w:pPr>
            <w:r>
              <w:rPr>
                <w:color w:val="000000"/>
                <w:sz w:val="22"/>
                <w:szCs w:val="22"/>
                <w:lang w:eastAsia="ru-RU" w:bidi="ru-RU"/>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528D" w:rsidRDefault="0094528D" w:rsidP="00FB4B41">
            <w:pPr>
              <w:spacing w:line="278" w:lineRule="exact"/>
              <w:rPr>
                <w:sz w:val="22"/>
                <w:szCs w:val="22"/>
                <w:highlight w:val="yellow"/>
              </w:rPr>
            </w:pPr>
            <w:r>
              <w:rPr>
                <w:sz w:val="22"/>
                <w:szCs w:val="22"/>
                <w:lang w:bidi="ru-RU"/>
              </w:rPr>
              <w:t>Место, дата и время рассмотрения предложений с заявками участников</w:t>
            </w:r>
          </w:p>
        </w:tc>
        <w:tc>
          <w:tcPr>
            <w:tcW w:w="71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528D" w:rsidRPr="00162FDF" w:rsidRDefault="0094528D" w:rsidP="00FB4B41">
            <w:pPr>
              <w:spacing w:line="274" w:lineRule="exact"/>
              <w:jc w:val="both"/>
              <w:rPr>
                <w:color w:val="000000"/>
                <w:sz w:val="22"/>
                <w:szCs w:val="22"/>
                <w:lang w:eastAsia="ru-RU" w:bidi="ru-RU"/>
              </w:rPr>
            </w:pPr>
            <w:r>
              <w:rPr>
                <w:color w:val="000000"/>
                <w:sz w:val="22"/>
                <w:szCs w:val="22"/>
                <w:lang w:eastAsia="ru-RU" w:bidi="ru-RU"/>
              </w:rPr>
              <w:t xml:space="preserve">Срок подачи заявок участников </w:t>
            </w:r>
            <w:r w:rsidRPr="00F14FD9">
              <w:rPr>
                <w:color w:val="000000"/>
                <w:sz w:val="22"/>
                <w:szCs w:val="22"/>
                <w:lang w:eastAsia="ru-RU" w:bidi="ru-RU"/>
              </w:rPr>
              <w:t xml:space="preserve">закупки </w:t>
            </w:r>
            <w:r w:rsidRPr="00162FDF">
              <w:rPr>
                <w:color w:val="000000"/>
                <w:sz w:val="22"/>
                <w:szCs w:val="22"/>
                <w:lang w:eastAsia="ru-RU" w:bidi="ru-RU"/>
              </w:rPr>
              <w:t xml:space="preserve">составляет </w:t>
            </w:r>
            <w:r w:rsidR="008960E0">
              <w:rPr>
                <w:color w:val="000000"/>
                <w:sz w:val="22"/>
                <w:szCs w:val="22"/>
                <w:lang w:eastAsia="ru-RU" w:bidi="ru-RU"/>
              </w:rPr>
              <w:t>11</w:t>
            </w:r>
            <w:r w:rsidRPr="00162FDF">
              <w:rPr>
                <w:color w:val="000000"/>
                <w:sz w:val="22"/>
                <w:szCs w:val="22"/>
                <w:lang w:eastAsia="ru-RU" w:bidi="ru-RU"/>
              </w:rPr>
              <w:t xml:space="preserve"> </w:t>
            </w:r>
            <w:r w:rsidRPr="00162FDF">
              <w:rPr>
                <w:sz w:val="22"/>
                <w:szCs w:val="22"/>
              </w:rPr>
              <w:t>(</w:t>
            </w:r>
            <w:r w:rsidR="008960E0">
              <w:rPr>
                <w:sz w:val="22"/>
                <w:szCs w:val="22"/>
              </w:rPr>
              <w:t>одиннадцать</w:t>
            </w:r>
            <w:r w:rsidRPr="00162FDF">
              <w:rPr>
                <w:sz w:val="22"/>
                <w:szCs w:val="22"/>
              </w:rPr>
              <w:t>) календарных дней с момента размещения Извещения о закупке на официальном сайте Заказчика. Заявки в письменной форме подаются по адресу:</w:t>
            </w:r>
          </w:p>
          <w:p w:rsidR="0094528D" w:rsidRPr="00162FDF" w:rsidRDefault="0094528D" w:rsidP="00FB4B41">
            <w:pPr>
              <w:spacing w:line="274" w:lineRule="exact"/>
              <w:jc w:val="both"/>
              <w:rPr>
                <w:sz w:val="22"/>
                <w:szCs w:val="22"/>
              </w:rPr>
            </w:pPr>
            <w:r w:rsidRPr="00162FDF">
              <w:rPr>
                <w:sz w:val="22"/>
                <w:szCs w:val="22"/>
              </w:rPr>
              <w:t xml:space="preserve">г. Челябинск, ул. </w:t>
            </w:r>
            <w:proofErr w:type="spellStart"/>
            <w:r w:rsidRPr="00162FDF">
              <w:rPr>
                <w:sz w:val="22"/>
                <w:szCs w:val="22"/>
              </w:rPr>
              <w:t>Цвиллинга</w:t>
            </w:r>
            <w:proofErr w:type="spellEnd"/>
            <w:r w:rsidRPr="00162FDF">
              <w:rPr>
                <w:sz w:val="22"/>
                <w:szCs w:val="22"/>
              </w:rPr>
              <w:t>, 41.</w:t>
            </w:r>
          </w:p>
          <w:p w:rsidR="0094528D" w:rsidRPr="00162FDF" w:rsidRDefault="0094528D" w:rsidP="00FB4B41">
            <w:pPr>
              <w:spacing w:line="274" w:lineRule="exact"/>
              <w:jc w:val="both"/>
              <w:rPr>
                <w:sz w:val="22"/>
                <w:szCs w:val="22"/>
              </w:rPr>
            </w:pPr>
            <w:r w:rsidRPr="00162FDF">
              <w:rPr>
                <w:sz w:val="22"/>
                <w:szCs w:val="22"/>
              </w:rPr>
              <w:t>с</w:t>
            </w:r>
            <w:r w:rsidRPr="00162FDF">
              <w:rPr>
                <w:i/>
                <w:sz w:val="22"/>
                <w:szCs w:val="22"/>
              </w:rPr>
              <w:t xml:space="preserve"> </w:t>
            </w:r>
            <w:r w:rsidR="000F7C0C">
              <w:rPr>
                <w:rStyle w:val="2b"/>
                <w:i w:val="0"/>
                <w:sz w:val="22"/>
                <w:szCs w:val="22"/>
              </w:rPr>
              <w:t>29</w:t>
            </w:r>
            <w:r w:rsidR="00162FDF" w:rsidRPr="00162FDF">
              <w:rPr>
                <w:rStyle w:val="2b"/>
                <w:i w:val="0"/>
                <w:sz w:val="22"/>
                <w:szCs w:val="22"/>
              </w:rPr>
              <w:t>.</w:t>
            </w:r>
            <w:r w:rsidR="000F7C0C">
              <w:rPr>
                <w:rStyle w:val="2b"/>
                <w:i w:val="0"/>
                <w:sz w:val="22"/>
                <w:szCs w:val="22"/>
              </w:rPr>
              <w:t>03</w:t>
            </w:r>
            <w:r w:rsidRPr="00162FDF">
              <w:rPr>
                <w:rStyle w:val="2b"/>
                <w:i w:val="0"/>
                <w:sz w:val="22"/>
                <w:szCs w:val="22"/>
              </w:rPr>
              <w:t>.2024 г.</w:t>
            </w:r>
            <w:r w:rsidR="00162FDF" w:rsidRPr="00162FDF">
              <w:rPr>
                <w:sz w:val="22"/>
                <w:szCs w:val="22"/>
              </w:rPr>
              <w:t xml:space="preserve"> с </w:t>
            </w:r>
            <w:r w:rsidR="000F7C0C">
              <w:rPr>
                <w:sz w:val="22"/>
                <w:szCs w:val="22"/>
              </w:rPr>
              <w:t>13</w:t>
            </w:r>
            <w:r w:rsidR="00162FDF" w:rsidRPr="00162FDF">
              <w:rPr>
                <w:sz w:val="22"/>
                <w:szCs w:val="22"/>
              </w:rPr>
              <w:t xml:space="preserve"> ч </w:t>
            </w:r>
            <w:r w:rsidR="000F7C0C">
              <w:rPr>
                <w:sz w:val="22"/>
                <w:szCs w:val="22"/>
              </w:rPr>
              <w:t>00</w:t>
            </w:r>
            <w:r w:rsidRPr="00162FDF">
              <w:rPr>
                <w:sz w:val="22"/>
                <w:szCs w:val="22"/>
              </w:rPr>
              <w:t xml:space="preserve"> мин. </w:t>
            </w:r>
          </w:p>
          <w:p w:rsidR="0094528D" w:rsidRPr="00162FDF" w:rsidRDefault="0094528D" w:rsidP="00FB4B41">
            <w:pPr>
              <w:spacing w:line="274" w:lineRule="exact"/>
              <w:jc w:val="both"/>
              <w:rPr>
                <w:sz w:val="22"/>
                <w:szCs w:val="22"/>
              </w:rPr>
            </w:pPr>
            <w:r w:rsidRPr="00162FDF">
              <w:rPr>
                <w:sz w:val="22"/>
                <w:szCs w:val="22"/>
              </w:rPr>
              <w:t xml:space="preserve">по </w:t>
            </w:r>
            <w:r w:rsidR="000F7C0C">
              <w:rPr>
                <w:rStyle w:val="2b"/>
                <w:i w:val="0"/>
                <w:sz w:val="22"/>
                <w:szCs w:val="22"/>
              </w:rPr>
              <w:t>09</w:t>
            </w:r>
            <w:r w:rsidR="00162FDF" w:rsidRPr="00162FDF">
              <w:rPr>
                <w:rStyle w:val="2b"/>
                <w:i w:val="0"/>
                <w:sz w:val="22"/>
                <w:szCs w:val="22"/>
              </w:rPr>
              <w:t>.</w:t>
            </w:r>
            <w:r w:rsidR="000F7C0C">
              <w:rPr>
                <w:rStyle w:val="2b"/>
                <w:i w:val="0"/>
                <w:sz w:val="22"/>
                <w:szCs w:val="22"/>
              </w:rPr>
              <w:t>04</w:t>
            </w:r>
            <w:r w:rsidRPr="00162FDF">
              <w:rPr>
                <w:rStyle w:val="2b"/>
                <w:i w:val="0"/>
              </w:rPr>
              <w:t>.</w:t>
            </w:r>
            <w:r w:rsidRPr="00162FDF">
              <w:rPr>
                <w:rStyle w:val="2b"/>
                <w:i w:val="0"/>
                <w:sz w:val="22"/>
                <w:szCs w:val="22"/>
              </w:rPr>
              <w:t>2024 г</w:t>
            </w:r>
            <w:r w:rsidRPr="00162FDF">
              <w:rPr>
                <w:rStyle w:val="2b"/>
                <w:sz w:val="22"/>
                <w:szCs w:val="22"/>
              </w:rPr>
              <w:t>.</w:t>
            </w:r>
            <w:r w:rsidRPr="00162FDF">
              <w:rPr>
                <w:sz w:val="22"/>
                <w:szCs w:val="22"/>
                <w:lang w:eastAsia="en-US" w:bidi="en-US"/>
              </w:rPr>
              <w:t xml:space="preserve"> </w:t>
            </w:r>
            <w:r w:rsidR="00162FDF" w:rsidRPr="00162FDF">
              <w:rPr>
                <w:sz w:val="22"/>
                <w:szCs w:val="22"/>
              </w:rPr>
              <w:t>до 14</w:t>
            </w:r>
            <w:r w:rsidRPr="00162FDF">
              <w:rPr>
                <w:sz w:val="22"/>
                <w:szCs w:val="22"/>
              </w:rPr>
              <w:t xml:space="preserve"> ч 00 мин. </w:t>
            </w:r>
          </w:p>
          <w:p w:rsidR="0094528D" w:rsidRPr="00162FDF" w:rsidRDefault="0094528D" w:rsidP="00FB4B41">
            <w:pPr>
              <w:spacing w:line="274" w:lineRule="exact"/>
              <w:jc w:val="both"/>
              <w:rPr>
                <w:sz w:val="22"/>
                <w:szCs w:val="22"/>
              </w:rPr>
            </w:pPr>
            <w:r w:rsidRPr="00162FDF">
              <w:rPr>
                <w:sz w:val="22"/>
                <w:szCs w:val="22"/>
              </w:rPr>
              <w:t>время местное.</w:t>
            </w:r>
          </w:p>
          <w:p w:rsidR="0094528D" w:rsidRPr="00162FDF" w:rsidRDefault="0094528D" w:rsidP="00FB4B41">
            <w:pPr>
              <w:widowControl w:val="0"/>
              <w:suppressAutoHyphens w:val="0"/>
              <w:spacing w:line="274" w:lineRule="exact"/>
              <w:jc w:val="both"/>
              <w:rPr>
                <w:sz w:val="22"/>
                <w:szCs w:val="22"/>
              </w:rPr>
            </w:pPr>
            <w:r w:rsidRPr="00162FDF">
              <w:rPr>
                <w:sz w:val="22"/>
                <w:szCs w:val="22"/>
              </w:rPr>
              <w:t>Порядок подачи заявок - в соответствии с закупочной документацией.</w:t>
            </w:r>
          </w:p>
          <w:p w:rsidR="0094528D" w:rsidRPr="00162FDF" w:rsidRDefault="0094528D" w:rsidP="00FB4B41">
            <w:pPr>
              <w:spacing w:line="274" w:lineRule="exact"/>
              <w:jc w:val="both"/>
              <w:rPr>
                <w:color w:val="000000"/>
                <w:sz w:val="22"/>
                <w:szCs w:val="22"/>
                <w:lang w:eastAsia="ru-RU" w:bidi="ru-RU"/>
              </w:rPr>
            </w:pPr>
            <w:r w:rsidRPr="00162FDF">
              <w:rPr>
                <w:color w:val="000000"/>
                <w:sz w:val="22"/>
                <w:szCs w:val="22"/>
                <w:lang w:eastAsia="ru-RU" w:bidi="ru-RU"/>
              </w:rPr>
              <w:t>Вскрытие конвертов с заявками участников:</w:t>
            </w:r>
          </w:p>
          <w:p w:rsidR="0094528D" w:rsidRPr="00162FDF" w:rsidRDefault="0094528D" w:rsidP="00FB4B41">
            <w:pPr>
              <w:spacing w:line="240" w:lineRule="exact"/>
              <w:rPr>
                <w:sz w:val="22"/>
                <w:szCs w:val="22"/>
              </w:rPr>
            </w:pPr>
            <w:r w:rsidRPr="00162FDF">
              <w:rPr>
                <w:sz w:val="22"/>
                <w:szCs w:val="22"/>
              </w:rPr>
              <w:t xml:space="preserve">г. Челябинск, ул. </w:t>
            </w:r>
            <w:proofErr w:type="spellStart"/>
            <w:r w:rsidRPr="00162FDF">
              <w:rPr>
                <w:sz w:val="22"/>
                <w:szCs w:val="22"/>
              </w:rPr>
              <w:t>Цвиллинга</w:t>
            </w:r>
            <w:proofErr w:type="spellEnd"/>
            <w:r w:rsidRPr="00162FDF">
              <w:rPr>
                <w:sz w:val="22"/>
                <w:szCs w:val="22"/>
              </w:rPr>
              <w:t>, 41</w:t>
            </w:r>
          </w:p>
          <w:p w:rsidR="0094528D" w:rsidRPr="00162FDF" w:rsidRDefault="000F7C0C" w:rsidP="00FB4B41">
            <w:pPr>
              <w:spacing w:line="240" w:lineRule="exact"/>
              <w:rPr>
                <w:sz w:val="22"/>
                <w:szCs w:val="22"/>
              </w:rPr>
            </w:pPr>
            <w:r>
              <w:rPr>
                <w:sz w:val="22"/>
                <w:szCs w:val="22"/>
              </w:rPr>
              <w:t>09</w:t>
            </w:r>
            <w:r w:rsidR="00162FDF" w:rsidRPr="00162FDF">
              <w:rPr>
                <w:sz w:val="22"/>
                <w:szCs w:val="22"/>
              </w:rPr>
              <w:t>.</w:t>
            </w:r>
            <w:r>
              <w:rPr>
                <w:sz w:val="22"/>
                <w:szCs w:val="22"/>
              </w:rPr>
              <w:t>04</w:t>
            </w:r>
            <w:r w:rsidR="0094528D" w:rsidRPr="00162FDF">
              <w:rPr>
                <w:sz w:val="22"/>
                <w:szCs w:val="22"/>
              </w:rPr>
              <w:t>.202</w:t>
            </w:r>
            <w:r w:rsidR="00162FDF" w:rsidRPr="00162FDF">
              <w:rPr>
                <w:sz w:val="22"/>
                <w:szCs w:val="22"/>
              </w:rPr>
              <w:t>4</w:t>
            </w:r>
            <w:r w:rsidR="0094528D" w:rsidRPr="00162FDF">
              <w:rPr>
                <w:sz w:val="22"/>
                <w:szCs w:val="22"/>
              </w:rPr>
              <w:t xml:space="preserve"> г. в 14 ч. 00 мин. (время местное).</w:t>
            </w:r>
          </w:p>
          <w:p w:rsidR="0094528D" w:rsidRPr="00162FDF" w:rsidRDefault="0094528D" w:rsidP="00FB4B41">
            <w:pPr>
              <w:spacing w:line="274" w:lineRule="exact"/>
              <w:jc w:val="both"/>
              <w:rPr>
                <w:color w:val="000000"/>
                <w:sz w:val="22"/>
                <w:szCs w:val="22"/>
                <w:lang w:eastAsia="ru-RU" w:bidi="ru-RU"/>
              </w:rPr>
            </w:pPr>
            <w:r w:rsidRPr="00162FDF">
              <w:rPr>
                <w:color w:val="000000"/>
                <w:sz w:val="22"/>
                <w:szCs w:val="22"/>
                <w:lang w:eastAsia="ru-RU" w:bidi="ru-RU"/>
              </w:rPr>
              <w:t>Рассмотрение и оценка предложений:</w:t>
            </w:r>
          </w:p>
          <w:p w:rsidR="0094528D" w:rsidRPr="00162FDF" w:rsidRDefault="0094528D" w:rsidP="00FB4B41">
            <w:pPr>
              <w:spacing w:line="240" w:lineRule="exact"/>
              <w:rPr>
                <w:sz w:val="22"/>
                <w:szCs w:val="22"/>
              </w:rPr>
            </w:pPr>
            <w:r w:rsidRPr="00162FDF">
              <w:rPr>
                <w:sz w:val="22"/>
                <w:szCs w:val="22"/>
              </w:rPr>
              <w:t xml:space="preserve">г. Челябинск, ул. </w:t>
            </w:r>
            <w:proofErr w:type="spellStart"/>
            <w:r w:rsidRPr="00162FDF">
              <w:rPr>
                <w:sz w:val="22"/>
                <w:szCs w:val="22"/>
              </w:rPr>
              <w:t>Цвиллинга</w:t>
            </w:r>
            <w:proofErr w:type="spellEnd"/>
            <w:r w:rsidRPr="00162FDF">
              <w:rPr>
                <w:sz w:val="22"/>
                <w:szCs w:val="22"/>
              </w:rPr>
              <w:t>, 41</w:t>
            </w:r>
          </w:p>
          <w:p w:rsidR="0094528D" w:rsidRDefault="000F7C0C" w:rsidP="000F7C0C">
            <w:pPr>
              <w:spacing w:line="240" w:lineRule="exact"/>
              <w:rPr>
                <w:sz w:val="22"/>
                <w:szCs w:val="22"/>
                <w:lang w:eastAsia="ru-RU" w:bidi="ru-RU"/>
              </w:rPr>
            </w:pPr>
            <w:r>
              <w:rPr>
                <w:sz w:val="22"/>
                <w:szCs w:val="22"/>
              </w:rPr>
              <w:t>09</w:t>
            </w:r>
            <w:r w:rsidR="00162FDF" w:rsidRPr="00162FDF">
              <w:rPr>
                <w:sz w:val="22"/>
                <w:szCs w:val="22"/>
              </w:rPr>
              <w:t>.</w:t>
            </w:r>
            <w:r>
              <w:rPr>
                <w:sz w:val="22"/>
                <w:szCs w:val="22"/>
              </w:rPr>
              <w:t>04</w:t>
            </w:r>
            <w:r w:rsidR="0094528D" w:rsidRPr="00162FDF">
              <w:rPr>
                <w:sz w:val="22"/>
                <w:szCs w:val="22"/>
              </w:rPr>
              <w:t>.202</w:t>
            </w:r>
            <w:r w:rsidR="00162FDF" w:rsidRPr="00162FDF">
              <w:rPr>
                <w:sz w:val="22"/>
                <w:szCs w:val="22"/>
              </w:rPr>
              <w:t>4</w:t>
            </w:r>
            <w:r w:rsidR="0094528D" w:rsidRPr="00162FDF">
              <w:rPr>
                <w:sz w:val="22"/>
                <w:szCs w:val="22"/>
              </w:rPr>
              <w:t xml:space="preserve"> г.</w:t>
            </w:r>
            <w:r w:rsidR="00162FDF" w:rsidRPr="00162FDF">
              <w:rPr>
                <w:sz w:val="22"/>
                <w:szCs w:val="22"/>
              </w:rPr>
              <w:t xml:space="preserve"> в </w:t>
            </w:r>
            <w:r>
              <w:rPr>
                <w:sz w:val="22"/>
                <w:szCs w:val="22"/>
              </w:rPr>
              <w:t>14</w:t>
            </w:r>
            <w:r w:rsidR="00162FDF" w:rsidRPr="00162FDF">
              <w:rPr>
                <w:sz w:val="22"/>
                <w:szCs w:val="22"/>
              </w:rPr>
              <w:t xml:space="preserve"> ч. </w:t>
            </w:r>
            <w:r>
              <w:rPr>
                <w:sz w:val="22"/>
                <w:szCs w:val="22"/>
              </w:rPr>
              <w:t>06</w:t>
            </w:r>
            <w:r w:rsidR="0094528D" w:rsidRPr="00162FDF">
              <w:rPr>
                <w:sz w:val="22"/>
                <w:szCs w:val="22"/>
              </w:rPr>
              <w:t xml:space="preserve"> мин. (время местное).</w:t>
            </w:r>
          </w:p>
        </w:tc>
      </w:tr>
      <w:tr w:rsidR="0094528D" w:rsidTr="00FB4B41">
        <w:trPr>
          <w:trHeight w:val="676"/>
          <w:jc w:val="center"/>
        </w:trPr>
        <w:tc>
          <w:tcPr>
            <w:tcW w:w="361" w:type="dxa"/>
            <w:tcBorders>
              <w:top w:val="single" w:sz="4" w:space="0" w:color="auto"/>
              <w:left w:val="single" w:sz="4" w:space="0" w:color="000000"/>
              <w:bottom w:val="single" w:sz="4" w:space="0" w:color="auto"/>
              <w:right w:val="nil"/>
            </w:tcBorders>
            <w:shd w:val="clear" w:color="auto" w:fill="FFFFFF"/>
            <w:vAlign w:val="center"/>
            <w:hideMark/>
          </w:tcPr>
          <w:p w:rsidR="0094528D" w:rsidRDefault="0094528D" w:rsidP="00FB4B41">
            <w:pPr>
              <w:spacing w:line="240" w:lineRule="exact"/>
              <w:jc w:val="center"/>
              <w:rPr>
                <w:sz w:val="22"/>
                <w:szCs w:val="22"/>
              </w:rPr>
            </w:pPr>
            <w:r>
              <w:rPr>
                <w:sz w:val="22"/>
                <w:szCs w:val="22"/>
              </w:rPr>
              <w:t>7</w:t>
            </w:r>
          </w:p>
        </w:tc>
        <w:tc>
          <w:tcPr>
            <w:tcW w:w="9997" w:type="dxa"/>
            <w:gridSpan w:val="2"/>
            <w:tcBorders>
              <w:top w:val="single" w:sz="4" w:space="0" w:color="auto"/>
              <w:left w:val="single" w:sz="4" w:space="0" w:color="000000"/>
              <w:bottom w:val="single" w:sz="4" w:space="0" w:color="auto"/>
              <w:right w:val="single" w:sz="4" w:space="0" w:color="000000"/>
            </w:tcBorders>
            <w:shd w:val="clear" w:color="auto" w:fill="FFFFFF"/>
            <w:vAlign w:val="center"/>
            <w:hideMark/>
          </w:tcPr>
          <w:p w:rsidR="0094528D" w:rsidRDefault="0094528D" w:rsidP="00FB4B41">
            <w:pPr>
              <w:spacing w:line="240" w:lineRule="exact"/>
              <w:jc w:val="both"/>
              <w:rPr>
                <w:sz w:val="22"/>
                <w:szCs w:val="22"/>
              </w:rPr>
            </w:pPr>
            <w:r>
              <w:rPr>
                <w:sz w:val="22"/>
                <w:szCs w:val="22"/>
              </w:rPr>
              <w:t>Процедура закупки проводится в соответствии с требованиями Положения о закупке товаров, работ и услуг для нужд частных учреждений здравоохранения ОАО «РЖД», утвержденным приказом Центральной дирекции здравоохранения ОАО «РЖД» от 05.03.2021 № ЦДЗ-18, размещенного на сайте заказчика.</w:t>
            </w:r>
          </w:p>
        </w:tc>
      </w:tr>
    </w:tbl>
    <w:p w:rsidR="0094528D" w:rsidRDefault="0094528D" w:rsidP="0094528D">
      <w:pPr>
        <w:ind w:right="-1"/>
        <w:rPr>
          <w:sz w:val="22"/>
          <w:szCs w:val="22"/>
        </w:rPr>
      </w:pPr>
      <w:r>
        <w:rPr>
          <w:sz w:val="22"/>
          <w:szCs w:val="22"/>
        </w:rPr>
        <w:t>Приложение:</w:t>
      </w:r>
    </w:p>
    <w:p w:rsidR="0094528D" w:rsidRDefault="0094528D" w:rsidP="0094528D">
      <w:pPr>
        <w:numPr>
          <w:ilvl w:val="0"/>
          <w:numId w:val="1"/>
        </w:numPr>
        <w:ind w:right="-1"/>
        <w:rPr>
          <w:sz w:val="22"/>
          <w:szCs w:val="22"/>
        </w:rPr>
      </w:pPr>
      <w:r>
        <w:rPr>
          <w:sz w:val="22"/>
          <w:szCs w:val="22"/>
        </w:rPr>
        <w:t>Документация о проведении закупки.</w:t>
      </w:r>
    </w:p>
    <w:p w:rsidR="0094528D" w:rsidRPr="00D3497A" w:rsidRDefault="0094528D" w:rsidP="0094528D">
      <w:pPr>
        <w:ind w:left="360" w:right="-1"/>
        <w:rPr>
          <w:sz w:val="22"/>
          <w:szCs w:val="22"/>
        </w:rPr>
      </w:pPr>
      <w:r>
        <w:rPr>
          <w:sz w:val="22"/>
          <w:szCs w:val="22"/>
        </w:rPr>
        <w:t xml:space="preserve">Начальник сектора по закупкам                                                                           </w:t>
      </w:r>
      <w:r w:rsidRPr="00D3497A">
        <w:rPr>
          <w:sz w:val="22"/>
          <w:szCs w:val="22"/>
        </w:rPr>
        <w:t>Астафьева В.А.</w:t>
      </w:r>
    </w:p>
    <w:p w:rsidR="0094528D" w:rsidRDefault="0094528D" w:rsidP="0094528D">
      <w:pPr>
        <w:ind w:left="360" w:right="-1"/>
        <w:jc w:val="right"/>
        <w:rPr>
          <w:b/>
          <w:bCs/>
          <w:color w:val="000000"/>
        </w:rPr>
      </w:pPr>
      <w:r>
        <w:rPr>
          <w:color w:val="000000"/>
          <w:lang w:eastAsia="ru-RU"/>
        </w:rPr>
        <w:br w:type="page"/>
      </w:r>
      <w:bookmarkStart w:id="1" w:name="bookmark5"/>
      <w:r>
        <w:rPr>
          <w:color w:val="000000"/>
        </w:rPr>
        <w:lastRenderedPageBreak/>
        <w:t>Приложение №1</w:t>
      </w:r>
    </w:p>
    <w:p w:rsidR="0094528D" w:rsidRPr="00E10F0A" w:rsidRDefault="0094528D" w:rsidP="0094528D">
      <w:pPr>
        <w:pStyle w:val="52"/>
        <w:shd w:val="clear" w:color="auto" w:fill="auto"/>
        <w:spacing w:after="0" w:line="240" w:lineRule="exact"/>
        <w:ind w:right="-1"/>
        <w:rPr>
          <w:rFonts w:ascii="Times New Roman" w:hAnsi="Times New Roman" w:cs="Times New Roman"/>
          <w:b w:val="0"/>
          <w:bCs w:val="0"/>
          <w:color w:val="000000"/>
        </w:rPr>
      </w:pPr>
      <w:r>
        <w:rPr>
          <w:rFonts w:ascii="Times New Roman" w:hAnsi="Times New Roman" w:cs="Times New Roman"/>
          <w:b w:val="0"/>
          <w:bCs w:val="0"/>
          <w:color w:val="000000"/>
        </w:rPr>
        <w:t xml:space="preserve">к Извещению </w:t>
      </w:r>
      <w:r w:rsidRPr="00BF6A80">
        <w:rPr>
          <w:rFonts w:ascii="Times New Roman" w:hAnsi="Times New Roman" w:cs="Times New Roman"/>
          <w:b w:val="0"/>
          <w:bCs w:val="0"/>
          <w:color w:val="000000"/>
        </w:rPr>
        <w:t xml:space="preserve">№ </w:t>
      </w:r>
      <w:r w:rsidR="00E10F0A" w:rsidRPr="00E10F0A">
        <w:rPr>
          <w:rFonts w:ascii="Times New Roman" w:hAnsi="Times New Roman" w:cs="Times New Roman"/>
          <w:b w:val="0"/>
          <w:bCs w:val="0"/>
          <w:color w:val="000000"/>
        </w:rPr>
        <w:t>24060109067</w:t>
      </w:r>
    </w:p>
    <w:p w:rsidR="0094528D" w:rsidRPr="00BF6A80" w:rsidRDefault="00E10F0A" w:rsidP="0094528D">
      <w:pPr>
        <w:pStyle w:val="52"/>
        <w:shd w:val="clear" w:color="auto" w:fill="auto"/>
        <w:spacing w:after="0" w:line="240" w:lineRule="exact"/>
        <w:ind w:right="-1"/>
        <w:rPr>
          <w:rFonts w:ascii="Times New Roman" w:hAnsi="Times New Roman" w:cs="Times New Roman"/>
          <w:b w:val="0"/>
          <w:bCs w:val="0"/>
          <w:u w:val="single"/>
          <w:lang w:eastAsia="zh-CN"/>
        </w:rPr>
      </w:pPr>
      <w:r w:rsidRPr="00E10F0A">
        <w:rPr>
          <w:rFonts w:ascii="Times New Roman" w:hAnsi="Times New Roman" w:cs="Times New Roman"/>
          <w:b w:val="0"/>
          <w:bCs w:val="0"/>
          <w:lang w:eastAsia="zh-CN"/>
        </w:rPr>
        <w:t xml:space="preserve">от </w:t>
      </w:r>
      <w:r w:rsidR="000F7C0C">
        <w:rPr>
          <w:rFonts w:ascii="Times New Roman" w:hAnsi="Times New Roman" w:cs="Times New Roman"/>
          <w:b w:val="0"/>
          <w:bCs w:val="0"/>
          <w:lang w:eastAsia="zh-CN"/>
        </w:rPr>
        <w:t>29</w:t>
      </w:r>
      <w:r w:rsidRPr="00E10F0A">
        <w:rPr>
          <w:rFonts w:ascii="Times New Roman" w:hAnsi="Times New Roman" w:cs="Times New Roman"/>
          <w:b w:val="0"/>
          <w:bCs w:val="0"/>
          <w:lang w:eastAsia="zh-CN"/>
        </w:rPr>
        <w:t>.</w:t>
      </w:r>
      <w:r w:rsidR="000F7C0C">
        <w:rPr>
          <w:rFonts w:ascii="Times New Roman" w:hAnsi="Times New Roman" w:cs="Times New Roman"/>
          <w:b w:val="0"/>
          <w:bCs w:val="0"/>
          <w:lang w:eastAsia="zh-CN"/>
        </w:rPr>
        <w:t>03</w:t>
      </w:r>
      <w:r w:rsidR="0094528D" w:rsidRPr="00E10F0A">
        <w:rPr>
          <w:rFonts w:ascii="Times New Roman" w:hAnsi="Times New Roman" w:cs="Times New Roman"/>
          <w:b w:val="0"/>
          <w:bCs w:val="0"/>
          <w:lang w:eastAsia="zh-CN"/>
        </w:rPr>
        <w:t>.2024 г.</w:t>
      </w:r>
    </w:p>
    <w:bookmarkEnd w:id="1"/>
    <w:p w:rsidR="0094528D" w:rsidRDefault="0094528D" w:rsidP="0094528D">
      <w:pPr>
        <w:pStyle w:val="52"/>
        <w:shd w:val="clear" w:color="auto" w:fill="auto"/>
        <w:spacing w:after="0" w:line="240" w:lineRule="auto"/>
        <w:ind w:right="-1"/>
        <w:jc w:val="center"/>
        <w:rPr>
          <w:rFonts w:ascii="Times New Roman" w:hAnsi="Times New Roman" w:cs="Times New Roman"/>
          <w:bCs w:val="0"/>
          <w:u w:val="single"/>
          <w:lang w:eastAsia="zh-CN"/>
        </w:rPr>
      </w:pPr>
      <w:r w:rsidRPr="00BF6A80">
        <w:rPr>
          <w:rFonts w:ascii="Times New Roman" w:hAnsi="Times New Roman" w:cs="Times New Roman"/>
          <w:bCs w:val="0"/>
          <w:u w:val="single"/>
          <w:lang w:eastAsia="zh-CN"/>
        </w:rPr>
        <w:t>Документация о проведении закупки</w:t>
      </w:r>
    </w:p>
    <w:p w:rsidR="0094528D" w:rsidRDefault="0094528D" w:rsidP="0094528D">
      <w:pPr>
        <w:pStyle w:val="24"/>
        <w:shd w:val="clear" w:color="auto" w:fill="auto"/>
        <w:spacing w:before="0" w:line="240" w:lineRule="auto"/>
        <w:jc w:val="center"/>
        <w:rPr>
          <w:rFonts w:ascii="Times New Roman" w:hAnsi="Times New Roman" w:cs="Times New Roman"/>
          <w:lang w:eastAsia="zh-CN"/>
        </w:rPr>
      </w:pPr>
      <w:r w:rsidRPr="00361573">
        <w:rPr>
          <w:rFonts w:ascii="Times New Roman" w:hAnsi="Times New Roman" w:cs="Times New Roman"/>
          <w:lang w:eastAsia="zh-CN"/>
        </w:rPr>
        <w:t xml:space="preserve">на право заключения договора </w:t>
      </w:r>
      <w:r w:rsidRPr="00361573">
        <w:rPr>
          <w:rFonts w:ascii="Times New Roman" w:hAnsi="Times New Roman" w:cs="Times New Roman"/>
        </w:rPr>
        <w:t xml:space="preserve">на </w:t>
      </w:r>
      <w:r>
        <w:rPr>
          <w:rFonts w:ascii="Times New Roman" w:hAnsi="Times New Roman" w:cs="Times New Roman"/>
        </w:rPr>
        <w:t>оказание услуг</w:t>
      </w:r>
      <w:r w:rsidRPr="00361573">
        <w:rPr>
          <w:rFonts w:ascii="Times New Roman" w:hAnsi="Times New Roman" w:cs="Times New Roman"/>
        </w:rPr>
        <w:t xml:space="preserve"> </w:t>
      </w:r>
      <w:r w:rsidRPr="00572DDA">
        <w:rPr>
          <w:rFonts w:ascii="Times New Roman" w:hAnsi="Times New Roman" w:cs="Times New Roman"/>
        </w:rPr>
        <w:t xml:space="preserve">по техническому обслуживанию </w:t>
      </w:r>
      <w:r>
        <w:rPr>
          <w:rFonts w:ascii="Times New Roman" w:hAnsi="Times New Roman" w:cs="Times New Roman"/>
        </w:rPr>
        <w:t>медицинской</w:t>
      </w:r>
      <w:r w:rsidRPr="00572DDA">
        <w:rPr>
          <w:rFonts w:ascii="Times New Roman" w:hAnsi="Times New Roman" w:cs="Times New Roman"/>
        </w:rPr>
        <w:t xml:space="preserve"> </w:t>
      </w:r>
      <w:r>
        <w:rPr>
          <w:rFonts w:ascii="Times New Roman" w:hAnsi="Times New Roman" w:cs="Times New Roman"/>
        </w:rPr>
        <w:t>техники</w:t>
      </w:r>
      <w:r w:rsidRPr="002B1A61">
        <w:t xml:space="preserve"> </w:t>
      </w:r>
      <w:r>
        <w:rPr>
          <w:rFonts w:ascii="Times New Roman" w:hAnsi="Times New Roman" w:cs="Times New Roman"/>
          <w:lang w:eastAsia="zh-CN"/>
        </w:rPr>
        <w:t xml:space="preserve">для нужд </w:t>
      </w:r>
      <w:r w:rsidRPr="00FC471B">
        <w:rPr>
          <w:rFonts w:ascii="Times New Roman" w:hAnsi="Times New Roman" w:cs="Times New Roman"/>
        </w:rPr>
        <w:t>ЧУЗ «КБ «РЖД-Медицина» г. Челябинск»</w:t>
      </w:r>
    </w:p>
    <w:p w:rsidR="0094528D" w:rsidRDefault="0094528D" w:rsidP="0094528D">
      <w:pPr>
        <w:pStyle w:val="52"/>
        <w:shd w:val="clear" w:color="auto" w:fill="auto"/>
        <w:spacing w:after="0" w:line="240" w:lineRule="auto"/>
        <w:jc w:val="center"/>
        <w:rPr>
          <w:rFonts w:ascii="Times New Roman" w:hAnsi="Times New Roman" w:cs="Times New Roman"/>
          <w:bCs w:val="0"/>
          <w:u w:val="single"/>
          <w:lang w:eastAsia="zh-CN"/>
        </w:rPr>
      </w:pPr>
      <w:bookmarkStart w:id="2" w:name="bookmark6"/>
      <w:r>
        <w:rPr>
          <w:rFonts w:ascii="Times New Roman" w:hAnsi="Times New Roman" w:cs="Times New Roman"/>
          <w:bCs w:val="0"/>
          <w:u w:val="single"/>
          <w:lang w:eastAsia="zh-CN"/>
        </w:rPr>
        <w:t>Общие положения</w:t>
      </w:r>
      <w:bookmarkEnd w:id="2"/>
    </w:p>
    <w:p w:rsidR="0094528D" w:rsidRDefault="0094528D" w:rsidP="0094528D">
      <w:pPr>
        <w:pStyle w:val="24"/>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Настоящая документация о проведении закупки (закупочная документация) подготовлена в соответствии с нормативными правовыми актами:</w:t>
      </w:r>
    </w:p>
    <w:p w:rsidR="0094528D" w:rsidRDefault="0094528D" w:rsidP="0094528D">
      <w:pPr>
        <w:pStyle w:val="24"/>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Гражданский кодекс Российской Федерации;</w:t>
      </w:r>
    </w:p>
    <w:p w:rsidR="0094528D" w:rsidRDefault="0094528D" w:rsidP="0094528D">
      <w:pPr>
        <w:pStyle w:val="24"/>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Федеральный закон от 26.07.2006 № 135-ФЗ «О защите конкуренции»;</w:t>
      </w:r>
    </w:p>
    <w:p w:rsidR="0094528D" w:rsidRDefault="0094528D" w:rsidP="0094528D">
      <w:pPr>
        <w:pStyle w:val="24"/>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Положением о закупке товаров, работ, услуг для нужд ЧУЗ ОАО «РЖД», утвержденным приказом Центральной дирекции здравоохранения ОАО «РЖД» от 05.03.2021 № ЦДЗ-18.</w:t>
      </w:r>
    </w:p>
    <w:p w:rsidR="0094528D" w:rsidRDefault="0094528D" w:rsidP="0094528D">
      <w:pPr>
        <w:pStyle w:val="24"/>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 xml:space="preserve">Во всех вопросах, особо не оговоренных в тексте настоящей документации, Заказчик и Комиссия по проведению закупок товаров, выполнению работ и оказанию услуг </w:t>
      </w:r>
      <w:r w:rsidRPr="0055129B">
        <w:rPr>
          <w:rFonts w:ascii="Times New Roman" w:hAnsi="Times New Roman" w:cs="Times New Roman"/>
        </w:rPr>
        <w:t>ЧУЗ «КБ «РЖД-Медицина» г. Челябинск»</w:t>
      </w:r>
      <w:r w:rsidRPr="0055129B">
        <w:rPr>
          <w:rFonts w:ascii="Times New Roman" w:hAnsi="Times New Roman" w:cs="Times New Roman"/>
          <w:lang w:eastAsia="zh-CN"/>
        </w:rPr>
        <w:t xml:space="preserve"> </w:t>
      </w:r>
      <w:r>
        <w:rPr>
          <w:rFonts w:ascii="Times New Roman" w:hAnsi="Times New Roman" w:cs="Times New Roman"/>
          <w:lang w:eastAsia="zh-CN"/>
        </w:rPr>
        <w:t>(далее - Комиссия) руководствуются требованиями Положения о закупке товаров, работ, услуг для нужд ЧУЗ ОАО «РЖД».</w:t>
      </w:r>
    </w:p>
    <w:p w:rsidR="0094528D" w:rsidRDefault="0094528D" w:rsidP="0094528D">
      <w:pPr>
        <w:pStyle w:val="24"/>
        <w:shd w:val="clear" w:color="auto" w:fill="auto"/>
        <w:spacing w:before="0" w:line="240" w:lineRule="auto"/>
        <w:ind w:firstLine="459"/>
        <w:jc w:val="both"/>
        <w:rPr>
          <w:rFonts w:ascii="Times New Roman" w:hAnsi="Times New Roman" w:cs="Times New Roman"/>
          <w:lang w:eastAsia="zh-CN"/>
        </w:rPr>
      </w:pPr>
      <w:r>
        <w:rPr>
          <w:rFonts w:ascii="Times New Roman" w:hAnsi="Times New Roman" w:cs="Times New Roman"/>
          <w:lang w:eastAsia="zh-CN"/>
        </w:rPr>
        <w:t xml:space="preserve">Извещение и Документация о проведении </w:t>
      </w:r>
      <w:r>
        <w:rPr>
          <w:rFonts w:ascii="Times New Roman" w:hAnsi="Times New Roman" w:cs="Times New Roman"/>
        </w:rPr>
        <w:t>закупки</w:t>
      </w:r>
      <w:r>
        <w:rPr>
          <w:rFonts w:ascii="Times New Roman" w:hAnsi="Times New Roman" w:cs="Times New Roman"/>
          <w:lang w:eastAsia="zh-CN"/>
        </w:rPr>
        <w:t xml:space="preserve"> размещается на официальном сайте </w:t>
      </w:r>
      <w:r w:rsidRPr="0055129B">
        <w:rPr>
          <w:rFonts w:ascii="Times New Roman" w:hAnsi="Times New Roman" w:cs="Times New Roman"/>
        </w:rPr>
        <w:t>ЧУЗ «КБ «РЖД-Медицина» г. Челябинск»</w:t>
      </w:r>
      <w:r>
        <w:rPr>
          <w:rFonts w:ascii="Times New Roman" w:hAnsi="Times New Roman" w:cs="Times New Roman"/>
          <w:lang w:eastAsia="zh-CN"/>
        </w:rPr>
        <w:t xml:space="preserve"> по адресу: </w:t>
      </w:r>
      <w:r w:rsidR="00E10F0A" w:rsidRPr="0033121A">
        <w:rPr>
          <w:rFonts w:ascii="Times New Roman" w:hAnsi="Times New Roman" w:cs="Times New Roman"/>
        </w:rPr>
        <w:t>https://chelyabinsk.rzd-medicine.ru</w:t>
      </w:r>
    </w:p>
    <w:p w:rsidR="0094528D" w:rsidRDefault="0094528D" w:rsidP="0094528D">
      <w:pPr>
        <w:pStyle w:val="24"/>
        <w:numPr>
          <w:ilvl w:val="0"/>
          <w:numId w:val="44"/>
        </w:numPr>
        <w:shd w:val="clear" w:color="auto" w:fill="auto"/>
        <w:tabs>
          <w:tab w:val="left" w:pos="993"/>
        </w:tabs>
        <w:spacing w:before="0" w:line="240" w:lineRule="auto"/>
        <w:ind w:left="0" w:firstLine="0"/>
        <w:jc w:val="both"/>
        <w:rPr>
          <w:rFonts w:ascii="Times New Roman" w:hAnsi="Times New Roman" w:cs="Times New Roman"/>
        </w:rPr>
      </w:pPr>
      <w:r>
        <w:rPr>
          <w:rFonts w:ascii="Times New Roman" w:hAnsi="Times New Roman" w:cs="Times New Roman"/>
        </w:rPr>
        <w:t>Требования к безопасности, качеству, техническим характеристикам, функциональным характеристикам (потребительским свойствам) услуги</w:t>
      </w:r>
      <w:r>
        <w:rPr>
          <w:rFonts w:ascii="Times New Roman" w:hAnsi="Times New Roman" w:cs="Times New Roman"/>
          <w:bCs/>
        </w:rPr>
        <w:t xml:space="preserve"> </w:t>
      </w:r>
      <w:r>
        <w:rPr>
          <w:rFonts w:ascii="Times New Roman" w:hAnsi="Times New Roman" w:cs="Times New Roman"/>
        </w:rPr>
        <w:t xml:space="preserve">должны соответствовать по качеству и техническим характеристикам Технического задания.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w:t>
      </w:r>
    </w:p>
    <w:p w:rsidR="0094528D" w:rsidRPr="002B1A61" w:rsidRDefault="0094528D" w:rsidP="0094528D">
      <w:pPr>
        <w:jc w:val="both"/>
        <w:rPr>
          <w:sz w:val="22"/>
          <w:szCs w:val="22"/>
        </w:rPr>
      </w:pPr>
      <w:r>
        <w:rPr>
          <w:sz w:val="22"/>
          <w:szCs w:val="22"/>
        </w:rPr>
        <w:t>Услуги</w:t>
      </w:r>
      <w:r w:rsidRPr="002B1A61">
        <w:rPr>
          <w:noProof/>
          <w:sz w:val="22"/>
          <w:szCs w:val="22"/>
        </w:rPr>
        <w:t xml:space="preserve"> по техническому обслуживанию медицинской техники должны оказываться в полном объеме и надлежащего качества,</w:t>
      </w:r>
      <w:r>
        <w:rPr>
          <w:noProof/>
        </w:rPr>
        <w:t xml:space="preserve"> </w:t>
      </w:r>
      <w:r w:rsidRPr="002B1A61">
        <w:rPr>
          <w:noProof/>
          <w:sz w:val="22"/>
          <w:szCs w:val="22"/>
        </w:rPr>
        <w:t xml:space="preserve">в соответствии с требованиями инструкций по эксплуатации медицинской техники фирм-производителей (паспорт), </w:t>
      </w:r>
      <w:r w:rsidRPr="002B1A61">
        <w:rPr>
          <w:bCs/>
          <w:sz w:val="22"/>
          <w:szCs w:val="22"/>
        </w:rPr>
        <w:t xml:space="preserve">методическими рекомендациями «Техническое обслуживание медицинской техники», утвержденными Минздравом России от 27.10.2003г </w:t>
      </w:r>
      <w:r w:rsidRPr="002B1A61">
        <w:rPr>
          <w:noProof/>
          <w:sz w:val="22"/>
          <w:szCs w:val="22"/>
        </w:rPr>
        <w:t>№293-22/233</w:t>
      </w:r>
      <w:r w:rsidRPr="002B1A61">
        <w:rPr>
          <w:bCs/>
          <w:sz w:val="22"/>
          <w:szCs w:val="22"/>
        </w:rPr>
        <w:t xml:space="preserve">, </w:t>
      </w:r>
      <w:r w:rsidRPr="002B1A61">
        <w:rPr>
          <w:sz w:val="22"/>
          <w:szCs w:val="22"/>
        </w:rPr>
        <w:t xml:space="preserve">руководящих документов </w:t>
      </w:r>
      <w:proofErr w:type="spellStart"/>
      <w:r w:rsidRPr="002B1A61">
        <w:rPr>
          <w:sz w:val="22"/>
          <w:szCs w:val="22"/>
        </w:rPr>
        <w:t>Ростехнадзора</w:t>
      </w:r>
      <w:proofErr w:type="spellEnd"/>
      <w:r w:rsidRPr="002B1A61">
        <w:rPr>
          <w:sz w:val="22"/>
          <w:szCs w:val="22"/>
        </w:rPr>
        <w:t xml:space="preserve">, СНиП, действующих нормативно-технических документов по вопросам эксплуатации и ремонта медицинской техники. </w:t>
      </w:r>
    </w:p>
    <w:p w:rsidR="0094528D" w:rsidRPr="00797A6A" w:rsidRDefault="0094528D" w:rsidP="0094528D">
      <w:pPr>
        <w:pStyle w:val="24"/>
        <w:shd w:val="clear" w:color="auto" w:fill="auto"/>
        <w:tabs>
          <w:tab w:val="left" w:pos="993"/>
        </w:tabs>
        <w:spacing w:before="0" w:line="240" w:lineRule="auto"/>
        <w:jc w:val="both"/>
        <w:rPr>
          <w:rFonts w:ascii="Times New Roman" w:hAnsi="Times New Roman" w:cs="Times New Roman"/>
        </w:rPr>
      </w:pPr>
      <w:r w:rsidRPr="00797A6A">
        <w:rPr>
          <w:rFonts w:ascii="Times New Roman" w:hAnsi="Times New Roman" w:cs="Times New Roman"/>
        </w:rPr>
        <w:t>2.</w:t>
      </w:r>
      <w:r>
        <w:rPr>
          <w:rFonts w:ascii="Times New Roman" w:hAnsi="Times New Roman" w:cs="Times New Roman"/>
        </w:rPr>
        <w:t xml:space="preserve"> </w:t>
      </w:r>
      <w:r w:rsidRPr="00797A6A">
        <w:rPr>
          <w:rFonts w:ascii="Times New Roman" w:hAnsi="Times New Roman" w:cs="Times New Roman"/>
        </w:rPr>
        <w:t>Требования к содержанию, форме, оформлению и составу заявки на участие в закупке, а также порядок, место, дата и время начала и дата, и время окончания срока подачи заявок на участие в закупке:</w:t>
      </w:r>
    </w:p>
    <w:p w:rsidR="0094528D" w:rsidRDefault="0094528D" w:rsidP="0094528D">
      <w:pPr>
        <w:widowControl w:val="0"/>
        <w:tabs>
          <w:tab w:val="left" w:pos="1134"/>
        </w:tabs>
        <w:suppressAutoHyphens w:val="0"/>
        <w:jc w:val="both"/>
        <w:rPr>
          <w:color w:val="000000"/>
          <w:sz w:val="22"/>
          <w:szCs w:val="22"/>
          <w:lang w:eastAsia="ru-RU" w:bidi="ru-RU"/>
        </w:rPr>
      </w:pPr>
      <w:r>
        <w:rPr>
          <w:color w:val="000000"/>
          <w:sz w:val="22"/>
          <w:szCs w:val="22"/>
          <w:lang w:eastAsia="ru-RU" w:bidi="ru-RU"/>
        </w:rPr>
        <w:t>2.1. Место, дата и время начала и дата, и время окончания срока подачи заявок на участие в закупке установлены в Извещении.</w:t>
      </w:r>
    </w:p>
    <w:p w:rsidR="0094528D" w:rsidRDefault="0094528D" w:rsidP="0094528D">
      <w:pPr>
        <w:widowControl w:val="0"/>
        <w:tabs>
          <w:tab w:val="left" w:pos="1134"/>
        </w:tabs>
        <w:suppressAutoHyphens w:val="0"/>
        <w:jc w:val="both"/>
        <w:rPr>
          <w:color w:val="000000"/>
          <w:sz w:val="22"/>
          <w:szCs w:val="22"/>
          <w:lang w:eastAsia="ru-RU" w:bidi="ru-RU"/>
        </w:rPr>
      </w:pPr>
      <w:r>
        <w:rPr>
          <w:color w:val="000000"/>
          <w:sz w:val="22"/>
          <w:szCs w:val="22"/>
          <w:lang w:eastAsia="ru-RU" w:bidi="ru-RU"/>
        </w:rPr>
        <w:t>2.2. Заявка на участие в закупке оформляется по форме Приложения № 1 к Документации и подается Заказчику в письменной форме в запечатанном конверте, оформленном в соответствии с Приложением № 5 к Документации и не позволяющем просматривать содержание такой заявки до даты и времени вскрытия конвертов с заявками на</w:t>
      </w:r>
      <w:bookmarkStart w:id="3" w:name="bookmark7"/>
      <w:r>
        <w:rPr>
          <w:color w:val="000000"/>
          <w:sz w:val="22"/>
          <w:szCs w:val="22"/>
          <w:lang w:eastAsia="ru-RU" w:bidi="ru-RU"/>
        </w:rPr>
        <w:t xml:space="preserve"> участие в закупке.</w:t>
      </w:r>
      <w:bookmarkEnd w:id="3"/>
    </w:p>
    <w:p w:rsidR="0094528D" w:rsidRDefault="0094528D" w:rsidP="0094528D">
      <w:pPr>
        <w:widowControl w:val="0"/>
        <w:tabs>
          <w:tab w:val="left" w:pos="1134"/>
        </w:tabs>
        <w:suppressAutoHyphens w:val="0"/>
        <w:jc w:val="both"/>
        <w:rPr>
          <w:color w:val="000000"/>
          <w:sz w:val="22"/>
          <w:szCs w:val="22"/>
          <w:lang w:eastAsia="ru-RU" w:bidi="ru-RU"/>
        </w:rPr>
      </w:pPr>
      <w:r>
        <w:rPr>
          <w:color w:val="000000"/>
          <w:sz w:val="22"/>
          <w:szCs w:val="22"/>
          <w:lang w:eastAsia="ru-RU" w:bidi="ru-RU"/>
        </w:rPr>
        <w:t>2.3. Заявка должна содержать следующие информацию и документы:</w:t>
      </w:r>
    </w:p>
    <w:p w:rsidR="0094528D" w:rsidRDefault="0094528D" w:rsidP="0094528D">
      <w:pPr>
        <w:pStyle w:val="24"/>
        <w:shd w:val="clear" w:color="auto" w:fill="auto"/>
        <w:tabs>
          <w:tab w:val="left" w:pos="993"/>
        </w:tabs>
        <w:spacing w:before="0" w:line="240" w:lineRule="auto"/>
        <w:jc w:val="both"/>
        <w:rPr>
          <w:rFonts w:ascii="Times New Roman" w:hAnsi="Times New Roman" w:cs="Times New Roman"/>
          <w:lang w:eastAsia="ru-RU"/>
        </w:rPr>
      </w:pPr>
      <w:r>
        <w:rPr>
          <w:rFonts w:ascii="Times New Roman" w:hAnsi="Times New Roman" w:cs="Times New Roman"/>
        </w:rPr>
        <w:t>2.3.1. Согласие участника закупки на оказание услуг в соответствии с условиями, установленными Документацией.</w:t>
      </w:r>
    </w:p>
    <w:p w:rsidR="0094528D" w:rsidRDefault="0094528D" w:rsidP="0094528D">
      <w:pPr>
        <w:pStyle w:val="24"/>
        <w:shd w:val="clear" w:color="auto" w:fill="auto"/>
        <w:tabs>
          <w:tab w:val="left" w:pos="993"/>
        </w:tabs>
        <w:spacing w:before="0" w:line="240" w:lineRule="auto"/>
        <w:jc w:val="both"/>
        <w:rPr>
          <w:rFonts w:ascii="Times New Roman" w:hAnsi="Times New Roman" w:cs="Times New Roman"/>
        </w:rPr>
      </w:pPr>
      <w:r>
        <w:rPr>
          <w:rFonts w:ascii="Times New Roman" w:hAnsi="Times New Roman" w:cs="Times New Roman"/>
        </w:rPr>
        <w:t xml:space="preserve">2.3.2. Наименование </w:t>
      </w:r>
      <w:r>
        <w:rPr>
          <w:rFonts w:ascii="Times New Roman" w:hAnsi="Times New Roman" w:cs="Times New Roman"/>
          <w:lang w:eastAsia="zh-CN"/>
        </w:rPr>
        <w:t>оказанных услуг</w:t>
      </w:r>
      <w:r>
        <w:rPr>
          <w:rFonts w:ascii="Times New Roman" w:hAnsi="Times New Roman" w:cs="Times New Roman"/>
        </w:rPr>
        <w:t>, согласно предмету закупки, включая характеристики оказываемых услуг (в случае если требования к характеристикам установлены в Техническом задании - Приложение № 3 к Документации). При этом описание участниками закупки оказываемых услуг, которые являются предметом закупки, их функциональных характеристик (потребительских свойств), их количественные и качественные характеристики осуществляются в соответствии с Техническим заданием - Приложение № 3 к Документации;</w:t>
      </w:r>
    </w:p>
    <w:p w:rsidR="0094528D" w:rsidRDefault="0094528D" w:rsidP="0094528D">
      <w:pPr>
        <w:pStyle w:val="24"/>
        <w:shd w:val="clear" w:color="auto" w:fill="auto"/>
        <w:tabs>
          <w:tab w:val="left" w:pos="993"/>
        </w:tabs>
        <w:spacing w:before="0" w:line="240" w:lineRule="auto"/>
        <w:jc w:val="both"/>
        <w:rPr>
          <w:rFonts w:ascii="Times New Roman" w:hAnsi="Times New Roman" w:cs="Times New Roman"/>
        </w:rPr>
      </w:pPr>
      <w:r>
        <w:rPr>
          <w:rFonts w:ascii="Times New Roman" w:hAnsi="Times New Roman" w:cs="Times New Roman"/>
        </w:rPr>
        <w:t>2.3.3. Идентификационный номер налогоплательщика;</w:t>
      </w:r>
    </w:p>
    <w:p w:rsidR="0094528D" w:rsidRDefault="0094528D" w:rsidP="0094528D">
      <w:pPr>
        <w:pStyle w:val="24"/>
        <w:shd w:val="clear" w:color="auto" w:fill="auto"/>
        <w:tabs>
          <w:tab w:val="left" w:pos="1276"/>
        </w:tabs>
        <w:spacing w:before="0" w:line="240" w:lineRule="auto"/>
        <w:jc w:val="both"/>
        <w:rPr>
          <w:rFonts w:ascii="Times New Roman" w:hAnsi="Times New Roman" w:cs="Times New Roman"/>
        </w:rPr>
      </w:pPr>
      <w:r>
        <w:rPr>
          <w:rFonts w:ascii="Times New Roman" w:hAnsi="Times New Roman" w:cs="Times New Roman"/>
        </w:rPr>
        <w:t>2.3.4.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rsidR="0094528D" w:rsidRDefault="0094528D" w:rsidP="0094528D">
      <w:pPr>
        <w:pStyle w:val="24"/>
        <w:shd w:val="clear" w:color="auto" w:fill="auto"/>
        <w:tabs>
          <w:tab w:val="left" w:pos="1276"/>
        </w:tabs>
        <w:spacing w:before="0" w:line="240" w:lineRule="auto"/>
        <w:jc w:val="both"/>
        <w:rPr>
          <w:rFonts w:ascii="Times New Roman" w:hAnsi="Times New Roman" w:cs="Times New Roman"/>
        </w:rPr>
      </w:pPr>
      <w:r>
        <w:rPr>
          <w:rFonts w:ascii="Times New Roman" w:hAnsi="Times New Roman" w:cs="Times New Roman"/>
        </w:rPr>
        <w:t xml:space="preserve">2.3.5. Предлагаемая участником закупки цена оказываемых услуг </w:t>
      </w:r>
      <w:r>
        <w:rPr>
          <w:rFonts w:ascii="Times New Roman" w:hAnsi="Times New Roman" w:cs="Times New Roman"/>
          <w:bCs/>
        </w:rPr>
        <w:t>(наличие цены по каждой единице лота обязательно)</w:t>
      </w:r>
      <w:r>
        <w:rPr>
          <w:rFonts w:ascii="Times New Roman" w:hAnsi="Times New Roman" w:cs="Times New Roman"/>
        </w:rPr>
        <w:t>;</w:t>
      </w:r>
    </w:p>
    <w:p w:rsidR="0094528D" w:rsidRDefault="0094528D" w:rsidP="0094528D">
      <w:pPr>
        <w:pStyle w:val="24"/>
        <w:shd w:val="clear" w:color="auto" w:fill="auto"/>
        <w:tabs>
          <w:tab w:val="left" w:pos="1021"/>
        </w:tabs>
        <w:spacing w:before="0" w:line="240" w:lineRule="auto"/>
        <w:jc w:val="both"/>
        <w:rPr>
          <w:rFonts w:ascii="Times New Roman" w:hAnsi="Times New Roman" w:cs="Times New Roman"/>
        </w:rPr>
      </w:pPr>
      <w:r>
        <w:rPr>
          <w:rFonts w:ascii="Times New Roman" w:hAnsi="Times New Roman" w:cs="Times New Roman"/>
        </w:rPr>
        <w:t>2.3.6. Документы, подтверждающие соответствие участников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94528D" w:rsidRDefault="0094528D" w:rsidP="0094528D">
      <w:pPr>
        <w:pStyle w:val="24"/>
        <w:shd w:val="clear" w:color="auto" w:fill="auto"/>
        <w:tabs>
          <w:tab w:val="left" w:pos="1021"/>
        </w:tabs>
        <w:spacing w:before="0" w:line="240" w:lineRule="auto"/>
        <w:jc w:val="both"/>
        <w:rPr>
          <w:rFonts w:ascii="Times New Roman" w:hAnsi="Times New Roman" w:cs="Times New Roman"/>
        </w:rPr>
      </w:pPr>
      <w:r>
        <w:rPr>
          <w:rFonts w:ascii="Times New Roman" w:hAnsi="Times New Roman" w:cs="Times New Roman"/>
        </w:rPr>
        <w:t>Перечень документов:</w:t>
      </w:r>
    </w:p>
    <w:p w:rsidR="0094528D" w:rsidRDefault="0094528D" w:rsidP="0094528D">
      <w:pPr>
        <w:widowControl w:val="0"/>
        <w:numPr>
          <w:ilvl w:val="0"/>
          <w:numId w:val="2"/>
        </w:numPr>
        <w:tabs>
          <w:tab w:val="clear" w:pos="708"/>
          <w:tab w:val="num" w:pos="502"/>
          <w:tab w:val="left" w:pos="1276"/>
        </w:tabs>
        <w:suppressAutoHyphens w:val="0"/>
        <w:ind w:left="502" w:hanging="360"/>
        <w:jc w:val="both"/>
        <w:rPr>
          <w:sz w:val="22"/>
          <w:szCs w:val="22"/>
        </w:rPr>
      </w:pPr>
      <w:r>
        <w:rPr>
          <w:sz w:val="22"/>
          <w:szCs w:val="22"/>
        </w:rPr>
        <w:t>Учредительные документы с учетом внесенных в них изменений, свидетельства о государственной регистрации учредительных документов и внесенных в них изменений;</w:t>
      </w:r>
    </w:p>
    <w:p w:rsidR="0094528D" w:rsidRDefault="0094528D" w:rsidP="0094528D">
      <w:pPr>
        <w:widowControl w:val="0"/>
        <w:numPr>
          <w:ilvl w:val="0"/>
          <w:numId w:val="2"/>
        </w:numPr>
        <w:tabs>
          <w:tab w:val="clear" w:pos="708"/>
          <w:tab w:val="num" w:pos="502"/>
          <w:tab w:val="left" w:pos="1276"/>
        </w:tabs>
        <w:suppressAutoHyphens w:val="0"/>
        <w:ind w:left="502" w:hanging="360"/>
        <w:jc w:val="both"/>
        <w:rPr>
          <w:sz w:val="22"/>
          <w:szCs w:val="22"/>
        </w:rPr>
      </w:pPr>
      <w:r>
        <w:rPr>
          <w:sz w:val="22"/>
          <w:szCs w:val="22"/>
        </w:rPr>
        <w:t>Свидетельство о государственной регистрации контрагента, свидетельство о внесении в государственный реестр изменений в сведения о юридическом лице, не связанных с внесением в учредительные документы, свидетельство о постановке на учет в налоговом органе;</w:t>
      </w:r>
    </w:p>
    <w:p w:rsidR="0094528D" w:rsidRDefault="0094528D" w:rsidP="0094528D">
      <w:pPr>
        <w:widowControl w:val="0"/>
        <w:numPr>
          <w:ilvl w:val="0"/>
          <w:numId w:val="2"/>
        </w:numPr>
        <w:tabs>
          <w:tab w:val="clear" w:pos="708"/>
          <w:tab w:val="num" w:pos="502"/>
          <w:tab w:val="left" w:pos="1276"/>
        </w:tabs>
        <w:suppressAutoHyphens w:val="0"/>
        <w:ind w:left="502" w:hanging="360"/>
        <w:jc w:val="both"/>
        <w:rPr>
          <w:sz w:val="22"/>
          <w:szCs w:val="22"/>
        </w:rPr>
      </w:pPr>
      <w:r>
        <w:rPr>
          <w:sz w:val="22"/>
          <w:szCs w:val="22"/>
        </w:rPr>
        <w:t xml:space="preserve">Выписка из единого государственного реестра юридических лиц, выданная регистрирующим органом </w:t>
      </w:r>
      <w:r>
        <w:rPr>
          <w:sz w:val="22"/>
          <w:szCs w:val="22"/>
        </w:rPr>
        <w:lastRenderedPageBreak/>
        <w:t>не ранее чем за один месяц до предоставления документов;</w:t>
      </w:r>
    </w:p>
    <w:p w:rsidR="0094528D" w:rsidRDefault="0094528D" w:rsidP="0094528D">
      <w:pPr>
        <w:widowControl w:val="0"/>
        <w:numPr>
          <w:ilvl w:val="0"/>
          <w:numId w:val="2"/>
        </w:numPr>
        <w:tabs>
          <w:tab w:val="clear" w:pos="708"/>
          <w:tab w:val="num" w:pos="502"/>
          <w:tab w:val="left" w:pos="1276"/>
        </w:tabs>
        <w:suppressAutoHyphens w:val="0"/>
        <w:ind w:left="502" w:hanging="360"/>
        <w:jc w:val="both"/>
        <w:rPr>
          <w:sz w:val="22"/>
          <w:szCs w:val="22"/>
        </w:rPr>
      </w:pPr>
      <w:r>
        <w:rPr>
          <w:sz w:val="22"/>
          <w:szCs w:val="22"/>
        </w:rPr>
        <w:t>Документы, подтверждающие полномочия лица на подписание договора, оформленные надлежащим образом (протокол (решение) уполномоченного органа управления контрагента о назначении Исполнительного органа; оригинал доверенности, если договор со стороны контрагента подписан не единоличным Исполнительным органом; согласие соответствующего органа управления контрагента на совершение сделки, предусмотренной договором, в случаях, когда это определено законодательством Российской Федерации и учредительными документами контрагента);</w:t>
      </w:r>
    </w:p>
    <w:p w:rsidR="0094528D" w:rsidRDefault="0094528D" w:rsidP="0094528D">
      <w:pPr>
        <w:widowControl w:val="0"/>
        <w:numPr>
          <w:ilvl w:val="0"/>
          <w:numId w:val="2"/>
        </w:numPr>
        <w:tabs>
          <w:tab w:val="clear" w:pos="708"/>
          <w:tab w:val="num" w:pos="502"/>
          <w:tab w:val="left" w:pos="1276"/>
        </w:tabs>
        <w:suppressAutoHyphens w:val="0"/>
        <w:ind w:left="502" w:hanging="360"/>
        <w:jc w:val="both"/>
        <w:rPr>
          <w:sz w:val="22"/>
          <w:szCs w:val="22"/>
          <w:lang w:eastAsia="ru-RU"/>
        </w:rPr>
      </w:pPr>
      <w:r>
        <w:rPr>
          <w:sz w:val="22"/>
          <w:szCs w:val="22"/>
        </w:rPr>
        <w:t>Согласие контролирующих органов на совершение сделки или подтверждение уведомления соответствующих органов о совершении сделки в случаях, когда такое согласие или уведомление предусмотрено законодательством Российской Федерации;</w:t>
      </w:r>
    </w:p>
    <w:p w:rsidR="0094528D" w:rsidRDefault="007F4751" w:rsidP="0094528D">
      <w:pPr>
        <w:tabs>
          <w:tab w:val="num" w:pos="284"/>
        </w:tabs>
        <w:ind w:left="426" w:right="42" w:hanging="426"/>
        <w:jc w:val="both"/>
        <w:rPr>
          <w:bCs/>
          <w:sz w:val="22"/>
          <w:szCs w:val="22"/>
          <w:lang w:eastAsia="ru-RU"/>
        </w:rPr>
      </w:pPr>
      <w:r>
        <w:rPr>
          <w:sz w:val="22"/>
          <w:szCs w:val="22"/>
        </w:rPr>
        <w:t xml:space="preserve">   -  Действующая лицензия</w:t>
      </w:r>
      <w:r w:rsidR="0094528D">
        <w:rPr>
          <w:sz w:val="22"/>
          <w:szCs w:val="22"/>
        </w:rPr>
        <w:t xml:space="preserve"> государственного образца </w:t>
      </w:r>
      <w:r w:rsidRPr="00C15EB2">
        <w:rPr>
          <w:spacing w:val="1"/>
          <w:sz w:val="22"/>
          <w:szCs w:val="22"/>
        </w:rPr>
        <w:t xml:space="preserve">на </w:t>
      </w:r>
      <w:r w:rsidRPr="00C15EB2">
        <w:rPr>
          <w:sz w:val="22"/>
          <w:szCs w:val="22"/>
          <w:shd w:val="clear" w:color="auto" w:fill="FFFFFF"/>
        </w:rPr>
        <w:t xml:space="preserve">производство и техническое обслуживание медицинской техники </w:t>
      </w:r>
      <w:r w:rsidRPr="00C15EB2">
        <w:rPr>
          <w:sz w:val="22"/>
          <w:szCs w:val="22"/>
        </w:rPr>
        <w:t xml:space="preserve">выданной в соответствии с Федеральным законом от 04.05.2011 № 99-ФЗ «О лицензировании отдельных видов деятельности» уполномоченным государственным органом с указанием </w:t>
      </w:r>
      <w:r w:rsidRPr="00C15EB2">
        <w:rPr>
          <w:spacing w:val="1"/>
          <w:sz w:val="22"/>
          <w:szCs w:val="22"/>
        </w:rPr>
        <w:t>в перечне работ, услуг, необходимых для исполнения услуг, указанных в Техническом задании Заказчика, предусмотренных «Положением о лицензировании деятельности по техническому обслуживанию медицинских изделий», разработанным Министерством здравоохранения РФ, и утвержденным Правительством РФ от 30.11.2021г. № 2129 с изменениями от 12.08.2023г. № 1332</w:t>
      </w:r>
      <w:r w:rsidR="0094528D">
        <w:rPr>
          <w:bCs/>
          <w:sz w:val="22"/>
          <w:szCs w:val="22"/>
          <w:lang w:eastAsia="ru-RU"/>
        </w:rPr>
        <w:t>;</w:t>
      </w:r>
    </w:p>
    <w:p w:rsidR="0094528D" w:rsidRDefault="007F4751" w:rsidP="0094528D">
      <w:pPr>
        <w:ind w:left="426" w:hanging="284"/>
        <w:jc w:val="both"/>
        <w:rPr>
          <w:spacing w:val="-1"/>
          <w:sz w:val="22"/>
          <w:szCs w:val="22"/>
        </w:rPr>
      </w:pPr>
      <w:r>
        <w:rPr>
          <w:bCs/>
          <w:sz w:val="22"/>
          <w:szCs w:val="22"/>
          <w:lang w:eastAsia="ru-RU"/>
        </w:rPr>
        <w:t>- Действующая л</w:t>
      </w:r>
      <w:r w:rsidR="0094528D" w:rsidRPr="00A21763">
        <w:rPr>
          <w:spacing w:val="-1"/>
          <w:sz w:val="22"/>
          <w:szCs w:val="22"/>
        </w:rPr>
        <w:t>ицензи</w:t>
      </w:r>
      <w:r w:rsidR="0094528D">
        <w:rPr>
          <w:spacing w:val="-1"/>
          <w:sz w:val="22"/>
          <w:szCs w:val="22"/>
        </w:rPr>
        <w:t>я</w:t>
      </w:r>
      <w:r w:rsidR="0094528D" w:rsidRPr="00A21763">
        <w:rPr>
          <w:spacing w:val="-1"/>
          <w:sz w:val="22"/>
          <w:szCs w:val="22"/>
        </w:rPr>
        <w:t xml:space="preserve"> государственного образца на осуществление деятельности в области использования источников ионизир</w:t>
      </w:r>
      <w:r w:rsidR="0094528D">
        <w:rPr>
          <w:spacing w:val="-1"/>
          <w:sz w:val="22"/>
          <w:szCs w:val="22"/>
        </w:rPr>
        <w:t>ующего излучения (генерирующих);</w:t>
      </w:r>
    </w:p>
    <w:p w:rsidR="0094528D" w:rsidRDefault="0094528D" w:rsidP="0094528D">
      <w:pPr>
        <w:ind w:left="426" w:hanging="284"/>
        <w:jc w:val="both"/>
        <w:rPr>
          <w:color w:val="000000"/>
          <w:sz w:val="22"/>
          <w:szCs w:val="22"/>
          <w:u w:val="single"/>
          <w:lang w:bidi="ru-RU"/>
        </w:rPr>
      </w:pPr>
      <w:r>
        <w:rPr>
          <w:spacing w:val="-1"/>
          <w:sz w:val="22"/>
          <w:szCs w:val="22"/>
        </w:rPr>
        <w:t xml:space="preserve">- </w:t>
      </w:r>
      <w:r>
        <w:rPr>
          <w:sz w:val="22"/>
          <w:szCs w:val="22"/>
        </w:rPr>
        <w:t>Информационная справка, содержащая сведения о владельцах контрагента, включая конечных бенефициаров, с приложением подтверждающих документов.</w:t>
      </w:r>
    </w:p>
    <w:p w:rsidR="0094528D" w:rsidRDefault="0094528D" w:rsidP="0094528D">
      <w:pPr>
        <w:pStyle w:val="24"/>
        <w:shd w:val="clear" w:color="auto" w:fill="auto"/>
        <w:tabs>
          <w:tab w:val="num" w:pos="502"/>
          <w:tab w:val="left" w:pos="1021"/>
        </w:tabs>
        <w:spacing w:before="0" w:line="240" w:lineRule="auto"/>
        <w:jc w:val="both"/>
        <w:rPr>
          <w:rFonts w:ascii="Times New Roman" w:hAnsi="Times New Roman" w:cs="Times New Roman"/>
        </w:rPr>
      </w:pPr>
      <w:r>
        <w:rPr>
          <w:rFonts w:ascii="Times New Roman" w:hAnsi="Times New Roman" w:cs="Times New Roman"/>
          <w:color w:val="000000"/>
          <w:lang w:bidi="ru-RU"/>
        </w:rPr>
        <w:t>Непредставление указанных документов в составе заявки на участие в запросе котировок в печатной форме влечет за собой отказ в допуске к участию либо признания заявки участника не соответствующей требованиям документации.</w:t>
      </w:r>
    </w:p>
    <w:p w:rsidR="0094528D" w:rsidRDefault="0094528D" w:rsidP="0094528D">
      <w:pPr>
        <w:pStyle w:val="24"/>
        <w:shd w:val="clear" w:color="auto" w:fill="auto"/>
        <w:tabs>
          <w:tab w:val="left" w:pos="1021"/>
        </w:tabs>
        <w:spacing w:before="0" w:line="240" w:lineRule="auto"/>
        <w:jc w:val="both"/>
        <w:rPr>
          <w:rFonts w:ascii="Times New Roman" w:hAnsi="Times New Roman" w:cs="Times New Roman"/>
        </w:rPr>
      </w:pPr>
      <w:r>
        <w:rPr>
          <w:rFonts w:ascii="Times New Roman" w:hAnsi="Times New Roman" w:cs="Times New Roman"/>
        </w:rPr>
        <w:t xml:space="preserve"> 2.3.7. Документ (либо заверенная участником закупки копия), подтверждающий полномочия лица, подписавшего заявку;</w:t>
      </w:r>
    </w:p>
    <w:p w:rsidR="0094528D" w:rsidRDefault="0094528D" w:rsidP="0094528D">
      <w:pPr>
        <w:pStyle w:val="24"/>
        <w:shd w:val="clear" w:color="auto" w:fill="auto"/>
        <w:tabs>
          <w:tab w:val="left" w:pos="1276"/>
        </w:tabs>
        <w:spacing w:before="0" w:line="240" w:lineRule="auto"/>
        <w:jc w:val="both"/>
        <w:rPr>
          <w:rFonts w:ascii="Times New Roman" w:hAnsi="Times New Roman" w:cs="Times New Roman"/>
        </w:rPr>
      </w:pPr>
      <w:r>
        <w:rPr>
          <w:rFonts w:ascii="Times New Roman" w:hAnsi="Times New Roman" w:cs="Times New Roman"/>
        </w:rPr>
        <w:t xml:space="preserve">2.3.8. Декларация о соответствии участника закупки требованиям, установленным пунктом 9 Документации (подается в письменном виде </w:t>
      </w:r>
      <w:r w:rsidRPr="009A00A0">
        <w:rPr>
          <w:rFonts w:ascii="Times New Roman" w:hAnsi="Times New Roman" w:cs="Times New Roman"/>
        </w:rPr>
        <w:t>в соответствии с Приложением №</w:t>
      </w:r>
      <w:r>
        <w:rPr>
          <w:rFonts w:ascii="Times New Roman" w:hAnsi="Times New Roman" w:cs="Times New Roman"/>
        </w:rPr>
        <w:t>8</w:t>
      </w:r>
      <w:r w:rsidRPr="009A00A0">
        <w:rPr>
          <w:rFonts w:ascii="Times New Roman" w:hAnsi="Times New Roman" w:cs="Times New Roman"/>
        </w:rPr>
        <w:t xml:space="preserve"> к Документации</w:t>
      </w:r>
      <w:r>
        <w:rPr>
          <w:rFonts w:ascii="Times New Roman" w:hAnsi="Times New Roman" w:cs="Times New Roman"/>
        </w:rPr>
        <w:t>).</w:t>
      </w:r>
    </w:p>
    <w:p w:rsidR="0094528D" w:rsidRDefault="0094528D" w:rsidP="0094528D">
      <w:pPr>
        <w:pStyle w:val="24"/>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2.4. 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4528D" w:rsidRDefault="0094528D" w:rsidP="0094528D">
      <w:pPr>
        <w:pStyle w:val="24"/>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2.5. Участник закупки может подать только одну заявку по одному лоту для участия в закупке. Если участник закупки подает более одной заявки по лоту, а ранее поданные им заявки по этому лоту не отозваны, все заявки такого участника закупки по лоту отклоняются.</w:t>
      </w:r>
    </w:p>
    <w:p w:rsidR="0094528D" w:rsidRDefault="0094528D" w:rsidP="0094528D">
      <w:pPr>
        <w:pStyle w:val="24"/>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2.6. Основанием для отказа в приеме заявки является истечение срока подачи заявок и/или несоответствие конверта с заявкой требованиям, установленным Документацией.</w:t>
      </w:r>
    </w:p>
    <w:p w:rsidR="0094528D" w:rsidRDefault="0094528D" w:rsidP="0094528D">
      <w:pPr>
        <w:pStyle w:val="24"/>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color w:val="000000"/>
          <w:lang w:bidi="ru-RU"/>
        </w:rPr>
        <w:t xml:space="preserve">2.7. Заказчик </w:t>
      </w:r>
      <w:r>
        <w:rPr>
          <w:rFonts w:ascii="Times New Roman" w:hAnsi="Times New Roman" w:cs="Times New Roman"/>
        </w:rPr>
        <w:t>принимает конверты с заявками до истечения срока подачи заявок, за исключением конвертов, на которых отсутствует необходимая информация, незапечатанных и поврежденных конвертов.</w:t>
      </w:r>
    </w:p>
    <w:p w:rsidR="0094528D" w:rsidRDefault="0094528D" w:rsidP="0094528D">
      <w:pPr>
        <w:pStyle w:val="24"/>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 xml:space="preserve">2.8. По истечении срока подачи заявок конверты с заявками не принимаются. Конверт с заявкой, полученный </w:t>
      </w:r>
      <w:r>
        <w:rPr>
          <w:rFonts w:ascii="Times New Roman" w:hAnsi="Times New Roman" w:cs="Times New Roman"/>
          <w:color w:val="000000"/>
          <w:lang w:bidi="ru-RU"/>
        </w:rPr>
        <w:t xml:space="preserve">Заказчиком </w:t>
      </w:r>
      <w:r>
        <w:rPr>
          <w:rFonts w:ascii="Times New Roman" w:hAnsi="Times New Roman" w:cs="Times New Roman"/>
        </w:rPr>
        <w:t>по истечении срока подачи заявок по почте, не вскрывается и не возвращается.</w:t>
      </w:r>
    </w:p>
    <w:p w:rsidR="0094528D" w:rsidRDefault="0094528D" w:rsidP="0094528D">
      <w:pPr>
        <w:pStyle w:val="24"/>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 xml:space="preserve">2.9. Каждый конверт с заявкой, поступивший в установленный срок, принимается </w:t>
      </w:r>
      <w:r>
        <w:rPr>
          <w:rFonts w:ascii="Times New Roman" w:hAnsi="Times New Roman" w:cs="Times New Roman"/>
          <w:color w:val="000000"/>
          <w:lang w:bidi="ru-RU"/>
        </w:rPr>
        <w:t xml:space="preserve">Заказчиком </w:t>
      </w:r>
      <w:r>
        <w:rPr>
          <w:rFonts w:ascii="Times New Roman" w:hAnsi="Times New Roman" w:cs="Times New Roman"/>
        </w:rPr>
        <w:t>в соответствии с условиями, предусмотренными Документацией.</w:t>
      </w:r>
    </w:p>
    <w:p w:rsidR="0094528D" w:rsidRDefault="0094528D" w:rsidP="0094528D">
      <w:pPr>
        <w:pStyle w:val="24"/>
        <w:shd w:val="clear" w:color="auto" w:fill="auto"/>
        <w:tabs>
          <w:tab w:val="left" w:pos="993"/>
          <w:tab w:val="left" w:pos="1070"/>
        </w:tabs>
        <w:spacing w:before="0" w:line="240" w:lineRule="auto"/>
        <w:jc w:val="both"/>
        <w:rPr>
          <w:rFonts w:ascii="Times New Roman" w:hAnsi="Times New Roman" w:cs="Times New Roman"/>
          <w:lang w:eastAsia="zh-CN"/>
        </w:rPr>
      </w:pPr>
      <w:r>
        <w:rPr>
          <w:rFonts w:ascii="Times New Roman" w:hAnsi="Times New Roman" w:cs="Times New Roman"/>
        </w:rPr>
        <w:t xml:space="preserve">3. </w:t>
      </w:r>
      <w:r>
        <w:rPr>
          <w:rFonts w:ascii="Times New Roman" w:hAnsi="Times New Roman" w:cs="Times New Roman"/>
          <w:lang w:eastAsia="zh-CN"/>
        </w:rPr>
        <w:t xml:space="preserve">Требования к описанию участниками закупки оказываемой услуги, которая является предметом закупки, ее функциональных характеристик (потребительских свойств), ее количественных и качественных характеристик: установлены в Приложении №3 к документации о проведении </w:t>
      </w:r>
      <w:r>
        <w:rPr>
          <w:rFonts w:ascii="Times New Roman" w:hAnsi="Times New Roman" w:cs="Times New Roman"/>
        </w:rPr>
        <w:t>закупки</w:t>
      </w:r>
      <w:r>
        <w:rPr>
          <w:rFonts w:ascii="Times New Roman" w:hAnsi="Times New Roman" w:cs="Times New Roman"/>
          <w:lang w:eastAsia="zh-CN"/>
        </w:rPr>
        <w:t xml:space="preserve"> (далее - Документация).</w:t>
      </w:r>
    </w:p>
    <w:p w:rsidR="0094528D" w:rsidRPr="005C63E3" w:rsidRDefault="0094528D" w:rsidP="0094528D">
      <w:pPr>
        <w:rPr>
          <w:sz w:val="22"/>
          <w:szCs w:val="22"/>
        </w:rPr>
      </w:pPr>
      <w:r>
        <w:rPr>
          <w:sz w:val="22"/>
          <w:szCs w:val="22"/>
        </w:rPr>
        <w:t>4</w:t>
      </w:r>
      <w:r w:rsidRPr="00FC2B20">
        <w:rPr>
          <w:sz w:val="22"/>
          <w:szCs w:val="22"/>
        </w:rPr>
        <w:t xml:space="preserve">.  </w:t>
      </w:r>
      <w:r w:rsidRPr="0097035D">
        <w:rPr>
          <w:color w:val="000000"/>
          <w:sz w:val="22"/>
          <w:szCs w:val="22"/>
          <w:lang w:eastAsia="ru-RU" w:bidi="ru-RU"/>
        </w:rPr>
        <w:t xml:space="preserve">Место </w:t>
      </w:r>
      <w:r>
        <w:rPr>
          <w:color w:val="000000"/>
          <w:sz w:val="22"/>
          <w:szCs w:val="22"/>
          <w:lang w:eastAsia="ru-RU" w:bidi="ru-RU"/>
        </w:rPr>
        <w:t>оказания услуг</w:t>
      </w:r>
      <w:r w:rsidRPr="0097035D">
        <w:rPr>
          <w:color w:val="000000"/>
          <w:sz w:val="22"/>
          <w:szCs w:val="22"/>
          <w:lang w:eastAsia="ru-RU" w:bidi="ru-RU"/>
        </w:rPr>
        <w:t>:</w:t>
      </w:r>
      <w:r w:rsidRPr="0097035D">
        <w:rPr>
          <w:color w:val="000000"/>
          <w:sz w:val="22"/>
          <w:szCs w:val="22"/>
          <w:lang w:bidi="ru-RU"/>
        </w:rPr>
        <w:t xml:space="preserve"> </w:t>
      </w:r>
      <w:r w:rsidRPr="005C63E3">
        <w:rPr>
          <w:sz w:val="22"/>
          <w:szCs w:val="22"/>
        </w:rPr>
        <w:t>на территории Заказчика с 9.00 до 16:00 в рабочие дни, по адресам:</w:t>
      </w:r>
    </w:p>
    <w:p w:rsidR="0094528D" w:rsidRPr="00464F68" w:rsidRDefault="0094528D" w:rsidP="0094528D">
      <w:pPr>
        <w:jc w:val="both"/>
        <w:rPr>
          <w:sz w:val="22"/>
          <w:szCs w:val="22"/>
        </w:rPr>
      </w:pPr>
      <w:r w:rsidRPr="00464F68">
        <w:rPr>
          <w:sz w:val="22"/>
          <w:szCs w:val="22"/>
        </w:rPr>
        <w:t xml:space="preserve">-. г Челябинск, ул. </w:t>
      </w:r>
      <w:proofErr w:type="spellStart"/>
      <w:r w:rsidRPr="00464F68">
        <w:rPr>
          <w:sz w:val="22"/>
          <w:szCs w:val="22"/>
        </w:rPr>
        <w:t>Цвиллинга</w:t>
      </w:r>
      <w:proofErr w:type="spellEnd"/>
      <w:r w:rsidRPr="00464F68">
        <w:rPr>
          <w:sz w:val="22"/>
          <w:szCs w:val="22"/>
        </w:rPr>
        <w:t>, д. 41, поликлиника;</w:t>
      </w:r>
    </w:p>
    <w:p w:rsidR="0094528D" w:rsidRPr="00464F68" w:rsidRDefault="0094528D" w:rsidP="0094528D">
      <w:pPr>
        <w:jc w:val="both"/>
        <w:rPr>
          <w:sz w:val="22"/>
          <w:szCs w:val="22"/>
        </w:rPr>
      </w:pPr>
      <w:r w:rsidRPr="00464F68">
        <w:rPr>
          <w:sz w:val="22"/>
          <w:szCs w:val="22"/>
        </w:rPr>
        <w:t xml:space="preserve">-  г. Челябинск, ул. </w:t>
      </w:r>
      <w:proofErr w:type="spellStart"/>
      <w:r w:rsidRPr="00464F68">
        <w:rPr>
          <w:sz w:val="22"/>
          <w:szCs w:val="22"/>
        </w:rPr>
        <w:t>Доватора</w:t>
      </w:r>
      <w:proofErr w:type="spellEnd"/>
      <w:r w:rsidRPr="00464F68">
        <w:rPr>
          <w:sz w:val="22"/>
          <w:szCs w:val="22"/>
        </w:rPr>
        <w:t>, д. 23, стационар;</w:t>
      </w:r>
    </w:p>
    <w:p w:rsidR="0094528D" w:rsidRPr="00464F68" w:rsidRDefault="0094528D" w:rsidP="0094528D">
      <w:pPr>
        <w:jc w:val="both"/>
        <w:rPr>
          <w:sz w:val="22"/>
          <w:szCs w:val="22"/>
        </w:rPr>
      </w:pPr>
      <w:r w:rsidRPr="00464F68">
        <w:rPr>
          <w:sz w:val="22"/>
          <w:szCs w:val="22"/>
        </w:rPr>
        <w:t>-  г. Челябинск, ул. Свободы, д. 88, 86, поликлиника;</w:t>
      </w:r>
    </w:p>
    <w:p w:rsidR="0094528D" w:rsidRPr="00464F68" w:rsidRDefault="0094528D" w:rsidP="0094528D">
      <w:pPr>
        <w:jc w:val="both"/>
        <w:rPr>
          <w:sz w:val="22"/>
          <w:szCs w:val="22"/>
        </w:rPr>
      </w:pPr>
      <w:r w:rsidRPr="00464F68">
        <w:rPr>
          <w:sz w:val="22"/>
          <w:szCs w:val="22"/>
        </w:rPr>
        <w:t xml:space="preserve">-  г. Челябинск, ул. </w:t>
      </w:r>
      <w:proofErr w:type="spellStart"/>
      <w:r w:rsidRPr="00464F68">
        <w:rPr>
          <w:sz w:val="22"/>
          <w:szCs w:val="22"/>
        </w:rPr>
        <w:t>Овчинникова</w:t>
      </w:r>
      <w:proofErr w:type="spellEnd"/>
      <w:r w:rsidRPr="00464F68">
        <w:rPr>
          <w:sz w:val="22"/>
          <w:szCs w:val="22"/>
        </w:rPr>
        <w:t>, 6, поликлиника,</w:t>
      </w:r>
    </w:p>
    <w:p w:rsidR="0094528D" w:rsidRPr="00464F68" w:rsidRDefault="0094528D" w:rsidP="0094528D">
      <w:pPr>
        <w:jc w:val="both"/>
        <w:rPr>
          <w:sz w:val="22"/>
          <w:szCs w:val="22"/>
        </w:rPr>
      </w:pPr>
      <w:r w:rsidRPr="00464F68">
        <w:rPr>
          <w:sz w:val="22"/>
          <w:szCs w:val="22"/>
        </w:rPr>
        <w:t xml:space="preserve">-  г. Челябинск, ул. К. </w:t>
      </w:r>
      <w:proofErr w:type="spellStart"/>
      <w:r w:rsidRPr="00464F68">
        <w:rPr>
          <w:sz w:val="22"/>
          <w:szCs w:val="22"/>
        </w:rPr>
        <w:t>Заслонова</w:t>
      </w:r>
      <w:proofErr w:type="spellEnd"/>
      <w:r w:rsidRPr="00464F68">
        <w:rPr>
          <w:sz w:val="22"/>
          <w:szCs w:val="22"/>
        </w:rPr>
        <w:t>, 2, амбулатория;</w:t>
      </w:r>
    </w:p>
    <w:p w:rsidR="0094528D" w:rsidRPr="00464F68" w:rsidRDefault="0094528D" w:rsidP="0094528D">
      <w:pPr>
        <w:jc w:val="both"/>
        <w:rPr>
          <w:sz w:val="22"/>
          <w:szCs w:val="22"/>
        </w:rPr>
      </w:pPr>
      <w:r w:rsidRPr="00464F68">
        <w:rPr>
          <w:sz w:val="22"/>
          <w:szCs w:val="22"/>
        </w:rPr>
        <w:t>-  г. Челябинск, Привокзальная площадь, 1, медпункт вокзала;</w:t>
      </w:r>
    </w:p>
    <w:p w:rsidR="0094528D" w:rsidRPr="00464F68" w:rsidRDefault="0094528D" w:rsidP="0094528D">
      <w:pPr>
        <w:jc w:val="both"/>
        <w:rPr>
          <w:sz w:val="22"/>
          <w:szCs w:val="22"/>
        </w:rPr>
      </w:pPr>
      <w:r w:rsidRPr="00464F68">
        <w:rPr>
          <w:sz w:val="22"/>
          <w:szCs w:val="22"/>
        </w:rPr>
        <w:t>- Челябинская область, г. Златоуст, ул. Щербакова, д.2;</w:t>
      </w:r>
    </w:p>
    <w:p w:rsidR="0094528D" w:rsidRPr="00464F68" w:rsidRDefault="0094528D" w:rsidP="0094528D">
      <w:pPr>
        <w:jc w:val="both"/>
        <w:rPr>
          <w:sz w:val="22"/>
          <w:szCs w:val="22"/>
        </w:rPr>
      </w:pPr>
      <w:r w:rsidRPr="00464F68">
        <w:rPr>
          <w:sz w:val="22"/>
          <w:szCs w:val="22"/>
        </w:rPr>
        <w:t>- Челябинская область, г. Магнитогорск, ул. Вокзальная 31/2.</w:t>
      </w:r>
    </w:p>
    <w:p w:rsidR="0094528D" w:rsidRDefault="0094528D" w:rsidP="0094528D">
      <w:pPr>
        <w:jc w:val="both"/>
        <w:rPr>
          <w:sz w:val="22"/>
          <w:szCs w:val="22"/>
          <w:lang w:eastAsia="ru-RU"/>
        </w:rPr>
      </w:pPr>
      <w:r w:rsidRPr="00FC2B20">
        <w:rPr>
          <w:sz w:val="22"/>
          <w:szCs w:val="22"/>
          <w:lang w:eastAsia="ru-RU"/>
        </w:rPr>
        <w:t>Под рабочими днями при исполнении Договора сторонами понимаются дни недели с понедельника по пятницу, исключая приходящиеся на эти дни недели выходные и праздничные дни, установленные или перенесенные в соответствии со статьей 112 Трудового кодекса РФ</w:t>
      </w:r>
      <w:r>
        <w:rPr>
          <w:sz w:val="22"/>
          <w:szCs w:val="22"/>
          <w:lang w:eastAsia="ru-RU"/>
        </w:rPr>
        <w:t>.</w:t>
      </w:r>
    </w:p>
    <w:p w:rsidR="0094528D" w:rsidRDefault="0094528D" w:rsidP="0094528D">
      <w:pPr>
        <w:jc w:val="both"/>
        <w:rPr>
          <w:sz w:val="22"/>
          <w:szCs w:val="22"/>
        </w:rPr>
      </w:pPr>
      <w:r w:rsidRPr="0097035D">
        <w:rPr>
          <w:color w:val="000000"/>
          <w:sz w:val="22"/>
          <w:szCs w:val="22"/>
          <w:lang w:bidi="ru-RU"/>
        </w:rPr>
        <w:t xml:space="preserve">Срок </w:t>
      </w:r>
      <w:r>
        <w:rPr>
          <w:color w:val="000000"/>
          <w:sz w:val="22"/>
          <w:szCs w:val="22"/>
          <w:lang w:bidi="ru-RU"/>
        </w:rPr>
        <w:t>оказания услуг</w:t>
      </w:r>
      <w:r w:rsidRPr="0097035D">
        <w:rPr>
          <w:color w:val="000000"/>
          <w:sz w:val="22"/>
          <w:szCs w:val="22"/>
          <w:lang w:bidi="ru-RU"/>
        </w:rPr>
        <w:t xml:space="preserve">: </w:t>
      </w:r>
      <w:r w:rsidRPr="0097035D">
        <w:rPr>
          <w:sz w:val="22"/>
          <w:szCs w:val="22"/>
        </w:rPr>
        <w:t>в течении</w:t>
      </w:r>
      <w:r w:rsidRPr="0097035D">
        <w:rPr>
          <w:b/>
          <w:sz w:val="22"/>
          <w:szCs w:val="22"/>
        </w:rPr>
        <w:t xml:space="preserve"> </w:t>
      </w:r>
      <w:r w:rsidRPr="0097035D">
        <w:rPr>
          <w:sz w:val="22"/>
          <w:szCs w:val="22"/>
        </w:rPr>
        <w:t>одного года</w:t>
      </w:r>
      <w:r w:rsidRPr="0097035D">
        <w:rPr>
          <w:b/>
          <w:sz w:val="22"/>
          <w:szCs w:val="22"/>
        </w:rPr>
        <w:t xml:space="preserve"> </w:t>
      </w:r>
      <w:r w:rsidRPr="0097035D">
        <w:rPr>
          <w:sz w:val="22"/>
          <w:szCs w:val="22"/>
        </w:rPr>
        <w:t>с момента заключения договора.</w:t>
      </w:r>
      <w:r>
        <w:rPr>
          <w:sz w:val="22"/>
          <w:szCs w:val="22"/>
        </w:rPr>
        <w:t xml:space="preserve"> </w:t>
      </w:r>
    </w:p>
    <w:p w:rsidR="0094528D" w:rsidRDefault="0094528D" w:rsidP="0094528D">
      <w:pPr>
        <w:jc w:val="both"/>
        <w:rPr>
          <w:sz w:val="22"/>
          <w:szCs w:val="22"/>
        </w:rPr>
      </w:pPr>
      <w:r>
        <w:rPr>
          <w:sz w:val="22"/>
          <w:szCs w:val="22"/>
        </w:rPr>
        <w:t>Условия оказания услуг:</w:t>
      </w:r>
    </w:p>
    <w:p w:rsidR="0094528D" w:rsidRDefault="0094528D" w:rsidP="0094528D">
      <w:pPr>
        <w:jc w:val="both"/>
        <w:rPr>
          <w:sz w:val="22"/>
          <w:szCs w:val="22"/>
        </w:rPr>
      </w:pPr>
      <w:r>
        <w:rPr>
          <w:sz w:val="22"/>
          <w:szCs w:val="22"/>
        </w:rPr>
        <w:t>-Услуги оказываются</w:t>
      </w:r>
      <w:r w:rsidRPr="007B4CE6">
        <w:rPr>
          <w:sz w:val="22"/>
          <w:szCs w:val="22"/>
        </w:rPr>
        <w:t xml:space="preserve"> по заявке Заказчика направленной посредством системы АСЗ </w:t>
      </w:r>
      <w:r w:rsidR="00C61FA4">
        <w:rPr>
          <w:sz w:val="22"/>
          <w:szCs w:val="22"/>
        </w:rPr>
        <w:t>«Электронный ордер», в течении 5</w:t>
      </w:r>
      <w:r>
        <w:rPr>
          <w:sz w:val="22"/>
          <w:szCs w:val="22"/>
        </w:rPr>
        <w:t xml:space="preserve"> (</w:t>
      </w:r>
      <w:r w:rsidR="00C61FA4">
        <w:rPr>
          <w:sz w:val="22"/>
          <w:szCs w:val="22"/>
        </w:rPr>
        <w:t>пяти</w:t>
      </w:r>
      <w:r>
        <w:rPr>
          <w:sz w:val="22"/>
          <w:szCs w:val="22"/>
        </w:rPr>
        <w:t>)</w:t>
      </w:r>
      <w:r w:rsidRPr="007B4CE6">
        <w:rPr>
          <w:sz w:val="22"/>
          <w:szCs w:val="22"/>
        </w:rPr>
        <w:t xml:space="preserve"> рабочих дней с момента заявки</w:t>
      </w:r>
      <w:r>
        <w:rPr>
          <w:sz w:val="22"/>
          <w:szCs w:val="22"/>
        </w:rPr>
        <w:t>.</w:t>
      </w:r>
    </w:p>
    <w:p w:rsidR="0094528D" w:rsidRDefault="0094528D" w:rsidP="0094528D">
      <w:pPr>
        <w:jc w:val="both"/>
        <w:rPr>
          <w:sz w:val="22"/>
          <w:szCs w:val="22"/>
        </w:rPr>
      </w:pPr>
      <w:r w:rsidRPr="00EB5E31">
        <w:rPr>
          <w:sz w:val="22"/>
          <w:szCs w:val="22"/>
        </w:rPr>
        <w:t xml:space="preserve">-Исполнитель обязан, </w:t>
      </w:r>
      <w:r w:rsidR="00EB5E31" w:rsidRPr="00EB5E31">
        <w:rPr>
          <w:sz w:val="22"/>
          <w:szCs w:val="22"/>
        </w:rPr>
        <w:t>при необходимости, обеспечить прибытие специалистов для диагностики неисправности в течение 2-х часов с момента подачи заявки Заказчиком через средства связи, а именно:</w:t>
      </w:r>
      <w:r w:rsidR="00EB5E31" w:rsidRPr="00FE2525">
        <w:rPr>
          <w:sz w:val="22"/>
          <w:szCs w:val="22"/>
        </w:rPr>
        <w:t xml:space="preserve"> телефонная связь,</w:t>
      </w:r>
      <w:r w:rsidR="00EB5E31">
        <w:rPr>
          <w:sz w:val="22"/>
          <w:szCs w:val="22"/>
        </w:rPr>
        <w:t xml:space="preserve"> электронная почта, мессенджеры.</w:t>
      </w:r>
    </w:p>
    <w:p w:rsidR="00EB5E31" w:rsidRDefault="00EB5E31" w:rsidP="0094528D">
      <w:pPr>
        <w:jc w:val="both"/>
        <w:rPr>
          <w:spacing w:val="-1"/>
          <w:sz w:val="22"/>
          <w:szCs w:val="22"/>
        </w:rPr>
      </w:pPr>
      <w:r w:rsidRPr="00EB5E31">
        <w:rPr>
          <w:sz w:val="22"/>
          <w:szCs w:val="22"/>
        </w:rPr>
        <w:lastRenderedPageBreak/>
        <w:t>-</w:t>
      </w:r>
      <w:r w:rsidRPr="00EB5E31">
        <w:rPr>
          <w:spacing w:val="-1"/>
          <w:sz w:val="22"/>
          <w:szCs w:val="22"/>
        </w:rPr>
        <w:t xml:space="preserve"> Исполнитель обязан иметь в штате не менее пяти инженеров, осуществляющих техническое обслуживание медицинских изделий, имеющих высшее или среднее профессиональное (техническое) образование, стаж работы по специальности не менее 3 лет и дополнительно профессиональное образование (повышение квалификации не реже одного раза в 5 лет)</w:t>
      </w:r>
      <w:r w:rsidRPr="00EB5E31">
        <w:rPr>
          <w:sz w:val="22"/>
          <w:szCs w:val="22"/>
        </w:rPr>
        <w:t xml:space="preserve"> </w:t>
      </w:r>
      <w:r w:rsidRPr="00EB5E31">
        <w:rPr>
          <w:spacing w:val="-1"/>
          <w:sz w:val="22"/>
          <w:szCs w:val="22"/>
        </w:rPr>
        <w:t>в сфере выполняемых работ и оказываемых услуг.</w:t>
      </w:r>
    </w:p>
    <w:p w:rsidR="00E340A2" w:rsidRDefault="00E340A2" w:rsidP="0094528D">
      <w:pPr>
        <w:jc w:val="both"/>
        <w:rPr>
          <w:sz w:val="22"/>
          <w:szCs w:val="22"/>
        </w:rPr>
      </w:pPr>
      <w:r w:rsidRPr="00E340A2">
        <w:rPr>
          <w:sz w:val="22"/>
          <w:szCs w:val="22"/>
        </w:rPr>
        <w:t xml:space="preserve">- Исполнитель обязан обеспечить присутствие инженеров Исполнителя на территории Заказчика по адресам: </w:t>
      </w:r>
      <w:proofErr w:type="spellStart"/>
      <w:r w:rsidRPr="00E340A2">
        <w:rPr>
          <w:sz w:val="22"/>
          <w:szCs w:val="22"/>
        </w:rPr>
        <w:t>Цвиллинга</w:t>
      </w:r>
      <w:proofErr w:type="spellEnd"/>
      <w:r w:rsidRPr="00E340A2">
        <w:rPr>
          <w:sz w:val="22"/>
          <w:szCs w:val="22"/>
        </w:rPr>
        <w:t xml:space="preserve"> 41, </w:t>
      </w:r>
      <w:proofErr w:type="spellStart"/>
      <w:r w:rsidRPr="00E340A2">
        <w:rPr>
          <w:sz w:val="22"/>
          <w:szCs w:val="22"/>
        </w:rPr>
        <w:t>Доватора</w:t>
      </w:r>
      <w:proofErr w:type="spellEnd"/>
      <w:r w:rsidRPr="00E340A2">
        <w:rPr>
          <w:sz w:val="22"/>
          <w:szCs w:val="22"/>
        </w:rPr>
        <w:t xml:space="preserve"> 23 ежедневно, кроме праздничных и выходных дней, с 9:00 до 16:00 для своевременного и в полном объеме исполнения графика ТО (Таблица 1</w:t>
      </w:r>
      <w:r>
        <w:rPr>
          <w:sz w:val="22"/>
          <w:szCs w:val="22"/>
        </w:rPr>
        <w:t xml:space="preserve"> технического задания</w:t>
      </w:r>
      <w:r w:rsidRPr="00E340A2">
        <w:rPr>
          <w:sz w:val="22"/>
          <w:szCs w:val="22"/>
        </w:rPr>
        <w:t xml:space="preserve"> </w:t>
      </w:r>
      <w:r>
        <w:rPr>
          <w:sz w:val="22"/>
          <w:szCs w:val="22"/>
        </w:rPr>
        <w:t>- Приложение №3 к Документации</w:t>
      </w:r>
      <w:r w:rsidRPr="00E340A2">
        <w:rPr>
          <w:sz w:val="22"/>
          <w:szCs w:val="22"/>
        </w:rPr>
        <w:t>) и оперативного реагирования на заявки о неисправностях.</w:t>
      </w:r>
    </w:p>
    <w:p w:rsidR="0094528D" w:rsidRPr="00FD7E63" w:rsidRDefault="0094528D" w:rsidP="0094528D">
      <w:pPr>
        <w:jc w:val="both"/>
        <w:rPr>
          <w:sz w:val="22"/>
          <w:szCs w:val="22"/>
          <w:lang w:eastAsia="ru-RU"/>
        </w:rPr>
      </w:pPr>
      <w:r>
        <w:rPr>
          <w:sz w:val="22"/>
          <w:szCs w:val="22"/>
          <w:lang w:bidi="ru-RU"/>
        </w:rPr>
        <w:t>-Оказание услуг</w:t>
      </w:r>
      <w:r w:rsidRPr="00FD7E63">
        <w:rPr>
          <w:sz w:val="22"/>
          <w:szCs w:val="22"/>
          <w:lang w:bidi="ru-RU"/>
        </w:rPr>
        <w:t xml:space="preserve"> осуществляется в соответствии с техническим заданием - Приложение № 3 к Документации;</w:t>
      </w:r>
    </w:p>
    <w:p w:rsidR="0094528D" w:rsidRPr="00FD7E63" w:rsidRDefault="0094528D" w:rsidP="0094528D">
      <w:pPr>
        <w:pStyle w:val="24"/>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snapToGrid w:val="0"/>
          <w:color w:val="000000"/>
          <w:lang w:eastAsia="x-none"/>
        </w:rPr>
        <w:t>-Оказание услуг</w:t>
      </w:r>
      <w:r w:rsidRPr="00FD7E63">
        <w:rPr>
          <w:rFonts w:ascii="Times New Roman" w:hAnsi="Times New Roman" w:cs="Times New Roman"/>
          <w:snapToGrid w:val="0"/>
          <w:color w:val="000000"/>
          <w:lang w:eastAsia="x-none"/>
        </w:rPr>
        <w:t xml:space="preserve"> </w:t>
      </w:r>
      <w:r w:rsidRPr="00FD7E63">
        <w:rPr>
          <w:rFonts w:ascii="Times New Roman" w:hAnsi="Times New Roman" w:cs="Times New Roman"/>
          <w:snapToGrid w:val="0"/>
          <w:color w:val="000000"/>
        </w:rPr>
        <w:t>осуществляется на основании заключенного Договора по результатам торгов в виде запроса котировок.</w:t>
      </w:r>
    </w:p>
    <w:p w:rsidR="0094528D" w:rsidRPr="0097035D" w:rsidRDefault="0094528D" w:rsidP="0094528D">
      <w:pPr>
        <w:tabs>
          <w:tab w:val="left" w:pos="5505"/>
        </w:tabs>
        <w:suppressAutoHyphens w:val="0"/>
        <w:autoSpaceDE w:val="0"/>
        <w:autoSpaceDN w:val="0"/>
        <w:adjustRightInd w:val="0"/>
        <w:jc w:val="both"/>
        <w:rPr>
          <w:snapToGrid w:val="0"/>
          <w:sz w:val="22"/>
          <w:szCs w:val="22"/>
          <w:lang w:eastAsia="ru-RU"/>
        </w:rPr>
      </w:pPr>
      <w:r w:rsidRPr="0097035D">
        <w:rPr>
          <w:snapToGrid w:val="0"/>
          <w:color w:val="000000"/>
          <w:sz w:val="22"/>
          <w:szCs w:val="22"/>
        </w:rPr>
        <w:t xml:space="preserve">5. </w:t>
      </w:r>
      <w:r w:rsidRPr="0097035D">
        <w:rPr>
          <w:sz w:val="22"/>
          <w:szCs w:val="22"/>
        </w:rPr>
        <w:t xml:space="preserve">Сведения о начальной (максимальной) цене Договора </w:t>
      </w:r>
      <w:r w:rsidRPr="0097035D">
        <w:rPr>
          <w:color w:val="000000"/>
          <w:sz w:val="22"/>
          <w:szCs w:val="22"/>
          <w:lang w:eastAsia="ru-RU" w:bidi="ru-RU"/>
        </w:rPr>
        <w:t>указаны в Извещении</w:t>
      </w:r>
      <w:r w:rsidRPr="0097035D">
        <w:rPr>
          <w:snapToGrid w:val="0"/>
          <w:sz w:val="22"/>
          <w:szCs w:val="22"/>
          <w:lang w:eastAsia="ru-RU"/>
        </w:rPr>
        <w:t xml:space="preserve">. </w:t>
      </w:r>
    </w:p>
    <w:p w:rsidR="0094528D" w:rsidRPr="005603F5" w:rsidRDefault="0094528D" w:rsidP="0094528D">
      <w:pPr>
        <w:widowControl w:val="0"/>
        <w:suppressAutoHyphens w:val="0"/>
        <w:spacing w:line="274" w:lineRule="exact"/>
        <w:jc w:val="both"/>
        <w:rPr>
          <w:sz w:val="22"/>
          <w:szCs w:val="22"/>
          <w:lang w:bidi="ru-RU"/>
        </w:rPr>
      </w:pPr>
      <w:r w:rsidRPr="004F4584">
        <w:rPr>
          <w:sz w:val="22"/>
          <w:szCs w:val="22"/>
          <w:lang w:eastAsia="ru-RU"/>
        </w:rPr>
        <w:t xml:space="preserve">6. </w:t>
      </w:r>
      <w:r w:rsidRPr="004F4584">
        <w:rPr>
          <w:color w:val="000000"/>
          <w:sz w:val="22"/>
          <w:szCs w:val="22"/>
          <w:lang w:bidi="ru-RU"/>
        </w:rPr>
        <w:t xml:space="preserve">Форма, </w:t>
      </w:r>
      <w:r w:rsidRPr="009774BB">
        <w:rPr>
          <w:color w:val="000000"/>
          <w:sz w:val="22"/>
          <w:szCs w:val="22"/>
          <w:lang w:bidi="ru-RU"/>
        </w:rPr>
        <w:t>срок и порядок оплаты услуг: 100% по безналичному расчету на основании предоставленного счета в течение 90 (девяноста</w:t>
      </w:r>
      <w:r w:rsidRPr="00166F6F">
        <w:rPr>
          <w:color w:val="000000"/>
          <w:sz w:val="22"/>
          <w:szCs w:val="22"/>
          <w:lang w:bidi="ru-RU"/>
        </w:rPr>
        <w:t>) календарных дней</w:t>
      </w:r>
      <w:r w:rsidRPr="00F87282">
        <w:rPr>
          <w:color w:val="000000"/>
          <w:sz w:val="22"/>
          <w:szCs w:val="22"/>
          <w:lang w:bidi="ru-RU"/>
        </w:rPr>
        <w:t xml:space="preserve"> по</w:t>
      </w:r>
      <w:r w:rsidRPr="004F4584">
        <w:rPr>
          <w:color w:val="000000"/>
          <w:sz w:val="22"/>
          <w:szCs w:val="22"/>
          <w:lang w:bidi="ru-RU"/>
        </w:rPr>
        <w:t xml:space="preserve"> факту </w:t>
      </w:r>
      <w:r>
        <w:rPr>
          <w:color w:val="000000"/>
          <w:sz w:val="22"/>
          <w:szCs w:val="22"/>
          <w:lang w:bidi="ru-RU"/>
        </w:rPr>
        <w:t>оказания услуг</w:t>
      </w:r>
      <w:r w:rsidRPr="004F4584">
        <w:rPr>
          <w:color w:val="000000"/>
          <w:sz w:val="22"/>
          <w:szCs w:val="22"/>
          <w:lang w:bidi="ru-RU"/>
        </w:rPr>
        <w:t xml:space="preserve"> после подписания акта приемки </w:t>
      </w:r>
      <w:r>
        <w:rPr>
          <w:color w:val="000000"/>
          <w:sz w:val="22"/>
          <w:szCs w:val="22"/>
          <w:lang w:bidi="ru-RU"/>
        </w:rPr>
        <w:t>оказанных услуг</w:t>
      </w:r>
      <w:r w:rsidRPr="004F4584">
        <w:rPr>
          <w:color w:val="000000"/>
          <w:sz w:val="22"/>
          <w:szCs w:val="22"/>
          <w:lang w:bidi="ru-RU"/>
        </w:rPr>
        <w:t>.</w:t>
      </w:r>
    </w:p>
    <w:p w:rsidR="0094528D" w:rsidRPr="004A2CDE" w:rsidRDefault="0094528D" w:rsidP="0094528D">
      <w:pPr>
        <w:widowControl w:val="0"/>
        <w:suppressAutoHyphens w:val="0"/>
        <w:spacing w:line="269" w:lineRule="exact"/>
        <w:jc w:val="both"/>
        <w:rPr>
          <w:sz w:val="22"/>
          <w:szCs w:val="22"/>
          <w:lang w:eastAsia="ru-RU"/>
        </w:rPr>
      </w:pPr>
      <w:r>
        <w:rPr>
          <w:sz w:val="22"/>
          <w:szCs w:val="22"/>
          <w:lang w:eastAsia="ru-RU"/>
        </w:rPr>
        <w:t xml:space="preserve">7. </w:t>
      </w:r>
      <w:r>
        <w:rPr>
          <w:color w:val="000000"/>
          <w:sz w:val="22"/>
          <w:szCs w:val="22"/>
          <w:lang w:eastAsia="ru-RU" w:bidi="ru-RU"/>
        </w:rPr>
        <w:t>Начальная (максимальная) цена договора включает в себя стоимость услуг по годовому техническому обслуживанию,</w:t>
      </w:r>
      <w:r w:rsidR="004B1B22">
        <w:rPr>
          <w:color w:val="000000"/>
          <w:sz w:val="22"/>
          <w:szCs w:val="22"/>
          <w:lang w:eastAsia="ru-RU" w:bidi="ru-RU"/>
        </w:rPr>
        <w:t xml:space="preserve"> текущему ремонту,</w:t>
      </w:r>
      <w:r>
        <w:rPr>
          <w:color w:val="000000"/>
          <w:sz w:val="22"/>
          <w:szCs w:val="22"/>
          <w:lang w:eastAsia="ru-RU" w:bidi="ru-RU"/>
        </w:rPr>
        <w:t xml:space="preserve"> расходных материалов, </w:t>
      </w:r>
      <w:r w:rsidR="004B1B22">
        <w:rPr>
          <w:color w:val="000000"/>
          <w:sz w:val="22"/>
          <w:szCs w:val="22"/>
          <w:lang w:eastAsia="ru-RU" w:bidi="ru-RU"/>
        </w:rPr>
        <w:t>транспортных расходов</w:t>
      </w:r>
      <w:r>
        <w:rPr>
          <w:color w:val="000000"/>
          <w:sz w:val="22"/>
          <w:szCs w:val="22"/>
          <w:lang w:eastAsia="ru-RU" w:bidi="ru-RU"/>
        </w:rPr>
        <w:t>, страхование, уплату таможенных пошлин, налогов, сборов, других обязательных платежей, связанных с выполнением условий</w:t>
      </w:r>
      <w:r w:rsidRPr="00952404">
        <w:rPr>
          <w:color w:val="000000"/>
          <w:sz w:val="22"/>
          <w:szCs w:val="22"/>
          <w:lang w:eastAsia="ru-RU" w:bidi="ru-RU"/>
        </w:rPr>
        <w:t xml:space="preserve">, указанных в проекте Договора </w:t>
      </w:r>
      <w:r>
        <w:rPr>
          <w:color w:val="000000"/>
          <w:sz w:val="22"/>
          <w:szCs w:val="22"/>
          <w:lang w:eastAsia="ru-RU" w:bidi="ru-RU"/>
        </w:rPr>
        <w:t xml:space="preserve">(Приложение № 4 к документации о проведении закупки). </w:t>
      </w:r>
      <w:r>
        <w:rPr>
          <w:sz w:val="22"/>
          <w:szCs w:val="22"/>
          <w:lang w:eastAsia="ru-RU"/>
        </w:rPr>
        <w:t xml:space="preserve">Цена является фиксированной и </w:t>
      </w:r>
      <w:r w:rsidRPr="004A2CDE">
        <w:rPr>
          <w:sz w:val="22"/>
          <w:szCs w:val="22"/>
          <w:lang w:eastAsia="ru-RU"/>
        </w:rPr>
        <w:t>изменению в течение срока действия договора не подлежит.</w:t>
      </w:r>
    </w:p>
    <w:p w:rsidR="0094528D" w:rsidRPr="009774BB" w:rsidRDefault="0094528D" w:rsidP="0094528D">
      <w:pPr>
        <w:spacing w:line="274" w:lineRule="exact"/>
        <w:jc w:val="both"/>
        <w:rPr>
          <w:color w:val="000000"/>
          <w:sz w:val="22"/>
          <w:szCs w:val="22"/>
          <w:lang w:eastAsia="ru-RU" w:bidi="ru-RU"/>
        </w:rPr>
      </w:pPr>
      <w:r w:rsidRPr="004A2CDE">
        <w:rPr>
          <w:sz w:val="22"/>
          <w:szCs w:val="22"/>
          <w:lang w:eastAsia="ru-RU"/>
        </w:rPr>
        <w:t xml:space="preserve">8.  </w:t>
      </w:r>
      <w:r w:rsidRPr="004A2CDE">
        <w:rPr>
          <w:color w:val="000000"/>
          <w:sz w:val="22"/>
          <w:szCs w:val="22"/>
          <w:lang w:eastAsia="ru-RU" w:bidi="ru-RU"/>
        </w:rPr>
        <w:t xml:space="preserve">Срок подачи заявок участников закупки составляет </w:t>
      </w:r>
      <w:r w:rsidR="000F7C0C">
        <w:rPr>
          <w:color w:val="000000"/>
          <w:sz w:val="22"/>
          <w:szCs w:val="22"/>
          <w:lang w:eastAsia="ru-RU" w:bidi="ru-RU"/>
        </w:rPr>
        <w:t>11</w:t>
      </w:r>
      <w:r w:rsidRPr="004A2CDE">
        <w:rPr>
          <w:color w:val="000000"/>
          <w:sz w:val="22"/>
          <w:szCs w:val="22"/>
          <w:lang w:eastAsia="ru-RU" w:bidi="ru-RU"/>
        </w:rPr>
        <w:t xml:space="preserve"> (</w:t>
      </w:r>
      <w:r w:rsidR="000F7C0C">
        <w:rPr>
          <w:color w:val="000000"/>
          <w:sz w:val="22"/>
          <w:szCs w:val="22"/>
          <w:lang w:eastAsia="ru-RU" w:bidi="ru-RU"/>
        </w:rPr>
        <w:t>одиннадцать</w:t>
      </w:r>
      <w:r w:rsidRPr="004A2CDE">
        <w:rPr>
          <w:color w:val="000000"/>
          <w:sz w:val="22"/>
          <w:szCs w:val="22"/>
          <w:lang w:eastAsia="ru-RU" w:bidi="ru-RU"/>
        </w:rPr>
        <w:t xml:space="preserve">) календарных дней с момента размещения Извещения о закупке на официальном сайте Заказчика. Заявки подаются с </w:t>
      </w:r>
      <w:r w:rsidR="000F7C0C">
        <w:rPr>
          <w:color w:val="000000"/>
          <w:sz w:val="22"/>
          <w:szCs w:val="22"/>
          <w:lang w:eastAsia="ru-RU" w:bidi="ru-RU"/>
        </w:rPr>
        <w:t>29</w:t>
      </w:r>
      <w:r w:rsidRPr="004A2CDE">
        <w:rPr>
          <w:color w:val="000000"/>
          <w:sz w:val="22"/>
          <w:szCs w:val="22"/>
          <w:lang w:eastAsia="ru-RU" w:bidi="ru-RU"/>
        </w:rPr>
        <w:t>.</w:t>
      </w:r>
      <w:r w:rsidR="000F7C0C">
        <w:rPr>
          <w:color w:val="000000"/>
          <w:sz w:val="22"/>
          <w:szCs w:val="22"/>
          <w:lang w:eastAsia="ru-RU" w:bidi="ru-RU"/>
        </w:rPr>
        <w:t>03</w:t>
      </w:r>
      <w:r w:rsidRPr="004A2CDE">
        <w:rPr>
          <w:color w:val="000000"/>
          <w:sz w:val="22"/>
          <w:szCs w:val="22"/>
          <w:lang w:eastAsia="ru-RU" w:bidi="ru-RU"/>
        </w:rPr>
        <w:t>.202</w:t>
      </w:r>
      <w:r w:rsidR="004A2CDE" w:rsidRPr="004A2CDE">
        <w:rPr>
          <w:color w:val="000000"/>
          <w:sz w:val="22"/>
          <w:szCs w:val="22"/>
          <w:lang w:eastAsia="ru-RU" w:bidi="ru-RU"/>
        </w:rPr>
        <w:t>4</w:t>
      </w:r>
      <w:r w:rsidRPr="004A2CDE">
        <w:rPr>
          <w:color w:val="000000"/>
          <w:sz w:val="22"/>
          <w:szCs w:val="22"/>
          <w:lang w:eastAsia="ru-RU" w:bidi="ru-RU"/>
        </w:rPr>
        <w:t xml:space="preserve"> г. с </w:t>
      </w:r>
      <w:r w:rsidR="000F7C0C">
        <w:rPr>
          <w:color w:val="000000"/>
          <w:sz w:val="22"/>
          <w:szCs w:val="22"/>
          <w:lang w:eastAsia="ru-RU" w:bidi="ru-RU"/>
        </w:rPr>
        <w:t xml:space="preserve">13 </w:t>
      </w:r>
      <w:r w:rsidRPr="004A2CDE">
        <w:rPr>
          <w:color w:val="000000"/>
          <w:sz w:val="22"/>
          <w:szCs w:val="22"/>
          <w:lang w:eastAsia="ru-RU" w:bidi="ru-RU"/>
        </w:rPr>
        <w:t xml:space="preserve">ч </w:t>
      </w:r>
      <w:r w:rsidR="000F7C0C">
        <w:rPr>
          <w:color w:val="000000"/>
          <w:sz w:val="22"/>
          <w:szCs w:val="22"/>
          <w:lang w:eastAsia="ru-RU" w:bidi="ru-RU"/>
        </w:rPr>
        <w:t>00</w:t>
      </w:r>
      <w:r w:rsidRPr="004A2CDE">
        <w:rPr>
          <w:color w:val="000000"/>
          <w:sz w:val="22"/>
          <w:szCs w:val="22"/>
          <w:lang w:eastAsia="ru-RU" w:bidi="ru-RU"/>
        </w:rPr>
        <w:t xml:space="preserve"> мин. по </w:t>
      </w:r>
      <w:r w:rsidR="000F7C0C">
        <w:rPr>
          <w:color w:val="000000"/>
          <w:sz w:val="22"/>
          <w:szCs w:val="22"/>
          <w:lang w:eastAsia="ru-RU" w:bidi="ru-RU"/>
        </w:rPr>
        <w:t>09</w:t>
      </w:r>
      <w:r w:rsidRPr="004A2CDE">
        <w:rPr>
          <w:color w:val="000000"/>
          <w:sz w:val="22"/>
          <w:szCs w:val="22"/>
          <w:lang w:eastAsia="ru-RU" w:bidi="ru-RU"/>
        </w:rPr>
        <w:t>.</w:t>
      </w:r>
      <w:r w:rsidR="000F7C0C">
        <w:rPr>
          <w:color w:val="000000"/>
          <w:sz w:val="22"/>
          <w:szCs w:val="22"/>
          <w:lang w:eastAsia="ru-RU" w:bidi="ru-RU"/>
        </w:rPr>
        <w:t>04</w:t>
      </w:r>
      <w:r w:rsidRPr="004A2CDE">
        <w:rPr>
          <w:color w:val="000000"/>
          <w:sz w:val="22"/>
          <w:szCs w:val="22"/>
          <w:lang w:eastAsia="ru-RU" w:bidi="ru-RU"/>
        </w:rPr>
        <w:t>.202</w:t>
      </w:r>
      <w:r w:rsidR="004A2CDE" w:rsidRPr="004A2CDE">
        <w:rPr>
          <w:color w:val="000000"/>
          <w:sz w:val="22"/>
          <w:szCs w:val="22"/>
          <w:lang w:eastAsia="ru-RU" w:bidi="ru-RU"/>
        </w:rPr>
        <w:t>4</w:t>
      </w:r>
      <w:r w:rsidRPr="004A2CDE">
        <w:rPr>
          <w:color w:val="000000"/>
          <w:sz w:val="22"/>
          <w:szCs w:val="22"/>
          <w:lang w:eastAsia="ru-RU" w:bidi="ru-RU"/>
        </w:rPr>
        <w:t xml:space="preserve"> г. до 1</w:t>
      </w:r>
      <w:r w:rsidR="004A2CDE" w:rsidRPr="004A2CDE">
        <w:rPr>
          <w:color w:val="000000"/>
          <w:sz w:val="22"/>
          <w:szCs w:val="22"/>
          <w:lang w:eastAsia="ru-RU" w:bidi="ru-RU"/>
        </w:rPr>
        <w:t>4</w:t>
      </w:r>
      <w:r w:rsidRPr="004A2CDE">
        <w:rPr>
          <w:color w:val="000000"/>
          <w:sz w:val="22"/>
          <w:szCs w:val="22"/>
          <w:lang w:eastAsia="ru-RU" w:bidi="ru-RU"/>
        </w:rPr>
        <w:t xml:space="preserve"> ч 00 мин. время местное.</w:t>
      </w:r>
    </w:p>
    <w:p w:rsidR="0094528D" w:rsidRDefault="0094528D" w:rsidP="0094528D">
      <w:pPr>
        <w:spacing w:line="274" w:lineRule="exact"/>
        <w:jc w:val="both"/>
        <w:rPr>
          <w:sz w:val="22"/>
          <w:szCs w:val="22"/>
        </w:rPr>
      </w:pPr>
      <w:r w:rsidRPr="009774BB">
        <w:rPr>
          <w:sz w:val="22"/>
          <w:szCs w:val="22"/>
        </w:rPr>
        <w:t>Порядок подачи заявок - в соответствии с закупочной документацией.</w:t>
      </w:r>
    </w:p>
    <w:p w:rsidR="0094528D" w:rsidRDefault="0094528D" w:rsidP="0094528D">
      <w:pPr>
        <w:pStyle w:val="24"/>
        <w:shd w:val="clear" w:color="auto" w:fill="auto"/>
        <w:tabs>
          <w:tab w:val="left" w:pos="993"/>
        </w:tabs>
        <w:spacing w:before="0" w:line="240" w:lineRule="auto"/>
        <w:jc w:val="both"/>
        <w:rPr>
          <w:rFonts w:ascii="Times New Roman" w:hAnsi="Times New Roman" w:cs="Times New Roman"/>
          <w:lang w:eastAsia="zh-CN"/>
        </w:rPr>
      </w:pPr>
      <w:r>
        <w:rPr>
          <w:rFonts w:ascii="Times New Roman" w:hAnsi="Times New Roman" w:cs="Times New Roman"/>
        </w:rPr>
        <w:t xml:space="preserve">9. </w:t>
      </w:r>
      <w:r>
        <w:rPr>
          <w:rFonts w:ascii="Times New Roman" w:hAnsi="Times New Roman" w:cs="Times New Roman"/>
          <w:lang w:eastAsia="zh-CN"/>
        </w:rPr>
        <w:t>Требования к участникам закупки.</w:t>
      </w:r>
    </w:p>
    <w:p w:rsidR="0094528D" w:rsidRPr="002411ED" w:rsidRDefault="0094528D" w:rsidP="0094528D">
      <w:pPr>
        <w:jc w:val="both"/>
        <w:rPr>
          <w:sz w:val="22"/>
          <w:szCs w:val="22"/>
          <w:lang w:eastAsia="ru-RU"/>
        </w:rPr>
      </w:pPr>
      <w:r w:rsidRPr="002411ED">
        <w:rPr>
          <w:sz w:val="22"/>
          <w:szCs w:val="22"/>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94528D" w:rsidRPr="002411ED" w:rsidRDefault="0094528D" w:rsidP="0094528D">
      <w:pPr>
        <w:jc w:val="both"/>
        <w:rPr>
          <w:sz w:val="22"/>
          <w:szCs w:val="22"/>
          <w:lang w:eastAsia="ru-RU"/>
        </w:rPr>
      </w:pPr>
      <w:r w:rsidRPr="002411ED">
        <w:rPr>
          <w:sz w:val="22"/>
          <w:szCs w:val="22"/>
          <w:lang w:eastAsia="ru-RU"/>
        </w:rPr>
        <w:t xml:space="preserve">- </w:t>
      </w:r>
      <w:proofErr w:type="spellStart"/>
      <w:r w:rsidRPr="002411ED">
        <w:rPr>
          <w:sz w:val="22"/>
          <w:szCs w:val="22"/>
          <w:lang w:eastAsia="ru-RU"/>
        </w:rPr>
        <w:t>непроведение</w:t>
      </w:r>
      <w:proofErr w:type="spellEnd"/>
      <w:r w:rsidRPr="002411ED">
        <w:rPr>
          <w:sz w:val="22"/>
          <w:szCs w:val="22"/>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4528D" w:rsidRPr="002411ED" w:rsidRDefault="0094528D" w:rsidP="0094528D">
      <w:pPr>
        <w:jc w:val="both"/>
        <w:rPr>
          <w:sz w:val="22"/>
          <w:szCs w:val="22"/>
          <w:lang w:eastAsia="ru-RU"/>
        </w:rPr>
      </w:pPr>
      <w:r w:rsidRPr="002411ED">
        <w:rPr>
          <w:sz w:val="22"/>
          <w:szCs w:val="22"/>
          <w:lang w:eastAsia="ru-RU"/>
        </w:rPr>
        <w:t xml:space="preserve">- </w:t>
      </w:r>
      <w:proofErr w:type="spellStart"/>
      <w:r w:rsidRPr="002411ED">
        <w:rPr>
          <w:sz w:val="22"/>
          <w:szCs w:val="22"/>
          <w:lang w:eastAsia="ru-RU"/>
        </w:rPr>
        <w:t>неприостановление</w:t>
      </w:r>
      <w:proofErr w:type="spellEnd"/>
      <w:r w:rsidRPr="002411ED">
        <w:rPr>
          <w:sz w:val="22"/>
          <w:szCs w:val="22"/>
          <w:lang w:eastAsia="ru-RU"/>
        </w:rPr>
        <w:t xml:space="preserve"> деятельности участника закупки в порядке, установленном </w:t>
      </w:r>
      <w:hyperlink r:id="rId8" w:history="1">
        <w:r w:rsidRPr="002411ED">
          <w:rPr>
            <w:sz w:val="22"/>
            <w:szCs w:val="22"/>
            <w:lang w:eastAsia="ru-RU"/>
          </w:rPr>
          <w:t>Кодексом</w:t>
        </w:r>
      </w:hyperlink>
      <w:r w:rsidRPr="002411ED">
        <w:rPr>
          <w:sz w:val="22"/>
          <w:szCs w:val="22"/>
          <w:lang w:eastAsia="ru-RU"/>
        </w:rPr>
        <w:t xml:space="preserve"> Российской Федерации об административных правонарушениях, на дату подачи заявки на участие в закупке;</w:t>
      </w:r>
    </w:p>
    <w:p w:rsidR="0094528D" w:rsidRPr="002411ED" w:rsidRDefault="0094528D" w:rsidP="0094528D">
      <w:pPr>
        <w:jc w:val="both"/>
        <w:rPr>
          <w:sz w:val="22"/>
          <w:szCs w:val="22"/>
          <w:lang w:eastAsia="ru-RU"/>
        </w:rPr>
      </w:pPr>
      <w:r w:rsidRPr="002411ED">
        <w:rPr>
          <w:sz w:val="22"/>
          <w:szCs w:val="22"/>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4528D" w:rsidRPr="002411ED" w:rsidRDefault="0094528D" w:rsidP="0094528D">
      <w:pPr>
        <w:jc w:val="both"/>
        <w:rPr>
          <w:sz w:val="22"/>
          <w:szCs w:val="22"/>
          <w:lang w:eastAsia="ru-RU"/>
        </w:rPr>
      </w:pPr>
      <w:r w:rsidRPr="002411ED">
        <w:rPr>
          <w:sz w:val="22"/>
          <w:szCs w:val="22"/>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2411ED">
          <w:rPr>
            <w:sz w:val="22"/>
            <w:szCs w:val="22"/>
            <w:lang w:eastAsia="ru-RU"/>
          </w:rPr>
          <w:t>статьями 289</w:t>
        </w:r>
      </w:hyperlink>
      <w:r w:rsidRPr="002411ED">
        <w:rPr>
          <w:sz w:val="22"/>
          <w:szCs w:val="22"/>
          <w:lang w:eastAsia="ru-RU"/>
        </w:rPr>
        <w:t>, </w:t>
      </w:r>
      <w:hyperlink r:id="rId10" w:anchor="dst2054" w:history="1">
        <w:r w:rsidRPr="002411ED">
          <w:rPr>
            <w:sz w:val="22"/>
            <w:szCs w:val="22"/>
            <w:lang w:eastAsia="ru-RU"/>
          </w:rPr>
          <w:t>290</w:t>
        </w:r>
      </w:hyperlink>
      <w:r w:rsidRPr="002411ED">
        <w:rPr>
          <w:sz w:val="22"/>
          <w:szCs w:val="22"/>
          <w:lang w:eastAsia="ru-RU"/>
        </w:rPr>
        <w:t>, </w:t>
      </w:r>
      <w:hyperlink r:id="rId11" w:anchor="dst2072" w:history="1">
        <w:r w:rsidRPr="002411ED">
          <w:rPr>
            <w:sz w:val="22"/>
            <w:szCs w:val="22"/>
            <w:lang w:eastAsia="ru-RU"/>
          </w:rPr>
          <w:t>291</w:t>
        </w:r>
      </w:hyperlink>
      <w:r w:rsidRPr="002411ED">
        <w:rPr>
          <w:sz w:val="22"/>
          <w:szCs w:val="22"/>
          <w:lang w:eastAsia="ru-RU"/>
        </w:rPr>
        <w:t>, </w:t>
      </w:r>
      <w:hyperlink r:id="rId12" w:anchor="dst2086" w:history="1">
        <w:r w:rsidRPr="002411ED">
          <w:rPr>
            <w:sz w:val="22"/>
            <w:szCs w:val="22"/>
            <w:lang w:eastAsia="ru-RU"/>
          </w:rPr>
          <w:t>291.1</w:t>
        </w:r>
      </w:hyperlink>
      <w:r w:rsidRPr="002411ED">
        <w:rPr>
          <w:sz w:val="22"/>
          <w:szCs w:val="22"/>
          <w:lang w:eastAsia="ru-RU"/>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528D" w:rsidRPr="002411ED" w:rsidRDefault="0094528D" w:rsidP="0094528D">
      <w:pPr>
        <w:jc w:val="both"/>
        <w:rPr>
          <w:sz w:val="22"/>
          <w:szCs w:val="22"/>
          <w:lang w:eastAsia="ru-RU"/>
        </w:rPr>
      </w:pPr>
      <w:r w:rsidRPr="002411ED">
        <w:rPr>
          <w:sz w:val="22"/>
          <w:szCs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anchor="dst2620" w:history="1">
        <w:r w:rsidRPr="002411ED">
          <w:rPr>
            <w:sz w:val="22"/>
            <w:szCs w:val="22"/>
            <w:lang w:eastAsia="ru-RU"/>
          </w:rPr>
          <w:t>статьей 19.28</w:t>
        </w:r>
      </w:hyperlink>
      <w:r w:rsidRPr="002411ED">
        <w:rPr>
          <w:sz w:val="22"/>
          <w:szCs w:val="22"/>
          <w:lang w:eastAsia="ru-RU"/>
        </w:rPr>
        <w:t> Кодекса Российской Федерации об административных правонарушениях;</w:t>
      </w:r>
    </w:p>
    <w:p w:rsidR="0094528D" w:rsidRPr="002411ED" w:rsidRDefault="0094528D" w:rsidP="0094528D">
      <w:pPr>
        <w:jc w:val="both"/>
        <w:rPr>
          <w:sz w:val="22"/>
          <w:szCs w:val="22"/>
          <w:lang w:eastAsia="ru-RU"/>
        </w:rPr>
      </w:pPr>
      <w:r w:rsidRPr="002411ED">
        <w:rPr>
          <w:sz w:val="22"/>
          <w:szCs w:val="22"/>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4528D" w:rsidRPr="002411ED" w:rsidRDefault="0094528D" w:rsidP="0094528D">
      <w:pPr>
        <w:jc w:val="both"/>
        <w:rPr>
          <w:sz w:val="22"/>
          <w:szCs w:val="22"/>
          <w:lang w:eastAsia="ru-RU"/>
        </w:rPr>
      </w:pPr>
      <w:r w:rsidRPr="002411ED">
        <w:rPr>
          <w:sz w:val="22"/>
          <w:szCs w:val="22"/>
          <w:lang w:eastAsia="ru-RU"/>
        </w:rPr>
        <w:t xml:space="preserve">-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w:t>
      </w:r>
      <w:r w:rsidRPr="002411ED">
        <w:rPr>
          <w:sz w:val="22"/>
          <w:szCs w:val="22"/>
          <w:lang w:eastAsia="ru-RU"/>
        </w:rPr>
        <w:lastRenderedPageBreak/>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411ED">
        <w:rPr>
          <w:sz w:val="22"/>
          <w:szCs w:val="22"/>
          <w:lang w:eastAsia="ru-RU"/>
        </w:rPr>
        <w:t>неполнородными</w:t>
      </w:r>
      <w:proofErr w:type="spellEnd"/>
      <w:r w:rsidRPr="002411ED">
        <w:rPr>
          <w:sz w:val="22"/>
          <w:szCs w:val="22"/>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4528D" w:rsidRPr="002411ED" w:rsidRDefault="0094528D" w:rsidP="0094528D">
      <w:pPr>
        <w:jc w:val="both"/>
        <w:rPr>
          <w:sz w:val="22"/>
          <w:szCs w:val="22"/>
          <w:lang w:eastAsia="ru-RU"/>
        </w:rPr>
      </w:pPr>
      <w:r w:rsidRPr="002411ED">
        <w:rPr>
          <w:sz w:val="22"/>
          <w:szCs w:val="22"/>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4528D" w:rsidRPr="002411ED" w:rsidRDefault="0094528D" w:rsidP="0094528D">
      <w:pPr>
        <w:jc w:val="both"/>
        <w:rPr>
          <w:sz w:val="22"/>
          <w:szCs w:val="22"/>
          <w:lang w:eastAsia="ru-RU"/>
        </w:rPr>
      </w:pPr>
      <w:r w:rsidRPr="002411ED">
        <w:rPr>
          <w:sz w:val="22"/>
          <w:szCs w:val="22"/>
          <w:lang w:eastAsia="ru-RU"/>
        </w:rPr>
        <w:t>- участник закупки не является иностранным агентом;</w:t>
      </w:r>
    </w:p>
    <w:p w:rsidR="0094528D" w:rsidRPr="002411ED" w:rsidRDefault="0094528D" w:rsidP="0094528D">
      <w:pPr>
        <w:jc w:val="both"/>
        <w:rPr>
          <w:sz w:val="22"/>
          <w:szCs w:val="22"/>
          <w:lang w:eastAsia="ru-RU"/>
        </w:rPr>
      </w:pPr>
      <w:r w:rsidRPr="002411ED">
        <w:rPr>
          <w:sz w:val="22"/>
          <w:szCs w:val="22"/>
          <w:lang w:eastAsia="ru-RU"/>
        </w:rPr>
        <w:t>- участник закупки не является юридическим лицом, либо полномочным представителем юридического лица (</w:t>
      </w:r>
      <w:proofErr w:type="gramStart"/>
      <w:r w:rsidRPr="002411ED">
        <w:rPr>
          <w:sz w:val="22"/>
          <w:szCs w:val="22"/>
          <w:lang w:eastAsia="ru-RU"/>
        </w:rPr>
        <w:t>филиал</w:t>
      </w:r>
      <w:proofErr w:type="gramEnd"/>
      <w:r w:rsidRPr="002411ED">
        <w:rPr>
          <w:sz w:val="22"/>
          <w:szCs w:val="22"/>
          <w:lang w:eastAsia="ru-RU"/>
        </w:rPr>
        <w:t xml:space="preserve"> ставший самостоятельным юр лицом, после 22.02.2022 г. – но зависимый от импорта товаров вне пределов Евразийского экономического союза) поддерживающего </w:t>
      </w:r>
      <w:proofErr w:type="spellStart"/>
      <w:r w:rsidRPr="002411ED">
        <w:rPr>
          <w:sz w:val="22"/>
          <w:szCs w:val="22"/>
          <w:lang w:eastAsia="ru-RU"/>
        </w:rPr>
        <w:t>санкционный</w:t>
      </w:r>
      <w:proofErr w:type="spellEnd"/>
      <w:r w:rsidRPr="002411ED">
        <w:rPr>
          <w:sz w:val="22"/>
          <w:szCs w:val="22"/>
          <w:lang w:eastAsia="ru-RU"/>
        </w:rPr>
        <w:t xml:space="preserve"> режим в отношении РФ;</w:t>
      </w:r>
    </w:p>
    <w:p w:rsidR="0094528D" w:rsidRDefault="0094528D" w:rsidP="0094528D">
      <w:pPr>
        <w:jc w:val="both"/>
        <w:rPr>
          <w:sz w:val="22"/>
          <w:szCs w:val="22"/>
          <w:lang w:eastAsia="ru-RU"/>
        </w:rPr>
      </w:pPr>
      <w:r w:rsidRPr="002411ED">
        <w:rPr>
          <w:sz w:val="22"/>
          <w:szCs w:val="22"/>
          <w:lang w:eastAsia="ru-RU"/>
        </w:rPr>
        <w:t xml:space="preserve">- отсутствии сведений об участниках закупки в реестре недобросовестных поставщиков, предусмотренном </w:t>
      </w:r>
      <w:hyperlink r:id="rId14" w:history="1">
        <w:r w:rsidRPr="002411ED">
          <w:rPr>
            <w:sz w:val="22"/>
            <w:szCs w:val="22"/>
            <w:lang w:eastAsia="ru-RU"/>
          </w:rPr>
          <w:t>статьей 5</w:t>
        </w:r>
      </w:hyperlink>
      <w:r w:rsidRPr="002411ED">
        <w:rPr>
          <w:sz w:val="22"/>
          <w:szCs w:val="22"/>
          <w:lang w:eastAsia="ru-RU"/>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w:t>
      </w:r>
      <w:r>
        <w:rPr>
          <w:sz w:val="22"/>
          <w:szCs w:val="22"/>
          <w:lang w:eastAsia="ru-RU"/>
        </w:rPr>
        <w:t>льных нужд».</w:t>
      </w:r>
    </w:p>
    <w:p w:rsidR="0094528D" w:rsidRPr="00EF66DB" w:rsidRDefault="0094528D" w:rsidP="00EF66DB">
      <w:pPr>
        <w:jc w:val="both"/>
        <w:rPr>
          <w:sz w:val="22"/>
          <w:szCs w:val="22"/>
          <w:lang w:eastAsia="ru-RU"/>
        </w:rPr>
      </w:pPr>
      <w:r w:rsidRPr="00EF66DB">
        <w:rPr>
          <w:sz w:val="22"/>
          <w:szCs w:val="22"/>
          <w:lang w:eastAsia="ru-RU"/>
        </w:rPr>
        <w:t>10. Участник закупки вправе направить Заказчику письменный запрос на разъяснение Документации в сроки, установленные в Документации. Запрос от юридического лица оформляется на фирменном бланке участника закупки (при наличии), оформленный в соответствии с Приложением №7 к Документации, заверяется уполномоченным лицом участника закупки. Запрос может быть направлен посредством почтовой связи, факсимильной связи, курьерской доставки. Запрос не может быть направлен посредством электронной почты. Запрос о разъяснении Документации, полученный от участника позднее срока, установленного в Документации, не подлежит рассмотрению. Заказчик обязан опубликовать разъяснения на официальном сайте не позднее 2 рабочих дней со дня поступления запроса на разъяснение.</w:t>
      </w:r>
    </w:p>
    <w:p w:rsidR="0094528D" w:rsidRPr="00EF66DB" w:rsidRDefault="0094528D" w:rsidP="00EF66DB">
      <w:pPr>
        <w:jc w:val="both"/>
        <w:rPr>
          <w:sz w:val="22"/>
          <w:szCs w:val="22"/>
          <w:lang w:eastAsia="ru-RU"/>
        </w:rPr>
      </w:pPr>
      <w:r w:rsidRPr="00EF66DB">
        <w:rPr>
          <w:sz w:val="22"/>
          <w:szCs w:val="22"/>
          <w:lang w:eastAsia="ru-RU"/>
        </w:rPr>
        <w:t>Заказчик обязан письменно ответить на запрос о разъяснении документации о проведении закупки. В случае его получения не позднее, чем за 2 рабочих дня до окончания срока подачи заявок, в течение двух рабочих дней, с 10 ч 00 мин. до 17 ч 00 мин., со дня его поступления, но не позднее срока окончания подачи заявок.</w:t>
      </w:r>
    </w:p>
    <w:p w:rsidR="0094528D" w:rsidRPr="004134FF" w:rsidRDefault="0094528D" w:rsidP="00EF66DB">
      <w:pPr>
        <w:jc w:val="both"/>
        <w:rPr>
          <w:lang w:eastAsia="ru-RU"/>
        </w:rPr>
      </w:pPr>
      <w:r w:rsidRPr="00EF66DB">
        <w:rPr>
          <w:sz w:val="22"/>
          <w:szCs w:val="22"/>
          <w:lang w:eastAsia="ru-RU"/>
        </w:rPr>
        <w:t>11. Место, дата и время рассмотрения заявок участников закупки и подведения итогов закупки</w:t>
      </w:r>
      <w:r w:rsidRPr="004134FF">
        <w:t xml:space="preserve"> установлены в Извещении </w:t>
      </w:r>
      <w:r w:rsidRPr="004134FF">
        <w:rPr>
          <w:lang w:eastAsia="ru-RU"/>
        </w:rPr>
        <w:t>о проведение запроса котировок.</w:t>
      </w:r>
    </w:p>
    <w:p w:rsidR="0094528D" w:rsidRDefault="0094528D" w:rsidP="0094528D">
      <w:pPr>
        <w:widowControl w:val="0"/>
        <w:tabs>
          <w:tab w:val="left" w:pos="1134"/>
        </w:tabs>
        <w:suppressAutoHyphens w:val="0"/>
        <w:jc w:val="both"/>
        <w:rPr>
          <w:sz w:val="22"/>
          <w:szCs w:val="22"/>
          <w:lang w:eastAsia="ru-RU"/>
        </w:rPr>
      </w:pPr>
      <w:r>
        <w:rPr>
          <w:sz w:val="22"/>
          <w:szCs w:val="22"/>
          <w:lang w:eastAsia="ru-RU"/>
        </w:rPr>
        <w:t>12. Критерии и сопоставление заявок участников закупки.</w:t>
      </w:r>
    </w:p>
    <w:p w:rsidR="0094528D" w:rsidRDefault="0094528D" w:rsidP="0094528D">
      <w:pPr>
        <w:widowControl w:val="0"/>
        <w:tabs>
          <w:tab w:val="left" w:pos="1276"/>
        </w:tabs>
        <w:suppressAutoHyphens w:val="0"/>
        <w:jc w:val="both"/>
        <w:rPr>
          <w:sz w:val="22"/>
          <w:szCs w:val="22"/>
          <w:lang w:eastAsia="ru-RU"/>
        </w:rPr>
      </w:pPr>
      <w:r>
        <w:rPr>
          <w:sz w:val="22"/>
          <w:szCs w:val="22"/>
          <w:lang w:eastAsia="ru-RU"/>
        </w:rPr>
        <w:t xml:space="preserve">Критериями оценки и сопоставления заявок участников закупки являются соответствие требованиям, установленным в Документации, и наиболее низкая цена </w:t>
      </w:r>
      <w:r>
        <w:rPr>
          <w:sz w:val="22"/>
          <w:szCs w:val="22"/>
        </w:rPr>
        <w:t>оказание услуг</w:t>
      </w:r>
      <w:r>
        <w:rPr>
          <w:sz w:val="22"/>
          <w:szCs w:val="22"/>
          <w:lang w:eastAsia="ru-RU"/>
        </w:rPr>
        <w:t>, предложенная участником закупки.</w:t>
      </w:r>
    </w:p>
    <w:p w:rsidR="0094528D" w:rsidRDefault="0094528D" w:rsidP="0094528D">
      <w:pPr>
        <w:widowControl w:val="0"/>
        <w:suppressAutoHyphens w:val="0"/>
        <w:spacing w:line="269" w:lineRule="exact"/>
        <w:jc w:val="both"/>
        <w:rPr>
          <w:sz w:val="22"/>
          <w:szCs w:val="22"/>
          <w:lang w:eastAsia="ru-RU"/>
        </w:rPr>
      </w:pPr>
      <w:r>
        <w:rPr>
          <w:sz w:val="22"/>
          <w:szCs w:val="22"/>
          <w:lang w:eastAsia="ru-RU"/>
        </w:rPr>
        <w:t>13. Порядок и сопоставление заявок участников закупки:</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Комиссия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В ходе рассмотрения котировочных заявок комиссия вправе потребовать от участника закупки разъяснения сведений, содержащихся в котировочных заявках, не допуская при этом изменения содержания заявки.</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В случае установления недостоверности информации, содержащейся в документах, представленных участником закупки, комиссия может отстранить такого участника на любом этапе проведения.</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Комиссия может отклонить котировочные заявки в случае:</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1) несоответствия котировочной заявки требованиям, указанным в запросе котировок;</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2) при предложении в котировочной заявке цены товаров, работ, услуг выше начальной (максимальной) цены договора (цены лота);</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3) отказа от проведения запроса котировок;</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4) непредставления участником закупки разъяснений положений котировочной заявки (в случае наличия требования заказчика или организатора процедуры закупки).</w:t>
      </w:r>
    </w:p>
    <w:p w:rsidR="0094528D" w:rsidRDefault="0094528D" w:rsidP="0094528D">
      <w:pPr>
        <w:widowControl w:val="0"/>
        <w:suppressAutoHyphens w:val="0"/>
        <w:jc w:val="both"/>
        <w:rPr>
          <w:color w:val="000000"/>
          <w:sz w:val="22"/>
          <w:szCs w:val="22"/>
          <w:lang w:eastAsia="ru-RU"/>
        </w:rPr>
      </w:pPr>
      <w:r>
        <w:rPr>
          <w:color w:val="000000"/>
          <w:sz w:val="22"/>
          <w:szCs w:val="22"/>
          <w:lang w:eastAsia="ru-RU"/>
        </w:rPr>
        <w:t>Отклонение котировочных заявок по иным основаниям не допускается.</w:t>
      </w:r>
    </w:p>
    <w:p w:rsidR="0094528D" w:rsidRDefault="0094528D" w:rsidP="0094528D">
      <w:pPr>
        <w:widowControl w:val="0"/>
        <w:tabs>
          <w:tab w:val="left" w:pos="1134"/>
        </w:tabs>
        <w:suppressAutoHyphens w:val="0"/>
        <w:jc w:val="both"/>
        <w:rPr>
          <w:color w:val="000000"/>
          <w:sz w:val="22"/>
          <w:szCs w:val="22"/>
          <w:lang w:eastAsia="ru-RU"/>
        </w:rPr>
      </w:pPr>
      <w:r>
        <w:rPr>
          <w:color w:val="000000"/>
          <w:sz w:val="22"/>
          <w:szCs w:val="22"/>
          <w:lang w:eastAsia="ru-RU"/>
        </w:rPr>
        <w:t>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94528D" w:rsidRPr="00585320" w:rsidRDefault="0094528D" w:rsidP="0094528D">
      <w:pPr>
        <w:autoSpaceDE w:val="0"/>
        <w:autoSpaceDN w:val="0"/>
        <w:adjustRightInd w:val="0"/>
        <w:jc w:val="both"/>
        <w:rPr>
          <w:sz w:val="22"/>
          <w:szCs w:val="22"/>
        </w:rPr>
      </w:pPr>
      <w:r w:rsidRPr="00127B77">
        <w:rPr>
          <w:rFonts w:ascii="Lucida Grande" w:hAnsi="Lucida Grande"/>
          <w:color w:val="000000"/>
          <w:sz w:val="22"/>
          <w:szCs w:val="22"/>
          <w:shd w:val="clear" w:color="auto" w:fill="FFFFFF"/>
        </w:rPr>
        <w:t xml:space="preserve">14. </w:t>
      </w:r>
      <w:r w:rsidRPr="00585320">
        <w:rPr>
          <w:rFonts w:ascii="Lucida Grande" w:hAnsi="Lucida Grande"/>
          <w:color w:val="000000"/>
          <w:sz w:val="22"/>
          <w:szCs w:val="22"/>
          <w:shd w:val="clear" w:color="auto" w:fill="FFFFFF"/>
        </w:rPr>
        <w:t xml:space="preserve">Протокол рассмотрения и оценки котировочных заявок подписывается членами Комиссии или </w:t>
      </w:r>
      <w:r w:rsidRPr="00585320">
        <w:rPr>
          <w:color w:val="000000"/>
          <w:sz w:val="22"/>
          <w:szCs w:val="22"/>
          <w:shd w:val="clear" w:color="auto" w:fill="FFFFFF"/>
        </w:rPr>
        <w:t>объединенной Комиссии и размещается на официальном сайте не позднее 2 дней с даты подписания указанного протокола членами комиссии или членами объединенной комиссии.</w:t>
      </w:r>
    </w:p>
    <w:p w:rsidR="0094528D" w:rsidRPr="00585320" w:rsidRDefault="0094528D" w:rsidP="0094528D">
      <w:pPr>
        <w:autoSpaceDE w:val="0"/>
        <w:autoSpaceDN w:val="0"/>
        <w:adjustRightInd w:val="0"/>
        <w:jc w:val="both"/>
        <w:rPr>
          <w:sz w:val="22"/>
          <w:szCs w:val="22"/>
        </w:rPr>
      </w:pPr>
      <w:r w:rsidRPr="00585320">
        <w:rPr>
          <w:sz w:val="22"/>
          <w:szCs w:val="22"/>
        </w:rPr>
        <w:t>1</w:t>
      </w:r>
      <w:r>
        <w:rPr>
          <w:sz w:val="22"/>
          <w:szCs w:val="22"/>
        </w:rPr>
        <w:t>5</w:t>
      </w:r>
      <w:r w:rsidRPr="00585320">
        <w:rPr>
          <w:sz w:val="22"/>
          <w:szCs w:val="22"/>
        </w:rPr>
        <w:t xml:space="preserve">. При приобретении товаров, работ и услуг, указанных в пункте 70 </w:t>
      </w:r>
      <w:r w:rsidRPr="00585320">
        <w:rPr>
          <w:sz w:val="22"/>
          <w:szCs w:val="22"/>
          <w:lang w:eastAsia="ru-RU"/>
        </w:rPr>
        <w:t xml:space="preserve">Положения о закупке товаров, работ и услуг для нужд частных учреждений здравоохранения ОАО «РЖД», утвержденным приказом Центральной </w:t>
      </w:r>
      <w:r w:rsidRPr="00585320">
        <w:rPr>
          <w:sz w:val="22"/>
          <w:szCs w:val="22"/>
          <w:lang w:eastAsia="ru-RU"/>
        </w:rPr>
        <w:lastRenderedPageBreak/>
        <w:t xml:space="preserve">дирекции здравоохранения ОАО «РЖД» от 05.03.2021 № ЦДЗ-18, </w:t>
      </w:r>
      <w:r w:rsidRPr="00585320">
        <w:rPr>
          <w:sz w:val="22"/>
          <w:szCs w:val="22"/>
        </w:rPr>
        <w:t>а также посредством совместной закупки Комиссия или объединенная Комиссия не позднее 2 дней с момента получения согласования от региональной дирекции здравоохранения или от ЦДЗ составляет протокол подведения итогов запроса котировок, в котором излагается решение комиссии об итогах процедуры закупки, в том числе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p>
    <w:p w:rsidR="0094528D" w:rsidRPr="0079450D" w:rsidRDefault="0094528D" w:rsidP="0094528D">
      <w:pPr>
        <w:autoSpaceDE w:val="0"/>
        <w:autoSpaceDN w:val="0"/>
        <w:adjustRightInd w:val="0"/>
        <w:jc w:val="both"/>
        <w:rPr>
          <w:sz w:val="22"/>
          <w:szCs w:val="22"/>
        </w:rPr>
      </w:pPr>
      <w:r w:rsidRPr="0079450D">
        <w:rPr>
          <w:sz w:val="22"/>
          <w:szCs w:val="22"/>
        </w:rPr>
        <w:t xml:space="preserve">При приобретении товаров, работ и услуг, не указанных в пункте 70 </w:t>
      </w:r>
      <w:r w:rsidRPr="0079450D">
        <w:rPr>
          <w:sz w:val="22"/>
          <w:szCs w:val="22"/>
          <w:lang w:eastAsia="ru-RU"/>
        </w:rPr>
        <w:t>Положения о закупке товаров, работ и услуг для нужд частных учреждений здравоохранения ОАО «РЖД», утвержденным приказом Центральной дирекции здравоохранения ОАО «РЖД» от 05.03.2021 № ЦДЗ-18</w:t>
      </w:r>
      <w:r w:rsidRPr="0079450D">
        <w:rPr>
          <w:sz w:val="22"/>
          <w:szCs w:val="22"/>
        </w:rPr>
        <w:t>, а также не посредством совместной закупки комиссия составляет протокол подведения итогов запроса котировок не позднее 2 дней с момента опубликования на официальном сайте протокола рассмотрения и оценки котировочных заявок.</w:t>
      </w:r>
    </w:p>
    <w:p w:rsidR="0094528D" w:rsidRPr="0079450D" w:rsidRDefault="0094528D" w:rsidP="0094528D">
      <w:pPr>
        <w:jc w:val="both"/>
        <w:rPr>
          <w:sz w:val="22"/>
          <w:szCs w:val="22"/>
        </w:rPr>
      </w:pPr>
      <w:r>
        <w:rPr>
          <w:sz w:val="22"/>
          <w:szCs w:val="22"/>
        </w:rPr>
        <w:t>16</w:t>
      </w:r>
      <w:r w:rsidRPr="0079450D">
        <w:rPr>
          <w:sz w:val="22"/>
          <w:szCs w:val="22"/>
        </w:rPr>
        <w:t>. Протокол подведения итогов запроса котировок размещается на официальном сайте в сроки, установленные в документации, но не позднее 2 дней с даты подписания протокола.</w:t>
      </w:r>
    </w:p>
    <w:p w:rsidR="0094528D" w:rsidRPr="00933D2D" w:rsidRDefault="0094528D" w:rsidP="0094528D">
      <w:pPr>
        <w:autoSpaceDE w:val="0"/>
        <w:autoSpaceDN w:val="0"/>
        <w:adjustRightInd w:val="0"/>
        <w:jc w:val="both"/>
        <w:rPr>
          <w:sz w:val="22"/>
          <w:szCs w:val="22"/>
        </w:rPr>
      </w:pPr>
      <w:r>
        <w:rPr>
          <w:sz w:val="22"/>
          <w:szCs w:val="22"/>
        </w:rPr>
        <w:t>17</w:t>
      </w:r>
      <w:r w:rsidRPr="00933D2D">
        <w:rPr>
          <w:sz w:val="22"/>
          <w:szCs w:val="22"/>
        </w:rPr>
        <w:t>. Процедура закупки проводится в соответствии с требованиями Положения о закупке товаров, работ и услуг для нужд частных учреждений здравоохранения ОАО «РЖД», утвержденным приказом Центральной дирекции здравоохранения ОАО «РЖД» от 05.03.2021 № ЦДЗ-18, размещенного на сайте заказчика.</w:t>
      </w:r>
    </w:p>
    <w:p w:rsidR="0094528D" w:rsidRPr="00933D2D" w:rsidRDefault="0094528D" w:rsidP="0094528D">
      <w:pPr>
        <w:pStyle w:val="24"/>
        <w:shd w:val="clear" w:color="auto" w:fill="auto"/>
        <w:tabs>
          <w:tab w:val="left" w:pos="1134"/>
        </w:tabs>
        <w:spacing w:before="0" w:line="240" w:lineRule="auto"/>
        <w:jc w:val="both"/>
        <w:rPr>
          <w:rFonts w:ascii="Times New Roman" w:eastAsia="Times New Roman" w:hAnsi="Times New Roman" w:cs="Times New Roman"/>
          <w:lang w:eastAsia="zh-CN"/>
        </w:rPr>
      </w:pPr>
      <w:r w:rsidRPr="00933D2D">
        <w:rPr>
          <w:rFonts w:ascii="Times New Roman" w:eastAsia="Times New Roman" w:hAnsi="Times New Roman" w:cs="Times New Roman"/>
          <w:lang w:eastAsia="zh-CN"/>
        </w:rPr>
        <w:t>Право Заказчика отказаться от проведения закупки.</w:t>
      </w:r>
    </w:p>
    <w:p w:rsidR="0094528D" w:rsidRPr="00127B77" w:rsidRDefault="0094528D" w:rsidP="0094528D">
      <w:pPr>
        <w:pStyle w:val="24"/>
        <w:shd w:val="clear" w:color="auto" w:fill="auto"/>
        <w:spacing w:before="0" w:line="240" w:lineRule="auto"/>
        <w:jc w:val="both"/>
        <w:rPr>
          <w:rFonts w:ascii="Times New Roman" w:hAnsi="Times New Roman" w:cs="Times New Roman"/>
        </w:rPr>
      </w:pPr>
      <w:r w:rsidRPr="00933D2D">
        <w:rPr>
          <w:rFonts w:ascii="Times New Roman" w:eastAsia="Times New Roman" w:hAnsi="Times New Roman" w:cs="Times New Roman"/>
          <w:lang w:eastAsia="zh-CN"/>
        </w:rPr>
        <w:t>Заказчик вправе отказаться от проведения закупки в любое время, в том</w:t>
      </w:r>
      <w:r w:rsidRPr="00127B77">
        <w:rPr>
          <w:rFonts w:ascii="Times New Roman" w:hAnsi="Times New Roman" w:cs="Times New Roman"/>
        </w:rPr>
        <w:t xml:space="preserve"> числе после подписания протокола по результатам закупки. </w:t>
      </w:r>
      <w:r w:rsidRPr="00127B77">
        <w:rPr>
          <w:rFonts w:ascii="Times New Roman" w:hAnsi="Times New Roman" w:cs="Times New Roman"/>
          <w:color w:val="000000"/>
          <w:lang w:bidi="ru-RU"/>
        </w:rPr>
        <w:t xml:space="preserve">Заказчик </w:t>
      </w:r>
      <w:r w:rsidRPr="00127B77">
        <w:rPr>
          <w:rFonts w:ascii="Times New Roman" w:hAnsi="Times New Roman" w:cs="Times New Roman"/>
        </w:rPr>
        <w:t>не несет при этом никакой ответственности перед любыми физическими и юридическими лицами, которым такое действие может принести убытки.</w:t>
      </w:r>
    </w:p>
    <w:p w:rsidR="0094528D" w:rsidRPr="00127B77" w:rsidRDefault="0094528D" w:rsidP="0094528D">
      <w:pPr>
        <w:widowControl w:val="0"/>
        <w:suppressAutoHyphens w:val="0"/>
        <w:spacing w:line="269" w:lineRule="exact"/>
        <w:jc w:val="both"/>
        <w:rPr>
          <w:color w:val="000000"/>
          <w:sz w:val="22"/>
          <w:szCs w:val="22"/>
          <w:lang w:eastAsia="ru-RU" w:bidi="ru-RU"/>
        </w:rPr>
      </w:pPr>
      <w:r w:rsidRPr="00127B77">
        <w:rPr>
          <w:sz w:val="22"/>
          <w:szCs w:val="22"/>
        </w:rPr>
        <w:t xml:space="preserve">Уведомление об отказе от проведения </w:t>
      </w:r>
      <w:r w:rsidRPr="00127B77">
        <w:rPr>
          <w:color w:val="000000"/>
          <w:sz w:val="22"/>
          <w:szCs w:val="22"/>
          <w:lang w:bidi="ru-RU"/>
        </w:rPr>
        <w:t>закупки</w:t>
      </w:r>
      <w:r w:rsidRPr="00127B77">
        <w:rPr>
          <w:sz w:val="22"/>
          <w:szCs w:val="22"/>
        </w:rPr>
        <w:t xml:space="preserve"> размещается на сайте </w:t>
      </w:r>
      <w:r w:rsidRPr="00127B77">
        <w:rPr>
          <w:color w:val="000000"/>
          <w:sz w:val="22"/>
          <w:szCs w:val="22"/>
          <w:lang w:bidi="ru-RU"/>
        </w:rPr>
        <w:t xml:space="preserve">Заказчика </w:t>
      </w:r>
      <w:r w:rsidRPr="00127B77">
        <w:rPr>
          <w:sz w:val="22"/>
          <w:szCs w:val="22"/>
        </w:rPr>
        <w:t xml:space="preserve">не позднее 3 (трех) дней со дня принятия решения об отказе от проведения </w:t>
      </w:r>
      <w:r w:rsidRPr="00127B77">
        <w:rPr>
          <w:color w:val="000000"/>
          <w:sz w:val="22"/>
          <w:szCs w:val="22"/>
          <w:lang w:bidi="ru-RU"/>
        </w:rPr>
        <w:t>закупки</w:t>
      </w:r>
      <w:r w:rsidRPr="00127B77">
        <w:rPr>
          <w:sz w:val="22"/>
          <w:szCs w:val="22"/>
        </w:rPr>
        <w:t>.</w:t>
      </w:r>
    </w:p>
    <w:p w:rsidR="0094528D" w:rsidRPr="00127B77" w:rsidRDefault="0094528D" w:rsidP="0094528D">
      <w:pPr>
        <w:pStyle w:val="24"/>
        <w:shd w:val="clear" w:color="auto" w:fill="auto"/>
        <w:tabs>
          <w:tab w:val="left" w:pos="993"/>
        </w:tabs>
        <w:spacing w:before="0" w:line="240" w:lineRule="auto"/>
        <w:jc w:val="both"/>
        <w:rPr>
          <w:rFonts w:ascii="Times New Roman" w:hAnsi="Times New Roman" w:cs="Times New Roman"/>
          <w:lang w:eastAsia="ru-RU"/>
        </w:rPr>
      </w:pPr>
      <w:r>
        <w:rPr>
          <w:rFonts w:ascii="Times New Roman" w:hAnsi="Times New Roman" w:cs="Times New Roman"/>
        </w:rPr>
        <w:t>18</w:t>
      </w:r>
      <w:r w:rsidRPr="00127B77">
        <w:rPr>
          <w:rFonts w:ascii="Times New Roman" w:hAnsi="Times New Roman" w:cs="Times New Roman"/>
        </w:rPr>
        <w:t>. Участник закупки вправе изменить или отозвать свою заявку до истечения срока подачи заявок. В этом случае участники закупки не утрачивают право на предоставленное обеспечение заявки.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94528D" w:rsidRPr="00127B77" w:rsidRDefault="0094528D" w:rsidP="0094528D">
      <w:pPr>
        <w:pStyle w:val="24"/>
        <w:shd w:val="clear" w:color="auto" w:fill="auto"/>
        <w:tabs>
          <w:tab w:val="left" w:pos="993"/>
        </w:tabs>
        <w:spacing w:before="0" w:line="240" w:lineRule="auto"/>
        <w:jc w:val="both"/>
        <w:rPr>
          <w:rFonts w:ascii="Times New Roman" w:hAnsi="Times New Roman" w:cs="Times New Roman"/>
        </w:rPr>
      </w:pPr>
      <w:r>
        <w:rPr>
          <w:rFonts w:ascii="Times New Roman" w:hAnsi="Times New Roman" w:cs="Times New Roman"/>
        </w:rPr>
        <w:t>19</w:t>
      </w:r>
      <w:r w:rsidRPr="00127B77">
        <w:rPr>
          <w:rFonts w:ascii="Times New Roman" w:hAnsi="Times New Roman" w:cs="Times New Roman"/>
        </w:rPr>
        <w:t>. Требования к обеспечению заявок на участие в закупки: не установлены. Требования к обеспечению исполнения договора: не установлены.</w:t>
      </w:r>
    </w:p>
    <w:p w:rsidR="0094528D" w:rsidRPr="00127B77" w:rsidRDefault="0094528D" w:rsidP="0094528D">
      <w:pPr>
        <w:tabs>
          <w:tab w:val="left" w:pos="5505"/>
        </w:tabs>
        <w:suppressAutoHyphens w:val="0"/>
        <w:autoSpaceDE w:val="0"/>
        <w:autoSpaceDN w:val="0"/>
        <w:adjustRightInd w:val="0"/>
        <w:jc w:val="both"/>
        <w:rPr>
          <w:sz w:val="22"/>
          <w:szCs w:val="22"/>
        </w:rPr>
      </w:pPr>
      <w:r w:rsidRPr="00127B77">
        <w:rPr>
          <w:sz w:val="22"/>
          <w:szCs w:val="22"/>
        </w:rPr>
        <w:t>2</w:t>
      </w:r>
      <w:r>
        <w:rPr>
          <w:sz w:val="22"/>
          <w:szCs w:val="22"/>
        </w:rPr>
        <w:t>0</w:t>
      </w:r>
      <w:r w:rsidRPr="00127B77">
        <w:rPr>
          <w:sz w:val="22"/>
          <w:szCs w:val="22"/>
        </w:rPr>
        <w:t>. Порядок заключения договора.</w:t>
      </w:r>
    </w:p>
    <w:p w:rsidR="0094528D" w:rsidRPr="00E436A1" w:rsidRDefault="0094528D" w:rsidP="0094528D">
      <w:pPr>
        <w:tabs>
          <w:tab w:val="left" w:pos="0"/>
          <w:tab w:val="left" w:pos="5812"/>
        </w:tabs>
        <w:jc w:val="both"/>
        <w:rPr>
          <w:sz w:val="22"/>
          <w:szCs w:val="22"/>
          <w:lang w:eastAsia="ru-RU"/>
        </w:rPr>
      </w:pPr>
      <w:r w:rsidRPr="00E436A1">
        <w:rPr>
          <w:sz w:val="22"/>
          <w:szCs w:val="22"/>
          <w:lang w:eastAsia="ru-RU"/>
        </w:rPr>
        <w:t>По результатам рассмотрения и оценки представленных котировочных заявок участнику размещения заказа, подавшему котировочную заявку, которая отвечает всем требованиям, установленным в настоящем извещении, и в которой указана наиболее низкая стоимость по договору, признанному победителем, будет направлен для подписания проект договора.</w:t>
      </w:r>
    </w:p>
    <w:p w:rsidR="0094528D" w:rsidRPr="00E436A1" w:rsidRDefault="0094528D" w:rsidP="0094528D">
      <w:pPr>
        <w:tabs>
          <w:tab w:val="left" w:pos="0"/>
          <w:tab w:val="left" w:pos="5812"/>
        </w:tabs>
        <w:jc w:val="both"/>
        <w:rPr>
          <w:sz w:val="22"/>
          <w:szCs w:val="22"/>
          <w:lang w:eastAsia="ru-RU"/>
        </w:rPr>
      </w:pPr>
      <w:r w:rsidRPr="00E436A1">
        <w:rPr>
          <w:sz w:val="22"/>
          <w:szCs w:val="22"/>
          <w:lang w:eastAsia="ru-RU"/>
        </w:rPr>
        <w:t>Победитель запроса котировок должен подписать договор не позднее 5 (пяти) календарных дней с момента публикации Победителя на официальном сайте заказчика. Если в указанный срок победитель не представит Заказчику подписанный договор, победитель будет признан уклонившимся от заключения договора.</w:t>
      </w:r>
    </w:p>
    <w:p w:rsidR="0094528D" w:rsidRPr="00127B77" w:rsidRDefault="0094528D" w:rsidP="0094528D">
      <w:pPr>
        <w:tabs>
          <w:tab w:val="left" w:pos="5505"/>
        </w:tabs>
        <w:suppressAutoHyphens w:val="0"/>
        <w:autoSpaceDE w:val="0"/>
        <w:autoSpaceDN w:val="0"/>
        <w:adjustRightInd w:val="0"/>
        <w:jc w:val="both"/>
        <w:rPr>
          <w:sz w:val="22"/>
          <w:szCs w:val="22"/>
        </w:rPr>
      </w:pPr>
      <w:r w:rsidRPr="00127B77">
        <w:rPr>
          <w:sz w:val="22"/>
          <w:szCs w:val="22"/>
          <w:lang w:eastAsia="ru-RU"/>
        </w:rPr>
        <w:t>2</w:t>
      </w:r>
      <w:r>
        <w:rPr>
          <w:sz w:val="22"/>
          <w:szCs w:val="22"/>
          <w:lang w:eastAsia="ru-RU"/>
        </w:rPr>
        <w:t>1</w:t>
      </w:r>
      <w:r w:rsidRPr="00127B77">
        <w:rPr>
          <w:sz w:val="22"/>
          <w:szCs w:val="22"/>
          <w:lang w:eastAsia="ru-RU"/>
        </w:rPr>
        <w:t xml:space="preserve">. </w:t>
      </w:r>
      <w:r w:rsidRPr="00127B77">
        <w:rPr>
          <w:sz w:val="22"/>
          <w:szCs w:val="22"/>
        </w:rPr>
        <w:t xml:space="preserve">Срок, в течение которого победитель закупки или иной участник закупки, с которым заключается Договор при уклонении победителя закупки от заключения Договора, должен подписать Договор:  </w:t>
      </w:r>
    </w:p>
    <w:p w:rsidR="0094528D" w:rsidRPr="00127B77" w:rsidRDefault="0094528D" w:rsidP="0094528D">
      <w:pPr>
        <w:tabs>
          <w:tab w:val="left" w:pos="5505"/>
        </w:tabs>
        <w:suppressAutoHyphens w:val="0"/>
        <w:autoSpaceDE w:val="0"/>
        <w:autoSpaceDN w:val="0"/>
        <w:adjustRightInd w:val="0"/>
        <w:jc w:val="both"/>
        <w:rPr>
          <w:sz w:val="22"/>
          <w:szCs w:val="22"/>
        </w:rPr>
      </w:pPr>
      <w:r>
        <w:rPr>
          <w:sz w:val="22"/>
          <w:szCs w:val="22"/>
          <w:lang w:eastAsia="ru-RU"/>
        </w:rPr>
        <w:t>21</w:t>
      </w:r>
      <w:r w:rsidRPr="00127B77">
        <w:rPr>
          <w:sz w:val="22"/>
          <w:szCs w:val="22"/>
        </w:rPr>
        <w:t>.1. Если победитель закупки не исполнил необходимые для заключения договора условия, Заказчик вправе заключить договор с участником закупки, предложившим в закупочной заявке такую же цену, как и победитель в проведенной закупке,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проведенной закупке условий.</w:t>
      </w:r>
    </w:p>
    <w:p w:rsidR="0094528D" w:rsidRDefault="0094528D" w:rsidP="0094528D">
      <w:pPr>
        <w:suppressAutoHyphens w:val="0"/>
        <w:jc w:val="both"/>
        <w:rPr>
          <w:sz w:val="22"/>
          <w:szCs w:val="22"/>
          <w:lang w:eastAsia="ru-RU"/>
        </w:rPr>
      </w:pPr>
      <w:r>
        <w:rPr>
          <w:sz w:val="22"/>
          <w:szCs w:val="22"/>
          <w:lang w:eastAsia="ru-RU"/>
        </w:rPr>
        <w:t>Приложение:</w:t>
      </w:r>
    </w:p>
    <w:p w:rsidR="0094528D" w:rsidRPr="00A80583" w:rsidRDefault="0094528D" w:rsidP="0094528D">
      <w:pPr>
        <w:numPr>
          <w:ilvl w:val="0"/>
          <w:numId w:val="3"/>
        </w:numPr>
        <w:suppressAutoHyphens w:val="0"/>
        <w:jc w:val="both"/>
        <w:rPr>
          <w:sz w:val="22"/>
          <w:szCs w:val="22"/>
          <w:lang w:eastAsia="ru-RU"/>
        </w:rPr>
      </w:pPr>
      <w:r w:rsidRPr="00A80583">
        <w:rPr>
          <w:sz w:val="22"/>
          <w:szCs w:val="22"/>
          <w:lang w:eastAsia="ru-RU"/>
        </w:rPr>
        <w:t>Форма котировочной заявки;</w:t>
      </w:r>
    </w:p>
    <w:p w:rsidR="0094528D" w:rsidRPr="00A80583" w:rsidRDefault="0094528D" w:rsidP="0094528D">
      <w:pPr>
        <w:numPr>
          <w:ilvl w:val="0"/>
          <w:numId w:val="3"/>
        </w:numPr>
        <w:suppressAutoHyphens w:val="0"/>
        <w:jc w:val="both"/>
        <w:rPr>
          <w:sz w:val="22"/>
          <w:szCs w:val="22"/>
          <w:lang w:eastAsia="ru-RU"/>
        </w:rPr>
      </w:pPr>
      <w:r w:rsidRPr="00A80583">
        <w:rPr>
          <w:sz w:val="22"/>
          <w:szCs w:val="22"/>
          <w:lang w:eastAsia="ru-RU"/>
        </w:rPr>
        <w:t>Анкета участника запроса котировок цен;</w:t>
      </w:r>
    </w:p>
    <w:p w:rsidR="0094528D" w:rsidRPr="00A80583" w:rsidRDefault="0094528D" w:rsidP="0094528D">
      <w:pPr>
        <w:numPr>
          <w:ilvl w:val="0"/>
          <w:numId w:val="3"/>
        </w:numPr>
        <w:suppressAutoHyphens w:val="0"/>
        <w:jc w:val="both"/>
        <w:rPr>
          <w:sz w:val="22"/>
          <w:szCs w:val="22"/>
          <w:lang w:eastAsia="ru-RU"/>
        </w:rPr>
      </w:pPr>
      <w:r w:rsidRPr="00A80583">
        <w:rPr>
          <w:sz w:val="22"/>
          <w:szCs w:val="22"/>
          <w:lang w:eastAsia="ru-RU"/>
        </w:rPr>
        <w:t>Техническое задание;</w:t>
      </w:r>
    </w:p>
    <w:p w:rsidR="0094528D" w:rsidRPr="00A80583" w:rsidRDefault="0094528D" w:rsidP="0094528D">
      <w:pPr>
        <w:numPr>
          <w:ilvl w:val="0"/>
          <w:numId w:val="3"/>
        </w:numPr>
        <w:suppressAutoHyphens w:val="0"/>
        <w:jc w:val="both"/>
        <w:rPr>
          <w:sz w:val="22"/>
          <w:szCs w:val="22"/>
          <w:lang w:eastAsia="ru-RU"/>
        </w:rPr>
      </w:pPr>
      <w:r w:rsidRPr="00A80583">
        <w:rPr>
          <w:sz w:val="22"/>
          <w:szCs w:val="22"/>
          <w:lang w:eastAsia="ru-RU"/>
        </w:rPr>
        <w:t>Проект договора</w:t>
      </w:r>
      <w:r w:rsidRPr="00A80583">
        <w:rPr>
          <w:sz w:val="22"/>
          <w:szCs w:val="22"/>
          <w:lang w:val="en-US" w:eastAsia="ru-RU"/>
        </w:rPr>
        <w:t>;</w:t>
      </w:r>
    </w:p>
    <w:p w:rsidR="0094528D" w:rsidRPr="00A80583" w:rsidRDefault="0094528D" w:rsidP="0094528D">
      <w:pPr>
        <w:numPr>
          <w:ilvl w:val="0"/>
          <w:numId w:val="3"/>
        </w:numPr>
        <w:suppressAutoHyphens w:val="0"/>
        <w:jc w:val="both"/>
        <w:rPr>
          <w:sz w:val="22"/>
          <w:szCs w:val="22"/>
          <w:lang w:eastAsia="ru-RU"/>
        </w:rPr>
      </w:pPr>
      <w:r w:rsidRPr="00A80583">
        <w:rPr>
          <w:sz w:val="22"/>
          <w:szCs w:val="22"/>
          <w:lang w:eastAsia="ru-RU"/>
        </w:rPr>
        <w:t>Порядок оформления конверта с заявкой на участие в закупки, подаваемой на бумажном носителе.</w:t>
      </w:r>
    </w:p>
    <w:p w:rsidR="0094528D" w:rsidRPr="00A80583" w:rsidRDefault="0094528D" w:rsidP="0094528D">
      <w:pPr>
        <w:numPr>
          <w:ilvl w:val="0"/>
          <w:numId w:val="3"/>
        </w:numPr>
        <w:jc w:val="both"/>
        <w:rPr>
          <w:sz w:val="22"/>
          <w:szCs w:val="22"/>
          <w:lang w:eastAsia="ru-RU"/>
        </w:rPr>
      </w:pPr>
      <w:r w:rsidRPr="00A80583">
        <w:rPr>
          <w:sz w:val="22"/>
          <w:szCs w:val="22"/>
          <w:lang w:eastAsia="ru-RU"/>
        </w:rPr>
        <w:t>Справка о цепочке собственников компании, содержащая сведения о владельцах контрагента, включая конечных бенефициаров;</w:t>
      </w:r>
    </w:p>
    <w:p w:rsidR="0094528D" w:rsidRPr="007722F7" w:rsidRDefault="0094528D" w:rsidP="0094528D">
      <w:pPr>
        <w:numPr>
          <w:ilvl w:val="0"/>
          <w:numId w:val="3"/>
        </w:numPr>
        <w:tabs>
          <w:tab w:val="left" w:pos="1021"/>
        </w:tabs>
        <w:suppressAutoHyphens w:val="0"/>
        <w:spacing w:line="283" w:lineRule="exact"/>
        <w:jc w:val="both"/>
        <w:rPr>
          <w:lang w:eastAsia="ru-RU"/>
        </w:rPr>
      </w:pPr>
      <w:r w:rsidRPr="00A80583">
        <w:rPr>
          <w:sz w:val="22"/>
          <w:szCs w:val="22"/>
        </w:rPr>
        <w:t>Форма запроса разъяснений положений закупочной документации;</w:t>
      </w:r>
    </w:p>
    <w:p w:rsidR="0094528D" w:rsidRDefault="0094528D" w:rsidP="0094528D">
      <w:pPr>
        <w:numPr>
          <w:ilvl w:val="0"/>
          <w:numId w:val="3"/>
        </w:numPr>
        <w:tabs>
          <w:tab w:val="left" w:pos="1021"/>
        </w:tabs>
        <w:suppressAutoHyphens w:val="0"/>
        <w:spacing w:line="283" w:lineRule="exact"/>
        <w:jc w:val="both"/>
        <w:rPr>
          <w:sz w:val="22"/>
          <w:szCs w:val="22"/>
          <w:lang w:eastAsia="ru-RU"/>
        </w:rPr>
        <w:sectPr w:rsidR="0094528D" w:rsidSect="000F7C0C">
          <w:footerReference w:type="even" r:id="rId15"/>
          <w:footerReference w:type="first" r:id="rId16"/>
          <w:pgSz w:w="11906" w:h="16838"/>
          <w:pgMar w:top="426" w:right="849" w:bottom="0" w:left="851" w:header="709" w:footer="709" w:gutter="0"/>
          <w:cols w:space="720"/>
        </w:sectPr>
      </w:pPr>
      <w:r w:rsidRPr="007722F7">
        <w:rPr>
          <w:sz w:val="22"/>
          <w:szCs w:val="22"/>
          <w:lang w:eastAsia="ru-RU"/>
        </w:rPr>
        <w:t>Форма декларации о соответствии участника закупки требованиям, установленным в Документации о проведении закупки.</w:t>
      </w:r>
    </w:p>
    <w:p w:rsidR="008923A6" w:rsidRDefault="008923A6" w:rsidP="008923A6">
      <w:pPr>
        <w:pStyle w:val="24"/>
        <w:shd w:val="clear" w:color="auto" w:fill="auto"/>
        <w:tabs>
          <w:tab w:val="left" w:pos="1021"/>
        </w:tabs>
        <w:spacing w:before="0" w:line="283" w:lineRule="exact"/>
        <w:rPr>
          <w:rFonts w:ascii="Times New Roman" w:hAnsi="Times New Roman" w:cs="Times New Roman"/>
          <w:b/>
        </w:rPr>
      </w:pPr>
      <w:r>
        <w:rPr>
          <w:rFonts w:ascii="Times New Roman" w:hAnsi="Times New Roman" w:cs="Times New Roman"/>
          <w:b/>
        </w:rPr>
        <w:lastRenderedPageBreak/>
        <w:t>Приложение № 1</w:t>
      </w:r>
    </w:p>
    <w:p w:rsidR="008923A6" w:rsidRDefault="008923A6" w:rsidP="008923A6">
      <w:pPr>
        <w:pStyle w:val="aff3"/>
        <w:shd w:val="clear" w:color="auto" w:fill="auto"/>
        <w:spacing w:line="226" w:lineRule="exact"/>
        <w:rPr>
          <w:rFonts w:ascii="Times New Roman" w:hAnsi="Times New Roman" w:cs="Times New Roman"/>
          <w:color w:val="000000"/>
          <w:sz w:val="22"/>
          <w:szCs w:val="22"/>
          <w:lang w:bidi="ru-RU"/>
        </w:rPr>
      </w:pPr>
      <w:r>
        <w:rPr>
          <w:rFonts w:ascii="Times New Roman" w:hAnsi="Times New Roman" w:cs="Times New Roman"/>
          <w:sz w:val="22"/>
          <w:szCs w:val="22"/>
        </w:rPr>
        <w:t xml:space="preserve">к Документации о проведении </w:t>
      </w:r>
      <w:r>
        <w:rPr>
          <w:rFonts w:ascii="Times New Roman" w:hAnsi="Times New Roman" w:cs="Times New Roman"/>
          <w:color w:val="000000"/>
          <w:sz w:val="22"/>
          <w:szCs w:val="22"/>
          <w:lang w:bidi="ru-RU"/>
        </w:rPr>
        <w:t>закупки</w:t>
      </w:r>
    </w:p>
    <w:p w:rsidR="008923A6" w:rsidRDefault="008923A6" w:rsidP="008923A6">
      <w:pPr>
        <w:pStyle w:val="62"/>
        <w:shd w:val="clear" w:color="auto" w:fill="auto"/>
        <w:spacing w:before="0" w:line="240" w:lineRule="exact"/>
        <w:ind w:left="40" w:firstLine="0"/>
        <w:jc w:val="center"/>
        <w:rPr>
          <w:rFonts w:ascii="Times New Roman" w:hAnsi="Times New Roman" w:cs="Times New Roman"/>
        </w:rPr>
      </w:pPr>
      <w:r>
        <w:rPr>
          <w:rFonts w:ascii="Times New Roman" w:hAnsi="Times New Roman" w:cs="Times New Roman"/>
        </w:rPr>
        <w:t>ФОРМА</w:t>
      </w:r>
    </w:p>
    <w:p w:rsidR="008923A6" w:rsidRDefault="008923A6" w:rsidP="008923A6">
      <w:pPr>
        <w:suppressAutoHyphens w:val="0"/>
        <w:jc w:val="both"/>
        <w:rPr>
          <w:bCs/>
          <w:sz w:val="22"/>
          <w:szCs w:val="22"/>
          <w:lang w:eastAsia="ru-RU"/>
        </w:rPr>
      </w:pPr>
    </w:p>
    <w:p w:rsidR="008923A6" w:rsidRDefault="008923A6" w:rsidP="008923A6">
      <w:pPr>
        <w:suppressAutoHyphens w:val="0"/>
        <w:jc w:val="center"/>
        <w:rPr>
          <w:b/>
          <w:bCs/>
          <w:sz w:val="22"/>
          <w:szCs w:val="22"/>
          <w:lang w:eastAsia="ru-RU"/>
        </w:rPr>
      </w:pPr>
      <w:r>
        <w:rPr>
          <w:b/>
          <w:bCs/>
          <w:sz w:val="22"/>
          <w:szCs w:val="22"/>
          <w:lang w:eastAsia="ru-RU"/>
        </w:rPr>
        <w:t>КОТИРОВОЧНАЯ ЗАЯВКА</w:t>
      </w:r>
    </w:p>
    <w:p w:rsidR="00231855" w:rsidRPr="0045566D" w:rsidRDefault="008923A6" w:rsidP="00231855">
      <w:pPr>
        <w:jc w:val="center"/>
        <w:rPr>
          <w:szCs w:val="22"/>
          <w:vertAlign w:val="superscript"/>
        </w:rPr>
      </w:pPr>
      <w:r>
        <w:rPr>
          <w:b/>
          <w:bCs/>
          <w:sz w:val="22"/>
          <w:szCs w:val="22"/>
          <w:lang w:eastAsia="ru-RU"/>
        </w:rPr>
        <w:t xml:space="preserve">на право заключения договора </w:t>
      </w:r>
      <w:r>
        <w:rPr>
          <w:rFonts w:eastAsia="Calibri"/>
          <w:b/>
          <w:sz w:val="22"/>
          <w:szCs w:val="22"/>
          <w:lang w:eastAsia="en-US"/>
        </w:rPr>
        <w:t>на оказание услуг</w:t>
      </w:r>
      <w:r>
        <w:rPr>
          <w:b/>
          <w:bCs/>
          <w:color w:val="000000"/>
          <w:sz w:val="22"/>
          <w:szCs w:val="22"/>
          <w:lang w:eastAsia="ru-RU"/>
        </w:rPr>
        <w:t xml:space="preserve"> </w:t>
      </w:r>
      <w:r w:rsidR="00231855" w:rsidRPr="0045566D">
        <w:rPr>
          <w:b/>
          <w:szCs w:val="22"/>
        </w:rPr>
        <w:t>по техническому обслуживанию медицинской техники</w:t>
      </w:r>
    </w:p>
    <w:p w:rsidR="008923A6" w:rsidRDefault="008923A6" w:rsidP="008923A6">
      <w:pPr>
        <w:jc w:val="center"/>
        <w:rPr>
          <w:b/>
          <w:sz w:val="22"/>
          <w:szCs w:val="22"/>
        </w:rPr>
      </w:pPr>
      <w:r>
        <w:rPr>
          <w:b/>
          <w:sz w:val="22"/>
          <w:szCs w:val="22"/>
        </w:rPr>
        <w:t>для нужд ЧУЗ «КБ «РЖД-Медицина» г. Челябинск»</w:t>
      </w:r>
    </w:p>
    <w:p w:rsidR="008923A6" w:rsidRDefault="008923A6" w:rsidP="008923A6">
      <w:pPr>
        <w:suppressAutoHyphens w:val="0"/>
        <w:autoSpaceDE w:val="0"/>
        <w:autoSpaceDN w:val="0"/>
        <w:adjustRightInd w:val="0"/>
        <w:jc w:val="center"/>
        <w:rPr>
          <w:b/>
          <w:bCs/>
          <w:color w:val="000000"/>
          <w:sz w:val="22"/>
          <w:szCs w:val="22"/>
          <w:lang w:eastAsia="ru-RU"/>
        </w:rPr>
      </w:pPr>
    </w:p>
    <w:p w:rsidR="008923A6" w:rsidRDefault="008923A6" w:rsidP="008923A6">
      <w:pPr>
        <w:suppressAutoHyphens w:val="0"/>
        <w:rPr>
          <w:sz w:val="22"/>
          <w:szCs w:val="22"/>
        </w:rPr>
      </w:pPr>
      <w:r>
        <w:rPr>
          <w:b/>
          <w:sz w:val="22"/>
          <w:szCs w:val="22"/>
          <w:lang w:eastAsia="ru-RU"/>
        </w:rPr>
        <w:t>Адрес:</w:t>
      </w:r>
      <w:r>
        <w:rPr>
          <w:sz w:val="22"/>
          <w:szCs w:val="22"/>
        </w:rPr>
        <w:t xml:space="preserve"> 454091, г. Челябинск, ул. </w:t>
      </w:r>
      <w:proofErr w:type="spellStart"/>
      <w:r>
        <w:rPr>
          <w:sz w:val="22"/>
          <w:szCs w:val="22"/>
        </w:rPr>
        <w:t>Цвиллинга</w:t>
      </w:r>
      <w:proofErr w:type="spellEnd"/>
      <w:r>
        <w:rPr>
          <w:sz w:val="22"/>
          <w:szCs w:val="22"/>
        </w:rPr>
        <w:t>, 41 (для приема заявок).</w:t>
      </w:r>
    </w:p>
    <w:p w:rsidR="008923A6" w:rsidRDefault="008923A6" w:rsidP="008923A6">
      <w:pPr>
        <w:suppressAutoHyphens w:val="0"/>
        <w:rPr>
          <w:sz w:val="22"/>
          <w:szCs w:val="22"/>
          <w:lang w:eastAsia="ru-RU"/>
        </w:rPr>
      </w:pPr>
      <w:r>
        <w:rPr>
          <w:b/>
          <w:bCs/>
          <w:sz w:val="22"/>
          <w:szCs w:val="22"/>
          <w:lang w:eastAsia="ru-RU"/>
        </w:rPr>
        <w:t>Телефон:</w:t>
      </w:r>
      <w:r>
        <w:rPr>
          <w:bCs/>
          <w:sz w:val="22"/>
          <w:szCs w:val="22"/>
          <w:lang w:eastAsia="ru-RU"/>
        </w:rPr>
        <w:t xml:space="preserve"> +</w:t>
      </w:r>
      <w:r>
        <w:rPr>
          <w:sz w:val="22"/>
          <w:szCs w:val="22"/>
          <w:lang w:eastAsia="ru-RU"/>
        </w:rPr>
        <w:t>7(351) 268-42-32/268-38-00</w:t>
      </w:r>
    </w:p>
    <w:p w:rsidR="008923A6" w:rsidRDefault="008923A6" w:rsidP="008923A6">
      <w:pPr>
        <w:suppressAutoHyphens w:val="0"/>
        <w:rPr>
          <w:sz w:val="22"/>
          <w:szCs w:val="22"/>
          <w:lang w:eastAsia="ru-RU"/>
        </w:rPr>
      </w:pPr>
      <w:r>
        <w:rPr>
          <w:sz w:val="22"/>
          <w:szCs w:val="22"/>
          <w:lang w:eastAsia="ru-RU"/>
        </w:rPr>
        <w:t xml:space="preserve"> (электронный адрес </w:t>
      </w:r>
      <w:proofErr w:type="spellStart"/>
      <w:r>
        <w:rPr>
          <w:sz w:val="22"/>
          <w:szCs w:val="22"/>
          <w:lang w:val="en-US" w:eastAsia="ru-RU"/>
        </w:rPr>
        <w:t>dkbsecr</w:t>
      </w:r>
      <w:proofErr w:type="spellEnd"/>
      <w:r>
        <w:rPr>
          <w:sz w:val="22"/>
          <w:szCs w:val="22"/>
          <w:lang w:eastAsia="ru-RU"/>
        </w:rPr>
        <w:t>@</w:t>
      </w:r>
      <w:proofErr w:type="spellStart"/>
      <w:r>
        <w:rPr>
          <w:sz w:val="22"/>
          <w:szCs w:val="22"/>
          <w:lang w:val="en-US" w:eastAsia="ru-RU"/>
        </w:rPr>
        <w:t>dkb</w:t>
      </w:r>
      <w:proofErr w:type="spellEnd"/>
      <w:r>
        <w:rPr>
          <w:sz w:val="22"/>
          <w:szCs w:val="22"/>
          <w:lang w:eastAsia="ru-RU"/>
        </w:rPr>
        <w:t>74.</w:t>
      </w:r>
      <w:proofErr w:type="spellStart"/>
      <w:r>
        <w:rPr>
          <w:sz w:val="22"/>
          <w:szCs w:val="22"/>
          <w:lang w:val="en-US" w:eastAsia="ru-RU"/>
        </w:rPr>
        <w:t>ru</w:t>
      </w:r>
      <w:proofErr w:type="spellEnd"/>
    </w:p>
    <w:p w:rsidR="008923A6" w:rsidRDefault="008923A6" w:rsidP="008923A6">
      <w:pPr>
        <w:suppressAutoHyphens w:val="0"/>
        <w:jc w:val="both"/>
        <w:rPr>
          <w:sz w:val="22"/>
          <w:szCs w:val="22"/>
          <w:lang w:eastAsia="ru-RU"/>
        </w:rPr>
      </w:pPr>
    </w:p>
    <w:p w:rsidR="008923A6" w:rsidRDefault="008923A6" w:rsidP="008923A6">
      <w:pPr>
        <w:suppressAutoHyphens w:val="0"/>
        <w:jc w:val="center"/>
        <w:rPr>
          <w:sz w:val="22"/>
          <w:szCs w:val="22"/>
          <w:lang w:eastAsia="ru-RU"/>
        </w:rPr>
      </w:pPr>
      <w:r>
        <w:rPr>
          <w:sz w:val="22"/>
          <w:szCs w:val="22"/>
          <w:lang w:eastAsia="ru-RU"/>
        </w:rPr>
        <w:t>Уважаемые господа!</w:t>
      </w:r>
    </w:p>
    <w:p w:rsidR="008923A6" w:rsidRDefault="008923A6" w:rsidP="008923A6">
      <w:pPr>
        <w:suppressAutoHyphens w:val="0"/>
        <w:jc w:val="both"/>
        <w:rPr>
          <w:sz w:val="22"/>
          <w:szCs w:val="22"/>
          <w:u w:val="single"/>
          <w:lang w:eastAsia="ru-RU"/>
        </w:rPr>
      </w:pPr>
      <w:r>
        <w:rPr>
          <w:sz w:val="22"/>
          <w:szCs w:val="22"/>
          <w:lang w:eastAsia="ru-RU"/>
        </w:rPr>
        <w:t xml:space="preserve">Мы, </w:t>
      </w:r>
      <w:r>
        <w:rPr>
          <w:sz w:val="22"/>
          <w:szCs w:val="22"/>
          <w:lang w:eastAsia="ru-RU"/>
        </w:rPr>
        <w:tab/>
      </w:r>
      <w:r>
        <w:rPr>
          <w:sz w:val="22"/>
          <w:szCs w:val="22"/>
          <w:lang w:eastAsia="ru-RU"/>
        </w:rPr>
        <w:tab/>
        <w:t>_________________________________________________________________</w:t>
      </w:r>
    </w:p>
    <w:p w:rsidR="008923A6" w:rsidRDefault="008923A6" w:rsidP="008923A6">
      <w:pPr>
        <w:suppressAutoHyphens w:val="0"/>
        <w:jc w:val="center"/>
        <w:rPr>
          <w:sz w:val="22"/>
          <w:szCs w:val="22"/>
          <w:lang w:eastAsia="ru-RU"/>
        </w:rPr>
      </w:pPr>
      <w:r>
        <w:rPr>
          <w:sz w:val="22"/>
          <w:szCs w:val="22"/>
          <w:lang w:eastAsia="ru-RU"/>
        </w:rPr>
        <w:t xml:space="preserve">(наименование, организационно-правовая   форма, </w:t>
      </w:r>
      <w:r>
        <w:rPr>
          <w:b/>
          <w:sz w:val="22"/>
          <w:szCs w:val="22"/>
          <w:lang w:eastAsia="ru-RU"/>
        </w:rPr>
        <w:t>ИНН</w:t>
      </w:r>
      <w:r>
        <w:rPr>
          <w:sz w:val="22"/>
          <w:szCs w:val="22"/>
          <w:lang w:eastAsia="ru-RU"/>
        </w:rPr>
        <w:t>, ОГРН,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участника размещения заказа)</w:t>
      </w:r>
    </w:p>
    <w:p w:rsidR="008923A6" w:rsidRDefault="008923A6" w:rsidP="008923A6">
      <w:pPr>
        <w:suppressAutoHyphens w:val="0"/>
        <w:jc w:val="both"/>
        <w:rPr>
          <w:sz w:val="22"/>
          <w:szCs w:val="22"/>
          <w:lang w:eastAsia="ru-RU"/>
        </w:rPr>
      </w:pPr>
    </w:p>
    <w:p w:rsidR="008923A6" w:rsidRDefault="008923A6" w:rsidP="008923A6">
      <w:pPr>
        <w:widowControl w:val="0"/>
        <w:tabs>
          <w:tab w:val="left" w:pos="360"/>
        </w:tabs>
        <w:suppressAutoHyphens w:val="0"/>
        <w:autoSpaceDE w:val="0"/>
        <w:autoSpaceDN w:val="0"/>
        <w:adjustRightInd w:val="0"/>
        <w:spacing w:line="252" w:lineRule="auto"/>
        <w:jc w:val="both"/>
        <w:rPr>
          <w:b/>
          <w:bCs/>
          <w:sz w:val="22"/>
          <w:szCs w:val="22"/>
          <w:lang w:eastAsia="ru-RU"/>
        </w:rPr>
      </w:pPr>
      <w:r>
        <w:rPr>
          <w:sz w:val="22"/>
          <w:szCs w:val="22"/>
          <w:lang w:eastAsia="ru-RU"/>
        </w:rPr>
        <w:t xml:space="preserve">На основании Вашего извещения о проведении запроса котировок предлагаем </w:t>
      </w:r>
      <w:r>
        <w:rPr>
          <w:sz w:val="22"/>
          <w:szCs w:val="22"/>
        </w:rPr>
        <w:t xml:space="preserve">оказать услуги по техническому обслуживанию </w:t>
      </w:r>
    </w:p>
    <w:p w:rsidR="008923A6" w:rsidRDefault="008923A6" w:rsidP="008923A6">
      <w:pPr>
        <w:widowControl w:val="0"/>
        <w:tabs>
          <w:tab w:val="left" w:pos="360"/>
        </w:tabs>
        <w:suppressAutoHyphens w:val="0"/>
        <w:autoSpaceDE w:val="0"/>
        <w:autoSpaceDN w:val="0"/>
        <w:adjustRightInd w:val="0"/>
        <w:spacing w:line="252" w:lineRule="auto"/>
        <w:rPr>
          <w:b/>
          <w:bCs/>
          <w:sz w:val="22"/>
          <w:szCs w:val="22"/>
          <w:lang w:eastAsia="ru-RU"/>
        </w:rPr>
      </w:pPr>
    </w:p>
    <w:p w:rsidR="008923A6" w:rsidRDefault="008923A6" w:rsidP="005A0862">
      <w:pPr>
        <w:pStyle w:val="24"/>
        <w:numPr>
          <w:ilvl w:val="0"/>
          <w:numId w:val="13"/>
        </w:numPr>
        <w:shd w:val="clear" w:color="auto" w:fill="auto"/>
        <w:tabs>
          <w:tab w:val="left" w:leader="underscore" w:pos="9316"/>
        </w:tabs>
        <w:spacing w:before="0" w:line="240" w:lineRule="auto"/>
        <w:jc w:val="left"/>
        <w:rPr>
          <w:rFonts w:ascii="Times New Roman" w:hAnsi="Times New Roman" w:cs="Times New Roman"/>
          <w:b/>
        </w:rPr>
      </w:pPr>
      <w:r>
        <w:rPr>
          <w:rFonts w:ascii="Times New Roman" w:hAnsi="Times New Roman" w:cs="Times New Roman"/>
          <w:b/>
        </w:rPr>
        <w:t>Перечень оборудования, подлежащего техническому обслуживанию:</w:t>
      </w:r>
    </w:p>
    <w:p w:rsidR="000B652E" w:rsidRDefault="000B652E" w:rsidP="000B652E">
      <w:pPr>
        <w:pStyle w:val="24"/>
        <w:shd w:val="clear" w:color="auto" w:fill="auto"/>
        <w:tabs>
          <w:tab w:val="left" w:leader="underscore" w:pos="9316"/>
        </w:tabs>
        <w:spacing w:before="0" w:line="240" w:lineRule="auto"/>
        <w:jc w:val="center"/>
        <w:rPr>
          <w:rFonts w:ascii="Times New Roman" w:hAnsi="Times New Roman" w:cs="Times New Roman"/>
        </w:rPr>
      </w:pPr>
    </w:p>
    <w:p w:rsidR="00231855" w:rsidRDefault="00231855" w:rsidP="00231855">
      <w:pPr>
        <w:rPr>
          <w:b/>
        </w:rPr>
      </w:pPr>
    </w:p>
    <w:tbl>
      <w:tblPr>
        <w:tblW w:w="15353" w:type="dxa"/>
        <w:tblInd w:w="93" w:type="dxa"/>
        <w:tblLayout w:type="fixed"/>
        <w:tblLook w:val="04A0" w:firstRow="1" w:lastRow="0" w:firstColumn="1" w:lastColumn="0" w:noHBand="0" w:noVBand="1"/>
      </w:tblPr>
      <w:tblGrid>
        <w:gridCol w:w="724"/>
        <w:gridCol w:w="1446"/>
        <w:gridCol w:w="2707"/>
        <w:gridCol w:w="847"/>
        <w:gridCol w:w="1400"/>
        <w:gridCol w:w="387"/>
        <w:gridCol w:w="387"/>
        <w:gridCol w:w="387"/>
        <w:gridCol w:w="387"/>
        <w:gridCol w:w="387"/>
        <w:gridCol w:w="387"/>
        <w:gridCol w:w="387"/>
        <w:gridCol w:w="387"/>
        <w:gridCol w:w="387"/>
        <w:gridCol w:w="387"/>
        <w:gridCol w:w="387"/>
        <w:gridCol w:w="387"/>
        <w:gridCol w:w="863"/>
        <w:gridCol w:w="1305"/>
        <w:gridCol w:w="1417"/>
      </w:tblGrid>
      <w:tr w:rsidR="00231855" w:rsidRPr="00F86395" w:rsidTr="00F86395">
        <w:trPr>
          <w:trHeight w:val="2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 п/п</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Инвентарный номер</w:t>
            </w:r>
          </w:p>
        </w:tc>
        <w:tc>
          <w:tcPr>
            <w:tcW w:w="2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Наименование</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Год выпуска</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Заводской номер</w:t>
            </w:r>
          </w:p>
        </w:tc>
        <w:tc>
          <w:tcPr>
            <w:tcW w:w="4644" w:type="dxa"/>
            <w:gridSpan w:val="12"/>
            <w:tcBorders>
              <w:top w:val="single" w:sz="4" w:space="0" w:color="auto"/>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График периодического технического обслуживания</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Кол-во обслуживаний за год</w:t>
            </w:r>
          </w:p>
        </w:tc>
        <w:tc>
          <w:tcPr>
            <w:tcW w:w="1305" w:type="dxa"/>
            <w:vMerge w:val="restart"/>
            <w:tcBorders>
              <w:top w:val="single" w:sz="4" w:space="0" w:color="auto"/>
              <w:left w:val="single" w:sz="4" w:space="0" w:color="auto"/>
              <w:right w:val="single" w:sz="4" w:space="0" w:color="auto"/>
            </w:tcBorders>
          </w:tcPr>
          <w:p w:rsidR="00231855" w:rsidRPr="00F86395" w:rsidRDefault="00231855" w:rsidP="00231855">
            <w:pPr>
              <w:contextualSpacing/>
              <w:jc w:val="center"/>
              <w:rPr>
                <w:b/>
                <w:color w:val="000000"/>
                <w:sz w:val="20"/>
                <w:szCs w:val="20"/>
              </w:rPr>
            </w:pPr>
            <w:r w:rsidRPr="00F86395">
              <w:rPr>
                <w:b/>
                <w:sz w:val="20"/>
                <w:szCs w:val="20"/>
              </w:rPr>
              <w:t>Цена за один месяц, руб.</w:t>
            </w:r>
          </w:p>
        </w:tc>
        <w:tc>
          <w:tcPr>
            <w:tcW w:w="1417" w:type="dxa"/>
            <w:vMerge w:val="restart"/>
            <w:tcBorders>
              <w:top w:val="single" w:sz="4" w:space="0" w:color="auto"/>
              <w:left w:val="single" w:sz="4" w:space="0" w:color="auto"/>
              <w:right w:val="single" w:sz="4" w:space="0" w:color="auto"/>
            </w:tcBorders>
          </w:tcPr>
          <w:p w:rsidR="00231855" w:rsidRPr="00F86395" w:rsidRDefault="00231855" w:rsidP="00231855">
            <w:pPr>
              <w:contextualSpacing/>
              <w:jc w:val="center"/>
              <w:rPr>
                <w:b/>
                <w:color w:val="000000"/>
                <w:sz w:val="20"/>
                <w:szCs w:val="20"/>
              </w:rPr>
            </w:pPr>
            <w:r w:rsidRPr="00F86395">
              <w:rPr>
                <w:b/>
                <w:sz w:val="20"/>
                <w:szCs w:val="20"/>
              </w:rPr>
              <w:t>Сумма за год, руб.</w:t>
            </w:r>
          </w:p>
        </w:tc>
      </w:tr>
      <w:tr w:rsidR="00231855" w:rsidRPr="00F86395" w:rsidTr="00F86395">
        <w:trPr>
          <w:trHeight w:val="743"/>
        </w:trPr>
        <w:tc>
          <w:tcPr>
            <w:tcW w:w="724" w:type="dxa"/>
            <w:vMerge/>
            <w:tcBorders>
              <w:top w:val="single" w:sz="4" w:space="0" w:color="auto"/>
              <w:left w:val="single" w:sz="4" w:space="0" w:color="auto"/>
              <w:bottom w:val="single" w:sz="4" w:space="0" w:color="auto"/>
              <w:right w:val="single" w:sz="4" w:space="0" w:color="auto"/>
            </w:tcBorders>
            <w:vAlign w:val="center"/>
            <w:hideMark/>
          </w:tcPr>
          <w:p w:rsidR="00231855" w:rsidRPr="00F86395" w:rsidRDefault="00231855" w:rsidP="00231855">
            <w:pPr>
              <w:contextualSpacing/>
              <w:rPr>
                <w:b/>
                <w:color w:val="000000"/>
                <w:sz w:val="20"/>
                <w:szCs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31855" w:rsidRPr="00F86395" w:rsidRDefault="00231855" w:rsidP="00231855">
            <w:pPr>
              <w:contextualSpacing/>
              <w:rPr>
                <w:b/>
                <w:color w:val="000000"/>
                <w:sz w:val="20"/>
                <w:szCs w:val="20"/>
              </w:rPr>
            </w:pPr>
          </w:p>
        </w:tc>
        <w:tc>
          <w:tcPr>
            <w:tcW w:w="2707" w:type="dxa"/>
            <w:vMerge/>
            <w:tcBorders>
              <w:top w:val="single" w:sz="4" w:space="0" w:color="auto"/>
              <w:left w:val="single" w:sz="4" w:space="0" w:color="auto"/>
              <w:bottom w:val="single" w:sz="4" w:space="0" w:color="auto"/>
              <w:right w:val="single" w:sz="4" w:space="0" w:color="auto"/>
            </w:tcBorders>
            <w:vAlign w:val="center"/>
            <w:hideMark/>
          </w:tcPr>
          <w:p w:rsidR="00231855" w:rsidRPr="00F86395" w:rsidRDefault="00231855" w:rsidP="00231855">
            <w:pPr>
              <w:contextualSpacing/>
              <w:rPr>
                <w:b/>
                <w:color w:val="000000"/>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231855" w:rsidRPr="00F86395" w:rsidRDefault="00231855" w:rsidP="00231855">
            <w:pPr>
              <w:contextualSpacing/>
              <w:rPr>
                <w:b/>
                <w:color w:val="000000"/>
                <w:sz w:val="20"/>
                <w:szCs w:val="20"/>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231855" w:rsidRPr="00F86395" w:rsidRDefault="00231855" w:rsidP="00231855">
            <w:pPr>
              <w:contextualSpacing/>
              <w:rPr>
                <w:b/>
                <w:color w:val="000000"/>
                <w:sz w:val="20"/>
                <w:szCs w:val="20"/>
              </w:rPr>
            </w:pP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Январь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Февраль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Март</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Апрель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proofErr w:type="spellStart"/>
            <w:r w:rsidRPr="00F86395">
              <w:rPr>
                <w:b/>
                <w:color w:val="000000"/>
                <w:sz w:val="20"/>
                <w:szCs w:val="20"/>
              </w:rPr>
              <w:t>Maй</w:t>
            </w:r>
            <w:proofErr w:type="spellEnd"/>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Июнь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Июль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Август</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Сентябрь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Октябрь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Ноябрь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231855" w:rsidRPr="00F86395" w:rsidRDefault="00231855" w:rsidP="00231855">
            <w:pPr>
              <w:contextualSpacing/>
              <w:jc w:val="center"/>
              <w:rPr>
                <w:b/>
                <w:color w:val="000000"/>
                <w:sz w:val="20"/>
                <w:szCs w:val="20"/>
              </w:rPr>
            </w:pPr>
            <w:r w:rsidRPr="00F86395">
              <w:rPr>
                <w:b/>
                <w:color w:val="000000"/>
                <w:sz w:val="20"/>
                <w:szCs w:val="20"/>
              </w:rPr>
              <w:t>Декабрь</w:t>
            </w: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231855" w:rsidRPr="00F86395" w:rsidRDefault="00231855" w:rsidP="00231855">
            <w:pPr>
              <w:contextualSpacing/>
              <w:rPr>
                <w:b/>
                <w:color w:val="000000"/>
                <w:sz w:val="20"/>
                <w:szCs w:val="20"/>
              </w:rPr>
            </w:pPr>
          </w:p>
        </w:tc>
        <w:tc>
          <w:tcPr>
            <w:tcW w:w="1305" w:type="dxa"/>
            <w:vMerge/>
            <w:tcBorders>
              <w:left w:val="single" w:sz="4" w:space="0" w:color="auto"/>
              <w:bottom w:val="single" w:sz="4" w:space="0" w:color="auto"/>
              <w:right w:val="single" w:sz="4" w:space="0" w:color="auto"/>
            </w:tcBorders>
          </w:tcPr>
          <w:p w:rsidR="00231855" w:rsidRPr="00F86395" w:rsidRDefault="00231855" w:rsidP="00231855">
            <w:pPr>
              <w:contextualSpacing/>
              <w:rPr>
                <w:b/>
                <w:color w:val="000000"/>
                <w:sz w:val="20"/>
                <w:szCs w:val="20"/>
              </w:rPr>
            </w:pPr>
          </w:p>
        </w:tc>
        <w:tc>
          <w:tcPr>
            <w:tcW w:w="1417" w:type="dxa"/>
            <w:vMerge/>
            <w:tcBorders>
              <w:left w:val="single" w:sz="4" w:space="0" w:color="auto"/>
              <w:bottom w:val="single" w:sz="4" w:space="0" w:color="auto"/>
              <w:right w:val="single" w:sz="4" w:space="0" w:color="auto"/>
            </w:tcBorders>
          </w:tcPr>
          <w:p w:rsidR="00231855" w:rsidRPr="00F86395" w:rsidRDefault="00231855" w:rsidP="00231855">
            <w:pPr>
              <w:contextualSpacing/>
              <w:rPr>
                <w:b/>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231855">
            <w:pPr>
              <w:contextualSpacing/>
              <w:rPr>
                <w:color w:val="000000"/>
                <w:sz w:val="20"/>
                <w:szCs w:val="20"/>
              </w:rPr>
            </w:pPr>
            <w:r w:rsidRPr="00F86395">
              <w:rPr>
                <w:b/>
                <w:bCs/>
                <w:color w:val="000000"/>
                <w:sz w:val="20"/>
                <w:szCs w:val="20"/>
              </w:rPr>
              <w:t xml:space="preserve">Терапевтическое отделение № 1 / г Челябинск, ул. </w:t>
            </w:r>
            <w:proofErr w:type="spellStart"/>
            <w:r w:rsidRPr="00F86395">
              <w:rPr>
                <w:b/>
                <w:bCs/>
                <w:color w:val="000000"/>
                <w:sz w:val="20"/>
                <w:szCs w:val="20"/>
              </w:rPr>
              <w:t>Цвиллинга</w:t>
            </w:r>
            <w:proofErr w:type="spellEnd"/>
          </w:p>
        </w:tc>
      </w:tr>
      <w:tr w:rsidR="00231855" w:rsidRPr="00F86395" w:rsidTr="00F86395">
        <w:trPr>
          <w:trHeight w:val="45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ЭЛЕКТРОКАРДИОГРАФ 3-6-12 КАНАЛЬНЫЙ С РЕГИСТРАЦИЕЙ ЭКГ В РУЧНОМ И АВТОМАТИЧЕСКОМ РЕЖИМАХ ЭК12Т-01-"Р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GS230211088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45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GS10202379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bottom"/>
            <w:hideMark/>
          </w:tcPr>
          <w:p w:rsidR="00581480" w:rsidRPr="00F86395" w:rsidRDefault="00581480" w:rsidP="00581480">
            <w:pPr>
              <w:contextualSpacing/>
              <w:rPr>
                <w:color w:val="000000"/>
                <w:sz w:val="20"/>
                <w:szCs w:val="20"/>
              </w:rPr>
            </w:pPr>
            <w:r w:rsidRPr="00F86395">
              <w:rPr>
                <w:b/>
                <w:bCs/>
                <w:color w:val="000000"/>
                <w:sz w:val="20"/>
                <w:szCs w:val="20"/>
              </w:rPr>
              <w:t xml:space="preserve">Офтальмологическое отделение / г Челябинск, ул. </w:t>
            </w:r>
            <w:proofErr w:type="spellStart"/>
            <w:r w:rsidRPr="00F86395">
              <w:rPr>
                <w:b/>
                <w:bCs/>
                <w:color w:val="000000"/>
                <w:sz w:val="20"/>
                <w:szCs w:val="20"/>
              </w:rPr>
              <w:t>Цвиллинга</w:t>
            </w:r>
            <w:proofErr w:type="spellEnd"/>
            <w:r w:rsidRPr="00F86395">
              <w:rPr>
                <w:b/>
                <w:bCs/>
                <w:color w:val="000000"/>
                <w:sz w:val="20"/>
                <w:szCs w:val="20"/>
              </w:rPr>
              <w:t>, д. 41</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БП-010622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ПРОЕКТОР ЗНАКОВ ОФТАЛЬМОЛОГИЧЕСКИЙ HCP-7000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7PR00R22A00016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ТОНОМЕТР БЕСКОНТАКТНЫЙ NCT-200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Z9BP3463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СТОЛ ОФТАЛЬМОЛОГИЧЕСКИЙ TAVO-</w:t>
            </w:r>
            <w:proofErr w:type="spellStart"/>
            <w:proofErr w:type="gramStart"/>
            <w:r w:rsidRPr="00F86395">
              <w:rPr>
                <w:color w:val="000000"/>
                <w:sz w:val="20"/>
                <w:szCs w:val="20"/>
              </w:rPr>
              <w:t>xyz</w:t>
            </w:r>
            <w:proofErr w:type="spellEnd"/>
            <w:r w:rsidRPr="00F86395">
              <w:rPr>
                <w:color w:val="000000"/>
                <w:sz w:val="20"/>
                <w:szCs w:val="20"/>
              </w:rPr>
              <w:t xml:space="preserve">  ЭЛЕКТРИЧЕСКИЙ</w:t>
            </w:r>
            <w:proofErr w:type="gramEnd"/>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Z9B83463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00-000626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ПРОЕКТОР ЗНАКОВ </w:t>
            </w:r>
            <w:proofErr w:type="gramStart"/>
            <w:r w:rsidRPr="00F86395">
              <w:rPr>
                <w:color w:val="000000"/>
                <w:sz w:val="20"/>
                <w:szCs w:val="20"/>
              </w:rPr>
              <w:t>ПЗ  МД</w:t>
            </w:r>
            <w:proofErr w:type="gramEnd"/>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00-001870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ПРИБОР  ПЕРИГРАФ</w:t>
            </w:r>
            <w:proofErr w:type="gramEnd"/>
            <w:r w:rsidRPr="00F86395">
              <w:rPr>
                <w:color w:val="000000"/>
                <w:sz w:val="20"/>
                <w:szCs w:val="20"/>
              </w:rPr>
              <w:t xml:space="preserve"> ПЕРИКОМ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ОФТАЛЬМОСКОП  ВЕТА</w:t>
            </w:r>
            <w:proofErr w:type="gramEnd"/>
            <w:r w:rsidRPr="00F86395">
              <w:rPr>
                <w:color w:val="000000"/>
                <w:sz w:val="20"/>
                <w:szCs w:val="20"/>
              </w:rPr>
              <w:t xml:space="preserve"> 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ОФТАЛЬМОСКОП  ВЕТА</w:t>
            </w:r>
            <w:proofErr w:type="gramEnd"/>
            <w:r w:rsidRPr="00F86395">
              <w:rPr>
                <w:color w:val="000000"/>
                <w:sz w:val="20"/>
                <w:szCs w:val="20"/>
              </w:rPr>
              <w:t xml:space="preserve"> 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4550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00-001923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-02 ПРА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4541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00-001857</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9761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00-001920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4542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4552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-02  ПРА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00-001921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4553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9783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9787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00-001922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ИНДИКАТОР  ИГД</w:t>
            </w:r>
            <w:proofErr w:type="gramEnd"/>
            <w:r w:rsidRPr="00F86395">
              <w:rPr>
                <w:color w:val="000000"/>
                <w:sz w:val="20"/>
                <w:szCs w:val="20"/>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4539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00-004667</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АНОМАЛОСКОП ЦВЕТ-1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91308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00-000613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ПРИБОР  MESOTEST</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62801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00-000503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ЩЛ 2Б ИФ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10256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00-000602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40093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00-001848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ОФТАЛЬМОСКОП ВХА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Т01020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00-001844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Т01012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00-001845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Т01013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00-001846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Т01014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00-001843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Т01007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00-000568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АВТОРЕФРАКТОМЕТР R-50M CANON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601540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00-001753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SHIN NIPPOH SL-45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748811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SL-1E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1113931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SL-1E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1113929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00-001755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АНОМАЛОСКОП OCULUS НМС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47017090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00-001849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ПЕРИМЕТР  CENTERFIELD</w:t>
            </w:r>
            <w:proofErr w:type="gramEnd"/>
            <w:r w:rsidRPr="00F86395">
              <w:rPr>
                <w:color w:val="000000"/>
                <w:sz w:val="20"/>
                <w:szCs w:val="20"/>
              </w:rPr>
              <w:t xml:space="preserve">  II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23027001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00-001851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ТОНОМЕТР БЕСКОНТАКТНЫЙ SHIN NIPPON NCT-10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67АQ0207E</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00-001873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ПРОЕКТОР ЗНАКОВ АСР-8 ЕМ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ЕМ 1433572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00-001874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ПРОЕКТОР ЗНАКОВ АСР-8 ЕМ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ЕМ 1433574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00-001872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КОМБАЙН  IS</w:t>
            </w:r>
            <w:proofErr w:type="gramEnd"/>
            <w:r w:rsidRPr="00F86395">
              <w:rPr>
                <w:color w:val="000000"/>
                <w:sz w:val="20"/>
                <w:szCs w:val="20"/>
              </w:rPr>
              <w:t xml:space="preserve">-600 ОФТАЛЬМОЛОГИЧЕСКИЙ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20080007606882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00-001871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КОМБАЙН  IS</w:t>
            </w:r>
            <w:proofErr w:type="gramEnd"/>
            <w:r w:rsidRPr="00F86395">
              <w:rPr>
                <w:color w:val="000000"/>
                <w:sz w:val="20"/>
                <w:szCs w:val="20"/>
              </w:rPr>
              <w:t xml:space="preserve">-600 ОФТАЛЬМОЛОГИЧЕСКИЙ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20080007606883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00-001359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ТОНОМЕТР HNT-7000 HUVITZ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HS 7500 HUVITZ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7HSOZE 14B0007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00-001599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SL 203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00-001242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SL-P-04 С НАСАДКАМИ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127031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00-001241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SL-P-04 С НАСАДКАМИ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127045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Отоларингологическое отделение / г Челябинск,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00-000897</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КРЕСЛО КВ-2С ВРАЩАЮЩЕЕСЯ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АППАРАТ АМПУ-КОМПРЕССОР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00-000649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КРЕСЛО КВ-2 ТИПА БАРАНИ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00-000407</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КАМЕРА УФ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1569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00-004661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АУДИОМЕТР AZ 26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38013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АУДИОМЕТР АС 40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640331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АППАРАТ ОТОСКОП COMPAC VIDEO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23120 Р</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АНГИОДИН-ЭХО КОМПЬЮТЕРНЫЙ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0504-08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АСПИРАТОР VARIO 18 AC ВАКУУМНЫЙ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1244583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00-000903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ЛОР MODULA-EVROPA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МОД09120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АУДИОМЕТР СSI 17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20012100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КОМПЛЕКС НЕЙРО-АУДИО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6302208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00-000937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ЛОР MODULA-EVROPA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МОD 09-121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КОМПЛЕКСНОЕ РАБОЧЕЕ МЕСТО ВРАЧА MODULA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МОД 06 923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КОМПЛЕКТ ДЛЯ РЕЧЕВОЙ АУДИОМЕТРИИ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АУДИОМЕТР AD 226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906538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АУДИОМЕТР AD-226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907230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БП-010025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УЛЬТРАЗВУКОВОЙ ХИРУРГИЧЕСКИЙ АУЗХ-100 ФОТЕК</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Хирургическое отделение / г Челябинск,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БП-010811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БП-010814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БП-010815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70</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БП-010816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БП-010817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БП-010818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БП-011082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РУКОЯТКА ДЛЯ БОРА INTRA (НАКОНЕЧНИК)</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БП-011083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РУКОЯТКА ДЛЯ БОРА INTRA (НАКОНЕЧНИК) ПРЯМАЯ, 11 СМ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БП-011207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proofErr w:type="gramStart"/>
            <w:r w:rsidRPr="00F86395">
              <w:rPr>
                <w:sz w:val="20"/>
                <w:szCs w:val="20"/>
              </w:rPr>
              <w:t>КРОВАТЬ  МЕДИЦИНСКАЯ</w:t>
            </w:r>
            <w:proofErr w:type="gramEnd"/>
            <w:r w:rsidRPr="00F86395">
              <w:rPr>
                <w:sz w:val="20"/>
                <w:szCs w:val="20"/>
              </w:rPr>
              <w:t xml:space="preserve"> ЭЛЕКТРИЧЕСКАЯ ФУНКЦИОНАЛЬНАЯ МОДЕЛЬ SKD-A В СОСТАВЕ И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СТОЛ ОПЕРАЦИОННЫЙ STRERN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БП-010825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ЭЛЕКТРОХИРУРГИЧЕСКИЙ ВЫСОКОЧАСТОТНЫЙ ЭХВЧ-350-01 ФОТЕК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00-000866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00-001758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КОМПЛЕКС КАП-ЭЛМ 01 АНДРО-ГИН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ЭХВЧ 300-01-АКСИ (</w:t>
            </w:r>
            <w:proofErr w:type="gramStart"/>
            <w:r w:rsidRPr="00F86395">
              <w:rPr>
                <w:color w:val="000000"/>
                <w:sz w:val="20"/>
                <w:szCs w:val="20"/>
              </w:rPr>
              <w:t>КОАГУЛЯТОР )</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410035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00-001799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АСПИРАТОР  ИРРИГАТОР</w:t>
            </w:r>
            <w:proofErr w:type="gramEnd"/>
            <w:r w:rsidRPr="00F86395">
              <w:rPr>
                <w:color w:val="000000"/>
                <w:sz w:val="20"/>
                <w:szCs w:val="20"/>
              </w:rPr>
              <w:t xml:space="preserve"> АИ-01-АКСИ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390038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ИСТОЧНИК СВЕТА ПЕНТАКС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A111564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00-001795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073402102V1 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073402111V1 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00-001550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w:t>
            </w:r>
            <w:proofErr w:type="gramStart"/>
            <w:r w:rsidRPr="00F86395">
              <w:rPr>
                <w:color w:val="000000"/>
                <w:sz w:val="20"/>
                <w:szCs w:val="20"/>
              </w:rPr>
              <w:t>АИР-У</w:t>
            </w:r>
            <w:proofErr w:type="gramEnd"/>
            <w:r w:rsidRPr="00F86395">
              <w:rPr>
                <w:color w:val="000000"/>
                <w:sz w:val="20"/>
                <w:szCs w:val="20"/>
              </w:rPr>
              <w:t xml:space="preserve"> ПЛЮС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АМУС-01- ИНТРАМАГ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1335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ЭЛЕКТРОХИРУРГИЧЕСКИЙ ЭХВЧ 350 ФОТЕК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161425-5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Кардиологическое отделение №1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БП-010450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GS210302979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PRIMEDIC DEFI N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Пульмонологическое отделение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00-001031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ИНГАЛЯТОР-НЕБУЛАЙЗЕР OMRON U-17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00-001032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ИНГАЛЯТОР-НЕБУЛАЙЗЕР OMRON U-17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ИНГАЛЯТОР ОМРОН NEU 17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ПОРТАТИВНЫЙ РУЧНОЙ МОНИТОР ОКИСИ АЗОТА NOBREATH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NBR023545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ИНГАЛЯТОР - НЕБУЛАЙЗЕР OMRON U-17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6576831/944460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Кардиологическое отделение №2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ЭК12Т АЛЬТОН 06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Гастроэнтерологическое отделение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 ARMED 80-2S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2009</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Эндокринологическое отделение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2961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БП-010787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АНАЛИЗАТОР БИОИМПЕДАНСНЫЙ ОБМЕННЫХ ПОЦЕССОВ И СОСТАВА ТЕЛА АВС-02 "МЕДАСС"</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4237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 ARMED 80-2S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Гинекологическое отделение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114.00271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КОНЦЕНТРАТОР 7F-5L АРМЕД</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2009</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АСПИРАТОР  DOMINANT</w:t>
            </w:r>
            <w:proofErr w:type="gramEnd"/>
            <w:r w:rsidRPr="00F86395">
              <w:rPr>
                <w:color w:val="000000"/>
                <w:sz w:val="20"/>
                <w:szCs w:val="20"/>
              </w:rPr>
              <w:t xml:space="preserve"> 50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1194387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00-001306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ЭМАЛЕД 300-01-П ХИРУРГИЧЕСКИЙ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ММ 03 00187 1113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Отделение гнойной хирургии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БП-010432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УЛЬТРАЗВУКОВОЙ ХИРУРГИЧЕСКИЙ КАВИТАЦИОННЫЙ </w:t>
            </w:r>
            <w:proofErr w:type="gramStart"/>
            <w:r w:rsidRPr="00F86395">
              <w:rPr>
                <w:color w:val="000000"/>
                <w:sz w:val="20"/>
                <w:szCs w:val="20"/>
              </w:rPr>
              <w:t>ФОТЕК  МОДЕЛЬ</w:t>
            </w:r>
            <w:proofErr w:type="gramEnd"/>
            <w:r w:rsidRPr="00F86395">
              <w:rPr>
                <w:color w:val="000000"/>
                <w:sz w:val="20"/>
                <w:szCs w:val="20"/>
              </w:rPr>
              <w:t xml:space="preserve"> ACTITON-A</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00-001653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ПЕЛИКАН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РЕНАСИС-EZ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КОМПЛЕКС ЗЕРЦ МУЛЬТИФАНКШН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КС 3000312036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Отделение сосудистой хирургии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МОБИЛЬНЫЙ 3-6-12 </w:t>
            </w:r>
            <w:r w:rsidRPr="00F86395">
              <w:rPr>
                <w:color w:val="000000"/>
                <w:sz w:val="20"/>
                <w:szCs w:val="20"/>
              </w:rPr>
              <w:lastRenderedPageBreak/>
              <w:t>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GS210302980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lastRenderedPageBreak/>
              <w:t xml:space="preserve">Централизованная стерилизация / г Челябинск, ул. </w:t>
            </w:r>
            <w:proofErr w:type="spellStart"/>
            <w:r w:rsidRPr="00F86395">
              <w:rPr>
                <w:b/>
                <w:bCs/>
                <w:color w:val="000000"/>
                <w:sz w:val="20"/>
                <w:szCs w:val="20"/>
              </w:rPr>
              <w:t>Доватора</w:t>
            </w:r>
            <w:proofErr w:type="spellEnd"/>
            <w:r w:rsidRPr="00F86395">
              <w:rPr>
                <w:b/>
                <w:bCs/>
                <w:color w:val="000000"/>
                <w:sz w:val="20"/>
                <w:szCs w:val="20"/>
              </w:rPr>
              <w:t xml:space="preserve">, д. 23,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00-000863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 320 П 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00-000861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ГК 100-3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00-000914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 320 П 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00-000412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ГК 100 3 ЦТ 129 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00-000414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СТЕРИЛИЗАТОР  ГК</w:t>
            </w:r>
            <w:proofErr w:type="gramEnd"/>
            <w:r w:rsidRPr="00F86395">
              <w:rPr>
                <w:color w:val="000000"/>
                <w:sz w:val="20"/>
                <w:szCs w:val="20"/>
              </w:rPr>
              <w:t xml:space="preserve"> 100 3 ЦТ 129 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00-000413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СТЕРИЛИЗАТОР  ГК</w:t>
            </w:r>
            <w:proofErr w:type="gramEnd"/>
            <w:r w:rsidRPr="00F86395">
              <w:rPr>
                <w:color w:val="000000"/>
                <w:sz w:val="20"/>
                <w:szCs w:val="20"/>
              </w:rPr>
              <w:t xml:space="preserve"> 100 3 ЦТ 129 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00-000673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СТЕРИЛИЗАТОР  ГК</w:t>
            </w:r>
            <w:proofErr w:type="gramEnd"/>
            <w:r w:rsidRPr="00F86395">
              <w:rPr>
                <w:color w:val="000000"/>
                <w:sz w:val="20"/>
                <w:szCs w:val="20"/>
              </w:rPr>
              <w:t xml:space="preserve"> 100-3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00-000411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СТЕРИЛИЗАТОР  ГК</w:t>
            </w:r>
            <w:proofErr w:type="gramEnd"/>
            <w:r w:rsidRPr="00F86395">
              <w:rPr>
                <w:color w:val="000000"/>
                <w:sz w:val="20"/>
                <w:szCs w:val="20"/>
              </w:rPr>
              <w:t xml:space="preserve"> 100 3 ЦТ 129 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00-000576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ГК 100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113.20451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СТЕРИЛИЗАТОР ГК 100 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1246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00-000601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АКВАДИСТИЛЛЯТОР АЭ 25 МО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00-001316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ГК-100-4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90613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00-000184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ПАРОВОЙ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00-001299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1391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00-001311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 320 МИЗ-МА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1382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00-001302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13112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00-001301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13113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00-001303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13114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00-001300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13115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00-000901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АКВАДИСТИЛЛЯТОР АЭ 25 МО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00-000912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АКВАДИСТИЛЛЯТОР ФЭ 25 МО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113.113389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АКВАДИСТИЛЛЯТОР AQUA-10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Физиотерапевтическое отделение / г Челябинск, ул. </w:t>
            </w:r>
            <w:proofErr w:type="spellStart"/>
            <w:r w:rsidRPr="00F86395">
              <w:rPr>
                <w:b/>
                <w:bCs/>
                <w:color w:val="000000"/>
                <w:sz w:val="20"/>
                <w:szCs w:val="20"/>
              </w:rPr>
              <w:t>Доватора</w:t>
            </w:r>
            <w:proofErr w:type="spellEnd"/>
            <w:r w:rsidRPr="00F86395">
              <w:rPr>
                <w:b/>
                <w:bCs/>
                <w:color w:val="000000"/>
                <w:sz w:val="20"/>
                <w:szCs w:val="20"/>
              </w:rPr>
              <w:t xml:space="preserve">, д.23, ул. </w:t>
            </w:r>
            <w:proofErr w:type="spellStart"/>
            <w:r w:rsidRPr="00F86395">
              <w:rPr>
                <w:b/>
                <w:bCs/>
                <w:color w:val="000000"/>
                <w:sz w:val="20"/>
                <w:szCs w:val="20"/>
              </w:rPr>
              <w:t>Цвиллинга</w:t>
            </w:r>
            <w:proofErr w:type="spellEnd"/>
            <w:r w:rsidRPr="00F86395">
              <w:rPr>
                <w:b/>
                <w:bCs/>
                <w:color w:val="000000"/>
                <w:sz w:val="20"/>
                <w:szCs w:val="20"/>
              </w:rPr>
              <w:t>, д.41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БП-011218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ДЛЯ МЕСТНОЙ ДАРСОНВАЛИЗАЦИИ "ИСКРА-3М"</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131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БП-011217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 xml:space="preserve">АППАРАТ КВЧ ТЕРАПИИ ТРЕХЧАСТОТНЫЙ </w:t>
            </w:r>
            <w:proofErr w:type="gramStart"/>
            <w:r w:rsidRPr="00F86395">
              <w:rPr>
                <w:sz w:val="20"/>
                <w:szCs w:val="20"/>
              </w:rPr>
              <w:t>МИКРОПРОЦЕССОРНЫЙ  КВЧ</w:t>
            </w:r>
            <w:proofErr w:type="gramEnd"/>
            <w:r w:rsidRPr="00F86395">
              <w:rPr>
                <w:sz w:val="20"/>
                <w:szCs w:val="20"/>
              </w:rPr>
              <w:t>-7, 1/5, 6/4, 9-НД</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БП-010728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sz w:val="20"/>
                <w:szCs w:val="20"/>
              </w:rPr>
            </w:pPr>
            <w:r w:rsidRPr="00F86395">
              <w:rPr>
                <w:sz w:val="20"/>
                <w:szCs w:val="20"/>
              </w:rPr>
              <w:t>АППАРАТ ДЛЯ НИЗКОЧАСТОТНОЙ МАГНИТОТЕРАПИИ ПЕРЕДВИЖНОЙ "ПОЛЮС-2М"</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П2М011551022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БП-010729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sz w:val="20"/>
                <w:szCs w:val="20"/>
              </w:rPr>
            </w:pPr>
            <w:r w:rsidRPr="00F86395">
              <w:rPr>
                <w:sz w:val="20"/>
                <w:szCs w:val="20"/>
              </w:rPr>
              <w:t>АППАРАТ МАГНИТОТЕРАПЕВТИЧЕСКИЙ НИЗКОЧАСТОТНЫЙ ПРОГРАММИРУЕМЫЙ С РЕЖИМОМ СКАНИРОВАНИЯ "ГРАДИЕНТ-4М"</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352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БП-010788</w:t>
            </w:r>
          </w:p>
        </w:tc>
        <w:tc>
          <w:tcPr>
            <w:tcW w:w="2707" w:type="dxa"/>
            <w:tcBorders>
              <w:top w:val="nil"/>
              <w:left w:val="nil"/>
              <w:bottom w:val="single" w:sz="4" w:space="0" w:color="auto"/>
              <w:right w:val="single" w:sz="4" w:space="0" w:color="auto"/>
            </w:tcBorders>
            <w:shd w:val="clear" w:color="auto" w:fill="auto"/>
            <w:hideMark/>
          </w:tcPr>
          <w:p w:rsidR="00231855" w:rsidRPr="00F86395" w:rsidRDefault="00231855" w:rsidP="00231855">
            <w:pPr>
              <w:contextualSpacing/>
              <w:rPr>
                <w:sz w:val="20"/>
                <w:szCs w:val="20"/>
              </w:rPr>
            </w:pPr>
            <w:r w:rsidRPr="00F86395">
              <w:rPr>
                <w:sz w:val="20"/>
                <w:szCs w:val="20"/>
              </w:rPr>
              <w:t>АППАРАТ МАГНИТОТЕРАПЕВТИЧЕСКИЙ "АЛМАГ-02"</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БП-010656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ПОЛИМАГ-02М С ПРИНАДЛЕЖНОСТЯМИ</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БП-010412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АППАРАТ ДЛЯ УВЧ ТЕРАПИИ СО СТУПЕНЧАТОЙ РЕГУЛИРОВКОЙ МОЩНОСТИ УВЧ-60 МЕД ТЕКО</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ПОЛИМАГ 01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00-000985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ТЕРМОШКАФ 3.50-W2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02.02.1967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00-001778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00-001779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00-001774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00-001776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144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00-001777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00-000925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ДЛЯ СУХИХ УГЛЕКИСЛЫХ ВАНН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28751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ПОДВОДНОГО ДУШ-МАССАЖ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28752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00-000920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ВАННА БАЛЬНЕОЛОГИЧЕСКАЯ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28747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ВАННА БАЛЬНЕОЛОГИЧЕСКАЯ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28749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ВАННА БАЛЬНЕОЛОГИЧЕСКАЯ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ВАННА ПОДВОДНОГО МАССАЖА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28478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ГРАДИЕНТ 1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АМПЛЬПУЛЬС -5</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17231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00-000906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АДФТ-4 РАДУГА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УВЧ </w:t>
            </w:r>
            <w:proofErr w:type="gramStart"/>
            <w:r w:rsidRPr="00F86395">
              <w:rPr>
                <w:color w:val="000000"/>
                <w:sz w:val="20"/>
                <w:szCs w:val="20"/>
              </w:rPr>
              <w:t>80  04</w:t>
            </w:r>
            <w:proofErr w:type="gramEnd"/>
            <w:r w:rsidRPr="00F86395">
              <w:rPr>
                <w:color w:val="000000"/>
                <w:sz w:val="20"/>
                <w:szCs w:val="20"/>
              </w:rPr>
              <w:t xml:space="preserve">   СТРЕЛА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УВЧ 70 01 А СТРЕЛА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00-001783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ПРИБОР-СМЕСИТЕЛЬ ФАНГО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00-001002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ВАННА МОБИЛЬНАЯ ДЛЯ РУК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00-001003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ВАННА МОБИЛЬНАЯ ДЛЯ РУК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00-000899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ЭЛЕКТРОСТИМУЛЯТОР МИОРИТМ 040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1930/21027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ЭТЕР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00-001879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УЗТ-1.02С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ЭЛЕКТРОСТИМУЛЯТОР ТРАНСАИР 04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00-000519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АППАРАТ УЗТ 1 07 Ф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8241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МИЛТА Ф 8 01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8122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УЗТ-1.07Ф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7792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00-001878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УЗТ-1.01Ф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ЛУЧ 4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ВАННА ВАДМ 650 7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169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00-000898</w:t>
            </w:r>
          </w:p>
        </w:tc>
        <w:tc>
          <w:tcPr>
            <w:tcW w:w="2707" w:type="dxa"/>
            <w:tcBorders>
              <w:top w:val="nil"/>
              <w:left w:val="nil"/>
              <w:bottom w:val="single" w:sz="4" w:space="0" w:color="auto"/>
              <w:right w:val="single" w:sz="4" w:space="0" w:color="auto"/>
            </w:tcBorders>
            <w:shd w:val="clear" w:color="auto" w:fill="auto"/>
            <w:hideMark/>
          </w:tcPr>
          <w:p w:rsidR="00231855" w:rsidRPr="00F86395" w:rsidRDefault="00231855" w:rsidP="00231855">
            <w:pPr>
              <w:contextualSpacing/>
              <w:rPr>
                <w:color w:val="000000"/>
                <w:sz w:val="20"/>
                <w:szCs w:val="20"/>
              </w:rPr>
            </w:pPr>
            <w:r w:rsidRPr="00F86395">
              <w:rPr>
                <w:color w:val="000000"/>
                <w:sz w:val="20"/>
                <w:szCs w:val="20"/>
              </w:rPr>
              <w:t xml:space="preserve">ЭЛЕКТРОСТИМУЛЯТОР МИОРИТМ 040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АМПЛИПУЛЬС 5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ИНГАЛЯТОР  АЛЬБЕДО</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00-004678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ТОНУС-1 ДТ 50 3 ДЛЯ ЛЕЧЕНИЯ ДИАДИНАМИЧЕСКИМИ ТОКАМИ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22018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00-004679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ТОНУС-1 ДТ 50 3 ДЛЯ ЛЕЧЕНИЯ ДИАДИНАМИЧЕСКИМИ ТОКАМИ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22019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КАФЕДРА ВУОКСА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ТЕРМОВАННА ПАРАФИНОВАЯ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10854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00-000983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КОТЁЛ ГРЯЗЕВОЙ 3.65-60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60170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00-000887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ЭС 10-</w:t>
            </w:r>
            <w:proofErr w:type="gramStart"/>
            <w:r w:rsidRPr="00F86395">
              <w:rPr>
                <w:color w:val="000000"/>
                <w:sz w:val="20"/>
                <w:szCs w:val="20"/>
              </w:rPr>
              <w:t>5  ЭЛЕКТРОСНОМ</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18870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УЗТ-1.07Ф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10590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ТЕРМОШКАФ 3.50-W2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02.02.1966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МУСТАНГ 2000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809353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МУСТАНГ 2000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809359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ШКАФ - ОБОГРЕВАТЕЛЬ ФАНГО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168687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00-004566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УЗТ 1 08Ф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10913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DL 2002D МАССАЖНЫЙ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804989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MASTERPULS MP100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DC 1640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00-001883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УВЧ-70-01- СТРЕЛА+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1207015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КВЧ 7 НД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1289-09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ДУШЕВАЯ МАССОРТЕРМ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04101/10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НАГРЕВАТЕЛЬ ТЕРМОКОМПРЕССОВ HYDROTHERM WTA 15 ST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1247.1108.10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МАГНИТНО-ИК ЛАЗЕРНЫЙ МИЛТА Ф 8-01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ГРЯЗЕМЕШАЛКА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ГРЯЗЕМЕШАЛКА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193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00-001427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ДИНАМИЧЕСКОЙ ЭЛЕКТРОСТИМУЛЯЦИИ И ЭЛЕКТРОМАССАЖА ДЭНАС-ВЕРТЕБРА-02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АЛА-832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00-001256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ЭЛЕКТРОСТИМУЛЯТОР МЕДАПТОН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ГРИЗЛИ</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АМО-АТОС-Э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00-001295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ТРАНСАИР 07 СУРДОЛОГИЧЕСКИЙ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6168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АМПЛИПУЛЬС-5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801122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АМПЛИПУЛЬС 7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РАНЕТ ДМВ-20-1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11150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ОБЛУЧАТЕЛЬ ОУФА "СОЛНЫШКО"</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359206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ЛАЗЕРНЫЙ МИЛТА</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4687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152763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109139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77376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109466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109525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109513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210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113.000192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ЭЛЕКТРОСОН ЭС -10-5</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113.000686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ОБЛУЧАТЕЛЬ ОУФНУ</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ОБЛУЧАТЕЛЬ УФО ОРК-21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61993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ОБЛУЧАТЕЛЬ УФО ОРК-21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62084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113.000686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ОБЛУЧАТЕЛЬ ОУФНУ</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113.000736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 "МУССОН-1М"</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113.000736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 "МУССОН-1М"</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113.000736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 "МУССОН-1М"</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113.000736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 "МУССОН-1М"</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39037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39035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39110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39107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39049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39039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АЛМАГ-02</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316</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226</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МЕСТНОЙ ДОРСОНВАЛИЗАЦИИ КОРОНА</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3123024</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227</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МЕСТНОЙ ДОРСОНВАЛИЗАЦИИ КОРОНА</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228</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МЕСТНОЙ ДОРСОНВАЛИЗАЦИИ КОРОНА</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229</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МЕСТНОЙ ДОРСОНВАЛИЗАЦИИ КОРОНА</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230</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АЛМАГ-01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143</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113.000648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СТИМУЛ-1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00-009288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АЛМАГ 02 МАГНИТОТЕРАПЕВТИЧЕСКИЙ</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00937.16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00-009306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УВЧ-30.03 НАН ЭМА</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УЗТ-1.07Ф</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12472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БП-009661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УЗТ-1.07Ф</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12624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ПОЛИМАГ-02</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ДИНАМИЧЕСКОЙ ЭЛЕКТРОСТИМУЛЯЦИИ И ЭЛЕКТРОМАССАЖА ДЭНАС-ВЕРТЕБРА-02</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АГБ-450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БП-00024914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 УЛЬТРАЗВУКОВОЙ РОТОР</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9060029314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БП-00024914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 УЛЬТРАЗВУКОВОЙ РОТОР</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7061524333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ГАЛОИНГАЛЯТОР ГАЛОНЕБ ГИСА-01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19086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БП-00025257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КВЧ ТЕРАПИИ КВЧ-НД</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326719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БП-00025258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1566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243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БП-00025259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1582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БП-00025260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21829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БП-00025261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21859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БП-00023402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21853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БП-00023402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21841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БП-00023530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ДАРСОНВАЛЬ ДЕ 212 КАРАТ</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БП-00023530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ДАРСОНВАЛЬ ДЕ 212 КАРАТ</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00-00017191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ИНГАЛЯТОР-НЕБУЛАЙЗЕР OMRON</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00-00017191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ИНГАЛЯТОР-НЕБУЛАЙЗЕР OMRON</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ПАРАФИНОНАГРЕВАТЕЛЬ КАСКАД-40</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БП-00026837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МАГНИТОТЕРАПЕВТИЧЕСКИЙ АЛМАГ +</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БП-00025659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МАГНИТНОТЕРАПЕВТИЧЕСКИЙ АЛМАГ-03</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БП-00026839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ГАЛЬВАНИЗАЦИИ И ЛЕКАРСТВЕННОГО ЭЛЕКТРОФОРЕЗА АВТОМАТИЗИР.ЭЛФОР-ПРОФ</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40703872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БП-00025660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ЛЕЧЕНИЯ ТОКАМИ НАДТОНАЛЬНОЙ ЧАСТОТЫ УЛЬТРАТОН-АМП-2ИНТ</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lastRenderedPageBreak/>
              <w:t xml:space="preserve">Отделение функциональной диагностики / г Челябинск, ул. </w:t>
            </w:r>
            <w:proofErr w:type="spellStart"/>
            <w:r w:rsidRPr="00F86395">
              <w:rPr>
                <w:b/>
                <w:bCs/>
                <w:color w:val="000000"/>
                <w:sz w:val="20"/>
                <w:szCs w:val="20"/>
              </w:rPr>
              <w:t>Доватора</w:t>
            </w:r>
            <w:proofErr w:type="spellEnd"/>
            <w:r w:rsidRPr="00F86395">
              <w:rPr>
                <w:b/>
                <w:bCs/>
                <w:color w:val="000000"/>
                <w:sz w:val="20"/>
                <w:szCs w:val="20"/>
              </w:rPr>
              <w:t xml:space="preserve">, д. 23,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БП-010821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ДЛЯ СПИРОМЕТРИИ И ПУЛЬСОКСИМЕТРИИ MIR, МОДЕЛИ SPIROLAB 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А23-OY.16346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БП-010768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СПИРОМЕТР ДИАГНОСТИЧЕСКИЙ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А23-0j.14882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БП-011209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ДЛЯ КАРДИОЛОГИЧЕСКОГО СТРЕСС-ТЕСТИРОВАНИЯ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БП-010600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СПИРОМЕТРИИ MIR В ВАРИАНТЕ ИСПОЛНЕНИЯ: SPIROLAB 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А-23-OJ,12520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КАРДИО.СТРЕСС-ТЕСТИРИВОНИЯ CASE</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STE21410021SA</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СТАЦИОНАРНЫЙ 3-6-12 КАНАЛЬНЫЙ ЭК12Т-01-Р-Д/260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S210300850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СТАЦИОНАРНЫЙ 3-6-12 КАНАЛЬНЫЙ ЭК12Т-01-Р-Д/260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S210100736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ЭХОЭНЦЕФАЛОСКОП ЭЭС 25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ЭХОЭНЦЕФАЛОСКОП ЭЭС-70 ПЕРЕНОСНОЙ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ПРИБОР ВИБРОТЕСТЕР МБН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00-004655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ЭНЦЕФАЛОСКОП ЭС-12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KENZ CARDICO 1211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870051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71144019527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FUKUDA DENSHI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00-001246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FUKUDA DENSHI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272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00-001235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ВИБРОТЕСТЕР МБН ВТ 02 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ВИБРОТЕСТЕР МБН ВТ-02-1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ВИБРОТЕСТЕР МБН ВТ-02-1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1842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KENZ-CARDICO 302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8074642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00-001985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МАС 1200 ST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550020843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71144019533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КАРДИОСТИМУЛЯТОР  ЭЗОТЕСТ</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00-001608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lang w:val="en-US"/>
              </w:rPr>
            </w:pPr>
            <w:r w:rsidRPr="00F86395">
              <w:rPr>
                <w:color w:val="000000"/>
                <w:sz w:val="20"/>
                <w:szCs w:val="20"/>
              </w:rPr>
              <w:t>ВЕЛОЭРГОМЕТР</w:t>
            </w:r>
            <w:r w:rsidRPr="00F86395">
              <w:rPr>
                <w:color w:val="000000"/>
                <w:sz w:val="20"/>
                <w:szCs w:val="20"/>
                <w:lang w:val="en-US"/>
              </w:rPr>
              <w:t xml:space="preserve"> SCHILLER </w:t>
            </w:r>
            <w:proofErr w:type="gramStart"/>
            <w:r w:rsidRPr="00F86395">
              <w:rPr>
                <w:color w:val="000000"/>
                <w:sz w:val="20"/>
                <w:szCs w:val="20"/>
                <w:lang w:val="en-US"/>
              </w:rPr>
              <w:t>ERGOSANA  ERG</w:t>
            </w:r>
            <w:proofErr w:type="gramEnd"/>
            <w:r w:rsidRPr="00F86395">
              <w:rPr>
                <w:color w:val="000000"/>
                <w:sz w:val="20"/>
                <w:szCs w:val="20"/>
                <w:lang w:val="en-US"/>
              </w:rPr>
              <w:t xml:space="preserve"> 911BP/LS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lang w:val="en-US"/>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16051100261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ЭЛЕКТРОСТИМУЛЯТОР  ВОСТОК</w:t>
            </w:r>
            <w:proofErr w:type="gramEnd"/>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91137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00-001240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CARDIMAX FX 8322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50000323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KENZ CARDICO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1303-0738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ДВЕНАДЦАТИКАНАЛЬНЫЙ PAGEWRITER TC 10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CN71810072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ДВЕНАДЦАТИКАНАЛЬНЫЙ PAGEWRITER TC 10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CN71810079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ДВЕНАДЦАТИКАНАЛЬНЫЙ PAGEWRITER TC 10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CN71810080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БП-010346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ДВЕНАДЦАТИКАНАЛЬНЫЙ PAGEWRITER TC 10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CN71810063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КОМПЬЮТЕРНЫЙ ПОЛИ-СПЕКТР 8/ЕХ</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1607 UC</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Клинико-диагностическая лаборатория / г Челябинск, ул. </w:t>
            </w:r>
            <w:proofErr w:type="spellStart"/>
            <w:r w:rsidRPr="00F86395">
              <w:rPr>
                <w:b/>
                <w:bCs/>
                <w:color w:val="000000"/>
                <w:sz w:val="20"/>
                <w:szCs w:val="20"/>
              </w:rPr>
              <w:t>Доватора</w:t>
            </w:r>
            <w:proofErr w:type="spellEnd"/>
            <w:r w:rsidRPr="00F86395">
              <w:rPr>
                <w:b/>
                <w:bCs/>
                <w:color w:val="000000"/>
                <w:sz w:val="20"/>
                <w:szCs w:val="20"/>
              </w:rPr>
              <w:t xml:space="preserve">, д. 23,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288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 xml:space="preserve">ТЕРМОСТАТ МЕДИЦИНСКИЙ ВОДЯНОЙ СЕРИИ </w:t>
            </w:r>
            <w:proofErr w:type="gramStart"/>
            <w:r w:rsidRPr="00F86395">
              <w:rPr>
                <w:sz w:val="20"/>
                <w:szCs w:val="20"/>
              </w:rPr>
              <w:t>TW:TW</w:t>
            </w:r>
            <w:proofErr w:type="gramEnd"/>
            <w:r w:rsidRPr="00F86395">
              <w:rPr>
                <w:sz w:val="20"/>
                <w:szCs w:val="20"/>
              </w:rPr>
              <w:t>-2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ТЕРМОСТАТ МЕДИЦИНСКИЙ ВОДЯНОЙ TW-2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00-000878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ТЕРМОШЕЙКЕР PST 60 HL 4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450906016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БП-010487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МЕДИЦИНСКАЯ СЕРИИ СМ (СМ 50)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2110275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00-000433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СТЕРИЛИЗАТОР  ГК</w:t>
            </w:r>
            <w:proofErr w:type="gramEnd"/>
            <w:r w:rsidRPr="00F86395">
              <w:rPr>
                <w:color w:val="000000"/>
                <w:sz w:val="20"/>
                <w:szCs w:val="20"/>
              </w:rPr>
              <w:t xml:space="preserve"> 100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1246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HUMASED 40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16040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300642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00-000778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300629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300797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00-000977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300799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00-000979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300802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00-000975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300803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00-000978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300804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00-001033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ВОШЕР ATLANTIS 4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501916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00-000542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ЭЛЕКТРОФОРЕЗА УЭФ-01 АСТРА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1 403 241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БП-010253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АНАЛИЗАТОР ГЛЮКОЗЫ И ЛАКАТА BIOSEN C-LINE GP+</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5213-20-0029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00-000410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АКВАДИСТИЛЛЯТОР  ЛЭ</w:t>
            </w:r>
            <w:proofErr w:type="gramEnd"/>
            <w:r w:rsidRPr="00F86395">
              <w:rPr>
                <w:color w:val="000000"/>
                <w:sz w:val="20"/>
                <w:szCs w:val="20"/>
              </w:rPr>
              <w:t xml:space="preserve"> 25 МО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proofErr w:type="gramStart"/>
            <w:r w:rsidRPr="00F86395">
              <w:rPr>
                <w:color w:val="000000"/>
                <w:sz w:val="20"/>
                <w:szCs w:val="20"/>
              </w:rPr>
              <w:t>ЦЕНТРИФУГА  ОС</w:t>
            </w:r>
            <w:proofErr w:type="gramEnd"/>
            <w:r w:rsidRPr="00F86395">
              <w:rPr>
                <w:color w:val="000000"/>
                <w:sz w:val="20"/>
                <w:szCs w:val="20"/>
              </w:rPr>
              <w:t xml:space="preserve">-6МЦ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00-001292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ЭЛЕКТРОФОРЕЗА УЭФ-01 АСТРА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1413938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307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БИОЛОГИЧЕСКИЙ HUMASCOPE PREMIUMLED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110968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00-001595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ГЛЮКОЗЫ И ЛАКАТА BIOSEN-LINE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5222-17-0015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ПРОМЫВАТЕЛЬ ПЛАНШЕТ АВТОМАТИЧЕСКИЙ АКВАМАРИН</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6010620110163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БП-009616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ФОТОМЕТР РЕАЛ Р, УПРАВЛЯЮЩИЙ КОМПЛЕКС</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1569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СПЕКТОРФОТОМЕТР СФ 26</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790488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КОЛОРИМЕТР ФОТОЭЛЕКТРИЧЕСКИЙ КФК 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9006505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00-000170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ФОТОМЕТР "КФК-3-01"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'1070473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00-001353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ГЛЮКОЗЫ И ЛАКТАТА BIOSEN C-LINE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5214-13-0202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00-000981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300795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00-000779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300798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00-000976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300800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00-001056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АНАЛИЗАТОР-КОАГУЛОМЕТР HUMACLOT DUO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HC-12206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БП-010078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ГАЗОВ </w:t>
            </w:r>
            <w:proofErr w:type="gramStart"/>
            <w:r w:rsidRPr="00F86395">
              <w:rPr>
                <w:color w:val="000000"/>
                <w:sz w:val="20"/>
                <w:szCs w:val="20"/>
              </w:rPr>
              <w:t>КРОВИ  EASY</w:t>
            </w:r>
            <w:proofErr w:type="gramEnd"/>
            <w:r w:rsidRPr="00F86395">
              <w:rPr>
                <w:color w:val="000000"/>
                <w:sz w:val="20"/>
                <w:szCs w:val="20"/>
              </w:rPr>
              <w:t xml:space="preserve"> BLOOD GAS ДЛЯ ЛАБОРАТОРНОЙ ДИАГНОСТИКИ IN VITRO (MEDICA)</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619030006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00-001525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БИОЛОГИЧЕСКИЙ HUMASCOPE PREMIUMLED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110965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321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БП-010305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БП-010306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БП-010307</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БП-010308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БП-010309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БП-010310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БП-010314</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 Z 216 MK, НАСТОЛЬНАЯ БЕЗ ОХЛАЖДЕНИЯ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БП-010313</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 Z 216 MK, НАСТОЛЬНАЯ С ОХЛАЖДЕНИЕМ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БП-010317</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ЦЕНТРИФУГА СМ-50(ELMI)</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БП-010318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ЦЕНТРИФУГА СМ-50(ELMI)</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БП-010315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ЦЕНТРИФУГА-ВСТРЯХИВАТЕЛЬ МЕДИЦИНСКАЯ СМ-70М-07</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БП-010316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ЦЕНТРИФУГА-ВСТРЯХИВАТЕЛЬ МЕДИЦИНСКАЯ СМ-70М-07</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ЭЛЕКТРИЧЕСКАЯ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ЭЛЕКТРИЧЕСКАЯ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lastRenderedPageBreak/>
              <w:t>335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ЭЛЕКТРИЧЕСКАЯ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ЭЛЕКТРИЧЕСКАЯ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113.000556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ОС 6 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113.000617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ДОЗАТОР АВТОМАТИЧЕСКИЙ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113.113140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ПЕРЕМЕШИВАЮЩЕЕ УСТРОЙСТВО ДЛЯ ПРОБ КРОВИ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СЧЕТЧИК "СФК-МИНИЛАБ-903" ФОРМЕННЫХ ЭЛ-ТОВ КРОВИ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СЧЕТЧИК "СФК-МИНИЛАБ-903" ФОРМЕННЫХ ЭЛ-ТОВ КРОВИ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113.113447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СЧЕТЧИК ЭЛЕМЕНТОВ КРОВИ МИНИЛАБ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113.113447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СЧЕТЧИК ЭЛЕМЕНТОВ КРОВИ МИНИЛАБ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113.113447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СЧЕТЧИК ЭЛЕМЕНТОВ КРОВИ МИНИЛАБ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113.113447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СЧЕТЧИК ЭЛЕМЕНТОВ КРОВИ МИНИЛАБ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СЧЕТЧИК ЛАБОРАТОРНЫЙ «ЛИДЕР -01"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СЧЕТЧИК ЛАБОРАТОРНЫЙ «ЛИДЕР -01"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00-009308</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АНАЛИЗАТОР ФЛУОРИМЕТРИЧЕСКИЙ RAMP 200 SYSTEM</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С000491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00-001335</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ГЕМАТОЛОГИЧЕСКИЙ ХР-300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 4070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00-001336</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ГЕМАТОЛОГИЧЕСКИЙ ХР-300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 5146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БП-010079</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МИКРОСКОП БИОЛОГИЧЕСКИЙ HUMASCOPE PREMIUMLED ДЛЯ ЛАБОРАТОРНОЙ ДИАГНОСТИКИ IN VITRO</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111341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БП-010081</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МИКРОСКОП БИОЛОГИЧЕСКИЙ HUMASCOPE PREMIUMLED ДЛЯ ЛАБОРАТОРНОЙ ДИАГНОСТИКИ IN VITRO</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111345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БП-010082</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МИКРОСКОП БИОЛОГИЧЕСКИЙ HUMASCOPE PREMIUMLED ДЛЯ ЛАБОРАТОРНОЙ ДИАГНОСТИКИ IN VITRO</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111347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БП-010080</w:t>
            </w:r>
          </w:p>
        </w:tc>
        <w:tc>
          <w:tcPr>
            <w:tcW w:w="2707" w:type="dxa"/>
            <w:tcBorders>
              <w:top w:val="nil"/>
              <w:left w:val="nil"/>
              <w:bottom w:val="single" w:sz="4" w:space="0" w:color="auto"/>
              <w:right w:val="single" w:sz="4" w:space="0" w:color="auto"/>
            </w:tcBorders>
            <w:shd w:val="clear" w:color="auto" w:fill="auto"/>
            <w:vAlign w:val="bottom"/>
            <w:hideMark/>
          </w:tcPr>
          <w:p w:rsidR="00231855" w:rsidRPr="00F86395" w:rsidRDefault="00231855" w:rsidP="00231855">
            <w:pPr>
              <w:contextualSpacing/>
              <w:rPr>
                <w:color w:val="000000"/>
                <w:sz w:val="20"/>
                <w:szCs w:val="20"/>
              </w:rPr>
            </w:pPr>
            <w:r w:rsidRPr="00F86395">
              <w:rPr>
                <w:color w:val="000000"/>
                <w:sz w:val="20"/>
                <w:szCs w:val="20"/>
              </w:rPr>
              <w:t>МИКРОСКОП БИОЛОГИЧЕСКИЙ HUMASCOPE PREMIUMLED ДЛЯ ЛАБОРАТОРНОЙ ДИАГНОСТИКИ IN VITRO</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111289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Отделение рентгенохирургических методов диагностики и лечения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КОМПЛЕКС ОБОРУДОВАНИЯ ДЛЯ ФИЗИОЛОГИЧЕСКОГО КОНТРОЛЯ ПАЦИЕНТА ДЛЯ АНГИОГРАФИЧЕСКОЙ УСТАНОВКИ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32300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00-000692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ВИДЕОКАМЕРА ЭНДОСКОПИЧЕСКАЯ ВКЭ 01 КРЫЛО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2007018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1062004J11817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ЭМАЛЕД 500 LT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LT000110411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00-009368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108.023459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БАНЯ-ТЕРМОС ВОДЯНАЯ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108.023459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БАНЯ-ТЕРМОС ВОДЯНАЯ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Кожно-венерологическое отделение / г Челябинск,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БП-010511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ПЕДИКЮРНЫЙ PODOLOG</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11140001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00-001037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ШКАФ АТ/NT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20-01 МТУСИ 50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СОСУД ДЮАРА СК-16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МИНИ ЭКСПЕРТ ДТ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1612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114.00830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КОНЦЕНТРАТОР КИСЛОРОДА JAY-5A</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2015</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00-001381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ОЗОНОТЕРАПИИ АОТ-Н-01-Арз-01/1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00-001503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ДЛЯ ПЕДИКЮРА PODO SPRAY NT 40 LIGT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0716.13-0666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Женская консультация / г Челябинск,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БП-010581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МАММОГРАФ ЭЛЕКТРОИМПЕДАНСНЫЙ МНОГОЧАСТОТНЫЙ "МЭМ"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000521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ФЕТАЛЬНЫЙ АКУШЕРСКИЙ КОМПЬЮТЕРНЫЙ МАК-02-"Ч"</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2067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МАК-01 Ч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КОЛЬПОСКОП  ЦЕЙС</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ШКАФ </w:t>
            </w:r>
            <w:proofErr w:type="spellStart"/>
            <w:r w:rsidRPr="00F86395">
              <w:rPr>
                <w:color w:val="000000"/>
                <w:sz w:val="20"/>
                <w:szCs w:val="20"/>
              </w:rPr>
              <w:t>ШСвЛ</w:t>
            </w:r>
            <w:proofErr w:type="spellEnd"/>
            <w:r w:rsidRPr="00F86395">
              <w:rPr>
                <w:color w:val="000000"/>
                <w:sz w:val="20"/>
                <w:szCs w:val="20"/>
              </w:rPr>
              <w:t xml:space="preserve"> 80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00-000569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КОЛЬПОСКОП КР 3000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00-001911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ШКАФ </w:t>
            </w:r>
            <w:proofErr w:type="spellStart"/>
            <w:r w:rsidRPr="00F86395">
              <w:rPr>
                <w:color w:val="000000"/>
                <w:sz w:val="20"/>
                <w:szCs w:val="20"/>
              </w:rPr>
              <w:t>ШСвЛ</w:t>
            </w:r>
            <w:proofErr w:type="spellEnd"/>
            <w:r w:rsidRPr="00F86395">
              <w:rPr>
                <w:color w:val="000000"/>
                <w:sz w:val="20"/>
                <w:szCs w:val="20"/>
              </w:rPr>
              <w:t xml:space="preserve"> 80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КОЛЬПОСКОП LEISEGANG  1 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57718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00-001820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КОЛЬПОСКОП LEISEGANG  1 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57720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КОЛЬПОСКОП LEISEGANG  1 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40945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ПОЛОЧКА УЛЬТРАФИОЛЕТОВАЯ TAU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15854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ПОЛОЧКА УЛЬТРАФИОЛЕТОВАЯ TAU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15859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ГИНЕТОН-2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КОЛЬКОСКОП OLYMPUS OCS-500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711011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ГП-40 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80125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АСПИРАТОР  DOMINANT</w:t>
            </w:r>
            <w:proofErr w:type="gramEnd"/>
            <w:r w:rsidRPr="00F86395">
              <w:rPr>
                <w:color w:val="000000"/>
                <w:sz w:val="20"/>
                <w:szCs w:val="20"/>
              </w:rPr>
              <w:t xml:space="preserve"> 50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1194381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КРИОДЕСТРУКТОР КГАА-01-КРИОТЕК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0108-45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00-000803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ДЕТЕКТОР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8014762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ДЕТЕКТОР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8014173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ЭЛЕКТРОХИРУРГИЧЕСКОЕ (КОАГУЛЯТОР)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18249493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00-001789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S/N 1231801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S/N 1231793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00-001787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S/N 1231804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00-001792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S/N 1231805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S/N 1231806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S/N 1231796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S/N 1231798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073402115 V1 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ДЕТЕКТОР ПОРТАТИВНЫЙ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00-001556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ДЕТЕКТОР ПОРТАТИВНЫЙ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00-001555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ДЕТЕКТОР ПОРТАТИВНЫЙ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ДЕТЕКТОР ПОРТАТИВНЫЙ СЕРДЦЕБИЕНИЯ </w:t>
            </w:r>
            <w:proofErr w:type="gramStart"/>
            <w:r w:rsidRPr="00F86395">
              <w:rPr>
                <w:color w:val="000000"/>
                <w:sz w:val="20"/>
                <w:szCs w:val="20"/>
              </w:rPr>
              <w:t>ПЛОДА  SONICAID</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00-001403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ДЕТЕКТОР ПОРТАТИВНЫЙ СЕРДЦЕБИЕНИЯ </w:t>
            </w:r>
            <w:proofErr w:type="gramStart"/>
            <w:r w:rsidRPr="00F86395">
              <w:rPr>
                <w:color w:val="000000"/>
                <w:sz w:val="20"/>
                <w:szCs w:val="20"/>
              </w:rPr>
              <w:t>ПЛОДА  SONICAID</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ДЕТЕКТОР ПОРТАТИВНЫЙ СЕРДЦЕБИЕНИЯ </w:t>
            </w:r>
            <w:proofErr w:type="gramStart"/>
            <w:r w:rsidRPr="00F86395">
              <w:rPr>
                <w:color w:val="000000"/>
                <w:sz w:val="20"/>
                <w:szCs w:val="20"/>
              </w:rPr>
              <w:t>ПЛОДА  SONICAID</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КОЛЬПОСКОП НАПОЛЬНЫЙ КНБ-04-01LEDЗЕНИТ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ИСТОЧНИК СВЕТА СВЕТОДИОДНЫЙ SOPRO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00-001369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ЭНДОВИДЕОКАМЕРА SOPRO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ЭХВЧ 140-02 ФОТЕК (</w:t>
            </w:r>
            <w:proofErr w:type="gramStart"/>
            <w:r w:rsidRPr="00F86395">
              <w:rPr>
                <w:color w:val="000000"/>
                <w:sz w:val="20"/>
                <w:szCs w:val="20"/>
              </w:rPr>
              <w:t>КОАГУЛЯТОР )</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1028-1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00-000664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ВИДЕОКОЛЬПОСКОП SENSITEC SLC 2000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CNYABAV00575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ФЕТАЛЬНЫЙ МОНИТОР ДЛЯ ОДНОПЛОДНОЙ БЕРЕМЕННОСТИ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738XLO207231-12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К-ЛАЗЕРНЫЙ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КОЛЬПОСКОП НАПОЛЬНЫЙ КНБ-04-01LEDЗЕНИТ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'000143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БП-010334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КОЛЬПОСКОП НАПОЛЬНЫЙ БИНОКУЛЯРНЫЙ КНб-04-01LED ЗЕНИТ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Медицинский пункт вокзала на ст. Челябинск / г Челябинск, ул. Привокзальная площадь, д. 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PRIMEDIC </w:t>
            </w:r>
            <w:proofErr w:type="spellStart"/>
            <w:r w:rsidRPr="00F86395">
              <w:rPr>
                <w:color w:val="000000"/>
                <w:sz w:val="20"/>
                <w:szCs w:val="20"/>
              </w:rPr>
              <w:t>Defi</w:t>
            </w:r>
            <w:proofErr w:type="spellEnd"/>
            <w:r w:rsidRPr="00F86395">
              <w:rPr>
                <w:color w:val="000000"/>
                <w:sz w:val="20"/>
                <w:szCs w:val="20"/>
              </w:rPr>
              <w:t xml:space="preserve"> B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71144021359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ЭК12Т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028210Е00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113.113212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НЕБУЛАЙЗЕР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ОТОСКОП    КОМБИЛАЙТ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ЛАРИНГОСКОП</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113.113311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ИНГАЛЯТОР-НЕБУЛАЙЗЕР КОМПРЕССОРНЫЙ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Онкологическое отделение № 1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2964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БП-009652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МЕДИЦИНСКИЙ В-40А (ПОРТАТИВНЫЙ, ДРЕНАЖНЫЙ, 20 кПа)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'2678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БП-009653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МЕДИЦИНСКИЙ В-40А (ПОРТАТИВНЫЙ, ДРЕНАЖНЫЙ, 20 кПа)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БП-009654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МЕДИЦИНСКИЙ В-40А (ПОРТАТИВНЫЙ, ДРЕНАЖНЫЙ, 20 кПа)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МУЛАТ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145003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00-001508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ОТСАСЫВАТЕЛЬ МЕДИЦИНСКИЙ В-40А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1956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ОЧИСТКИ И ОБЕЗЗАРАЖИВАНИЕ ВОЗДУХА БОВ-001 АМС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'0521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Нейрохирургическое отделение 1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РЕГИСТРАТОР ЦИФРОВОЙ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ЭХОЭНЦЕФАЛЛОСКОП ЭХО 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296-02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Травматологическое отделение 1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ДРЕЛЬ КАНЮЛИРОВАННАЯ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BZ05005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 ARMED 80-2S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Офтальмологическое отделение 1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ОФТАЛЬМОСКОП  ВЕТА</w:t>
            </w:r>
            <w:proofErr w:type="gramEnd"/>
            <w:r w:rsidRPr="00F86395">
              <w:rPr>
                <w:color w:val="000000"/>
                <w:sz w:val="20"/>
                <w:szCs w:val="20"/>
              </w:rPr>
              <w:t xml:space="preserve">  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00-000403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ПРИБОР  MESOTEST</w:t>
            </w:r>
            <w:proofErr w:type="gramEnd"/>
            <w:r w:rsidRPr="00F86395">
              <w:rPr>
                <w:color w:val="000000"/>
                <w:sz w:val="20"/>
                <w:szCs w:val="20"/>
              </w:rPr>
              <w:t xml:space="preserve">-2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3080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00-000400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ПРИБОР  MESOTEST</w:t>
            </w:r>
            <w:proofErr w:type="gramEnd"/>
            <w:r w:rsidRPr="00F86395">
              <w:rPr>
                <w:color w:val="000000"/>
                <w:sz w:val="20"/>
                <w:szCs w:val="20"/>
              </w:rPr>
              <w:t xml:space="preserve">-2  (АДАПТОМЕТР)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35582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Т01021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UD 6000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769811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SL-1E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1113940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00-000965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ПРИБОР IOL MASTER 1474-565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1027526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ЛАМПА ЩЕЛЕВАЯ TAKAGI SM-2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4048601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РЕФРАКТОКЕРАТОМЕТР  АВТОМАТИЧЕСКИЙ</w:t>
            </w:r>
            <w:proofErr w:type="gramEnd"/>
            <w:r w:rsidRPr="00F86395">
              <w:rPr>
                <w:color w:val="000000"/>
                <w:sz w:val="20"/>
                <w:szCs w:val="20"/>
              </w:rPr>
              <w:t xml:space="preserve"> GR-3100 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 AL 3525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ОФТАЛЬМОСКОП ЭХО 21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ОФТАЛЬМОСКОП  ЭХО</w:t>
            </w:r>
            <w:proofErr w:type="gramEnd"/>
            <w:r w:rsidRPr="00F86395">
              <w:rPr>
                <w:color w:val="000000"/>
                <w:sz w:val="20"/>
                <w:szCs w:val="20"/>
              </w:rPr>
              <w:t xml:space="preserve"> 21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ЛАМПА ЩЕЛЕВАЯ ЩЛ 2Б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00-004619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ЭЛЕКТРОСТИМУЛЯТОР ПРИБОР СЕРДОЛИК 10 04</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00-004620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ЭЛЕКТРОСТИМУЛЯТОР ПРИБОР СЕРДОЛИК 10 06</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ПАХОМЕТР CARL ZEISS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871008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00-001127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lang w:val="en-US"/>
              </w:rPr>
            </w:pPr>
            <w:r w:rsidRPr="00F86395">
              <w:rPr>
                <w:color w:val="000000"/>
                <w:sz w:val="20"/>
                <w:szCs w:val="20"/>
              </w:rPr>
              <w:t>АППАРАТ</w:t>
            </w:r>
            <w:r w:rsidRPr="00F86395">
              <w:rPr>
                <w:color w:val="000000"/>
                <w:sz w:val="20"/>
                <w:szCs w:val="20"/>
                <w:lang w:val="en-US"/>
              </w:rPr>
              <w:t xml:space="preserve"> </w:t>
            </w:r>
            <w:proofErr w:type="gramStart"/>
            <w:r w:rsidRPr="00F86395">
              <w:rPr>
                <w:color w:val="000000"/>
                <w:sz w:val="20"/>
                <w:szCs w:val="20"/>
              </w:rPr>
              <w:t>ЛАЗЕР</w:t>
            </w:r>
            <w:r w:rsidRPr="00F86395">
              <w:rPr>
                <w:color w:val="000000"/>
                <w:sz w:val="20"/>
                <w:szCs w:val="20"/>
                <w:lang w:val="en-US"/>
              </w:rPr>
              <w:t xml:space="preserve">  LP</w:t>
            </w:r>
            <w:proofErr w:type="gramEnd"/>
            <w:r w:rsidRPr="00F86395">
              <w:rPr>
                <w:color w:val="000000"/>
                <w:sz w:val="20"/>
                <w:szCs w:val="20"/>
                <w:lang w:val="en-US"/>
              </w:rPr>
              <w:t xml:space="preserve">2532 INTEGRE SP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lang w:val="en-US"/>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5A1316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lang w:val="en-US"/>
              </w:rPr>
            </w:pPr>
            <w:r w:rsidRPr="00F86395">
              <w:rPr>
                <w:color w:val="000000"/>
                <w:sz w:val="20"/>
                <w:szCs w:val="20"/>
              </w:rPr>
              <w:t>АППАРАТ</w:t>
            </w:r>
            <w:r w:rsidRPr="00F86395">
              <w:rPr>
                <w:color w:val="000000"/>
                <w:sz w:val="20"/>
                <w:szCs w:val="20"/>
                <w:lang w:val="en-US"/>
              </w:rPr>
              <w:t xml:space="preserve"> </w:t>
            </w:r>
            <w:r w:rsidRPr="00F86395">
              <w:rPr>
                <w:color w:val="000000"/>
                <w:sz w:val="20"/>
                <w:szCs w:val="20"/>
              </w:rPr>
              <w:t>ЛАЗЕР</w:t>
            </w:r>
            <w:r w:rsidRPr="00F86395">
              <w:rPr>
                <w:color w:val="000000"/>
                <w:sz w:val="20"/>
                <w:szCs w:val="20"/>
                <w:lang w:val="en-US"/>
              </w:rPr>
              <w:t xml:space="preserve"> LT5106-S SOLO-AS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lang w:val="en-US"/>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SL0414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00-002536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КОРНЕОТОПОГРАФ СТ-1000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813805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r w:rsidRPr="00F86395">
              <w:rPr>
                <w:i/>
                <w:iCs/>
                <w:color w:val="000000"/>
                <w:sz w:val="20"/>
                <w:szCs w:val="20"/>
              </w:rPr>
              <w:t>114.00165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ПАХИМЕТР DGH 550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2008-2980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Отоларингологическое отделение стационара 1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АУДИОМЕТР АС-40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151093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ЛОР MODULA-EVROPA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MOD 09129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НАЛОБНЫЙ LED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НАЛОБНЫЙ LED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НАЛОБНЫЙ 3S LED HEADLIGHT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ЛОР-УСТАНОВКА MODULA-EUROPA</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Отделение анестезиологии-реанимации 1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2965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БП-011208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КОМПЛЕКС АППАРАТНО-ПРОГРАММНЫЙ ДЛЯ КЛИНИКО-ДИАГНОСТИЧЕСКИХ ИССЛЕДОВАНИЙ РЕОЛОГИЧЕСКИХ СВОЙСТВ КРОВИ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А055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СИСТЕМА ИСКУССТВЕННОЙ ВЕНТИЛЯЦИИ ЛЕГКИХ С ПРИНАДЛЕЖНОСТЯМИ SV600 (ВАР.ИСП. 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AA6-27017615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СИСТЕМА ИСКУССТВЕННОЙ ВЕНТИЛЯЦИИ ЛЕГКИХ С ПРИНАДЛЕЖНОСТЯМИ SV600 (ВАР.ИСП. 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AA6-27017603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НАРКОЗНО-ДЫХАТЕЛЬНЫЙ WATO С ПРИНАДЛЕЖНОСТЯМИ, ВАРИАНТ ИСПОНЕНИЯ: WATO EX-35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KG-27010791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БП-010673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НАРКОЗНО-ДЫХАТЕЛЬНЫЙ WATO С ПРИНАДЛЕЖНОСТЯМИ, ВАРИАНТ ИСПОНЕНИЯ: WATO EX-35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KG-27010787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НАРКОЗНО-ДЫХАТЕЛЬНЫЙ WATO С ПРИНАДЛЕЖНОСТЯМИ, ВАРИАНТ ИСПОНЕНИЯ: WATO EX-35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KG-28010897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БП-010563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Р 212066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Р 212067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Р 212117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Р211853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Р212118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ИСКУССТВЕННОЙ ВЕНТИЛЯЦИИ ЛЕГКИХ SAVINA 300 CLASSIC</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ASPA-0034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ИСКУССТВЕННОЙ ВЕНТИЛЯЦИИ ЛЕГКИХ SAVINA 300 CLASSIC</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ASPA-0035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НАРКОЗНЫЙ FABIUSPLUSC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ASPM-0056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НАРКОЗНЫЙ FABIUSPLUSC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ASPM-0057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БП-010519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НАРКОЗНЫЙ FABIUSPLUSC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ASPM-0058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ЭК 12 Т -01 Р-Д МОБИЛЬНЫЙ ДВЕНАДЦАТИКАНАЛЬНЫЙ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GS210403416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ЭК 12 Т -01 Р-Д МОБИЛЬНЫЙ ДВЕНАДЦАТИКАНАЛЬНЫЙ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GS210403448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БП-010540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ПАЦИЕНТА АНЕСТЕЗИОЛОГИЧЕСКИЙ </w:t>
            </w:r>
            <w:proofErr w:type="spellStart"/>
            <w:r w:rsidRPr="00F86395">
              <w:rPr>
                <w:color w:val="000000"/>
                <w:sz w:val="20"/>
                <w:szCs w:val="20"/>
              </w:rPr>
              <w:t>Vamosc</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ASPL-6577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БП-010541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ПАЦИЕНТА АНЕСТЕЗИОЛОГИЧЕСКИЙ </w:t>
            </w:r>
            <w:proofErr w:type="spellStart"/>
            <w:r w:rsidRPr="00F86395">
              <w:rPr>
                <w:color w:val="000000"/>
                <w:sz w:val="20"/>
                <w:szCs w:val="20"/>
              </w:rPr>
              <w:t>Vamosc</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ASPL-6578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БП-010542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ПАЦИЕНТА АНЕСТЕЗИОЛОГИЧЕСКИЙ </w:t>
            </w:r>
            <w:proofErr w:type="spellStart"/>
            <w:r w:rsidRPr="00F86395">
              <w:rPr>
                <w:color w:val="000000"/>
                <w:sz w:val="20"/>
                <w:szCs w:val="20"/>
              </w:rPr>
              <w:t>Vamosc</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ASPL-6579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МАРГ 10-01 МИКРОЛЮКС Д1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2007832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00-000685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МАРГ 10-01 МИКРОЛЮКС Д1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2007835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ТЕРМОСТАТ-БАНЯ ВОДЯНАЯ WB-4MS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БП-010327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ТЕРМОСТАТ-БАНЯ ВОДЯНАЯ WB-4MS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ФАБИУС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00-000398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RAPHAEL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ФАБИУС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ФАБИУС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ФАБИУС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ЭЛЕКТРОКАРДИОСТИМУЛЯТОР EDP 20 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57521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00-000476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БЕЗ ШТАТИВА ВАКУСОН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LD1794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00-000477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БЕЗ ШТАТИВА ВАКУСОН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LD1801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ROSPONDER 1100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101099837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ROSPONDER 1100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101099839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ROSPONDER 1100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101105538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ДЕФИБРИЛЛЯТОР (</w:t>
            </w:r>
            <w:proofErr w:type="gramStart"/>
            <w:r w:rsidRPr="00F86395">
              <w:rPr>
                <w:color w:val="000000"/>
                <w:sz w:val="20"/>
                <w:szCs w:val="20"/>
              </w:rPr>
              <w:t>МОНИТОР)  CARDIO</w:t>
            </w:r>
            <w:proofErr w:type="gramEnd"/>
            <w:r w:rsidRPr="00F86395">
              <w:rPr>
                <w:color w:val="000000"/>
                <w:sz w:val="20"/>
                <w:szCs w:val="20"/>
              </w:rPr>
              <w:t xml:space="preserve"> SERV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101105648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ДЕФИБРИЛЛЯТОР (</w:t>
            </w:r>
            <w:proofErr w:type="gramStart"/>
            <w:r w:rsidRPr="00F86395">
              <w:rPr>
                <w:color w:val="000000"/>
                <w:sz w:val="20"/>
                <w:szCs w:val="20"/>
              </w:rPr>
              <w:t>МОНИТОР)  CARDIO</w:t>
            </w:r>
            <w:proofErr w:type="gramEnd"/>
            <w:r w:rsidRPr="00F86395">
              <w:rPr>
                <w:color w:val="000000"/>
                <w:sz w:val="20"/>
                <w:szCs w:val="20"/>
              </w:rPr>
              <w:t xml:space="preserve"> SERV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101105658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00-001637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МЕС 1000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AG62B5391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00-000499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SOLAR  8000М (КАРДИОЛОГИЧЕСКИЙ)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C2RF2459G</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72 1633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00-000683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72 1629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w:t>
            </w:r>
            <w:proofErr w:type="gramStart"/>
            <w:r w:rsidRPr="00F86395">
              <w:rPr>
                <w:color w:val="000000"/>
                <w:sz w:val="20"/>
                <w:szCs w:val="20"/>
              </w:rPr>
              <w:t>SENSITEC  MEC</w:t>
            </w:r>
            <w:proofErr w:type="gramEnd"/>
            <w:r w:rsidRPr="00F86395">
              <w:rPr>
                <w:color w:val="000000"/>
                <w:sz w:val="20"/>
                <w:szCs w:val="20"/>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09114880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МЕС 8000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AA62-120491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88105364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88105387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00-000783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88105368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00-001066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w:t>
            </w:r>
            <w:proofErr w:type="gramStart"/>
            <w:r w:rsidRPr="00F86395">
              <w:rPr>
                <w:color w:val="000000"/>
                <w:sz w:val="20"/>
                <w:szCs w:val="20"/>
              </w:rPr>
              <w:t>SENSITEC  MEC</w:t>
            </w:r>
            <w:proofErr w:type="gramEnd"/>
            <w:r w:rsidRPr="00F86395">
              <w:rPr>
                <w:color w:val="000000"/>
                <w:sz w:val="20"/>
                <w:szCs w:val="20"/>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9С111271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w:t>
            </w:r>
            <w:proofErr w:type="gramStart"/>
            <w:r w:rsidRPr="00F86395">
              <w:rPr>
                <w:color w:val="000000"/>
                <w:sz w:val="20"/>
                <w:szCs w:val="20"/>
              </w:rPr>
              <w:t>SENSITEC  MEC</w:t>
            </w:r>
            <w:proofErr w:type="gramEnd"/>
            <w:r w:rsidRPr="00F86395">
              <w:rPr>
                <w:color w:val="000000"/>
                <w:sz w:val="20"/>
                <w:szCs w:val="20"/>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9С111293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00-001064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w:t>
            </w:r>
            <w:proofErr w:type="gramStart"/>
            <w:r w:rsidRPr="00F86395">
              <w:rPr>
                <w:color w:val="000000"/>
                <w:sz w:val="20"/>
                <w:szCs w:val="20"/>
              </w:rPr>
              <w:t>SENSITEC  MEC</w:t>
            </w:r>
            <w:proofErr w:type="gramEnd"/>
            <w:r w:rsidRPr="00F86395">
              <w:rPr>
                <w:color w:val="000000"/>
                <w:sz w:val="20"/>
                <w:szCs w:val="20"/>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9С111255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00-001068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w:t>
            </w:r>
            <w:proofErr w:type="gramStart"/>
            <w:r w:rsidRPr="00F86395">
              <w:rPr>
                <w:color w:val="000000"/>
                <w:sz w:val="20"/>
                <w:szCs w:val="20"/>
              </w:rPr>
              <w:t>SENSITEC  MEC</w:t>
            </w:r>
            <w:proofErr w:type="gramEnd"/>
            <w:r w:rsidRPr="00F86395">
              <w:rPr>
                <w:color w:val="000000"/>
                <w:sz w:val="20"/>
                <w:szCs w:val="20"/>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9С111236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w:t>
            </w:r>
            <w:proofErr w:type="gramStart"/>
            <w:r w:rsidRPr="00F86395">
              <w:rPr>
                <w:color w:val="000000"/>
                <w:sz w:val="20"/>
                <w:szCs w:val="20"/>
              </w:rPr>
              <w:t>SENSITEC  MEC</w:t>
            </w:r>
            <w:proofErr w:type="gramEnd"/>
            <w:r w:rsidRPr="00F86395">
              <w:rPr>
                <w:color w:val="000000"/>
                <w:sz w:val="20"/>
                <w:szCs w:val="20"/>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9С111296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КАРДИОЛОГИЧЕСКИЙ </w:t>
            </w:r>
            <w:proofErr w:type="gramStart"/>
            <w:r w:rsidRPr="00F86395">
              <w:rPr>
                <w:color w:val="000000"/>
                <w:sz w:val="20"/>
                <w:szCs w:val="20"/>
              </w:rPr>
              <w:t>SENSITEC  MEC</w:t>
            </w:r>
            <w:proofErr w:type="gramEnd"/>
            <w:r w:rsidRPr="00F86395">
              <w:rPr>
                <w:color w:val="000000"/>
                <w:sz w:val="20"/>
                <w:szCs w:val="20"/>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СС 9С111247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РАЗМОРАЖИВАТЕЛЬ СВЕЖЕЗАМОРОЖЕННОЙ ПЛАЗМЫ РП 2-01 БФА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БП-010325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РАЗМОРАЖИВАТЕЛЬ СВЕЖЕЗАМОРОЖЕННОЙ ПЛАЗМЫ РП 2-01 БФА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РАЗМОРАЖИВАТЕЛЬ СВЕЖЕЗАМОРОЖЕННОЙ ПЛАЗМЫ РП 2-01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00-001511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РАЗМОРАЖИВАТЕЛЬ СВЕЖЕЗАМОРОЖЕННОЙ ПЛАЗМЫ РП 2-01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РАЗМОРАЖИВАТЕЛЬ СВЕЖЕЗАМОРОЖЕННОЙ ПЛАЗМЫ РП 2-01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00-001355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РАЗМОРАЖИВАТЕЛЬ СВЕЖЕЗАМОРОЖЕННОЙ ПЛАЗМЫ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NPB 760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00-001363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NPB 760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00-001364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NPB 760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ДЕФИБРИЛЛЯТОР  NIHON</w:t>
            </w:r>
            <w:proofErr w:type="gramEnd"/>
            <w:r w:rsidRPr="00F86395">
              <w:rPr>
                <w:color w:val="000000"/>
                <w:sz w:val="20"/>
                <w:szCs w:val="20"/>
              </w:rPr>
              <w:t xml:space="preserve"> KOHDEN ТЕС-5521К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86405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00-001063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ЭЛЕКТРОКАРДИОСТИМУЛЛЯТОР РАСЕ 101Н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1135230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ЭЛЕКТРОКАРДИОСТИМУЛЛЯТОР РАСЕ 101Н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1135229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ШПРИЦ НАСОС MC AGILIA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22299471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00-001287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ЭК12Т АЛЬТОН -06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0196А0808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АСПИРАТОР DC 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13А3920084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NPB 560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40966N0250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НАРКОЗНОДЫХАТЕЛЬНЫЙ AESPIRE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НАРКОЗНЫЙ FABIUS TIRO с принадлежностями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00-001408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ДЛЯ ИНГАЛЯЦИОННОЙ АНЕСТЕЗИИ С ИСКУССТВЕННОЙ ВЕНТИЛЯЦИЕЙ ЛЕГКИХ МК-1-1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2076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ДЛЯ ИНГАЛЯЦИОННОЙ АНЕСТЕЗИИ С ИСКУССТВЕННОЙ ВЕНТИЛЯЦИЕЙ ЛЕГКИХ МК-1-1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2077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108740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00-001419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108742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00-001420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108753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108744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108735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108758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108729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00-001425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ПРИБОР ДЛЯ ПОИСКА НЕРВНЫХ СПЛЕТЕНИЙ СТИМУПЛЕКС NIIS 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27.0499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114120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00-001406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PVM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114171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00-001385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114114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00-001387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114124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114126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00-001389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114129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МОДЕЛИ PVM-2703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108397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PVM-2703 (c </w:t>
            </w:r>
            <w:proofErr w:type="spellStart"/>
            <w:r w:rsidRPr="00F86395">
              <w:rPr>
                <w:color w:val="000000"/>
                <w:sz w:val="20"/>
                <w:szCs w:val="20"/>
              </w:rPr>
              <w:t>esCCO</w:t>
            </w:r>
            <w:proofErr w:type="spellEnd"/>
            <w:r w:rsidRPr="00F86395">
              <w:rPr>
                <w:color w:val="000000"/>
                <w:sz w:val="20"/>
                <w:szCs w:val="20"/>
              </w:rPr>
              <w:t>)</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115790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00-001534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PYM 2701 </w:t>
            </w:r>
            <w:proofErr w:type="gramStart"/>
            <w:r w:rsidRPr="00F86395">
              <w:rPr>
                <w:color w:val="000000"/>
                <w:sz w:val="20"/>
                <w:szCs w:val="20"/>
              </w:rPr>
              <w:t>( Y</w:t>
            </w:r>
            <w:proofErr w:type="gramEnd"/>
            <w:r w:rsidRPr="00F86395">
              <w:rPr>
                <w:color w:val="000000"/>
                <w:sz w:val="20"/>
                <w:szCs w:val="20"/>
              </w:rPr>
              <w:t xml:space="preserve">214A)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0121840ВА</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00-001531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PYM 2701 </w:t>
            </w:r>
            <w:proofErr w:type="gramStart"/>
            <w:r w:rsidRPr="00F86395">
              <w:rPr>
                <w:color w:val="000000"/>
                <w:sz w:val="20"/>
                <w:szCs w:val="20"/>
              </w:rPr>
              <w:t>( Y</w:t>
            </w:r>
            <w:proofErr w:type="gramEnd"/>
            <w:r w:rsidRPr="00F86395">
              <w:rPr>
                <w:color w:val="000000"/>
                <w:sz w:val="20"/>
                <w:szCs w:val="20"/>
              </w:rPr>
              <w:t xml:space="preserve">214A)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0121837ВА</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00-001532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PYM 2701 </w:t>
            </w:r>
            <w:proofErr w:type="gramStart"/>
            <w:r w:rsidRPr="00F86395">
              <w:rPr>
                <w:color w:val="000000"/>
                <w:sz w:val="20"/>
                <w:szCs w:val="20"/>
              </w:rPr>
              <w:t>( Y</w:t>
            </w:r>
            <w:proofErr w:type="gramEnd"/>
            <w:r w:rsidRPr="00F86395">
              <w:rPr>
                <w:color w:val="000000"/>
                <w:sz w:val="20"/>
                <w:szCs w:val="20"/>
              </w:rPr>
              <w:t xml:space="preserve">214A)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0121838ВА</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00-001533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PYM 2701 </w:t>
            </w:r>
            <w:proofErr w:type="gramStart"/>
            <w:r w:rsidRPr="00F86395">
              <w:rPr>
                <w:color w:val="000000"/>
                <w:sz w:val="20"/>
                <w:szCs w:val="20"/>
              </w:rPr>
              <w:t>( Y</w:t>
            </w:r>
            <w:proofErr w:type="gramEnd"/>
            <w:r w:rsidRPr="00F86395">
              <w:rPr>
                <w:color w:val="000000"/>
                <w:sz w:val="20"/>
                <w:szCs w:val="20"/>
              </w:rPr>
              <w:t xml:space="preserve">214A)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0121839ВА</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ВИАН 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ИСКУССТВЕННОГО ВЕНТИЛЯЦИИ ЛЕГКИХ МВ200 ЗИС ЛАЙН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МВ 16178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34837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34845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БП-010276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34771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БП-010277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34831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БП-010278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34830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w:t>
            </w:r>
            <w:proofErr w:type="gramStart"/>
            <w:r w:rsidRPr="00F86395">
              <w:rPr>
                <w:color w:val="000000"/>
                <w:sz w:val="20"/>
                <w:szCs w:val="20"/>
              </w:rPr>
              <w:t>ИВЛ  CHIROLOG</w:t>
            </w:r>
            <w:proofErr w:type="gramEnd"/>
            <w:r w:rsidRPr="00F86395">
              <w:rPr>
                <w:color w:val="000000"/>
                <w:sz w:val="20"/>
                <w:szCs w:val="20"/>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w:t>
            </w:r>
            <w:proofErr w:type="gramStart"/>
            <w:r w:rsidRPr="00F86395">
              <w:rPr>
                <w:color w:val="000000"/>
                <w:sz w:val="20"/>
                <w:szCs w:val="20"/>
              </w:rPr>
              <w:t>ИВЛ  CHIROLOG</w:t>
            </w:r>
            <w:proofErr w:type="gramEnd"/>
            <w:r w:rsidRPr="00F86395">
              <w:rPr>
                <w:color w:val="000000"/>
                <w:sz w:val="20"/>
                <w:szCs w:val="20"/>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w:t>
            </w:r>
            <w:proofErr w:type="gramStart"/>
            <w:r w:rsidRPr="00F86395">
              <w:rPr>
                <w:color w:val="000000"/>
                <w:sz w:val="20"/>
                <w:szCs w:val="20"/>
              </w:rPr>
              <w:t>ИВЛ  CHIROLOG</w:t>
            </w:r>
            <w:proofErr w:type="gramEnd"/>
            <w:r w:rsidRPr="00F86395">
              <w:rPr>
                <w:color w:val="000000"/>
                <w:sz w:val="20"/>
                <w:szCs w:val="20"/>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00-001283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МК 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1725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МК 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1726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00-001119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w:t>
            </w:r>
            <w:proofErr w:type="gramStart"/>
            <w:r w:rsidRPr="00F86395">
              <w:rPr>
                <w:color w:val="000000"/>
                <w:sz w:val="20"/>
                <w:szCs w:val="20"/>
              </w:rPr>
              <w:t>ИВЛ  CHIROLOG</w:t>
            </w:r>
            <w:proofErr w:type="gramEnd"/>
            <w:r w:rsidRPr="00F86395">
              <w:rPr>
                <w:color w:val="000000"/>
                <w:sz w:val="20"/>
                <w:szCs w:val="20"/>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w:t>
            </w:r>
            <w:proofErr w:type="gramStart"/>
            <w:r w:rsidRPr="00F86395">
              <w:rPr>
                <w:color w:val="000000"/>
                <w:sz w:val="20"/>
                <w:szCs w:val="20"/>
              </w:rPr>
              <w:t>ИВЛ  CHIROLOG</w:t>
            </w:r>
            <w:proofErr w:type="gramEnd"/>
            <w:r w:rsidRPr="00F86395">
              <w:rPr>
                <w:color w:val="000000"/>
                <w:sz w:val="20"/>
                <w:szCs w:val="20"/>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00-001281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10409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МОНИТОР ПРИКРОВАТНЫЙ BSM 2351K</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9254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00-001450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9378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00-001452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CARDOLIFE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6381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ПРИКРОВАТНЫЙ BSM-2351K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9692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w:t>
            </w:r>
            <w:proofErr w:type="gramStart"/>
            <w:r w:rsidRPr="00F86395">
              <w:rPr>
                <w:color w:val="000000"/>
                <w:sz w:val="20"/>
                <w:szCs w:val="20"/>
              </w:rPr>
              <w:t>CARDIOLIFE  TEC</w:t>
            </w:r>
            <w:proofErr w:type="gramEnd"/>
            <w:r w:rsidRPr="00F86395">
              <w:rPr>
                <w:color w:val="000000"/>
                <w:sz w:val="20"/>
                <w:szCs w:val="20"/>
              </w:rPr>
              <w:t xml:space="preserve">-5531K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SN 82620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00-001134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PRIMEDIC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71144025011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114.00861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ФУНКЦИОНАЛЬНАЯ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2016</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114.00862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ФУНКЦИОНАЛЬНАЯ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2016</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114.00525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114.00527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114.00531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114.00532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114.00533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114.00537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114.00539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114.00540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114.00541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БП-00025984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БП-00025984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БП-00025984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БП-00025984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БП-00025984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БП-00025984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ТЕРМОСТАТ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ТЕРМОСТАТ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ТЕРМОСТАТ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AITECE SEP-10S (PIUS)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188647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188649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188651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188652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188653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188654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188655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00-009319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188656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Операционный блок 1 /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ГЕНЕРАТОР ЭЛЕКТРОХИРУРГИЧЕСКИЙ УЛЬТРАЗВУКОВОЙ G11 (АДАПТЕР ДЛЯ НАСАДОК "ГАРМОНИК")</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ИНКУБАТОР STERRAD VELOCITY READER</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БП-010776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ДРЕЛЬ КАНЮЛИРОВАННАЯ СИСТЕМА ДЛЯ ОБРАБОТКИ КОСТНОЙ ТКАНИ АЛЬФА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М0200028015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БП-011081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МОТОРНАЯ СИСТЕМА ДЛЯ ЛОР-ОПЕРАЦИЙ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SN W03590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БП-011212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УСТАНОВКА ДЛЯ УЛЬТРАЗВУКОВОЙ МЕХАНИЗИРОВАННОЙ ПРЕДСТЕРИЛИЗАЦИОННОЙ ОЧИСТКИ МЕД ИНСТР.УЗО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08851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БП-010666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ДЛЯ УЛЬТРАЗВУКОВОЙ МЕХАНИЗИРОВАННОЙ ПРЕДСТЕРИЛИЗАЦИОННОЙ ОЧИСТКИ МЕД ИНСТР.УЗО 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07872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БП-010665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СИСТЕМА ЭЛЕКТРОХИРУРГИЧЕСКАЯ ВЫСОКОЧАСТОТНАЯ ФОТЕК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220245-5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МЕДИЦИНСКАЯ СМ-6МТ С РОТОРОМ 6М.05 В КОМПЛЕКТЕ С АДАПТЕРАМИ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2220151K</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ПЛАТФОРМА ЭНЕРГЕТИЧЕСКАЯ СЕРИИ FX VALLEYLAB FX8 (ЭЛЕКТРОКОАГУЛЯТОР)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F 1к 196 КХ</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БП-010406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ЭЛЕКТРОХИРУРГИЧЕСКИЙ ВЫСОКОЧАСТОТНЫЙ ЭХВЧ 80 ФОТЕК</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206651-6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ДРЕЛЬ КАНЮЛИРОВАННАЯ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W601020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00-000655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ЭМАЛЮКС 80/80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ВИДЕОКАМЕРА ЭНДОСКОПИЧЕСКАЯ ВЭ 01 МФС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00-001025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ДЕРМАТОМ ДЭД 75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9301-ОХ МЕДЭЛ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CHS 790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9301 ОХ МЕДЭЛ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3057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00-000741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9301 ОХ МЕДЭЛ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22408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00-001981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FABER OPTIC "BFL"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81256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300-03 ФОТЕК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9386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350-02 ФОТЕК Е353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9386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140-02 ФОТЕК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9193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ДЕРМАТОМ ДЭД 100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237.09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CTERIDENT 25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50540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00-001050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L2000 АРМЕД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03А08.7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ОСВЕТИТЕЛЬ  КРО</w:t>
            </w:r>
            <w:proofErr w:type="gramEnd"/>
            <w:r w:rsidRPr="00F86395">
              <w:rPr>
                <w:color w:val="000000"/>
                <w:sz w:val="20"/>
                <w:szCs w:val="20"/>
              </w:rPr>
              <w:t xml:space="preserve"> 10 01 ЭНДОСКОПИЧЕСКИЙ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811030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ВИДЕОКАМЕРА  ЭНДОСКОПИЧЕСКАЯ</w:t>
            </w:r>
            <w:proofErr w:type="gramEnd"/>
            <w:r w:rsidRPr="00F86395">
              <w:rPr>
                <w:color w:val="000000"/>
                <w:sz w:val="20"/>
                <w:szCs w:val="20"/>
              </w:rPr>
              <w:t xml:space="preserve"> ВЭ 01 КРЫЛО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2007019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00-000711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ЭМАЛЮКС 80/30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AR001071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ПИЛА МАЯТНИКОВАЯ ПНМ 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0047 06/0074-07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ИНСУФФЛЯТОР ИНС 9 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00-004658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УЗХ 9111 МН МЕДЭЛ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КОМПЛЕКС  НЕЙРОХ</w:t>
            </w:r>
            <w:proofErr w:type="gramEnd"/>
            <w:r w:rsidRPr="00F86395">
              <w:rPr>
                <w:color w:val="000000"/>
                <w:sz w:val="20"/>
                <w:szCs w:val="20"/>
              </w:rPr>
              <w:t xml:space="preserve"> УЗХ 93010ОХ МЕДЭЛ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00-001971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FORCE FX 8 CA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УЗО МЕДЭЛ 10-01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00-004642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БИПОЛЯРНЫЙ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00-000442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МИКРОСКОП-</w:t>
            </w:r>
            <w:proofErr w:type="gramStart"/>
            <w:r w:rsidRPr="00F86395">
              <w:rPr>
                <w:color w:val="000000"/>
                <w:sz w:val="20"/>
                <w:szCs w:val="20"/>
              </w:rPr>
              <w:t xml:space="preserve">СТЕРЕО  </w:t>
            </w:r>
            <w:proofErr w:type="spellStart"/>
            <w:r w:rsidRPr="00F86395">
              <w:rPr>
                <w:color w:val="000000"/>
                <w:sz w:val="20"/>
                <w:szCs w:val="20"/>
              </w:rPr>
              <w:t>Hi</w:t>
            </w:r>
            <w:proofErr w:type="spellEnd"/>
            <w:proofErr w:type="gramEnd"/>
            <w:r w:rsidRPr="00F86395">
              <w:rPr>
                <w:color w:val="000000"/>
                <w:sz w:val="20"/>
                <w:szCs w:val="20"/>
              </w:rPr>
              <w:t xml:space="preserve">-R 900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283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ЭМАЛЮКС 80/80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00-001046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200-01 ЭФА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00-001620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ЭМАЛЮКС 80/30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w:t>
            </w:r>
            <w:proofErr w:type="gramStart"/>
            <w:r w:rsidRPr="00F86395">
              <w:rPr>
                <w:color w:val="000000"/>
                <w:sz w:val="20"/>
                <w:szCs w:val="20"/>
              </w:rPr>
              <w:t>УЗХ  9111</w:t>
            </w:r>
            <w:proofErr w:type="gramEnd"/>
            <w:r w:rsidRPr="00F86395">
              <w:rPr>
                <w:color w:val="000000"/>
                <w:sz w:val="20"/>
                <w:szCs w:val="20"/>
              </w:rPr>
              <w:t xml:space="preserve"> МН МЕДЭЛ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3400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ОТСОС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1795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ШКАФ ШС 80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9686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00-000478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ОТСОС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1797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00-000479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ОТСОС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CH 1500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95013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ERBOTOM 1СС 200 (КОАГУЛЯТОР)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D1111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ИНСУФФЛЯТОР ИНС-001 ФОТЕК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ИНСУФФЛЯТОР ЭЛЕКТРОННЫЙ ИНС 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lang w:val="en-US"/>
              </w:rPr>
            </w:pPr>
            <w:r w:rsidRPr="00F86395">
              <w:rPr>
                <w:color w:val="000000"/>
                <w:sz w:val="20"/>
                <w:szCs w:val="20"/>
              </w:rPr>
              <w:t>ОСВЕТИТЕЛЬ</w:t>
            </w:r>
            <w:r w:rsidRPr="00F86395">
              <w:rPr>
                <w:color w:val="000000"/>
                <w:sz w:val="20"/>
                <w:szCs w:val="20"/>
                <w:lang w:val="en-US"/>
              </w:rPr>
              <w:t xml:space="preserve"> FIBER OPTIC SURGICAL LIGHT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lang w:val="en-US"/>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20350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21456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БП-010173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СТОЛ ОПЕРАЦИОННЫЙ ОБЩЕХИРУРГИЧЕСКИЙ ОМ-ДЕЛЬТА-01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00-000577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654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ФОТЕК ЕА141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9196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ЭМАЛЮКС 80/80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261-99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ДРЕЛЬ ДМ КОКТ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981-09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ПИЛА ПС КОКТ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646-09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00-004635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CHS 790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50074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ПР-ВА К.ЦЕЙССА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424310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300 ФОТЕК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102937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ВИДЕОКАМЕРА КРВ 1001-2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2010002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ВИДЕОКАМЕРА КРВ 1001-2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2010003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00-001020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ВИДЕОКАМЕРА ЭНДОСКОПИЧЕСКАЯ КРВ 1001-2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2010007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ЭНДОСКОПИЧЕСКИЙ КРО 1001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1001070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АСПИРАТОР-ИРРИГАТОР АИ-01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911110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ДЕРМАТОМ ДЭ 60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554104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ВИДЕОКАМЕРА ЭНДОСКОПИЧЕСКАЯ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2006002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КОАГУЛЯТОР ЭХВЧ 200 01 ЭФА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2010609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ЭЛЕКТРОХИРУРГИЧЕСКОЕ (КОАГУЛЯТОР)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12954883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КОАГУЛЯТОР VESALIUS № 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4060101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МОЙКА ELMASONIC УЛЬТРАЗВУКОВАЯ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72212069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00-000687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АВТОКЛАВ STATIM 2000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101006100033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00-000455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1062004J11818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1062004J11820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ELEKTROTOM 630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1172001J10110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00-001806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074300604V 3.02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074601003V 3.02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ДРЕЛЬ  РМ</w:t>
            </w:r>
            <w:proofErr w:type="gramEnd"/>
            <w:r w:rsidRPr="00F86395">
              <w:rPr>
                <w:color w:val="000000"/>
                <w:sz w:val="20"/>
                <w:szCs w:val="20"/>
              </w:rPr>
              <w:t xml:space="preserve">-КОКТ (РИМЕР)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КОМПРЕССОР DK 50 PLUS 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МОНИТОР 19, HD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ШЕЙВЕР DYONICS POWER II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ПОМПА АРТРОСКОПИЧЕСКАЯ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ПИЛА ПС-КОКТ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1034.15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ЛИМФА-Э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00-001268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ЛИМФА-Э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ОПЕРАЦИОННЫЙ СОУр-1 </w:t>
            </w:r>
            <w:proofErr w:type="gramStart"/>
            <w:r w:rsidRPr="00F86395">
              <w:rPr>
                <w:color w:val="000000"/>
                <w:sz w:val="20"/>
                <w:szCs w:val="20"/>
              </w:rPr>
              <w:t>С  ПРИСТАВКОЙ</w:t>
            </w:r>
            <w:proofErr w:type="gramEnd"/>
            <w:r w:rsidRPr="00F86395">
              <w:rPr>
                <w:color w:val="000000"/>
                <w:sz w:val="20"/>
                <w:szCs w:val="20"/>
              </w:rPr>
              <w:t xml:space="preserve"> ОРТОПЕДИЧЕСКОЙ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ПРИВОД ОСЦИЛЯТОР BRLII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ПРИВОД ДРЕЛЬ BRLII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ПНЕВМАТИЧЕСКОЙ КОМПРЕССИИ ТЕРАПЕВТИЧЕСКАЯ SCD 700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ЭЛЕКТРОХИРУРГИЧЕСКИЙ ЭХВЧ-350-"ФОТЕК"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ЭХВЧ 350-01 ФОТЕК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 16-2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ЭМАЛЕД ХИРУРГИЧЕСКИЙ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550013001113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ДРЕЛЬ ДМ-КОКТ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00-001553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ХИРУРГИЧЕСКИЙ ЭМАЛЕД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00-001499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ИНСУФФЛЯТОР ЭЛЕКТРОННЫЙ КРИ 1001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ВИДЕОКАМЕРА  ВК</w:t>
            </w:r>
            <w:proofErr w:type="gramEnd"/>
            <w:r w:rsidRPr="00F86395">
              <w:rPr>
                <w:color w:val="000000"/>
                <w:sz w:val="20"/>
                <w:szCs w:val="20"/>
              </w:rPr>
              <w:t xml:space="preserve"> 01 КРЫЛО (ТИП 1-КРВ 1001)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408201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ЭХВЧ </w:t>
            </w:r>
            <w:proofErr w:type="gramStart"/>
            <w:r w:rsidRPr="00F86395">
              <w:rPr>
                <w:color w:val="000000"/>
                <w:sz w:val="20"/>
                <w:szCs w:val="20"/>
              </w:rPr>
              <w:t>350  ФОТЕК</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151400-2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ЭЛЕКТРОХИРУРГИЧЕСКИЙ FORCE TRIAD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TSH47030EX</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ХИРУРГИЧЕСКИЙ ЭМАЛЕНД 500/500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55001670716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ДЛЯ РАДИОЧАСТОТНОЙ КОАГУЛЯЦИИ RFG 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20141121AR3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00-001552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СВЕТИЛЬНИК ХИРУРГИЧЕСКИЙ ЭМАЛЕД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с55008120617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ОСВЕТИТЕЛЬ НАЛОБНЫЙ DAYLITE "LED"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ЛУПА БИНОКУЛЯРНАЯ SURGICAL TELESCOPES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АНГИОДИН-УК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25 11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ПИЛА ПС КОКТ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953-13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ПИЛА ПС КОКТ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954-13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ПИЛА СТЕРНОТОМНАЯ TRS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АНС 01 (АРТРОПОМПА)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40710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VAPR 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1021071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ГЕНЕРАТОР ЭЛЕКТРОХИРУРГИЧЕСКИЙ УЛЬТРАЗВУКОВОЙ G11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1111729031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ДИСПЕНСЕР ИНФИЛЬТРАЦИОННЫЙ DP30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4656Y1311K</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00-001358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МОРЦЕЛЛЯТОР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1407583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00-001297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ДРЕЛЬ ДМ-КОКТ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1252-13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00-001073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ВИДЕОМОНИТОР ТМ-Н195 СG 19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9292200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00-001081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СТАТИМ 5000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141410К00001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00-001082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СТАТИМ 5000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141410К00003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АСПИРАТОР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АСПИРАТОР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113.000129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АСПИРАТОР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БП-010297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БП-010341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УЛЬТРАЗВУКОВОЙ ДЛЯ ОЧИСТКИ ПОЛЫХ ИНСТРУМЕНТОВ ULTRAWAVE</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00-009416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НАГНЕТАНИЯ (ГИСТЕРОПОМПА)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БП-009622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КОМПЛЕКТ УЛЬТРАСПРЕЙЕР Р-60М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БП-009650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ПИЛА САГИТТАЛЬНАЯ STRYKER SYSTEM G</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БП-009924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ДРЕЛЬ STRYKER SYSTEM G</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'1729800175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КОМПЛЕКТ УЛЬТРАСПРЕЙЕР Р-60М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Приемное отделение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GS210302965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GS210202380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ЭХОЭНЦЕФАЛЛОСКОП  ЭЭС</w:t>
            </w:r>
            <w:proofErr w:type="gramEnd"/>
            <w:r w:rsidRPr="00F86395">
              <w:rPr>
                <w:color w:val="000000"/>
                <w:sz w:val="20"/>
                <w:szCs w:val="20"/>
              </w:rPr>
              <w:t xml:space="preserve"> 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ДЛЯ ХИМИКО-ТОКСИКОЛОГИЧЕСКИХ ИССЛЕДОВАНИЙ IK 200609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ECG 1150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04911К</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00-001146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ECG 1150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04861К</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00-001133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PRIMEDIC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71144024428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Урологическое отделение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БП-010773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2960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113.000070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ТЕРМОСТАТ ТИПА ВОДЯНАЯ БАНЯ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6407120007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Кардиохирургическое отделение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00-000534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ЛУПА БИНОКУЛЯРНАЯ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ЭКЗ 6Т-01 АЛЬТОН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А375Е 072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00-001058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PRIMEDIC </w:t>
            </w:r>
            <w:proofErr w:type="spellStart"/>
            <w:r w:rsidRPr="00F86395">
              <w:rPr>
                <w:color w:val="000000"/>
                <w:sz w:val="20"/>
                <w:szCs w:val="20"/>
              </w:rPr>
              <w:t>Defi</w:t>
            </w:r>
            <w:proofErr w:type="spellEnd"/>
            <w:r w:rsidRPr="00F86395">
              <w:rPr>
                <w:color w:val="000000"/>
                <w:sz w:val="20"/>
                <w:szCs w:val="20"/>
              </w:rPr>
              <w:t xml:space="preserve"> B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71 144 021 667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Онкологическое отделение № 2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КАМЕРА  02</w:t>
            </w:r>
            <w:proofErr w:type="gramEnd"/>
            <w:r w:rsidRPr="00F86395">
              <w:rPr>
                <w:color w:val="000000"/>
                <w:sz w:val="20"/>
                <w:szCs w:val="20"/>
              </w:rPr>
              <w:t xml:space="preserve"> 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КРЕСЛО ГИНЕКОЛОГИЧЕСКОЕ КГ 6 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КРЕСЛО ГИНЕКОЛОГИЧЕСКОЕ КГ 6 3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113.000486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ЦЕНТРИФУГА ЛАБОРАТОРНАЯ ARMED 80-2S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Аптека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БП-010808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proofErr w:type="gramStart"/>
            <w:r w:rsidRPr="00F86395">
              <w:rPr>
                <w:sz w:val="20"/>
                <w:szCs w:val="20"/>
              </w:rPr>
              <w:t>СТЕРИЛИЗАТОР  ПАРОВОЙ</w:t>
            </w:r>
            <w:proofErr w:type="gramEnd"/>
            <w:r w:rsidRPr="00F86395">
              <w:rPr>
                <w:sz w:val="20"/>
                <w:szCs w:val="20"/>
              </w:rPr>
              <w:t xml:space="preserve"> ГК 100-3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аптека</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00-001939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w:t>
            </w:r>
            <w:proofErr w:type="gramStart"/>
            <w:r w:rsidRPr="00F86395">
              <w:rPr>
                <w:color w:val="000000"/>
                <w:sz w:val="20"/>
                <w:szCs w:val="20"/>
              </w:rPr>
              <w:t>ШКАФ  ШСС</w:t>
            </w:r>
            <w:proofErr w:type="gramEnd"/>
            <w:r w:rsidRPr="00F86395">
              <w:rPr>
                <w:color w:val="000000"/>
                <w:sz w:val="20"/>
                <w:szCs w:val="20"/>
              </w:rPr>
              <w:t xml:space="preserve"> 250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4282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МАШИНА МОЕЧНАЯ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ПОЛУАВТОМАТ  ЗПУ</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00-000555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СТЕРИЛИЗАТОР  100</w:t>
            </w:r>
            <w:proofErr w:type="gramEnd"/>
            <w:r w:rsidRPr="00F86395">
              <w:rPr>
                <w:color w:val="000000"/>
                <w:sz w:val="20"/>
                <w:szCs w:val="20"/>
              </w:rPr>
              <w:t xml:space="preserve"> 3 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ПОЛУАВТОМАТ </w:t>
            </w:r>
            <w:proofErr w:type="gramStart"/>
            <w:r w:rsidRPr="00F86395">
              <w:rPr>
                <w:color w:val="000000"/>
                <w:sz w:val="20"/>
                <w:szCs w:val="20"/>
              </w:rPr>
              <w:t>РОЗЛИВА  ПРП</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ШКАФ  ШСС</w:t>
            </w:r>
            <w:proofErr w:type="gramEnd"/>
            <w:r w:rsidRPr="00F86395">
              <w:rPr>
                <w:color w:val="000000"/>
                <w:sz w:val="20"/>
                <w:szCs w:val="20"/>
              </w:rPr>
              <w:t xml:space="preserve"> 80 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АКВАДИСТИЛЛЯТОР АЭ 25 МО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АКВАДИСТИЛЛЯТОР  ДЭ</w:t>
            </w:r>
            <w:proofErr w:type="gramEnd"/>
            <w:r w:rsidRPr="00F86395">
              <w:rPr>
                <w:color w:val="000000"/>
                <w:sz w:val="20"/>
                <w:szCs w:val="20"/>
              </w:rPr>
              <w:t xml:space="preserve">-25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БП-010808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СТЕРИЛИЗАТОР  ПАРОВОЙ</w:t>
            </w:r>
            <w:proofErr w:type="gramEnd"/>
            <w:r w:rsidRPr="00F86395">
              <w:rPr>
                <w:color w:val="000000"/>
                <w:sz w:val="20"/>
                <w:szCs w:val="20"/>
              </w:rPr>
              <w:t xml:space="preserve"> ГК 100-3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10630623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Бактериологическая лаборатория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БП-011213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УСТРОЙСТВО АВТОМАТИЧЕСКОГО ОТБОРА РОБ БИОЛОГИЧЕСКИХ АЭРОЗОЛЕЙ ВОЗДУХА ПУ-1Б</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7303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00-000722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АСПИРАТОР ПУ 1Б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2634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АСПИРАТОР ПУ 1Б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2635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ЦЕНТРИФУГА ЛАБОРАТОРНАЯ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00-000406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ШКАФ </w:t>
            </w:r>
            <w:proofErr w:type="gramStart"/>
            <w:r w:rsidRPr="00F86395">
              <w:rPr>
                <w:color w:val="000000"/>
                <w:sz w:val="20"/>
                <w:szCs w:val="20"/>
              </w:rPr>
              <w:t>БОВ  001</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БП-010095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СТЕРИЛИЗАТОР ПАРОВОЙ ГК-100-3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10741219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00-000539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МСХ 200 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СТЕРИЛИЗАТОР ПАРОВОЙ ГК-100-3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10731219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00-000953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ИНКУЦЕЛЛ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91580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00-000952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ИНКУЦЕЛЛ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91831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ИНКУЦЕЛЛ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91832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СТЕРИЛИЗАТОР ИНКУЦЕЛЛ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91833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ИНКУБАТОР ЛАБОРАТОРНЫЙ IMH100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БИОЛОГИЧЕСКИЙ HUMASCOPE PREMIUMLED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110972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АСПИРАТОР ПУ-1Б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3912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ШКАФ ТЕРМОСТАТИРУЮЩИЙ INCUCEL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131246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ПРИБОР ДЛЯ ОПРЕДЕЛЕНИЯ МУТНОСТИ БАКТЕРИАЛЬНОЙ СУСПЕНЗИИ DENSI-LA-METER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1395/15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БП-010167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ПРИБОР ДЛЯ ОПРЕДЕЛЕНИЯ МУТНОСТИ БАКТЕРИАЛЬНОЙ СУСПЕНЗИИ DENSI-LA-METER</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1719/19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00-009377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ИНКУБАТОР ЛАБОРАТОРНЫЙ HERATHERM IMH 100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БП-010331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БОКС МИКРОБИОЛОГИЧЕСКОЙ БЕЗОПАСНОСТИ БМБ-II ЛАМИНАР -С-1,2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221.120.00.5638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БП-010339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БОКС МИКРОБИОЛОГИЧЕСКОЙ БЕЗОПАСНОСТИ БМБ-II ЛАМИНАР -С-1,2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221.120.00.5634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Радиологическое отделение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00-000785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ДЕФИБРИЛЛЯТОР ДКИ-Н-</w:t>
            </w:r>
            <w:proofErr w:type="gramStart"/>
            <w:r w:rsidRPr="00F86395">
              <w:rPr>
                <w:color w:val="000000"/>
                <w:sz w:val="20"/>
                <w:szCs w:val="20"/>
              </w:rPr>
              <w:t>10  АКСИОН</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80960133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Рентгеновское отделение№2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118,000001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ТЕРМОСТАТ МЕДИЦИНСКИЙ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Эндоскопическое отделение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УСТАНОВКА ДЕЗИНФЕКЦИОННАЯ ЭНДОСКОПИЧЕСКАЯ УДЭ-2-"КРОНТ" С УСТРОЙСТВОМ ДЛЯ ОБРАБОТКИ ЭНДОСКОПОВ</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135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БП-010766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УСТАНОВКА ДЕЗИНФЕКЦИОННАЯ ЭНДОСКОПИЧЕСКАЯ УДЭ-2-"КРОНТ" С УСТРОЙСТВОМ ДЛЯ ОБРАБОТКИ ЭНДОСКОПОВ</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136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БП-011046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УСТАНОВКА ДЕЗИНФЕКЦИОННАЯ ЭНДОСКОПИЧЕСКАЯ УДЭ-2-"КРОНТ" С УСТРОЙСТВОМ ДЛЯ ОБРАБОТКИ ЭНДОСКОПОВ</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150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БП-011047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УСТАНОВКА ДЕЗИНФЕКЦИОННАЯ ЭНДОСКОПИЧЕСКАЯ УДЭ-2-"КРОНТ" С УСТРОЙСТВОМ ДЛЯ ОБРАБОТКИ ЭНДОСКОПОВ</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151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БП-011048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УСТРОЙСТВО ДЛЯ ОБРАБОТКИ ЭНДОСКОПОВ ЭНДОДЕЗ-"КРОНТ"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292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БП-011049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УСТРОЙСТВО ДЛЯ ОБРАБОТКИ ЭНДОСКОПОВ ЭНДОДЕЗ-"КРОНТ"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289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УСТРОЙСТВО ДЛЯ ОБРАБОТКИ ЭНДОСКОПОВ ЭНДОДЕЗ-КРОНТ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УСТРОЙСТВО ДЛЯ ОБРАБОТКИ ЭНДОСКОПОВ ЭНДОДЕЗ-КРОНТ</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ДЛЯ УЛЬТРАЗВУКОВОЙ МЕХАНИЗИРОВАННОЙ ПРЕДСТЕРИЛИЗАЦИОННОЙ ОЧИСТКИ МЕД ИНСТР.УЗО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ДЛЯ УЛЬТРАЗВУКОВОЙ МЕХАНИЗИРОВАННОЙ ПРЕДСТЕРИЛИЗАЦИОННОЙ ОЧИСТКИ МЕД ИНСТР.УЗО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БП-010550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ЭКСТРАКТОР ВАКУУМНЫЙ ВАКУС-7018</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7182110071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ЭКСТРАКТОР ВАКУУМНЫЙ ВАКУС-7018</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7182110099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БП-010552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ЭКСТРАКТОР ВАКУУМНЫЙ ВАКУС-7018</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7182110096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ПОМПА ИРРИГАЦИОННАЯ ЭНДОСКОПИЧЕСКАЯ ENDOMATE PUMP</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941620001-1-116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БП-010553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ЭНДОСКОПИЧЕСКИЙ ИНСУФФЛЯТОР УГЛЕКИСЛОГО ГАЗА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9416200002-149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00-001656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УСТАНОВКА  УДЭ</w:t>
            </w:r>
            <w:proofErr w:type="gramEnd"/>
            <w:r w:rsidRPr="00F86395">
              <w:rPr>
                <w:color w:val="000000"/>
                <w:sz w:val="20"/>
                <w:szCs w:val="20"/>
              </w:rPr>
              <w:t xml:space="preserve"> 1 КРОНТ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00-000950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ОТСОС MINIC-S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0902024V</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ОТСОС MINIC-S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0902025V</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00-001601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ПРОМЫВОЧНОЕ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УЗО 10-01 МЕДЭЛ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5814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00-001152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ДЛЯ ПРЕДВАРИТЕЛЬНОЙ ОЧИСТКИ ЭНДОСКОПОВ SCOPE BUDDY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SB67558891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ДЛЯ ПРЕДВАРИТЕЛЬНОЙ ОЧИСТКИ ЭНДОСКОПОВ SCOPE BUDDY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SB67558876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УСТРОЙСТВО ДЛЯ ПРЕДВАРИТЕЛЬНОЙ ОЧИСТКИ ЭНДОСКОПОВ SCOPE BUDDY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SB67558857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Патологоанатомическое отделение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БП-010443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МИКРОТОМ РОТАЦИОННЫЙ CUT 4062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А 200017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00-000769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300547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00-000768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300632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00-000701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NIKON ECLIPSE E 200 LMM74401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942736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NIKON ECLIPSE E 200 LMM74401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942796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МИКРОТОМ МС 2 САННЫЙ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АГТ11 ФМП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NIKON ECLIPSE 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147342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NIKON ECLIPSE 200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147384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00-000703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ВВОДА ИЗОБРАЖЕНИЯ НА ОСНОВЕ ЦИФРОВОГО АППАРАТА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В 895 12585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00-001142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ДЛЯ ГИСТОЛОГИЧЕСКОЙ ОБРАБОТКИ </w:t>
            </w:r>
            <w:proofErr w:type="gramStart"/>
            <w:r w:rsidRPr="00F86395">
              <w:rPr>
                <w:color w:val="000000"/>
                <w:sz w:val="20"/>
                <w:szCs w:val="20"/>
              </w:rPr>
              <w:t>ТКАНЕЙ  АГ</w:t>
            </w:r>
            <w:proofErr w:type="gramEnd"/>
            <w:r w:rsidRPr="00F86395">
              <w:rPr>
                <w:color w:val="000000"/>
                <w:sz w:val="20"/>
                <w:szCs w:val="20"/>
              </w:rPr>
              <w:t xml:space="preserve"> 12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00-001258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ДЛЯ ГИСТОЛОГИЧЕСКИЙ ОБРАБОТКИ ТКАНЕЙ АГТ 11- ФМП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ТЕРМОСТАТ HERATHERM IGS60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00-001331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ТЕРМОСТАТ HERATHERM IGS60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00-001351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МИКРОТОМ САННЫЙ МС-2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00-001350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МИКРОТОМ САННЫЙ МС-2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00-001269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МИКРОТОМ САННЫЙ МС 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АГТ 11 ФМП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СТАНЦИЯ ЗАЛИВКИ ТКАНЕЙ В ПАРАФИН MPS/P2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HUMASCORPE PREMIUM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110642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МИКРОСКОП HUMASCORPE PREMIUM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110643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Амбулатория Локомотивного поселка на станции Челябинск 1 / г Челябинск, ул. К. </w:t>
            </w:r>
            <w:proofErr w:type="spellStart"/>
            <w:r w:rsidRPr="00F86395">
              <w:rPr>
                <w:b/>
                <w:bCs/>
                <w:color w:val="000000"/>
                <w:sz w:val="20"/>
                <w:szCs w:val="20"/>
              </w:rPr>
              <w:t>Заслонова</w:t>
            </w:r>
            <w:proofErr w:type="spellEnd"/>
            <w:r w:rsidRPr="00F86395">
              <w:rPr>
                <w:b/>
                <w:bCs/>
                <w:color w:val="000000"/>
                <w:sz w:val="20"/>
                <w:szCs w:val="20"/>
              </w:rPr>
              <w:t>, д. 2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АЛМАГ-1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ЭЛЕКТРОКАРДИОГРАФ ЭКЗ/6Т-01 АЛЬТОН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01.96АОС00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ПОТОК-1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130234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ПОТОК-1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130237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ПОТОК-1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130233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113.000072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ИСКРА-1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1562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УЗТ 1.01Ф</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1988</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113.000628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АМПЛИПУЛЬС 5</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1999</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1385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113.000056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УВЧ-66</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76333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113.000008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УВЧ-30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1985</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АЛМАГ-02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2012</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721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113.000077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КВАРЦЕВАЯ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1977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71617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ОБЛУЧАТЕЛЬ ДЛЯ НОСОГЛОТКИ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1972</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21451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DWB5G0007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DWB5G0012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113.000062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ИНГАЛЯТОР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DWB5G0114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Отделение медицинской реабилитации поликлиники 1 / г Челябинск,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РОБОТИЗИРОВАННОЙ МЕХАНОТЕРАПИИ ВЕРХНИХ КОНЕЧНОСТЕЙ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919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00-000765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КУШЕТКА МАССАЖНАЯ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00-000940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ПРОНАЦИЯ-СУПИНАЦИЯ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АСА-01.3 СУХОЙ СОЛЕВОЙ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KINETEC MAESTRA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ЭС 10-</w:t>
            </w:r>
            <w:proofErr w:type="gramStart"/>
            <w:r w:rsidRPr="00F86395">
              <w:rPr>
                <w:color w:val="000000"/>
                <w:sz w:val="20"/>
                <w:szCs w:val="20"/>
              </w:rPr>
              <w:t>5  ЭЛЕКТРОСНОМ</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ЭС 10-</w:t>
            </w:r>
            <w:proofErr w:type="gramStart"/>
            <w:r w:rsidRPr="00F86395">
              <w:rPr>
                <w:color w:val="000000"/>
                <w:sz w:val="20"/>
                <w:szCs w:val="20"/>
              </w:rPr>
              <w:t>5  ЭЛЕКТРОСНОМ</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00-000889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ЭС 10-</w:t>
            </w:r>
            <w:proofErr w:type="gramStart"/>
            <w:r w:rsidRPr="00F86395">
              <w:rPr>
                <w:color w:val="000000"/>
                <w:sz w:val="20"/>
                <w:szCs w:val="20"/>
              </w:rPr>
              <w:t>5  ЭЛЕКТРОСНОМ</w:t>
            </w:r>
            <w:proofErr w:type="gramEnd"/>
            <w:r w:rsidRPr="00F86395">
              <w:rPr>
                <w:color w:val="000000"/>
                <w:sz w:val="20"/>
                <w:szCs w:val="20"/>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ARTROMOT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3160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00-000913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ЭЛЕКТРОСТИМУЛЯТОР ТРАНСАИР 04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5002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00-000900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ЭЛЕКТРОСТИМУЛЯТОР МИОРИТМ 040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1928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929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00-000585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КРЕСЛО К АППАРАТУ БИОМ-ВОЛНА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00-000584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БИОМ-ВОЛНА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00-000935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FISIOTEK 2000 NS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3265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УСТАНОВКА  АЛЬФА</w:t>
            </w:r>
            <w:proofErr w:type="gramEnd"/>
            <w:r w:rsidRPr="00F86395">
              <w:rPr>
                <w:color w:val="000000"/>
                <w:sz w:val="20"/>
                <w:szCs w:val="20"/>
              </w:rPr>
              <w:t xml:space="preserve">-КАПСУЛА  ALPHA OXY SPA SYSTEM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2100295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ПРИБОР НМ-4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8020599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00-001927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JAS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05А0551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00-001892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JAS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05А0543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ЭЛТРАК 471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1471901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ОРМЕД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00705246 М</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00-001811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ПРИБОР SU-7S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411713001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939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00-000864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TUNTURI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8G9BM00678L</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БЕГОВАЯ ДОРОЖКА Т90 TUNTURI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7М6ВМ700031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ВЕЛОТРЕНАЖЁР Е85 TUNTURI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8G9ВМ00678L</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МАССАЖНЫЙ LOJER 125H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DSC010108-111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00-000865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TUNTURI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8S7A 10010L R6B</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ТРЕНАЖЁРНЫЙ LOJER 240 MANUTHERA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8D9038-01 506051464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ТРЕНАЖЁРНЫЙ LOJER 240 MANUTHERA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color w:val="000000"/>
                <w:sz w:val="20"/>
                <w:szCs w:val="20"/>
              </w:rPr>
            </w:pPr>
            <w:r w:rsidRPr="00F86395">
              <w:rPr>
                <w:color w:val="000000"/>
                <w:sz w:val="20"/>
                <w:szCs w:val="20"/>
              </w:rPr>
              <w:t>340465-00343100-4050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ПНЕВМОМАССАЖЁР ЛИМФА Э 2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00-001123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МАССАЖНЫЙ СМ ТЕХСТРОЙ 4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00-001124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МАССАЖНЫЙ СМ ТЕХСТРОЙ 4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949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00-001500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ПНЕВМОМАССАЖЁР ЛИМФА-Э-1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00-000699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МАССАЖНЫЙ ОРМЕД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00-004626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ВЕЛОЭРГОМЕТР TUNTURI</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КРОССОВЕР МГ 117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ЭЛЕКТРОМИОНЕЙРОСТИМУЛЯТОР МИОРИТМ 040 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00-000797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БАТТЕРФЛЯЙ МГ 105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00-001767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ПАРАЦЕЛЬС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802043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00-000700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СТОЛ МАССАЖНЫЙ ОРМЕД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АССИСТЕНТ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00-001276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ДВОЙНАЯ РАМА РЕАБИЛИТАЦИОННАЯ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959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00-001259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ТРЕНАЖЁР СВЕДЕНИЕ-РАЗВЕДЕНИЕ НОГ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113.000529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ЛАЗЕРНЫЙ МИЛТА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НОРМАЛИЗАЦИИ ФУНКЦИЙ ЦНС 2 "СЭМ"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113.113155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КРЕСЛО РЕЛАКСАЦИОННОЕ МАССАЖНОЕ</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113.113386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ДЛЯ УЛЬТРАЗВУКОВОЙ МЕХАН ПРЕДСТЕРИЛИЗ ОЧИСТКИ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113.113463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МАГНИТО-ИНФРАКРАСНЫЙ ТЕРАПЕВТИЧЕСКИЙ РИКТА 04/4</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i/>
                <w:iCs/>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Отделение медицинской реабилитации стационара 1/ г Челябинск, ул. </w:t>
            </w:r>
            <w:proofErr w:type="spellStart"/>
            <w:r w:rsidRPr="00F86395">
              <w:rPr>
                <w:b/>
                <w:bCs/>
                <w:color w:val="000000"/>
                <w:sz w:val="20"/>
                <w:szCs w:val="20"/>
              </w:rPr>
              <w:t>Доватора</w:t>
            </w:r>
            <w:proofErr w:type="spellEnd"/>
            <w:r w:rsidRPr="00F86395">
              <w:rPr>
                <w:b/>
                <w:bCs/>
                <w:color w:val="000000"/>
                <w:sz w:val="20"/>
                <w:szCs w:val="20"/>
              </w:rPr>
              <w:t>, д. 23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БП-011138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РЕАБИЛИТАЦИОННЫЙ КОМПЛЕКС ДЛЯ ВОССТАНОВЛЕНИЯ МЕЛКОЙ МОТОРИКИ РУКИ "ПЕРЧАТКА ТРЕНАЖЕР "SENSO REHAB"</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2443823188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00-001518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ОРТОРЕНТ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00-001520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КОМПЛЕКС ДЛЯ ДИАГНОСТИКИ ТРАСТ-М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БП-010017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ДЛЯ ПАССИВНОЙ РЕАБИЛИТАЦИИ ВЕРХНИИХ КОНЕЧНОСТЕЙ FISIOTEK HP2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'00778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969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БП-009619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ПОДВЕС РЕАБИЛИТАЦИОННЫЙ ДЛЯ ВЕРТИКАЛИЗАЦИИ ПАЦИЕНТА ОРТОДЕНТ. МОДЕЛЬ М (МОБИЛЬНЫЙ)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ПМ0081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Центр амбулаторной онкологической помощи/ г Челябинск,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БП-010658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ПОМПА ШПРИЦЕВАЯ ИНФУЗИОННАЯ AITECS 2016,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Процедурная кабинет 222 1/ г Челябинск,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00-000873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ДЕФИБРИЛЛЯТОР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711440019526.</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Отделение медицинской профилактики/ г Челябинск, ул. </w:t>
            </w:r>
            <w:proofErr w:type="spellStart"/>
            <w:r w:rsidRPr="00F86395">
              <w:rPr>
                <w:b/>
                <w:bCs/>
                <w:color w:val="000000"/>
                <w:sz w:val="20"/>
                <w:szCs w:val="20"/>
              </w:rPr>
              <w:t>Цвиллинга</w:t>
            </w:r>
            <w:proofErr w:type="spellEnd"/>
            <w:r w:rsidRPr="00F86395">
              <w:rPr>
                <w:b/>
                <w:bCs/>
                <w:color w:val="000000"/>
                <w:sz w:val="20"/>
                <w:szCs w:val="20"/>
              </w:rPr>
              <w:t>, д. 41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00-001501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АНАЛИЗАТОР ДЛЯ ХИМИКО-ТОКСИКОЛОГИЧЕСКИХ ИССЛЕДОВАНИЙ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1811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БП-010353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АВТОРЕФРАКТОМЕТР ВЗОР-9000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БП-010361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АНАЛИЗАТОР ПОЛЯ ЗРЕНИЯ ПНР-03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БП-010355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ВИБРОТЕСТЕР МБН, УСТРОЙСТВО ДЛЯ ИССЛЕДОВАНИЯ ВИБРАЦИОННОЙ ЧУВСТВИТЕЛЬНОСТИ ВТ-02-1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2063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БП-010358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ЛАМПА ЩЕЛЕВАЯ SL-P-04</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БП-010356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СПИРОМЕТР КОМПЬЮТЕРНЫЙ ПНЕВМОТАХОМЕТРИЧЕСКИЙ СПИРО-СПЕКТР-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2009OD</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СТОЛ ИНСТРУМЕНТАЛЬНЫЙ CIT-4000 / Г. МАГНИТОГОРСК, УЛ. ВОКЗАЛЬНАЯ 31/2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979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БП-010359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СТОЛ ОФТАЛЬМОЛОГИЧЕСКИЙ BL-16 ПРИБОРНЫЙ С ЭЛ.ПРИВОДОМ / Г. МАГНИТОГОРСК, УЛ. ВОКЗАЛЬНАЯ 31/2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БП-010357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ЭЛЕКТРОКАРДИОГРАФ МИОКАРД-ПК</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КРЕСЛО ГИНЕКОЛОГИЧЕСКОЕ КГ-1 / ПЕРЕДВИЖНАЯ ПОЛИКЛИНИКА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proofErr w:type="gramStart"/>
            <w:r w:rsidRPr="00F86395">
              <w:rPr>
                <w:color w:val="000000"/>
                <w:sz w:val="20"/>
                <w:szCs w:val="20"/>
              </w:rPr>
              <w:t>АУДИОМЕТР</w:t>
            </w:r>
            <w:proofErr w:type="gramEnd"/>
            <w:r w:rsidRPr="00F86395">
              <w:rPr>
                <w:color w:val="000000"/>
                <w:sz w:val="20"/>
                <w:szCs w:val="20"/>
              </w:rPr>
              <w:t xml:space="preserve"> АВТОМАТИЗИРОВАННЫЙ АА-02 / ПЕРЕДВИЖНАЯ ПОЛИКЛИНИКА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Рентгеновское отделение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БП-010692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МАММОГРАФ РЕНТГЕНОВСКИЙ ИСПОЛНЕНИЕ МАММО-4МТ-ПЛЮС-00.3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ЛМТП-560-22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00-000402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УСТАНОВКА ITALRAY CLINODIGIT РЕНТГЕНОДИАГНОСТИЧЕСКАЯ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19-608-05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00-000438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w:t>
            </w:r>
            <w:proofErr w:type="gramStart"/>
            <w:r w:rsidRPr="00F86395">
              <w:rPr>
                <w:color w:val="000000"/>
                <w:sz w:val="20"/>
                <w:szCs w:val="20"/>
              </w:rPr>
              <w:t>РЕНТГЕНОВСКАЯ  ITALRAY</w:t>
            </w:r>
            <w:proofErr w:type="gramEnd"/>
            <w:r w:rsidRPr="00F86395">
              <w:rPr>
                <w:color w:val="000000"/>
                <w:sz w:val="20"/>
                <w:szCs w:val="20"/>
              </w:rPr>
              <w:t xml:space="preserve"> CLINODIGIT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15-438-04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00-004568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УСТАНОВКА РЕНТГЕНОВСКАЯ СТОМАТОЛОГИЧЕСКАЯ X-GENUS</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304828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МАШИНА </w:t>
            </w:r>
            <w:proofErr w:type="gramStart"/>
            <w:r w:rsidRPr="00F86395">
              <w:rPr>
                <w:color w:val="000000"/>
                <w:sz w:val="20"/>
                <w:szCs w:val="20"/>
              </w:rPr>
              <w:t>ПРОЯВОЧНАЯ  VELOPEX</w:t>
            </w:r>
            <w:proofErr w:type="gramEnd"/>
            <w:r w:rsidRPr="00F86395">
              <w:rPr>
                <w:color w:val="000000"/>
                <w:sz w:val="20"/>
                <w:szCs w:val="20"/>
              </w:rPr>
              <w:t xml:space="preserve"> INTRA X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3049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00-001317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РЕНТГЕНОМАММОГРАФИЧЕСКИЙ МАММО-РПЦ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13-27110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989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00-001345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РАДИОВИЗЕОГРАФ RVG 5100 CS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13-27110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00-001493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МАШИНА ДЛЯ ПРОЯВЛЕНИЯ РЕНТГЕНОВСКИХ ПЛЁНОК COOOARESTREAM MEDICAL X-RAU PROCESSOR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00-000146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РЕНТГЕНОВСКИЙ ДИАГНОСТИЧЕСКИЙ ПЕРЕНОСНОЙ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273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00-000564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ДИАГНОСТ СДРА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216900051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00-000575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МАШИНА </w:t>
            </w:r>
            <w:proofErr w:type="gramStart"/>
            <w:r w:rsidRPr="00F86395">
              <w:rPr>
                <w:color w:val="000000"/>
                <w:sz w:val="20"/>
                <w:szCs w:val="20"/>
              </w:rPr>
              <w:t>ПРОЯВОЧНАЯ  АХ</w:t>
            </w:r>
            <w:proofErr w:type="gramEnd"/>
            <w:r w:rsidRPr="00F86395">
              <w:rPr>
                <w:color w:val="000000"/>
                <w:sz w:val="20"/>
                <w:szCs w:val="20"/>
              </w:rPr>
              <w:t xml:space="preserve"> 390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9039459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00-000600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АРМАН 6-01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00-000995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РЕНЕКС ДЛЯ РЕНТГЕНОГРАФИИ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181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00-000996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РЕНЕКС ДЛЯ РЕНТГЕНОГРАФИИ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00-001000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РЕНЕКС ДЛЯ РЕНТГЕНОГРАФИИ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00-001756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КОМПЛЕКС УНИВЕРСАЛЬНЫЙ ЦИФРОВОЙ РЕНТГЕНОДИАГНОСТИЧЕСКИЙ CLINODIGIT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22-1127-07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999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00-000624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АППАРАТ </w:t>
            </w:r>
            <w:proofErr w:type="gramStart"/>
            <w:r w:rsidRPr="00F86395">
              <w:rPr>
                <w:color w:val="000000"/>
                <w:sz w:val="20"/>
                <w:szCs w:val="20"/>
              </w:rPr>
              <w:t>РЕНТГЕНОВСКИЙ  ИТАЛРЕЙ</w:t>
            </w:r>
            <w:proofErr w:type="gramEnd"/>
            <w:r w:rsidRPr="00F86395">
              <w:rPr>
                <w:color w:val="000000"/>
                <w:sz w:val="20"/>
                <w:szCs w:val="20"/>
              </w:rPr>
              <w:t xml:space="preserve">-КАРМЕКС </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20024904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00-004596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МФТ - 60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1680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00-009374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МАШИНА ДЛЯ ПРОЯВЛЕНИЯ РЕНТГЕНОВСКИХ ПЛЁНОК CARESTREAM MEDICAL X-RAY PROCESSOR 102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00-009290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 xml:space="preserve">СИСТЕМА РЕНТГЕНОХИРУРГИЧЕСКАЯ ПЕРЕДВИЖНАЯ </w:t>
            </w:r>
            <w:proofErr w:type="gramStart"/>
            <w:r w:rsidRPr="00F86395">
              <w:rPr>
                <w:color w:val="000000"/>
                <w:sz w:val="20"/>
                <w:szCs w:val="20"/>
              </w:rPr>
              <w:t>СРТ  ЗАО</w:t>
            </w:r>
            <w:proofErr w:type="gramEnd"/>
            <w:r w:rsidRPr="00F86395">
              <w:rPr>
                <w:color w:val="000000"/>
                <w:sz w:val="20"/>
                <w:szCs w:val="20"/>
              </w:rPr>
              <w:t xml:space="preserve"> НИПК ЭЛЕКТРОН</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3233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БП-010293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РЕНТГЕНОВСКИЙ ПЕРЕДВИЖНОЙ PXP-60HF / ПЕРЕДВИЖНАЯ ПОЛИКЛИНИКА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PTH60-1907-009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БП-010680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РЕНТГЕНОВСКИЙ ДИАГНОСТИЧЕСКИЙ ЦИФРОВОЙ ПЕРЕДВИЖНОЙ GM85 40КВТ, ВАР.ИСП.3 С ПРИНАДЛ БП-010679</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5654M3HN800009Z</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Рентгеновское отделение г. Златоуст / г. Златоуст, ул. Щербакова, д.2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1005</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БП-010691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МАММОГРАФ РЕНТГЕНОВСКИЙ ИСПОЛНЕНИЕ МАММО-4МТ-ПЛЮС-00.3</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ЛМТП-559-22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1006</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БП-009760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КОМПЛЕКС РЕНТГЕНОВСКИЙ ДИАГНОСТИЧЕСКИЙ ДИАКОМ ИСПОЛНЕНИЕ 2</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1007</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БП-009944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РЕНТГЕНОВСКИЙ СТОМАТОЛОГИЧЕСКИЙ ИНТЕРАОРАЛЬНЫЙ PREVA</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1008</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БП-010127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ФЛЮОРОГРАФ МАЛОДОЗОВЫЙ ЦИФРОВОЙ СКАНИРУЮЩИЙ С РЕНТГЕНОЗАЩИТНОЙ КАБИНОЙ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19-30152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 xml:space="preserve">Стоматологическое отделение № 1 / г. Челябинск, ул. </w:t>
            </w:r>
            <w:proofErr w:type="spellStart"/>
            <w:r w:rsidRPr="00F86395">
              <w:rPr>
                <w:b/>
                <w:bCs/>
                <w:color w:val="000000"/>
                <w:sz w:val="20"/>
                <w:szCs w:val="20"/>
              </w:rPr>
              <w:t>Овчинникова</w:t>
            </w:r>
            <w:proofErr w:type="spellEnd"/>
            <w:r w:rsidRPr="00F86395">
              <w:rPr>
                <w:b/>
                <w:bCs/>
                <w:color w:val="000000"/>
                <w:sz w:val="20"/>
                <w:szCs w:val="20"/>
              </w:rPr>
              <w:t>, д. 6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1009</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00-009421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АППАРАТ РЕНТГЕНОВСКИЙ ТОМОГРАФИЧЕСКИЙ KODAK 9000 3D EXTRAJRAL IMAGING SYSNEM</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ВСХХ092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00-009429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ДАТЧИК РАДИОВИЗИОГРАФА CS6200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EGJA 0133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1011</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00-009430</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ДАТЧИК РАДИОВИЗИОГРАФА CS6200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13.03.2016</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EGJA 0255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1012</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00-009469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РЕНТГЕНАППАРАТ ДЕНТАЛЬН. KODAK 2100 (KODAK TROPHY)</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VKYA641/0745014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color w:val="000000"/>
                <w:sz w:val="20"/>
                <w:szCs w:val="20"/>
              </w:rPr>
              <w:t>Стоматологическое отделение № 2 / г. Челябинск, ул. Свободы, д. 86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1013</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00-009428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ДАТЧИК РАДИОВИЗИОГРАФА CS6200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EGJA 0215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1014</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00-009424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color w:val="000000"/>
                <w:sz w:val="20"/>
                <w:szCs w:val="20"/>
              </w:rPr>
            </w:pPr>
            <w:r w:rsidRPr="00F86395">
              <w:rPr>
                <w:color w:val="000000"/>
                <w:sz w:val="20"/>
                <w:szCs w:val="20"/>
              </w:rPr>
              <w:t>РЕНТГЕНАППАРАТ НАСТЕННЫЙ CS 2200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DKYO215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sz w:val="20"/>
                <w:szCs w:val="20"/>
              </w:rPr>
              <w:t>Центральная стерилизационная, г. Троицк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113,000115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АВТОКЛАВ ВТD-17 MTDIKAL TECYNOLOGY КИТАЙ 60601-2-40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1293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1016</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113,000115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АВТОКЛАВ ВТD-23 MTDIKAL TECYNOLOGY КИТАЙ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2570154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1017</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113,7833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АВТОКЛАВ ГКА 25 ПЗ КАСИМОВСКИЙ ЗАВОД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1018</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113,7188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СТЕРИЛИЗАТОР ПАРОВОЙ ГК 103 М</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2000</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827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sz w:val="20"/>
                <w:szCs w:val="20"/>
              </w:rPr>
              <w:t xml:space="preserve">Физиотерапевтический кабинет, </w:t>
            </w:r>
            <w:proofErr w:type="gramStart"/>
            <w:r w:rsidRPr="00F86395">
              <w:rPr>
                <w:b/>
                <w:bCs/>
                <w:sz w:val="20"/>
                <w:szCs w:val="20"/>
              </w:rPr>
              <w:t>г .Троицк</w:t>
            </w:r>
            <w:proofErr w:type="gramEnd"/>
            <w:r w:rsidRPr="00F86395">
              <w:rPr>
                <w:b/>
                <w:bCs/>
                <w:sz w:val="20"/>
                <w:szCs w:val="20"/>
              </w:rPr>
              <w:t>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1019</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113,3545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АМПЛИПУЛЬС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1991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4379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1020</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113,113438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ДЛЯ ЛЕЧЕНИЯ ТОКАМИ НАДТОНАЛЬНОЙ ЧАСТОТЫ «УЛЬТРОТОН-ЭМА-Н» ОАО «НОВОАНЕНСКИЙ ЗАВОД ЭЛЕКТРОМЕДИЦИНСКОЙ АППАРАТУРЫ»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2012</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30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1021</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113,773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ЛАЗЕРНОЙ ТЕРАПИИ МУСТАНГ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2002RТ0662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1022</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113,000048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ПОТОК 1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137477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1023</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113,000048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ПОТОК 1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1360217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1024</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113,7812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УВЧ -70 01А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1108078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УЗТ -1.07Ф УНИВЕРСАЛЬНЫЙ УЛЬРОЗВУКОВОЙ ТЕРАПЕВТИЧЕСКИЙ ООО «МЕДТЕКО»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1026</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113,000686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ОБЛУЧАТЕЛЬ УЛЬТРАФИОЛЕТОВЫЙ СТАЦИОНАРНЫЙ ОУФНУ-ЭМА-Е ДЛЯ ОБЛУЧЕНИЯ ЗАО «ЗАВОД ЭМА»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8972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sz w:val="20"/>
                <w:szCs w:val="20"/>
              </w:rPr>
              <w:t>Рентгеновский кабинет, г. Троицк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1027</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113,7435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РЕНТГЕНОВСКИЙ СТАЦИОНАРНЫЙ РУМ-20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843419</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1028</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113,7816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АППАРАТ РЕНТГЕНОВСКИЙ СТОМАТОЛОГИЧЕСКИЙ PREVA</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ДС65228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1029</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114,00804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ПРОЯВОЧНАЯ МАШИНА CARESTREAM</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4342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1030</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ФЛЮОРОГРАФ «ФМЦС-ПРОСКАН-2000»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21-30131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sz w:val="20"/>
                <w:szCs w:val="20"/>
              </w:rPr>
              <w:t>Кабинет функциональной диагностики, г. Троицк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1031</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113,7607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АУДИОМЕТР GSI-17 США</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20012188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1032</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113,7676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ДЕФИБРИЛЯТОР М -110 ГЕРМАНИЯ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2003</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71144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1033</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113,7549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ДЕФИБРИЛЯТОР ТУР М-100 М-103 ГЕРМАНИЯ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1996</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78628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1034</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113,7609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ВЕЛОЭРГОМЕТР ГЕРМАНИЯ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70309301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113,7612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ЭЛЕКТРОЭНЦЕФАЛОГРАФ</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1036</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СПИРОГРАФ КОМПЬЮТЕРНЫЙ СМП - 21 РД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В11012133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1037</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113,113436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СПИРОГРАФ СМП-21/01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В14033152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1038</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114,00805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ЭЛЕКТРОКАРДИОГРАФ KENZ CARDIKO 601</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1039</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ЭЛЕКТРОКАРДИОГРАФ ЭК 12Т Р-Д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SMD14016-315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1040</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ЭЛЕКТРОКАРДИОГРАФ ЭК 12Т Р-Д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Д14066554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1041</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113,7831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ЭЛЕКТРОКАРДИОГРАФ ЭК 12Т-01-РД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2012</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G12102118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1042</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1137805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ЭЛЕКТРОКАРДИОГРАФ SCHILLER</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8009647</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1043</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113,7704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КАРДИОГРАФ 6 КАНАЛЬНЫЙ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5100864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1044</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114,00996</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СУТОЧНЫЙ МОНИТОР АРТЕРИАЛЬНОГО ДАВЛЕНИЯ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АУДИОТЕСТЕР УНИВЕРСАЛЬНЫЙ</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6145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1046</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114,00995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КОМПЛЕКС СУТОЧНОГО МОНИТОРИРОВАНИЯ ЭКГ «МИОКАРД-ХОЛТЕР»</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sz w:val="20"/>
                <w:szCs w:val="20"/>
              </w:rPr>
              <w:t>Офтальмологический кабинет, г. Троицк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1047</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113,7614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АВТОРЕФРАКТОМЕТР R-50 ЯПОНИЯ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2001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601588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1048</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113,000257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ПЕРИМЕТР НАСТОЛЬНЫЙ ПНР-2-01РОССИЯ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241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1049</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113,113398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 xml:space="preserve">ПРОЕКТОР </w:t>
            </w:r>
            <w:proofErr w:type="gramStart"/>
            <w:r w:rsidRPr="00F86395">
              <w:rPr>
                <w:sz w:val="20"/>
                <w:szCs w:val="20"/>
              </w:rPr>
              <w:t>ЗНАКОВ  РАСР</w:t>
            </w:r>
            <w:proofErr w:type="gramEnd"/>
            <w:r w:rsidRPr="00F86395">
              <w:rPr>
                <w:sz w:val="20"/>
                <w:szCs w:val="20"/>
              </w:rPr>
              <w:t xml:space="preserve"> 6100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C7ДС24ВLR</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1050</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114,00848</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ЛАМПА ЩЕЛЕВАЯ SL-P</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2015</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147122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sz w:val="20"/>
                <w:szCs w:val="20"/>
              </w:rPr>
              <w:t>Кабинет ультразвуковой диагностики, г. Троицк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1051</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114,00732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proofErr w:type="gramStart"/>
            <w:r w:rsidRPr="00F86395">
              <w:rPr>
                <w:sz w:val="20"/>
                <w:szCs w:val="20"/>
              </w:rPr>
              <w:t>СИСТЕМА  УЛЬТРАЗВУКОВАЯ</w:t>
            </w:r>
            <w:proofErr w:type="gramEnd"/>
            <w:r w:rsidRPr="00F86395">
              <w:rPr>
                <w:sz w:val="20"/>
                <w:szCs w:val="20"/>
              </w:rPr>
              <w:t xml:space="preserve"> ДИАГНОСТИЧЕСКАЯ АРОGEE 3800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84183125064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1052</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114,0057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ПРИБОР УЛЬТРАЗВУКОВОЙ DP6900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23048-СТО-501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sz w:val="20"/>
                <w:szCs w:val="20"/>
              </w:rPr>
              <w:t>Стоматологическое отделение, г. Троицк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1053</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113,7574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УСТАНОВКА СТОМАТОЛОГИЧЕСКАЯ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1995</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581480" w:rsidRPr="00F86395" w:rsidTr="00864464">
        <w:trPr>
          <w:trHeight w:val="20"/>
        </w:trPr>
        <w:tc>
          <w:tcPr>
            <w:tcW w:w="15353" w:type="dxa"/>
            <w:gridSpan w:val="20"/>
            <w:tcBorders>
              <w:top w:val="nil"/>
              <w:left w:val="single" w:sz="4" w:space="0" w:color="auto"/>
              <w:bottom w:val="single" w:sz="4" w:space="0" w:color="auto"/>
              <w:right w:val="single" w:sz="4" w:space="0" w:color="auto"/>
            </w:tcBorders>
            <w:shd w:val="clear" w:color="auto" w:fill="auto"/>
            <w:noWrap/>
            <w:vAlign w:val="center"/>
            <w:hideMark/>
          </w:tcPr>
          <w:p w:rsidR="00581480" w:rsidRPr="00F86395" w:rsidRDefault="00581480" w:rsidP="00581480">
            <w:pPr>
              <w:contextualSpacing/>
              <w:rPr>
                <w:color w:val="000000"/>
                <w:sz w:val="20"/>
                <w:szCs w:val="20"/>
              </w:rPr>
            </w:pPr>
            <w:r w:rsidRPr="00F86395">
              <w:rPr>
                <w:b/>
                <w:bCs/>
                <w:sz w:val="20"/>
                <w:szCs w:val="20"/>
              </w:rPr>
              <w:t>Прочие кабинеты поликлиники, г. Троицк </w:t>
            </w: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1054</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113,113311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КОМПРЕССОРНЫЙ НЕБУЛАЙЗЕР OMRON (ОМРОН)</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2014</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113,7675</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ЦЕНТРИФУГА ЭЛЕКОН ЦЛМН-Р10-01</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2010</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0775-10</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1056</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113,000142</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ЭЛЕКТРООТСОС ХИРУРГИЧЕСКИЙ</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2014</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1057</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113,000114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РЕЦИРКУЛЯТОР-ОБЛУЧАТЕЛЬ ARMED СН211-115</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2014</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1058</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113,000114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РЕЦИРКУЛЯТОР-ОБЛУЧАТЕЛЬ ARMED ОБР 30</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2014</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1059</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113,000114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РЕЦИРКУЛЯТОР-ОБЛУЧАТЕЛЬ ARMED ОБР 30</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2014</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1060</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113,113439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2012</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103</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1061</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2013</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664</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1062</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113,113439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2012</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118</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1063</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113,113407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2013</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1064</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102104119</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2014</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681</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1065</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113.113.343</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СВЕТИЛЬНИК ДИАГНОСТИЧЕСКИЙ ХИРУРГИЧЕСКИЙ SD- 10 РОССИЯ</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2006</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А- 722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1066</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113,7801</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СВЕТИЛЬНИК МЕДИЦИНСКИЙ MASTERLIGHT</w:t>
            </w:r>
          </w:p>
        </w:tc>
        <w:tc>
          <w:tcPr>
            <w:tcW w:w="84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2007</w:t>
            </w:r>
          </w:p>
        </w:tc>
        <w:tc>
          <w:tcPr>
            <w:tcW w:w="1400"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10,12</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1067</w:t>
            </w:r>
          </w:p>
        </w:tc>
        <w:tc>
          <w:tcPr>
            <w:tcW w:w="1446"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113,113437</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СТЕРИЛИЗАТОР ВОЗДУШНЫЙ ГП 40</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15</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4</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114,01058</w:t>
            </w:r>
          </w:p>
        </w:tc>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КРОВАТЬ ФУНКЦИОНАЛЬНАЯ</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1069</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231855" w:rsidRPr="00F86395" w:rsidRDefault="00231855" w:rsidP="00231855">
            <w:pPr>
              <w:contextualSpacing/>
              <w:jc w:val="center"/>
              <w:rPr>
                <w:sz w:val="20"/>
                <w:szCs w:val="20"/>
              </w:rPr>
            </w:pPr>
            <w:r w:rsidRPr="00F86395">
              <w:rPr>
                <w:sz w:val="20"/>
                <w:szCs w:val="20"/>
              </w:rPr>
              <w:t>БП- 00024961</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ДЕЗАР ОБЛУЧАТЕЛЬ РЕЦИРКУЛЯТОР КРОНТ</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2019</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231855" w:rsidRPr="00F86395" w:rsidTr="00F86395">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1070</w:t>
            </w:r>
          </w:p>
        </w:tc>
        <w:tc>
          <w:tcPr>
            <w:tcW w:w="1446"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sz w:val="20"/>
                <w:szCs w:val="20"/>
              </w:rPr>
            </w:pPr>
            <w:r w:rsidRPr="00F86395">
              <w:rPr>
                <w:sz w:val="20"/>
                <w:szCs w:val="20"/>
              </w:rPr>
              <w:t>БП-00026954</w:t>
            </w:r>
          </w:p>
        </w:tc>
        <w:tc>
          <w:tcPr>
            <w:tcW w:w="2707" w:type="dxa"/>
            <w:tcBorders>
              <w:top w:val="nil"/>
              <w:left w:val="nil"/>
              <w:bottom w:val="single" w:sz="4" w:space="0" w:color="auto"/>
              <w:right w:val="single" w:sz="4" w:space="0" w:color="auto"/>
            </w:tcBorders>
            <w:shd w:val="clear" w:color="auto" w:fill="auto"/>
            <w:vAlign w:val="center"/>
            <w:hideMark/>
          </w:tcPr>
          <w:p w:rsidR="00231855" w:rsidRPr="00F86395" w:rsidRDefault="00231855" w:rsidP="00231855">
            <w:pPr>
              <w:contextualSpacing/>
              <w:rPr>
                <w:sz w:val="20"/>
                <w:szCs w:val="20"/>
              </w:rPr>
            </w:pPr>
            <w:r w:rsidRPr="00F86395">
              <w:rPr>
                <w:sz w:val="20"/>
                <w:szCs w:val="20"/>
              </w:rPr>
              <w:t>ОБЛУЧАТЕЛЬ РЕЦИРКУЛЯТОР СИДЭСТ -100С</w:t>
            </w:r>
          </w:p>
        </w:tc>
        <w:tc>
          <w:tcPr>
            <w:tcW w:w="84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2021</w:t>
            </w:r>
          </w:p>
        </w:tc>
        <w:tc>
          <w:tcPr>
            <w:tcW w:w="1400"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б/н</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387"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p>
        </w:tc>
        <w:tc>
          <w:tcPr>
            <w:tcW w:w="863" w:type="dxa"/>
            <w:tcBorders>
              <w:top w:val="nil"/>
              <w:left w:val="nil"/>
              <w:bottom w:val="single" w:sz="4" w:space="0" w:color="auto"/>
              <w:right w:val="single" w:sz="4" w:space="0" w:color="auto"/>
            </w:tcBorders>
            <w:shd w:val="clear" w:color="auto" w:fill="auto"/>
            <w:noWrap/>
            <w:vAlign w:val="center"/>
            <w:hideMark/>
          </w:tcPr>
          <w:p w:rsidR="00231855" w:rsidRPr="00F86395" w:rsidRDefault="00231855" w:rsidP="00231855">
            <w:pPr>
              <w:contextualSpacing/>
              <w:jc w:val="center"/>
              <w:rPr>
                <w:color w:val="000000"/>
                <w:sz w:val="20"/>
                <w:szCs w:val="20"/>
              </w:rPr>
            </w:pPr>
            <w:r w:rsidRPr="00F86395">
              <w:rPr>
                <w:color w:val="000000"/>
                <w:sz w:val="20"/>
                <w:szCs w:val="20"/>
              </w:rPr>
              <w:t>2</w:t>
            </w:r>
          </w:p>
        </w:tc>
        <w:tc>
          <w:tcPr>
            <w:tcW w:w="1305" w:type="dxa"/>
            <w:tcBorders>
              <w:top w:val="single" w:sz="4" w:space="0" w:color="auto"/>
              <w:left w:val="nil"/>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c>
          <w:tcPr>
            <w:tcW w:w="1417" w:type="dxa"/>
            <w:tcBorders>
              <w:top w:val="nil"/>
              <w:left w:val="single" w:sz="4" w:space="0" w:color="auto"/>
              <w:bottom w:val="single" w:sz="4" w:space="0" w:color="auto"/>
              <w:right w:val="single" w:sz="4" w:space="0" w:color="auto"/>
            </w:tcBorders>
          </w:tcPr>
          <w:p w:rsidR="00231855" w:rsidRPr="00F86395" w:rsidRDefault="00231855" w:rsidP="00231855">
            <w:pPr>
              <w:contextualSpacing/>
              <w:jc w:val="center"/>
              <w:rPr>
                <w:color w:val="000000"/>
                <w:sz w:val="20"/>
                <w:szCs w:val="20"/>
              </w:rPr>
            </w:pPr>
          </w:p>
        </w:tc>
      </w:tr>
      <w:tr w:rsidR="00FB6D9F" w:rsidRPr="00F86395" w:rsidTr="003C2EB6">
        <w:trPr>
          <w:trHeight w:val="20"/>
        </w:trPr>
        <w:tc>
          <w:tcPr>
            <w:tcW w:w="13936"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FB6D9F" w:rsidRPr="00F86395" w:rsidRDefault="00FB6D9F" w:rsidP="00ED0873">
            <w:pPr>
              <w:contextualSpacing/>
              <w:rPr>
                <w:color w:val="000000"/>
                <w:sz w:val="20"/>
                <w:szCs w:val="20"/>
              </w:rPr>
            </w:pPr>
            <w:r w:rsidRPr="00581480">
              <w:rPr>
                <w:b/>
                <w:color w:val="000000"/>
                <w:sz w:val="22"/>
                <w:szCs w:val="22"/>
              </w:rPr>
              <w:t>Итого:</w:t>
            </w:r>
          </w:p>
        </w:tc>
        <w:tc>
          <w:tcPr>
            <w:tcW w:w="1417" w:type="dxa"/>
            <w:tcBorders>
              <w:top w:val="single" w:sz="4" w:space="0" w:color="auto"/>
              <w:left w:val="single" w:sz="4" w:space="0" w:color="auto"/>
              <w:bottom w:val="single" w:sz="4" w:space="0" w:color="auto"/>
              <w:right w:val="single" w:sz="4" w:space="0" w:color="auto"/>
            </w:tcBorders>
          </w:tcPr>
          <w:p w:rsidR="00FB6D9F" w:rsidRPr="00F86395" w:rsidRDefault="00FB6D9F" w:rsidP="00231855">
            <w:pPr>
              <w:contextualSpacing/>
              <w:jc w:val="center"/>
              <w:rPr>
                <w:color w:val="000000"/>
                <w:sz w:val="20"/>
                <w:szCs w:val="20"/>
              </w:rPr>
            </w:pPr>
          </w:p>
        </w:tc>
      </w:tr>
    </w:tbl>
    <w:p w:rsidR="00231855" w:rsidRPr="0045566D" w:rsidRDefault="00231855" w:rsidP="00231855">
      <w:pPr>
        <w:shd w:val="clear" w:color="auto" w:fill="FFFFFF"/>
        <w:autoSpaceDE w:val="0"/>
        <w:autoSpaceDN w:val="0"/>
        <w:adjustRightInd w:val="0"/>
        <w:jc w:val="center"/>
        <w:rPr>
          <w:rFonts w:eastAsia="Calibri"/>
          <w:b/>
          <w:bCs/>
          <w:i/>
          <w:spacing w:val="11"/>
          <w:sz w:val="22"/>
          <w:szCs w:val="22"/>
        </w:rPr>
      </w:pPr>
    </w:p>
    <w:p w:rsidR="00F86395" w:rsidRDefault="00F86395" w:rsidP="00AC4081">
      <w:pPr>
        <w:pStyle w:val="24"/>
        <w:shd w:val="clear" w:color="auto" w:fill="auto"/>
        <w:tabs>
          <w:tab w:val="left" w:leader="underscore" w:pos="9316"/>
        </w:tabs>
        <w:spacing w:before="0" w:line="240" w:lineRule="auto"/>
        <w:jc w:val="both"/>
        <w:rPr>
          <w:rFonts w:ascii="Times New Roman" w:hAnsi="Times New Roman" w:cs="Times New Roman"/>
        </w:rPr>
      </w:pPr>
      <w:r>
        <w:rPr>
          <w:rFonts w:ascii="Times New Roman" w:hAnsi="Times New Roman" w:cs="Times New Roman"/>
        </w:rPr>
        <w:t xml:space="preserve">Если услуга облагается налогом на добавленную стоимость, указывается ставка в процентах. Если услуга не облагается налогом </w:t>
      </w:r>
      <w:r>
        <w:rPr>
          <w:rFonts w:ascii="Times New Roman" w:hAnsi="Times New Roman" w:cs="Times New Roman"/>
          <w:bCs/>
        </w:rPr>
        <w:t>на добавленную</w:t>
      </w:r>
      <w:r>
        <w:rPr>
          <w:rFonts w:ascii="Times New Roman" w:hAnsi="Times New Roman" w:cs="Times New Roman"/>
          <w:b/>
          <w:bCs/>
        </w:rPr>
        <w:t xml:space="preserve"> </w:t>
      </w:r>
      <w:r>
        <w:rPr>
          <w:rFonts w:ascii="Times New Roman" w:hAnsi="Times New Roman" w:cs="Times New Roman"/>
        </w:rPr>
        <w:t>стоимость, указать причину освобождения от налогообложения.</w:t>
      </w:r>
    </w:p>
    <w:p w:rsidR="00F86395" w:rsidRDefault="00F86395" w:rsidP="00AC4081">
      <w:pPr>
        <w:pStyle w:val="24"/>
        <w:shd w:val="clear" w:color="auto" w:fill="auto"/>
        <w:tabs>
          <w:tab w:val="left" w:leader="underscore" w:pos="9316"/>
        </w:tabs>
        <w:spacing w:before="0" w:line="240" w:lineRule="auto"/>
        <w:jc w:val="both"/>
        <w:rPr>
          <w:rFonts w:ascii="Times New Roman" w:hAnsi="Times New Roman" w:cs="Times New Roman"/>
          <w:lang w:eastAsia="ru-RU"/>
        </w:rPr>
      </w:pPr>
    </w:p>
    <w:p w:rsidR="00F86395" w:rsidRDefault="00F86395" w:rsidP="00AC4081">
      <w:pPr>
        <w:pStyle w:val="24"/>
        <w:shd w:val="clear" w:color="auto" w:fill="auto"/>
        <w:tabs>
          <w:tab w:val="left" w:leader="underscore" w:pos="4613"/>
        </w:tabs>
        <w:spacing w:before="0" w:line="240" w:lineRule="exact"/>
        <w:jc w:val="both"/>
        <w:rPr>
          <w:rFonts w:ascii="Times New Roman" w:hAnsi="Times New Roman" w:cs="Times New Roman"/>
        </w:rPr>
      </w:pPr>
      <w:r>
        <w:rPr>
          <w:rFonts w:ascii="Times New Roman" w:hAnsi="Times New Roman" w:cs="Times New Roman"/>
          <w:b/>
        </w:rPr>
        <w:t>Итого сумма договора</w:t>
      </w:r>
      <w:r w:rsidRPr="003E2004">
        <w:rPr>
          <w:rFonts w:ascii="Times New Roman" w:hAnsi="Times New Roman" w:cs="Times New Roman"/>
          <w:b/>
        </w:rPr>
        <w:tab/>
      </w:r>
      <w:r w:rsidRPr="003E2004">
        <w:rPr>
          <w:b/>
          <w:i/>
          <w:iCs/>
        </w:rPr>
        <w:t xml:space="preserve"> </w:t>
      </w:r>
      <w:r>
        <w:rPr>
          <w:rStyle w:val="2b"/>
          <w:rFonts w:eastAsiaTheme="minorHAnsi"/>
        </w:rPr>
        <w:t>(Указать цифрами и прописью)</w:t>
      </w:r>
      <w:r>
        <w:rPr>
          <w:rFonts w:ascii="Times New Roman" w:hAnsi="Times New Roman" w:cs="Times New Roman"/>
        </w:rPr>
        <w:t xml:space="preserve"> руб., в том числе НДС (__%) ______рублей.</w:t>
      </w:r>
    </w:p>
    <w:p w:rsidR="00F86395" w:rsidRDefault="00F86395" w:rsidP="00AC4081">
      <w:pPr>
        <w:jc w:val="both"/>
        <w:rPr>
          <w:b/>
        </w:rPr>
      </w:pPr>
    </w:p>
    <w:p w:rsidR="00231855" w:rsidRPr="0045566D" w:rsidRDefault="00231855" w:rsidP="00AC4081">
      <w:pPr>
        <w:jc w:val="both"/>
      </w:pPr>
      <w:r w:rsidRPr="0045566D">
        <w:rPr>
          <w:b/>
        </w:rPr>
        <w:t>2</w:t>
      </w:r>
      <w:r w:rsidRPr="0045566D">
        <w:t xml:space="preserve">. </w:t>
      </w:r>
      <w:r w:rsidRPr="0045566D">
        <w:rPr>
          <w:b/>
        </w:rPr>
        <w:t>Место оказания услуг:</w:t>
      </w:r>
    </w:p>
    <w:p w:rsidR="00231855" w:rsidRPr="0045566D" w:rsidRDefault="00231855" w:rsidP="00AC4081">
      <w:pPr>
        <w:jc w:val="both"/>
      </w:pPr>
      <w:r w:rsidRPr="0045566D">
        <w:t>Услуги оказываются по заявке Заказчика направленной посредством системы АСЗ «Электронный ордер», в течении 5 рабочих дней с момента заявки, на территории Заказчика с 9:00 до 16:00 в рабочие дни, по адресам:</w:t>
      </w:r>
    </w:p>
    <w:p w:rsidR="00231855" w:rsidRPr="0045566D" w:rsidRDefault="00231855" w:rsidP="00AC4081">
      <w:pPr>
        <w:jc w:val="both"/>
      </w:pPr>
      <w:r w:rsidRPr="0045566D">
        <w:t xml:space="preserve">г. Челябинск, ул. </w:t>
      </w:r>
      <w:proofErr w:type="spellStart"/>
      <w:r w:rsidRPr="0045566D">
        <w:t>Цвиллинга</w:t>
      </w:r>
      <w:proofErr w:type="spellEnd"/>
      <w:r w:rsidRPr="0045566D">
        <w:t>, 41;</w:t>
      </w:r>
    </w:p>
    <w:p w:rsidR="00231855" w:rsidRPr="0045566D" w:rsidRDefault="00231855" w:rsidP="00AC4081">
      <w:pPr>
        <w:jc w:val="both"/>
      </w:pPr>
      <w:r w:rsidRPr="0045566D">
        <w:t xml:space="preserve">г. Челябинск, ул. </w:t>
      </w:r>
      <w:proofErr w:type="spellStart"/>
      <w:r w:rsidRPr="0045566D">
        <w:t>Доватора</w:t>
      </w:r>
      <w:proofErr w:type="spellEnd"/>
      <w:r w:rsidRPr="0045566D">
        <w:t>, 23;</w:t>
      </w:r>
    </w:p>
    <w:p w:rsidR="00231855" w:rsidRPr="0045566D" w:rsidRDefault="00231855" w:rsidP="00AC4081">
      <w:pPr>
        <w:jc w:val="both"/>
      </w:pPr>
      <w:r w:rsidRPr="0045566D">
        <w:t xml:space="preserve">г. Челябинск, ул. Свободы, </w:t>
      </w:r>
      <w:r w:rsidR="00C61FA4">
        <w:t xml:space="preserve">86, </w:t>
      </w:r>
      <w:r w:rsidRPr="0045566D">
        <w:t>88;</w:t>
      </w:r>
    </w:p>
    <w:p w:rsidR="00231855" w:rsidRPr="0045566D" w:rsidRDefault="00231855" w:rsidP="00AC4081">
      <w:pPr>
        <w:jc w:val="both"/>
      </w:pPr>
      <w:r w:rsidRPr="0045566D">
        <w:t xml:space="preserve">г. Челябинск, ул. </w:t>
      </w:r>
      <w:proofErr w:type="spellStart"/>
      <w:r w:rsidRPr="0045566D">
        <w:t>Овчинникова</w:t>
      </w:r>
      <w:proofErr w:type="spellEnd"/>
      <w:r w:rsidRPr="0045566D">
        <w:t>, 6;</w:t>
      </w:r>
    </w:p>
    <w:p w:rsidR="00231855" w:rsidRPr="0045566D" w:rsidRDefault="00231855" w:rsidP="00AC4081">
      <w:pPr>
        <w:jc w:val="both"/>
      </w:pPr>
      <w:r w:rsidRPr="0045566D">
        <w:t xml:space="preserve">г. Челябинск, ул. </w:t>
      </w:r>
      <w:proofErr w:type="spellStart"/>
      <w:r w:rsidRPr="0045566D">
        <w:t>Заслонова</w:t>
      </w:r>
      <w:proofErr w:type="spellEnd"/>
      <w:r w:rsidRPr="0045566D">
        <w:t>, 2;</w:t>
      </w:r>
    </w:p>
    <w:p w:rsidR="00231855" w:rsidRPr="0045566D" w:rsidRDefault="00231855" w:rsidP="00AC4081">
      <w:pPr>
        <w:jc w:val="both"/>
      </w:pPr>
      <w:r w:rsidRPr="0045566D">
        <w:t>г. Челябинск, Привокзальная площадь, 1;</w:t>
      </w:r>
    </w:p>
    <w:p w:rsidR="00231855" w:rsidRPr="0045566D" w:rsidRDefault="00231855" w:rsidP="00AC4081">
      <w:pPr>
        <w:jc w:val="both"/>
      </w:pPr>
      <w:r w:rsidRPr="0045566D">
        <w:t>г. Златоуст, ул. Щербакова, 2;</w:t>
      </w:r>
    </w:p>
    <w:p w:rsidR="00231855" w:rsidRPr="0045566D" w:rsidRDefault="00231855" w:rsidP="00AC4081">
      <w:pPr>
        <w:jc w:val="both"/>
      </w:pPr>
      <w:r w:rsidRPr="0045566D">
        <w:t>г. Магнитогорск, ул. Вокзальная 31/2;</w:t>
      </w:r>
    </w:p>
    <w:p w:rsidR="00231855" w:rsidRPr="0045566D" w:rsidRDefault="00231855" w:rsidP="00AC4081">
      <w:pPr>
        <w:jc w:val="both"/>
      </w:pPr>
      <w:r w:rsidRPr="0045566D">
        <w:t>г. Троицк, ул. Деповская, 1.</w:t>
      </w:r>
    </w:p>
    <w:p w:rsidR="00231855" w:rsidRPr="0045566D" w:rsidRDefault="00231855" w:rsidP="00AC4081">
      <w:pPr>
        <w:jc w:val="both"/>
        <w:rPr>
          <w:sz w:val="22"/>
          <w:szCs w:val="22"/>
        </w:rPr>
      </w:pPr>
      <w:r w:rsidRPr="0045566D">
        <w:rPr>
          <w:b/>
        </w:rPr>
        <w:t xml:space="preserve">3. Срок оказания услуг: </w:t>
      </w:r>
      <w:r w:rsidRPr="0045566D">
        <w:t>в течении</w:t>
      </w:r>
      <w:r w:rsidRPr="0045566D">
        <w:rPr>
          <w:b/>
        </w:rPr>
        <w:t xml:space="preserve"> </w:t>
      </w:r>
      <w:r w:rsidRPr="0045566D">
        <w:t>одного года</w:t>
      </w:r>
      <w:r w:rsidRPr="0045566D">
        <w:rPr>
          <w:b/>
        </w:rPr>
        <w:t xml:space="preserve"> </w:t>
      </w:r>
      <w:r w:rsidRPr="0045566D">
        <w:t>с момента заключения договора.</w:t>
      </w:r>
    </w:p>
    <w:p w:rsidR="00231855" w:rsidRPr="0045566D" w:rsidRDefault="00231855" w:rsidP="00AC4081">
      <w:pPr>
        <w:pStyle w:val="afe"/>
        <w:ind w:left="0"/>
        <w:jc w:val="both"/>
        <w:rPr>
          <w:b/>
        </w:rPr>
      </w:pPr>
      <w:r w:rsidRPr="0045566D">
        <w:rPr>
          <w:b/>
        </w:rPr>
        <w:t>4. Общие требования:</w:t>
      </w:r>
    </w:p>
    <w:p w:rsidR="00231855" w:rsidRPr="0045566D" w:rsidRDefault="00231855" w:rsidP="00AC4081">
      <w:pPr>
        <w:jc w:val="both"/>
      </w:pPr>
      <w:r w:rsidRPr="0045566D">
        <w:t>4.1. Техническое обслуживание проводится с целью поддержания в исправном состоянии медицинской техники, находящейся в эксплуатации у Заказчика, перечень которой установлен в Таблице 1. Результатом услуг является работоспособность медицинской техники и её пригодность к использованию по назначению.</w:t>
      </w:r>
    </w:p>
    <w:p w:rsidR="00231855" w:rsidRPr="0045566D" w:rsidRDefault="00231855" w:rsidP="00AC4081">
      <w:pPr>
        <w:jc w:val="both"/>
      </w:pPr>
      <w:r w:rsidRPr="0045566D">
        <w:t>4.2. Техническое обслуживание медицинской техники – комплекс регламентированных нормативной и эксплуатационной документацией мероприятий и операций по поддержанию и восстановлению исправности и работоспособности медицинской техники при ее использовании по назначению, а также при хранении и транспортировании. Техническому обслуживанию подлежит вся медицинская техника, перечисленная в Таблице 1, в соответствии с графиком периодического технического обслуживания.</w:t>
      </w:r>
    </w:p>
    <w:p w:rsidR="00231855" w:rsidRPr="0045566D" w:rsidRDefault="00231855" w:rsidP="00AC4081">
      <w:pPr>
        <w:jc w:val="both"/>
      </w:pPr>
      <w:r w:rsidRPr="0045566D">
        <w:t xml:space="preserve">4.3. Услуги по техническому обслуживанию медицинской техники должны оказываться в полном объеме и надлежащего качества, в соответствии с требованиями инструкций по эксплуатации медицинской техники фирм-производителей (паспорт), ГОСТ Р 58451-2019 «Изделия медицинские. Обслуживание техническое», руководящих документов </w:t>
      </w:r>
      <w:proofErr w:type="spellStart"/>
      <w:r w:rsidRPr="0045566D">
        <w:t>Ростехнадзора</w:t>
      </w:r>
      <w:proofErr w:type="spellEnd"/>
      <w:r w:rsidRPr="0045566D">
        <w:t>, СНиП, действующих нормативно-технических документов по вопросам эксплуатации и ремонта медицинской техники.</w:t>
      </w:r>
    </w:p>
    <w:p w:rsidR="00231855" w:rsidRPr="0045566D" w:rsidRDefault="00231855" w:rsidP="00AC4081">
      <w:pPr>
        <w:jc w:val="both"/>
      </w:pPr>
      <w:r w:rsidRPr="0045566D">
        <w:t>4.4. Исполнитель оказывает услуги с привлечением квалифицированных специалистов (штатных или внештатных) по всем видам медицинской техники, подлежащей техническому обслуживанию, которые соответствуют требованиям п. 5.5. ГОСТ Р 58451-2019. Квалификация специалистов должна быть подтверждена удостоверяющими документами (дипломами, сертификатами и т.п.). Заказчик вправе запросить заверенные копии указанных документов, а также копии трудовых и\или гражданско-правовых договоров специалистов Исполнителя или копии договоров субподряда исполнителя.</w:t>
      </w:r>
    </w:p>
    <w:p w:rsidR="00231855" w:rsidRPr="0045566D" w:rsidRDefault="00231855" w:rsidP="00AC4081">
      <w:pPr>
        <w:autoSpaceDE w:val="0"/>
        <w:autoSpaceDN w:val="0"/>
        <w:adjustRightInd w:val="0"/>
        <w:jc w:val="both"/>
        <w:rPr>
          <w:lang w:eastAsia="en-US"/>
        </w:rPr>
      </w:pPr>
      <w:r w:rsidRPr="0045566D">
        <w:t xml:space="preserve">4.5. </w:t>
      </w:r>
      <w:r w:rsidRPr="0045566D">
        <w:rPr>
          <w:lang w:eastAsia="en-US"/>
        </w:rPr>
        <w:t xml:space="preserve">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 Средства измерений, используемые при оказании услуг, должны быть </w:t>
      </w:r>
      <w:proofErr w:type="spellStart"/>
      <w:r w:rsidRPr="0045566D">
        <w:rPr>
          <w:lang w:eastAsia="en-US"/>
        </w:rPr>
        <w:t>поверены</w:t>
      </w:r>
      <w:proofErr w:type="spellEnd"/>
      <w:r w:rsidRPr="0045566D">
        <w:rPr>
          <w:lang w:eastAsia="en-US"/>
        </w:rPr>
        <w:t xml:space="preserve">, а технологическое испытательное оборудование, требующее аттестации, должно быть аттестовано по </w:t>
      </w:r>
      <w:hyperlink r:id="rId17" w:history="1">
        <w:r w:rsidRPr="0045566D">
          <w:rPr>
            <w:lang w:eastAsia="en-US"/>
          </w:rPr>
          <w:t>ГОСТ Р 8.568</w:t>
        </w:r>
      </w:hyperlink>
      <w:r w:rsidRPr="0045566D">
        <w:t>-2017</w:t>
      </w:r>
      <w:r w:rsidRPr="0045566D">
        <w:rPr>
          <w:lang w:eastAsia="en-US"/>
        </w:rPr>
        <w:t xml:space="preserve"> «Государственная система обеспечения единства измерений. Аттестация испытательного оборудования. Основные положения».</w:t>
      </w:r>
    </w:p>
    <w:p w:rsidR="00231855" w:rsidRPr="0045566D" w:rsidRDefault="00231855" w:rsidP="00AC4081">
      <w:pPr>
        <w:jc w:val="both"/>
        <w:rPr>
          <w:spacing w:val="-1"/>
        </w:rPr>
      </w:pPr>
      <w:r w:rsidRPr="0045566D">
        <w:rPr>
          <w:spacing w:val="-1"/>
        </w:rPr>
        <w:t xml:space="preserve">4.6. Для оказания услуг по техническому обслуживанию исполнитель должен иметь действующую лицензию </w:t>
      </w:r>
      <w:r w:rsidRPr="0045566D">
        <w:rPr>
          <w:spacing w:val="1"/>
        </w:rPr>
        <w:t xml:space="preserve">на </w:t>
      </w:r>
      <w:r w:rsidRPr="0045566D">
        <w:rPr>
          <w:shd w:val="clear" w:color="auto" w:fill="FFFFFF"/>
        </w:rPr>
        <w:t xml:space="preserve">производство и техническое обслуживание медицинской техники </w:t>
      </w:r>
      <w:r w:rsidRPr="0045566D">
        <w:t xml:space="preserve">выданной в соответствии с Федеральным законом от 04.05.2011 № 99-ФЗ «О лицензировании отдельных видов деятельности» уполномоченным государственным органом с указанием </w:t>
      </w:r>
      <w:r w:rsidRPr="0045566D">
        <w:rPr>
          <w:spacing w:val="1"/>
        </w:rPr>
        <w:t>в перечне работ, услуг, необходимых для исполнения услуг, указанных в Техническом задании Заказчика, предусмотренных «Положением о лицензировании деятельности по техническому обслуживанию медицинских изделий», разработанным Министерством здравоохранения РФ, и утвержденным Правительством РФ от 30.11.2021г. № 2129 с изменениями от 12.08.2023г. № 1332.</w:t>
      </w:r>
    </w:p>
    <w:p w:rsidR="00231855" w:rsidRDefault="00231855" w:rsidP="00AC4081">
      <w:pPr>
        <w:jc w:val="both"/>
        <w:rPr>
          <w:spacing w:val="-1"/>
        </w:rPr>
      </w:pPr>
      <w:r w:rsidRPr="0045566D">
        <w:rPr>
          <w:spacing w:val="-1"/>
        </w:rPr>
        <w:t>4.7. Исполнитель обязан иметь лицензию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выданной в соответствии с Федеральным законом от 04.05.2011 № 99-ФЗ «О лицензировании отдельных видов деятельности» уполномоченным государственным органом с указанием в перечне работ, услуг, предусмотренных положением о лицензировании медицинской деятельности, утвержденным постановлением Правительства РФ, необходимых для исполнения услуг, указанных в Техническом задании Заказчика;</w:t>
      </w:r>
    </w:p>
    <w:p w:rsidR="00901291" w:rsidRPr="00901291" w:rsidRDefault="00901291" w:rsidP="00901291">
      <w:pPr>
        <w:jc w:val="both"/>
        <w:rPr>
          <w:spacing w:val="-1"/>
        </w:rPr>
      </w:pPr>
      <w:r w:rsidRPr="00901291">
        <w:rPr>
          <w:spacing w:val="-1"/>
        </w:rPr>
        <w:t>4.8 Исполнитель обязан иметь в штате не менее пяти инженеров, осуществляющих техническое обслуживание медицинских изделий, имеющих высшее или среднее профессиональное (техническое) образование, стаж работы по специальности не менее 3 лет и дополнительно профессиональное образование (повышение квалификации не реже одного раза в 5 лет) в сфере выполняемых работ и оказываемых услуг.</w:t>
      </w:r>
    </w:p>
    <w:p w:rsidR="00231855" w:rsidRPr="0045566D" w:rsidRDefault="00901291" w:rsidP="00AC4081">
      <w:pPr>
        <w:jc w:val="both"/>
      </w:pPr>
      <w:r>
        <w:t>4.9</w:t>
      </w:r>
      <w:r w:rsidR="00231855" w:rsidRPr="0045566D">
        <w:t>. Используемые при оказании услуг материалы должны иметь разрешение к применению на территории Российской Федерации, необходимые регистрационные удостоверения, иные разрешительные документы и сертификаты соответствия.</w:t>
      </w:r>
    </w:p>
    <w:p w:rsidR="00231855" w:rsidRPr="0045566D" w:rsidRDefault="00231855" w:rsidP="00AC4081">
      <w:pPr>
        <w:jc w:val="both"/>
      </w:pPr>
      <w:r w:rsidRPr="0045566D">
        <w:rPr>
          <w:b/>
        </w:rPr>
        <w:t>5</w:t>
      </w:r>
      <w:r w:rsidRPr="0045566D">
        <w:t xml:space="preserve">. </w:t>
      </w:r>
      <w:r w:rsidRPr="0045566D">
        <w:rPr>
          <w:b/>
        </w:rPr>
        <w:t>Исполнитель обязан:</w:t>
      </w:r>
    </w:p>
    <w:p w:rsidR="00231855" w:rsidRDefault="00ED0873" w:rsidP="00ED0873">
      <w:pPr>
        <w:jc w:val="both"/>
      </w:pPr>
      <w:r>
        <w:t>-</w:t>
      </w:r>
      <w:r w:rsidR="00231855" w:rsidRPr="0045566D">
        <w:t>При необходимости, обеспечить прибытие специалистов для диагно</w:t>
      </w:r>
      <w:r w:rsidR="00901291">
        <w:t>стики неисправности в течение 2</w:t>
      </w:r>
      <w:r w:rsidR="00231855" w:rsidRPr="0045566D">
        <w:t>-х часов с момента подачи заявки Заказчиком через средства связи, а именно: телефонная связь, электронная почта, мессенджеры;</w:t>
      </w:r>
    </w:p>
    <w:p w:rsidR="00901291" w:rsidRPr="00901291" w:rsidRDefault="00ED0873" w:rsidP="00ED0873">
      <w:pPr>
        <w:jc w:val="both"/>
      </w:pPr>
      <w:r>
        <w:t>-</w:t>
      </w:r>
      <w:r w:rsidR="00901291" w:rsidRPr="00901291">
        <w:t xml:space="preserve">Обеспечить присутствие инженеров Исполнителя на территории Заказчика по адресам: </w:t>
      </w:r>
      <w:proofErr w:type="spellStart"/>
      <w:r w:rsidR="00901291" w:rsidRPr="00901291">
        <w:t>Цвиллинга</w:t>
      </w:r>
      <w:proofErr w:type="spellEnd"/>
      <w:r w:rsidR="00901291" w:rsidRPr="00901291">
        <w:t xml:space="preserve"> 41, </w:t>
      </w:r>
      <w:proofErr w:type="spellStart"/>
      <w:r w:rsidR="00901291" w:rsidRPr="00901291">
        <w:t>Доватора</w:t>
      </w:r>
      <w:proofErr w:type="spellEnd"/>
      <w:r w:rsidR="00901291" w:rsidRPr="00901291">
        <w:t xml:space="preserve"> 23 ежедневно, кроме праздничных и выходных дней, с 9:00 до 16:00 для своевременного и в полном объеме исполнения графика ТО (Таблица 1) и оперативного реагирования на заявки о неисправностях.</w:t>
      </w:r>
    </w:p>
    <w:p w:rsidR="00231855" w:rsidRPr="0045566D" w:rsidRDefault="00ED0873" w:rsidP="00ED0873">
      <w:pPr>
        <w:jc w:val="both"/>
      </w:pPr>
      <w:r>
        <w:t>-</w:t>
      </w:r>
      <w:r w:rsidR="00231855" w:rsidRPr="0045566D">
        <w:t>Своевременно информировать Заказчика о техническом состоянии обслуживаемой медицинской техники, производить выдачу технических заключений о работоспособности и целесообразности их ремонта, консультировать представителей Заказчика по правилам её эксплуатации;</w:t>
      </w:r>
    </w:p>
    <w:p w:rsidR="00231855" w:rsidRPr="0045566D" w:rsidRDefault="00B3534A" w:rsidP="00ED0873">
      <w:pPr>
        <w:jc w:val="both"/>
      </w:pPr>
      <w:r>
        <w:t>-</w:t>
      </w:r>
      <w:r w:rsidR="00231855" w:rsidRPr="0045566D">
        <w:t>Проводить при необходимости текущий ремонт обслуживаемой медицинской техники, обеспечивая тем самым её бесперебойную работу;</w:t>
      </w:r>
    </w:p>
    <w:p w:rsidR="00231855" w:rsidRPr="0045566D" w:rsidRDefault="00B3534A" w:rsidP="00ED0873">
      <w:pPr>
        <w:jc w:val="both"/>
        <w:rPr>
          <w:b/>
        </w:rPr>
      </w:pPr>
      <w:r>
        <w:t>-</w:t>
      </w:r>
      <w:r w:rsidR="00231855" w:rsidRPr="0045566D">
        <w:t>Регистрировать в журнале технического обслуживания медицинской техники все работы по обслуживанию медицинской техники.</w:t>
      </w:r>
    </w:p>
    <w:p w:rsidR="00231855" w:rsidRPr="0045566D" w:rsidRDefault="00231855" w:rsidP="00AC4081">
      <w:pPr>
        <w:jc w:val="both"/>
        <w:rPr>
          <w:b/>
        </w:rPr>
      </w:pPr>
      <w:r w:rsidRPr="0045566D">
        <w:rPr>
          <w:b/>
        </w:rPr>
        <w:t>6. Объем оказываемых услуг:</w:t>
      </w:r>
    </w:p>
    <w:p w:rsidR="00231855" w:rsidRPr="0045566D" w:rsidRDefault="00231855" w:rsidP="00AC4081">
      <w:pPr>
        <w:jc w:val="both"/>
      </w:pPr>
      <w:r w:rsidRPr="0045566D">
        <w:t>Виды работ по техническому обслуживанию медицинской техники:</w:t>
      </w:r>
    </w:p>
    <w:p w:rsidR="00231855" w:rsidRPr="0045566D" w:rsidRDefault="00231855" w:rsidP="00AC4081">
      <w:pPr>
        <w:jc w:val="both"/>
      </w:pPr>
      <w:r w:rsidRPr="0045566D">
        <w:t xml:space="preserve">- </w:t>
      </w:r>
      <w:hyperlink w:anchor="sub_1604">
        <w:r w:rsidRPr="0045566D">
          <w:t>контроль технического состояния</w:t>
        </w:r>
      </w:hyperlink>
      <w:r w:rsidRPr="0045566D">
        <w:t>;</w:t>
      </w:r>
    </w:p>
    <w:p w:rsidR="00231855" w:rsidRPr="0045566D" w:rsidRDefault="00231855" w:rsidP="00AC4081">
      <w:pPr>
        <w:jc w:val="both"/>
      </w:pPr>
      <w:r w:rsidRPr="0045566D">
        <w:t xml:space="preserve">- </w:t>
      </w:r>
      <w:hyperlink w:anchor="sub_1605">
        <w:r w:rsidRPr="0045566D">
          <w:t>периодическое и текущее техническое обслуживание</w:t>
        </w:r>
      </w:hyperlink>
      <w:r w:rsidRPr="0045566D">
        <w:t>;</w:t>
      </w:r>
    </w:p>
    <w:p w:rsidR="00231855" w:rsidRPr="0045566D" w:rsidRDefault="00231855" w:rsidP="00AC4081">
      <w:pPr>
        <w:jc w:val="both"/>
      </w:pPr>
      <w:r w:rsidRPr="0045566D">
        <w:t xml:space="preserve">- </w:t>
      </w:r>
      <w:hyperlink w:anchor="sub_1606">
        <w:r w:rsidRPr="0045566D">
          <w:t>текущий ремонт</w:t>
        </w:r>
      </w:hyperlink>
      <w:r w:rsidRPr="0045566D">
        <w:t xml:space="preserve"> (восстановление работоспособности);</w:t>
      </w:r>
    </w:p>
    <w:p w:rsidR="00231855" w:rsidRPr="0045566D" w:rsidRDefault="00231855" w:rsidP="00AC4081">
      <w:pPr>
        <w:jc w:val="both"/>
      </w:pPr>
      <w:r w:rsidRPr="0045566D">
        <w:t>- устранение аварийных ситуаций на медицинской технике в случае их возникновения и принятие срочных мер по восстановлению её работоспособности;</w:t>
      </w:r>
    </w:p>
    <w:p w:rsidR="00231855" w:rsidRPr="0045566D" w:rsidRDefault="00231855" w:rsidP="00AC4081">
      <w:pPr>
        <w:jc w:val="both"/>
      </w:pPr>
      <w:r w:rsidRPr="0045566D">
        <w:t>- ведение журнала технического обслуживания медицинской техники.</w:t>
      </w:r>
    </w:p>
    <w:p w:rsidR="00231855" w:rsidRPr="0045566D" w:rsidRDefault="00231855" w:rsidP="00AC4081">
      <w:pPr>
        <w:jc w:val="both"/>
      </w:pPr>
      <w:r w:rsidRPr="0045566D">
        <w:rPr>
          <w:b/>
        </w:rPr>
        <w:t>7</w:t>
      </w:r>
      <w:r w:rsidRPr="0045566D">
        <w:t xml:space="preserve">. </w:t>
      </w:r>
      <w:hyperlink w:anchor="sub_1206">
        <w:r w:rsidRPr="0045566D">
          <w:rPr>
            <w:b/>
          </w:rPr>
          <w:t>Контроль технического</w:t>
        </w:r>
      </w:hyperlink>
      <w:r w:rsidRPr="0045566D">
        <w:rPr>
          <w:b/>
        </w:rPr>
        <w:t xml:space="preserve"> состояния:</w:t>
      </w:r>
    </w:p>
    <w:p w:rsidR="00231855" w:rsidRPr="0045566D" w:rsidRDefault="00231855" w:rsidP="00AC4081">
      <w:pPr>
        <w:jc w:val="both"/>
      </w:pPr>
      <w:r w:rsidRPr="0045566D">
        <w:t>7.1. Периодичность, объем и технология контроля технического состояния медицинской техники, выбор методов и средств контроля определяются соответствующей нормативной и эксплуатационной документацией.</w:t>
      </w:r>
    </w:p>
    <w:p w:rsidR="00231855" w:rsidRPr="0045566D" w:rsidRDefault="00231855" w:rsidP="00AC4081">
      <w:pPr>
        <w:jc w:val="both"/>
      </w:pPr>
      <w:r w:rsidRPr="0045566D">
        <w:t>7.2. Результаты контроля технического состояния служат основой для принятия решения о необходимости проведения и об объеме работ по техническому обслуживанию медицинской техники.</w:t>
      </w:r>
    </w:p>
    <w:p w:rsidR="00231855" w:rsidRPr="0045566D" w:rsidRDefault="00231855" w:rsidP="00AC4081">
      <w:pPr>
        <w:jc w:val="both"/>
      </w:pPr>
      <w:r w:rsidRPr="0045566D">
        <w:t>7.3. Техническое состояние изделия определяется:</w:t>
      </w:r>
    </w:p>
    <w:p w:rsidR="00231855" w:rsidRPr="0045566D" w:rsidRDefault="00231855" w:rsidP="00AC4081">
      <w:pPr>
        <w:jc w:val="both"/>
      </w:pPr>
      <w:r w:rsidRPr="0045566D">
        <w:t>- визуально и по органолептическим признакам (шумы, запахи и т.д.);</w:t>
      </w:r>
    </w:p>
    <w:p w:rsidR="00231855" w:rsidRPr="0045566D" w:rsidRDefault="00231855" w:rsidP="00AC4081">
      <w:pPr>
        <w:jc w:val="both"/>
      </w:pPr>
      <w:r w:rsidRPr="0045566D">
        <w:t>- проверкой в действии (функциональный контроль).</w:t>
      </w:r>
    </w:p>
    <w:p w:rsidR="00231855" w:rsidRPr="0045566D" w:rsidRDefault="00231855" w:rsidP="00AC4081">
      <w:pPr>
        <w:jc w:val="both"/>
      </w:pPr>
      <w:r w:rsidRPr="0045566D">
        <w:t>7.4. Визуально и по органолептическим признакам контролируют изделия, узлы, детали, когда их исправность, надежность монтажа может быть определена без применения средств инструментального контроля (видимые повреждения покрытий, нарушения герметичности, течи трубопроводов, магистралей и т.п.).</w:t>
      </w:r>
    </w:p>
    <w:p w:rsidR="00231855" w:rsidRPr="0045566D" w:rsidRDefault="00231855" w:rsidP="00AC4081">
      <w:pPr>
        <w:jc w:val="both"/>
      </w:pPr>
      <w:r w:rsidRPr="0045566D">
        <w:t>7.5. При проверке изделия в действии устанавливают работоспособность и правильность функционирования изделий и механизмов, действие защитных устройств и блокировок.</w:t>
      </w:r>
    </w:p>
    <w:p w:rsidR="00231855" w:rsidRPr="0045566D" w:rsidRDefault="00231855" w:rsidP="00AC4081">
      <w:pPr>
        <w:jc w:val="both"/>
      </w:pPr>
      <w:r w:rsidRPr="0045566D">
        <w:t>7.6. Предусмотрены следующие виды контроля технического состояния:</w:t>
      </w:r>
    </w:p>
    <w:p w:rsidR="00231855" w:rsidRPr="0045566D" w:rsidRDefault="00231855" w:rsidP="00AC4081">
      <w:pPr>
        <w:jc w:val="both"/>
      </w:pPr>
      <w:r w:rsidRPr="0045566D">
        <w:t>- периодический (плановый) контроль технического состояния;</w:t>
      </w:r>
    </w:p>
    <w:p w:rsidR="00231855" w:rsidRPr="0045566D" w:rsidRDefault="00231855" w:rsidP="00AC4081">
      <w:pPr>
        <w:jc w:val="both"/>
      </w:pPr>
      <w:r w:rsidRPr="0045566D">
        <w:t>- текущий (внеплановый) контроль технического состояния.</w:t>
      </w:r>
    </w:p>
    <w:p w:rsidR="00231855" w:rsidRPr="0045566D" w:rsidRDefault="00231855" w:rsidP="00AC4081">
      <w:pPr>
        <w:jc w:val="both"/>
      </w:pPr>
      <w:r w:rsidRPr="0045566D">
        <w:t xml:space="preserve">7.7. </w:t>
      </w:r>
      <w:hyperlink w:anchor="sub_1206">
        <w:r w:rsidRPr="0045566D">
          <w:t>Контроль технического</w:t>
        </w:r>
      </w:hyperlink>
      <w:r w:rsidRPr="0045566D">
        <w:t xml:space="preserve"> состояния изделия медицинской техники перед использованием проводится медицинским персоналом непосредственно перед использованием изделия медицинской техники. Порядок и правила проведения контроля технического состояния излагаются в разделе "Подготовка изделия к использованию" руководства по эксплуатации (инструкции пользователя).</w:t>
      </w:r>
    </w:p>
    <w:p w:rsidR="00231855" w:rsidRPr="0045566D" w:rsidRDefault="00231855" w:rsidP="00AC4081">
      <w:pPr>
        <w:jc w:val="both"/>
      </w:pPr>
      <w:r w:rsidRPr="0045566D">
        <w:t>7.8. Периодический контроль технического состояния изделия медицинской техники проводится специалистами по техническому обслуживанию медицинской техники.</w:t>
      </w:r>
    </w:p>
    <w:p w:rsidR="00231855" w:rsidRPr="0045566D" w:rsidRDefault="00231855" w:rsidP="00AC4081">
      <w:pPr>
        <w:jc w:val="both"/>
      </w:pPr>
      <w:r w:rsidRPr="0045566D">
        <w:t>7.9. Периодический контроль технического состояния включает в себя:</w:t>
      </w:r>
    </w:p>
    <w:p w:rsidR="00231855" w:rsidRPr="0045566D" w:rsidRDefault="00231855" w:rsidP="00AC4081">
      <w:pPr>
        <w:jc w:val="both"/>
      </w:pPr>
      <w:r w:rsidRPr="0045566D">
        <w:t>- проверку целостности кабелей, соединительных проводников, коммутирующих устройств, магистралей;</w:t>
      </w:r>
    </w:p>
    <w:p w:rsidR="00231855" w:rsidRPr="0045566D" w:rsidRDefault="00231855" w:rsidP="00AC4081">
      <w:pPr>
        <w:jc w:val="both"/>
      </w:pPr>
      <w:r w:rsidRPr="0045566D">
        <w:t>- проверку органов управления, контроля, индикации и сигнализации на целостность, четкость фиксации, отсутствия люфтов, срабатывания защитных устройств и блокировок;</w:t>
      </w:r>
    </w:p>
    <w:p w:rsidR="00231855" w:rsidRPr="0045566D" w:rsidRDefault="00231855" w:rsidP="00AC4081">
      <w:pPr>
        <w:jc w:val="both"/>
      </w:pPr>
      <w:r w:rsidRPr="0045566D">
        <w:t>- контроль состояния деталей, узлов, механизмов, подверженных повышенному износу;</w:t>
      </w:r>
    </w:p>
    <w:p w:rsidR="00231855" w:rsidRPr="0045566D" w:rsidRDefault="00231855" w:rsidP="00AC4081">
      <w:pPr>
        <w:jc w:val="both"/>
      </w:pPr>
      <w:r w:rsidRPr="0045566D">
        <w:t>- проверку функционирования основных и вспомогательных узлов, измерительных, регистрирующих и защитных устройств;</w:t>
      </w:r>
    </w:p>
    <w:p w:rsidR="00231855" w:rsidRPr="0045566D" w:rsidRDefault="00231855" w:rsidP="00AC4081">
      <w:pPr>
        <w:jc w:val="both"/>
      </w:pPr>
      <w:r w:rsidRPr="0045566D">
        <w:t>- проверку медицинской техники на соответствие требованиям электробезопасности;</w:t>
      </w:r>
    </w:p>
    <w:p w:rsidR="00231855" w:rsidRPr="0045566D" w:rsidRDefault="00231855" w:rsidP="00AC4081">
      <w:pPr>
        <w:jc w:val="both"/>
      </w:pPr>
      <w:r w:rsidRPr="0045566D">
        <w:t>- инструментальный контроль основных технических характеристик;</w:t>
      </w:r>
    </w:p>
    <w:p w:rsidR="00231855" w:rsidRPr="0045566D" w:rsidRDefault="00231855" w:rsidP="00AC4081">
      <w:pPr>
        <w:jc w:val="both"/>
      </w:pPr>
      <w:r w:rsidRPr="0045566D">
        <w:t>- иные указанные в эксплуатационной документации операции, специфические для конкретного типа медицинской техники.</w:t>
      </w:r>
    </w:p>
    <w:p w:rsidR="00231855" w:rsidRPr="0045566D" w:rsidRDefault="00231855" w:rsidP="00AC4081">
      <w:pPr>
        <w:jc w:val="both"/>
      </w:pPr>
      <w:r w:rsidRPr="0045566D">
        <w:t>7.10. Текущий контроль технического состояния выполняется в порядке входного контроля после продолжительного перерыва в работе медицинской техники, а также при отказах медицинской техники.</w:t>
      </w:r>
    </w:p>
    <w:p w:rsidR="00231855" w:rsidRPr="0045566D" w:rsidRDefault="00231855" w:rsidP="00AC4081">
      <w:pPr>
        <w:jc w:val="both"/>
      </w:pPr>
      <w:r w:rsidRPr="0045566D">
        <w:t xml:space="preserve">7.11. Результаты контроля технического состояния медицинской техники отражаются в </w:t>
      </w:r>
      <w:hyperlink w:anchor="sub_1001">
        <w:r w:rsidRPr="0045566D">
          <w:t>журнале</w:t>
        </w:r>
      </w:hyperlink>
      <w:r w:rsidRPr="0045566D">
        <w:t xml:space="preserve"> технического обслуживания, актах контроля технического состояния.</w:t>
      </w:r>
    </w:p>
    <w:p w:rsidR="00231855" w:rsidRPr="0045566D" w:rsidRDefault="00231855" w:rsidP="00AC4081">
      <w:pPr>
        <w:jc w:val="both"/>
      </w:pPr>
      <w:r w:rsidRPr="0045566D">
        <w:rPr>
          <w:b/>
        </w:rPr>
        <w:t>8.</w:t>
      </w:r>
      <w:r w:rsidRPr="0045566D">
        <w:t xml:space="preserve"> </w:t>
      </w:r>
      <w:r w:rsidRPr="0045566D">
        <w:rPr>
          <w:b/>
        </w:rPr>
        <w:t>Периодическое и текущее техническое обслуживание:</w:t>
      </w:r>
    </w:p>
    <w:p w:rsidR="00231855" w:rsidRPr="0045566D" w:rsidRDefault="00231855" w:rsidP="00AC4081">
      <w:pPr>
        <w:jc w:val="both"/>
      </w:pPr>
      <w:r w:rsidRPr="0045566D">
        <w:t>8.1. Виды, объемы, технологическая последовательность работ по периодическому и текущему техническому обслуживанию медицинской техники определяются требованиями эксплуатационной документации, а также результатами контроля технического состояния медицинской техники.</w:t>
      </w:r>
    </w:p>
    <w:p w:rsidR="00231855" w:rsidRPr="0045566D" w:rsidRDefault="00231855" w:rsidP="00AC4081">
      <w:pPr>
        <w:jc w:val="both"/>
      </w:pPr>
      <w:r w:rsidRPr="0045566D">
        <w:t>8.2. Техническое обслуживание выполняются в соответствии с требованиями эксплуатационной документации.</w:t>
      </w:r>
    </w:p>
    <w:p w:rsidR="00231855" w:rsidRPr="0045566D" w:rsidRDefault="00231855" w:rsidP="00AC4081">
      <w:pPr>
        <w:jc w:val="both"/>
      </w:pPr>
      <w:r w:rsidRPr="0045566D">
        <w:t>8.3. Текущее техническое обслуживание проводится в необходимых объемах по результатам текущего контроля технического состояния медицинской техники.</w:t>
      </w:r>
    </w:p>
    <w:p w:rsidR="00231855" w:rsidRPr="0045566D" w:rsidRDefault="00231855" w:rsidP="00AC4081">
      <w:pPr>
        <w:jc w:val="both"/>
      </w:pPr>
      <w:r w:rsidRPr="0045566D">
        <w:t xml:space="preserve">8.4. Документами, подтверждающими объем и качество оказываемых услуг по техническому обслуживанию медицинской техники, являются </w:t>
      </w:r>
      <w:hyperlink w:anchor="sub_1001">
        <w:r w:rsidRPr="0045566D">
          <w:t>журнал</w:t>
        </w:r>
      </w:hyperlink>
      <w:r w:rsidRPr="0045566D">
        <w:t xml:space="preserve"> технического обслуживания и акт-наряд на выполненные работы.</w:t>
      </w:r>
    </w:p>
    <w:p w:rsidR="00231855" w:rsidRPr="0045566D" w:rsidRDefault="00231855" w:rsidP="00AC4081">
      <w:pPr>
        <w:jc w:val="both"/>
      </w:pPr>
      <w:r w:rsidRPr="0045566D">
        <w:t>8.5. В состав услуг по периодическому техническому обслуживанию входит:</w:t>
      </w:r>
    </w:p>
    <w:p w:rsidR="00231855" w:rsidRPr="0045566D" w:rsidRDefault="00231855" w:rsidP="00AC4081">
      <w:pPr>
        <w:jc w:val="both"/>
      </w:pPr>
      <w:r w:rsidRPr="0045566D">
        <w:t>- очистка от пыли, грязи и т.п. изделия в целом или его составных частей;</w:t>
      </w:r>
    </w:p>
    <w:p w:rsidR="00231855" w:rsidRPr="0045566D" w:rsidRDefault="00231855" w:rsidP="00AC4081">
      <w:pPr>
        <w:jc w:val="both"/>
      </w:pPr>
      <w:r w:rsidRPr="0045566D">
        <w:t>- чистка, смазка и при необходимости переборка механизмов и узлов;</w:t>
      </w:r>
    </w:p>
    <w:p w:rsidR="00231855" w:rsidRPr="0045566D" w:rsidRDefault="00231855" w:rsidP="00AC4081">
      <w:pPr>
        <w:jc w:val="both"/>
      </w:pPr>
      <w:r w:rsidRPr="0045566D">
        <w:t>- затяжка ослабленных крепежных элементов;</w:t>
      </w:r>
    </w:p>
    <w:p w:rsidR="00231855" w:rsidRPr="0045566D" w:rsidRDefault="00231855" w:rsidP="00AC4081">
      <w:pPr>
        <w:jc w:val="both"/>
      </w:pPr>
      <w:r w:rsidRPr="0045566D">
        <w:t>- заправка расходными материалами, специальными жидкостями и др.;</w:t>
      </w:r>
    </w:p>
    <w:p w:rsidR="00231855" w:rsidRPr="0045566D" w:rsidRDefault="00231855" w:rsidP="00AC4081">
      <w:pPr>
        <w:jc w:val="both"/>
      </w:pPr>
      <w:r w:rsidRPr="0045566D">
        <w:t>- замена отработавших ресурс составных частей (щетки, фильтры и т.п. материалы и изделия, предназначенные для периодической замены, через установленные в эксплуатационной документации значения наработки или интервалы времени, а также для обслуживания и поддержания исправности медицинской техники);</w:t>
      </w:r>
    </w:p>
    <w:p w:rsidR="00231855" w:rsidRPr="0045566D" w:rsidRDefault="00231855" w:rsidP="00AC4081">
      <w:pPr>
        <w:jc w:val="both"/>
      </w:pPr>
      <w:r w:rsidRPr="0045566D">
        <w:t>- специфические для данных изделий работы, необходимость, объемы и содержание которых установлены технической и эксплуатационной документацией;</w:t>
      </w:r>
    </w:p>
    <w:p w:rsidR="00231855" w:rsidRPr="0045566D" w:rsidRDefault="00231855" w:rsidP="00AC4081">
      <w:pPr>
        <w:jc w:val="both"/>
      </w:pPr>
      <w:r w:rsidRPr="0045566D">
        <w:t>- настройка и регулировка изделия.</w:t>
      </w:r>
    </w:p>
    <w:p w:rsidR="00231855" w:rsidRPr="0045566D" w:rsidRDefault="00231855" w:rsidP="00AC4081">
      <w:pPr>
        <w:jc w:val="both"/>
        <w:rPr>
          <w:b/>
        </w:rPr>
      </w:pPr>
      <w:r w:rsidRPr="0045566D">
        <w:rPr>
          <w:b/>
        </w:rPr>
        <w:t>9. Текущий ремонт (восстановление работоспособности без замены запасных частей):</w:t>
      </w:r>
    </w:p>
    <w:p w:rsidR="00231855" w:rsidRPr="0045566D" w:rsidRDefault="00231855" w:rsidP="00AC4081">
      <w:pPr>
        <w:jc w:val="both"/>
      </w:pPr>
      <w:r w:rsidRPr="0045566D">
        <w:t>9.1. Решение о необходимости проведения текущего ремонта принимается службой технического обслуживания медицинской техники совместно с владельцем (пользователем) медицинской техники по результатам контроля технического состояния изделия медицинской техники.</w:t>
      </w:r>
    </w:p>
    <w:p w:rsidR="00231855" w:rsidRPr="0045566D" w:rsidRDefault="00231855" w:rsidP="00AC4081">
      <w:pPr>
        <w:jc w:val="both"/>
      </w:pPr>
      <w:r w:rsidRPr="0045566D">
        <w:t xml:space="preserve">9.2. </w:t>
      </w:r>
      <w:hyperlink w:anchor="sub_1208" w:history="1">
        <w:r w:rsidRPr="0045566D">
          <w:t>Текущий ремонт</w:t>
        </w:r>
      </w:hyperlink>
      <w:r w:rsidRPr="0045566D">
        <w:t xml:space="preserve"> может выполняться как на месте эксплуатации изделия медицинской техники, так и на производственных площадях службы технического обслуживания медицинской техники в зависимости от сложности, объема работ и возможностей транспортировки изделия.</w:t>
      </w:r>
    </w:p>
    <w:p w:rsidR="00231855" w:rsidRPr="0045566D" w:rsidRDefault="00231855" w:rsidP="00AC4081">
      <w:pPr>
        <w:jc w:val="both"/>
      </w:pPr>
      <w:r w:rsidRPr="0045566D">
        <w:t>9.3. После текущего ремонта изделие медицинской техники в предусмотренных эксплуатационной документацией случаях подвергается послеремонтным испытаниям в объеме, необходимом для подтверждения соответствия эксплуатационных и технических характеристик отремонтированного изделия значениям, приведенным в эксплуатационной документации.</w:t>
      </w:r>
    </w:p>
    <w:p w:rsidR="00231855" w:rsidRPr="0045566D" w:rsidRDefault="00231855" w:rsidP="00AC4081">
      <w:pPr>
        <w:jc w:val="both"/>
      </w:pPr>
      <w:r w:rsidRPr="0045566D">
        <w:t>9.4. Исполнителем текущего ремонта предоставляются гарантии (не менее 3х месяцев) на отремонтированные узлы изделия на последующий срок эксплуатации при соблюдении пользователем требований эксплуатационной документации.</w:t>
      </w:r>
    </w:p>
    <w:p w:rsidR="00231855" w:rsidRPr="0045566D" w:rsidRDefault="00231855" w:rsidP="00AC4081">
      <w:pPr>
        <w:jc w:val="both"/>
        <w:rPr>
          <w:b/>
          <w:bCs/>
        </w:rPr>
      </w:pPr>
      <w:r w:rsidRPr="0045566D">
        <w:rPr>
          <w:b/>
          <w:bCs/>
        </w:rPr>
        <w:t>10. Требования к результатам оказания Услуг:</w:t>
      </w:r>
    </w:p>
    <w:p w:rsidR="00231855" w:rsidRPr="0045566D" w:rsidRDefault="00231855" w:rsidP="00AC4081">
      <w:pPr>
        <w:autoSpaceDE w:val="0"/>
        <w:autoSpaceDN w:val="0"/>
        <w:adjustRightInd w:val="0"/>
        <w:jc w:val="both"/>
      </w:pPr>
      <w:r w:rsidRPr="0045566D">
        <w:t>Результатом оказания Услуг является техническое обслуживание медицинской техники, обеспечивающее поддержание и восстановление работоспособности или исправности медицинской техники при использовании по назначению, предусмотренному изготовителем (производителем).</w:t>
      </w:r>
    </w:p>
    <w:p w:rsidR="00231855" w:rsidRPr="0045566D" w:rsidRDefault="00231855" w:rsidP="00AC4081">
      <w:pPr>
        <w:autoSpaceDE w:val="0"/>
        <w:autoSpaceDN w:val="0"/>
        <w:adjustRightInd w:val="0"/>
        <w:jc w:val="both"/>
        <w:rPr>
          <w:lang w:eastAsia="en-US"/>
        </w:rPr>
      </w:pPr>
      <w:r w:rsidRPr="0045566D">
        <w:rPr>
          <w:lang w:eastAsia="en-US"/>
        </w:rPr>
        <w:t>Результаты оказания услуг оформляются документами в соответствии с разделом 13 ГОСТ Р 58451-2019. «Национальный стандарт Российской Федерации. Изделия медицинские. Обслуживание техническое. Основные положения» и подтверждающими факт оказания услуг по техническому обслуживанию медицинской техники: журнал Технического обслуживания медицинской техники и акт оказанных услуг или иной передаточный документ.</w:t>
      </w:r>
    </w:p>
    <w:p w:rsidR="00231855" w:rsidRDefault="00231855" w:rsidP="00AC4081">
      <w:pPr>
        <w:jc w:val="both"/>
        <w:rPr>
          <w:b/>
        </w:rPr>
      </w:pPr>
    </w:p>
    <w:p w:rsidR="008923A6" w:rsidRDefault="008923A6" w:rsidP="00AC4081">
      <w:pPr>
        <w:tabs>
          <w:tab w:val="left" w:pos="5505"/>
        </w:tabs>
        <w:suppressAutoHyphens w:val="0"/>
        <w:autoSpaceDE w:val="0"/>
        <w:autoSpaceDN w:val="0"/>
        <w:adjustRightInd w:val="0"/>
        <w:jc w:val="both"/>
        <w:rPr>
          <w:b/>
          <w:snapToGrid w:val="0"/>
          <w:color w:val="000000"/>
          <w:sz w:val="22"/>
          <w:szCs w:val="22"/>
          <w:lang w:eastAsia="ru-RU"/>
        </w:rPr>
      </w:pPr>
      <w:r>
        <w:rPr>
          <w:b/>
          <w:snapToGrid w:val="0"/>
          <w:color w:val="000000"/>
          <w:sz w:val="22"/>
          <w:szCs w:val="22"/>
          <w:lang w:eastAsia="ru-RU"/>
        </w:rPr>
        <w:t xml:space="preserve">Стоимость услуг составляет: </w:t>
      </w:r>
    </w:p>
    <w:p w:rsidR="008923A6" w:rsidRDefault="008923A6" w:rsidP="00AC4081">
      <w:pPr>
        <w:tabs>
          <w:tab w:val="left" w:pos="5505"/>
        </w:tabs>
        <w:suppressAutoHyphens w:val="0"/>
        <w:autoSpaceDE w:val="0"/>
        <w:autoSpaceDN w:val="0"/>
        <w:adjustRightInd w:val="0"/>
        <w:jc w:val="both"/>
        <w:rPr>
          <w:snapToGrid w:val="0"/>
          <w:color w:val="000000"/>
          <w:sz w:val="22"/>
          <w:szCs w:val="22"/>
          <w:lang w:eastAsia="ru-RU"/>
        </w:rPr>
      </w:pPr>
      <w:r>
        <w:rPr>
          <w:snapToGrid w:val="0"/>
          <w:color w:val="000000"/>
          <w:sz w:val="22"/>
          <w:szCs w:val="22"/>
          <w:lang w:eastAsia="ru-RU"/>
        </w:rPr>
        <w:t xml:space="preserve"> ______________ (__________________________________________________) рублей ______ копеек.</w:t>
      </w:r>
    </w:p>
    <w:p w:rsidR="008923A6" w:rsidRDefault="008923A6" w:rsidP="00AC4081">
      <w:pPr>
        <w:tabs>
          <w:tab w:val="left" w:pos="5505"/>
        </w:tabs>
        <w:suppressAutoHyphens w:val="0"/>
        <w:autoSpaceDE w:val="0"/>
        <w:autoSpaceDN w:val="0"/>
        <w:adjustRightInd w:val="0"/>
        <w:jc w:val="both"/>
        <w:rPr>
          <w:b/>
          <w:snapToGrid w:val="0"/>
          <w:color w:val="000000"/>
          <w:sz w:val="22"/>
          <w:szCs w:val="22"/>
          <w:lang w:eastAsia="ru-RU"/>
        </w:rPr>
      </w:pPr>
      <w:r>
        <w:rPr>
          <w:b/>
          <w:snapToGrid w:val="0"/>
          <w:color w:val="000000"/>
          <w:sz w:val="22"/>
          <w:szCs w:val="22"/>
          <w:lang w:eastAsia="ru-RU"/>
        </w:rPr>
        <w:t xml:space="preserve">Стоимость услуг включает: </w:t>
      </w:r>
    </w:p>
    <w:p w:rsidR="008923A6" w:rsidRDefault="008923A6" w:rsidP="008923A6">
      <w:pPr>
        <w:tabs>
          <w:tab w:val="left" w:pos="5505"/>
        </w:tabs>
        <w:suppressAutoHyphens w:val="0"/>
        <w:autoSpaceDE w:val="0"/>
        <w:autoSpaceDN w:val="0"/>
        <w:adjustRightInd w:val="0"/>
        <w:jc w:val="both"/>
        <w:rPr>
          <w:b/>
          <w:snapToGrid w:val="0"/>
          <w:color w:val="000000"/>
          <w:sz w:val="22"/>
          <w:szCs w:val="22"/>
          <w:lang w:eastAsia="ru-RU"/>
        </w:rPr>
      </w:pPr>
      <w:r>
        <w:rPr>
          <w:bCs/>
          <w:sz w:val="22"/>
          <w:szCs w:val="22"/>
          <w:lang w:eastAsia="ru-RU"/>
        </w:rPr>
        <w:t xml:space="preserve">Стоимость </w:t>
      </w:r>
      <w:r w:rsidR="00DA37BE" w:rsidRPr="00403E4A">
        <w:rPr>
          <w:color w:val="000000"/>
          <w:sz w:val="22"/>
          <w:szCs w:val="22"/>
          <w:lang w:eastAsia="ru-RU" w:bidi="ru-RU"/>
        </w:rPr>
        <w:t>годового технического обслуживания,</w:t>
      </w:r>
      <w:r w:rsidR="00DA37BE">
        <w:rPr>
          <w:color w:val="000000"/>
          <w:sz w:val="22"/>
          <w:szCs w:val="22"/>
          <w:lang w:eastAsia="ru-RU" w:bidi="ru-RU"/>
        </w:rPr>
        <w:t xml:space="preserve"> текущего ремонта, расходных материалов</w:t>
      </w:r>
      <w:r>
        <w:rPr>
          <w:bCs/>
          <w:sz w:val="22"/>
          <w:szCs w:val="22"/>
          <w:lang w:eastAsia="ru-RU"/>
        </w:rPr>
        <w:t xml:space="preserve">, </w:t>
      </w:r>
      <w:r>
        <w:rPr>
          <w:color w:val="000000"/>
          <w:sz w:val="22"/>
          <w:szCs w:val="22"/>
          <w:lang w:eastAsia="ru-RU" w:bidi="ru-RU"/>
        </w:rPr>
        <w:t>расходов на перевозку, страхование, уплату таможенных пошлин, налогов, сборов, других обязательных платежей, связанных с оказанием услуг</w:t>
      </w:r>
      <w:r>
        <w:rPr>
          <w:bCs/>
          <w:sz w:val="22"/>
          <w:szCs w:val="22"/>
          <w:lang w:eastAsia="ru-RU"/>
        </w:rPr>
        <w:t>.</w:t>
      </w:r>
    </w:p>
    <w:p w:rsidR="008923A6" w:rsidRDefault="008923A6" w:rsidP="008923A6">
      <w:pPr>
        <w:suppressAutoHyphens w:val="0"/>
        <w:jc w:val="both"/>
        <w:rPr>
          <w:sz w:val="22"/>
          <w:szCs w:val="22"/>
          <w:lang w:eastAsia="ru-RU"/>
        </w:rPr>
      </w:pPr>
      <w:r>
        <w:rPr>
          <w:sz w:val="22"/>
          <w:szCs w:val="22"/>
          <w:lang w:eastAsia="ru-RU"/>
        </w:rPr>
        <w:t>Цена является фиксированной и изменению в течение срока действия договора не подлежит.</w:t>
      </w:r>
    </w:p>
    <w:p w:rsidR="008923A6" w:rsidRDefault="008923A6" w:rsidP="008923A6">
      <w:pPr>
        <w:tabs>
          <w:tab w:val="left" w:pos="5505"/>
        </w:tabs>
        <w:suppressAutoHyphens w:val="0"/>
        <w:autoSpaceDE w:val="0"/>
        <w:autoSpaceDN w:val="0"/>
        <w:adjustRightInd w:val="0"/>
        <w:jc w:val="both"/>
        <w:rPr>
          <w:bCs/>
          <w:sz w:val="22"/>
          <w:szCs w:val="22"/>
          <w:lang w:eastAsia="ru-RU"/>
        </w:rPr>
      </w:pPr>
    </w:p>
    <w:p w:rsidR="008923A6" w:rsidRDefault="008923A6" w:rsidP="008923A6">
      <w:pPr>
        <w:suppressAutoHyphens w:val="0"/>
        <w:jc w:val="both"/>
        <w:rPr>
          <w:sz w:val="22"/>
          <w:szCs w:val="22"/>
          <w:lang w:eastAsia="ru-RU"/>
        </w:rPr>
      </w:pPr>
      <w:r>
        <w:rPr>
          <w:b/>
          <w:bCs/>
          <w:sz w:val="22"/>
          <w:szCs w:val="22"/>
          <w:lang w:eastAsia="ru-RU"/>
        </w:rPr>
        <w:t>Срок и порядок оплаты услуг:</w:t>
      </w:r>
      <w:r>
        <w:rPr>
          <w:bCs/>
          <w:sz w:val="22"/>
          <w:szCs w:val="22"/>
          <w:lang w:eastAsia="ru-RU"/>
        </w:rPr>
        <w:t xml:space="preserve"> </w:t>
      </w:r>
    </w:p>
    <w:p w:rsidR="008923A6" w:rsidRDefault="008923A6" w:rsidP="008923A6">
      <w:pPr>
        <w:suppressAutoHyphens w:val="0"/>
        <w:jc w:val="both"/>
        <w:rPr>
          <w:sz w:val="22"/>
          <w:szCs w:val="22"/>
        </w:rPr>
      </w:pPr>
      <w:r>
        <w:rPr>
          <w:sz w:val="22"/>
          <w:szCs w:val="22"/>
          <w:lang w:eastAsia="ru-RU"/>
        </w:rPr>
        <w:t xml:space="preserve">Оплата услуг Заказчиком производится на основании счета, выставленного Исполнителем, путем перечисления денежных средств на расчетный счет Исполнителя </w:t>
      </w:r>
      <w:r w:rsidRPr="00104953">
        <w:rPr>
          <w:sz w:val="22"/>
          <w:szCs w:val="22"/>
          <w:lang w:eastAsia="ru-RU"/>
        </w:rPr>
        <w:t>в течение 90 (девяноста) календарных дней после</w:t>
      </w:r>
      <w:r>
        <w:rPr>
          <w:sz w:val="22"/>
          <w:szCs w:val="22"/>
          <w:lang w:eastAsia="ru-RU"/>
        </w:rPr>
        <w:t xml:space="preserve"> подписания Сторонами акта приемки </w:t>
      </w:r>
      <w:r>
        <w:rPr>
          <w:sz w:val="22"/>
          <w:szCs w:val="22"/>
        </w:rPr>
        <w:t>оказанных услуг.</w:t>
      </w:r>
    </w:p>
    <w:p w:rsidR="008923A6" w:rsidRDefault="008923A6" w:rsidP="008923A6">
      <w:pPr>
        <w:suppressAutoHyphens w:val="0"/>
        <w:jc w:val="both"/>
        <w:rPr>
          <w:sz w:val="22"/>
          <w:szCs w:val="22"/>
          <w:lang w:eastAsia="ru-RU"/>
        </w:rPr>
      </w:pPr>
    </w:p>
    <w:p w:rsidR="008923A6" w:rsidRDefault="008923A6" w:rsidP="008923A6">
      <w:pPr>
        <w:widowControl w:val="0"/>
        <w:suppressAutoHyphens w:val="0"/>
        <w:jc w:val="both"/>
        <w:rPr>
          <w:sz w:val="22"/>
          <w:szCs w:val="22"/>
          <w:lang w:eastAsia="ru-RU"/>
        </w:rPr>
      </w:pPr>
      <w:r>
        <w:rPr>
          <w:sz w:val="22"/>
          <w:szCs w:val="22"/>
          <w:lang w:eastAsia="ru-RU"/>
        </w:rPr>
        <w:t xml:space="preserve">При подаче котировочной заявки в соответствии с Вашим запросом котировок, мы выражаем согласие с условиями договора, указанными в запросе котировок, а также мы берем на себя обязательства представить документы (оригиналы или заверенные копии), подтверждающие сведения, указанные </w:t>
      </w:r>
      <w:r w:rsidR="004B1B22">
        <w:rPr>
          <w:sz w:val="22"/>
          <w:szCs w:val="22"/>
          <w:lang w:eastAsia="ru-RU"/>
        </w:rPr>
        <w:t>в котировочной заявке, а именно:</w:t>
      </w:r>
    </w:p>
    <w:p w:rsidR="008923A6" w:rsidRDefault="008923A6" w:rsidP="008923A6">
      <w:pPr>
        <w:widowControl w:val="0"/>
        <w:numPr>
          <w:ilvl w:val="0"/>
          <w:numId w:val="5"/>
        </w:numPr>
        <w:tabs>
          <w:tab w:val="num" w:pos="540"/>
        </w:tabs>
        <w:suppressAutoHyphens w:val="0"/>
        <w:autoSpaceDE w:val="0"/>
        <w:autoSpaceDN w:val="0"/>
        <w:adjustRightInd w:val="0"/>
        <w:ind w:left="540"/>
        <w:jc w:val="both"/>
        <w:rPr>
          <w:sz w:val="22"/>
          <w:szCs w:val="22"/>
          <w:lang w:eastAsia="ru-RU"/>
        </w:rPr>
      </w:pPr>
      <w:r>
        <w:rPr>
          <w:sz w:val="22"/>
          <w:szCs w:val="22"/>
          <w:lang w:eastAsia="ru-RU"/>
        </w:rPr>
        <w:t>Учредительные документы с учетом внесенных в них изменений, свидетельства о государственной регистрации учредительных документов и внесенных в них изменений;</w:t>
      </w:r>
    </w:p>
    <w:p w:rsidR="008923A6" w:rsidRDefault="008923A6" w:rsidP="008923A6">
      <w:pPr>
        <w:widowControl w:val="0"/>
        <w:numPr>
          <w:ilvl w:val="0"/>
          <w:numId w:val="5"/>
        </w:numPr>
        <w:tabs>
          <w:tab w:val="num" w:pos="540"/>
        </w:tabs>
        <w:suppressAutoHyphens w:val="0"/>
        <w:autoSpaceDE w:val="0"/>
        <w:autoSpaceDN w:val="0"/>
        <w:adjustRightInd w:val="0"/>
        <w:ind w:left="540"/>
        <w:jc w:val="both"/>
        <w:rPr>
          <w:sz w:val="22"/>
          <w:szCs w:val="22"/>
          <w:lang w:eastAsia="ru-RU"/>
        </w:rPr>
      </w:pPr>
      <w:r>
        <w:rPr>
          <w:sz w:val="22"/>
          <w:szCs w:val="22"/>
          <w:lang w:eastAsia="ru-RU"/>
        </w:rPr>
        <w:t>Свидетельство о государственной регистрации контрагента, свидетельство о внесении в государственный реестр изменений в сведения о юридическом лице, не связанных с внесением в учредительные документы, свидетельство о постановке на учет в налоговом органе;</w:t>
      </w:r>
    </w:p>
    <w:p w:rsidR="008923A6" w:rsidRDefault="008923A6" w:rsidP="008923A6">
      <w:pPr>
        <w:widowControl w:val="0"/>
        <w:numPr>
          <w:ilvl w:val="0"/>
          <w:numId w:val="5"/>
        </w:numPr>
        <w:tabs>
          <w:tab w:val="num" w:pos="540"/>
        </w:tabs>
        <w:suppressAutoHyphens w:val="0"/>
        <w:autoSpaceDE w:val="0"/>
        <w:autoSpaceDN w:val="0"/>
        <w:adjustRightInd w:val="0"/>
        <w:ind w:left="540"/>
        <w:jc w:val="both"/>
        <w:rPr>
          <w:sz w:val="22"/>
          <w:szCs w:val="22"/>
          <w:lang w:eastAsia="ru-RU"/>
        </w:rPr>
      </w:pPr>
      <w:r>
        <w:rPr>
          <w:sz w:val="22"/>
          <w:szCs w:val="22"/>
          <w:lang w:eastAsia="ru-RU"/>
        </w:rPr>
        <w:t>Выписка из единого государственного реестра юридических лиц, выданная регистрирующим органом не ранее чем за один месяц до предоставления документов;</w:t>
      </w:r>
    </w:p>
    <w:p w:rsidR="008923A6" w:rsidRDefault="008923A6" w:rsidP="008923A6">
      <w:pPr>
        <w:widowControl w:val="0"/>
        <w:numPr>
          <w:ilvl w:val="0"/>
          <w:numId w:val="5"/>
        </w:numPr>
        <w:tabs>
          <w:tab w:val="num" w:pos="540"/>
        </w:tabs>
        <w:suppressAutoHyphens w:val="0"/>
        <w:autoSpaceDE w:val="0"/>
        <w:autoSpaceDN w:val="0"/>
        <w:adjustRightInd w:val="0"/>
        <w:ind w:left="540"/>
        <w:jc w:val="both"/>
        <w:rPr>
          <w:sz w:val="22"/>
          <w:szCs w:val="22"/>
          <w:lang w:eastAsia="ru-RU"/>
        </w:rPr>
      </w:pPr>
      <w:r>
        <w:rPr>
          <w:sz w:val="22"/>
          <w:szCs w:val="22"/>
          <w:lang w:eastAsia="ru-RU"/>
        </w:rPr>
        <w:t>Документы, подтверждающие полномочия лица на подписание договора, оформленные надлежащим образом (протокол (решение) уполномоченного органа управления контрагента о назначении Исполнительного органа; оригинал доверенности, если договор со стороны контрагента подписан не единоличным Исполнительным органом; согласие соответствующего органа управления контрагента на совершение сделки, предусмотренной договором, в случаях, когда это определено законодательством Российской Федерации и учредительными документами контрагента);</w:t>
      </w:r>
    </w:p>
    <w:p w:rsidR="008923A6" w:rsidRPr="00AC4081" w:rsidRDefault="008923A6" w:rsidP="00AC4081">
      <w:pPr>
        <w:widowControl w:val="0"/>
        <w:numPr>
          <w:ilvl w:val="0"/>
          <w:numId w:val="5"/>
        </w:numPr>
        <w:tabs>
          <w:tab w:val="num" w:pos="540"/>
        </w:tabs>
        <w:suppressAutoHyphens w:val="0"/>
        <w:autoSpaceDE w:val="0"/>
        <w:autoSpaceDN w:val="0"/>
        <w:adjustRightInd w:val="0"/>
        <w:ind w:left="540"/>
        <w:jc w:val="both"/>
        <w:rPr>
          <w:sz w:val="22"/>
          <w:szCs w:val="22"/>
          <w:lang w:eastAsia="ru-RU"/>
        </w:rPr>
      </w:pPr>
      <w:r>
        <w:rPr>
          <w:sz w:val="22"/>
          <w:szCs w:val="22"/>
          <w:lang w:eastAsia="ru-RU"/>
        </w:rPr>
        <w:t xml:space="preserve">Согласие контролирующих органов на совершение сделки или подтверждение уведомления соответствующих органов о совершении сделки в случаях, </w:t>
      </w:r>
      <w:r w:rsidRPr="00AC4081">
        <w:rPr>
          <w:sz w:val="22"/>
          <w:szCs w:val="22"/>
          <w:lang w:eastAsia="ru-RU"/>
        </w:rPr>
        <w:t>когда такое согласие или уведомление предусмотрено законодательством Российской Федерации;</w:t>
      </w:r>
    </w:p>
    <w:p w:rsidR="004B1B22" w:rsidRPr="004B1B22" w:rsidRDefault="008923A6" w:rsidP="004B1B22">
      <w:pPr>
        <w:widowControl w:val="0"/>
        <w:numPr>
          <w:ilvl w:val="0"/>
          <w:numId w:val="5"/>
        </w:numPr>
        <w:tabs>
          <w:tab w:val="num" w:pos="540"/>
          <w:tab w:val="num" w:pos="567"/>
        </w:tabs>
        <w:suppressAutoHyphens w:val="0"/>
        <w:autoSpaceDE w:val="0"/>
        <w:autoSpaceDN w:val="0"/>
        <w:adjustRightInd w:val="0"/>
        <w:ind w:right="42"/>
        <w:jc w:val="both"/>
        <w:rPr>
          <w:bCs/>
          <w:sz w:val="22"/>
          <w:szCs w:val="22"/>
          <w:lang w:eastAsia="ru-RU"/>
        </w:rPr>
      </w:pPr>
      <w:r w:rsidRPr="004B1B22">
        <w:rPr>
          <w:sz w:val="22"/>
          <w:szCs w:val="22"/>
          <w:lang w:eastAsia="ru-RU"/>
        </w:rPr>
        <w:t>Информационная справка, содержащая сведения о владельцах контрагента, включая конечных бенефициаров, с приложением подтверждающих документов;</w:t>
      </w:r>
    </w:p>
    <w:p w:rsidR="004B1B22" w:rsidRPr="004B1B22" w:rsidRDefault="004B1B22" w:rsidP="004B1B22">
      <w:pPr>
        <w:widowControl w:val="0"/>
        <w:numPr>
          <w:ilvl w:val="0"/>
          <w:numId w:val="5"/>
        </w:numPr>
        <w:tabs>
          <w:tab w:val="clear" w:pos="502"/>
          <w:tab w:val="num" w:pos="540"/>
          <w:tab w:val="num" w:pos="567"/>
        </w:tabs>
        <w:suppressAutoHyphens w:val="0"/>
        <w:autoSpaceDE w:val="0"/>
        <w:autoSpaceDN w:val="0"/>
        <w:adjustRightInd w:val="0"/>
        <w:ind w:right="42"/>
        <w:jc w:val="both"/>
        <w:rPr>
          <w:bCs/>
          <w:sz w:val="22"/>
          <w:szCs w:val="22"/>
          <w:lang w:eastAsia="ru-RU"/>
        </w:rPr>
      </w:pPr>
      <w:r w:rsidRPr="004B1B22">
        <w:rPr>
          <w:sz w:val="22"/>
          <w:szCs w:val="22"/>
        </w:rPr>
        <w:t xml:space="preserve">Действующая лицензия государственного образца </w:t>
      </w:r>
      <w:r w:rsidRPr="004B1B22">
        <w:rPr>
          <w:spacing w:val="1"/>
          <w:sz w:val="22"/>
          <w:szCs w:val="22"/>
        </w:rPr>
        <w:t xml:space="preserve">на </w:t>
      </w:r>
      <w:r w:rsidRPr="004B1B22">
        <w:rPr>
          <w:sz w:val="22"/>
          <w:szCs w:val="22"/>
          <w:shd w:val="clear" w:color="auto" w:fill="FFFFFF"/>
        </w:rPr>
        <w:t xml:space="preserve">производство и техническое обслуживание медицинской техники </w:t>
      </w:r>
      <w:r w:rsidRPr="004B1B22">
        <w:rPr>
          <w:sz w:val="22"/>
          <w:szCs w:val="22"/>
        </w:rPr>
        <w:t xml:space="preserve">выданной в соответствии с Федеральным законом от 04.05.2011 № 99-ФЗ «О лицензировании отдельных видов деятельности» уполномоченным государственным органом с указанием </w:t>
      </w:r>
      <w:r w:rsidRPr="004B1B22">
        <w:rPr>
          <w:spacing w:val="1"/>
          <w:sz w:val="22"/>
          <w:szCs w:val="22"/>
        </w:rPr>
        <w:t>в перечне работ, услуг, необходимых для исполнения услуг, указанных в Техническом задании Заказчика, предусмотренных «Положением о лицензировании деятельности по техническому обслуживанию медицинских изделий», разработанным Министерством здравоохранения РФ, и утвержденным Правительством РФ от 30.11.2021г. № 2129 с изменениями от 12.08.2023г. № 1332</w:t>
      </w:r>
      <w:r w:rsidRPr="004B1B22">
        <w:rPr>
          <w:bCs/>
          <w:sz w:val="22"/>
          <w:szCs w:val="22"/>
          <w:lang w:eastAsia="ru-RU"/>
        </w:rPr>
        <w:t>;</w:t>
      </w:r>
    </w:p>
    <w:p w:rsidR="004B1B22" w:rsidRPr="004B1B22" w:rsidRDefault="004B1B22" w:rsidP="004B1B22">
      <w:pPr>
        <w:pStyle w:val="afe"/>
        <w:numPr>
          <w:ilvl w:val="0"/>
          <w:numId w:val="5"/>
        </w:numPr>
        <w:tabs>
          <w:tab w:val="clear" w:pos="502"/>
          <w:tab w:val="num" w:pos="540"/>
          <w:tab w:val="num" w:pos="567"/>
        </w:tabs>
        <w:jc w:val="both"/>
        <w:rPr>
          <w:spacing w:val="-1"/>
          <w:sz w:val="22"/>
          <w:szCs w:val="22"/>
        </w:rPr>
      </w:pPr>
      <w:r w:rsidRPr="004B1B22">
        <w:rPr>
          <w:bCs/>
          <w:sz w:val="22"/>
          <w:szCs w:val="22"/>
        </w:rPr>
        <w:t>- Действующая л</w:t>
      </w:r>
      <w:r w:rsidRPr="004B1B22">
        <w:rPr>
          <w:spacing w:val="-1"/>
          <w:sz w:val="22"/>
          <w:szCs w:val="22"/>
        </w:rPr>
        <w:t>ицензия государственного образца на осуществление деятельности в области использования источников ионизир</w:t>
      </w:r>
      <w:r w:rsidR="00D37021">
        <w:rPr>
          <w:spacing w:val="-1"/>
          <w:sz w:val="22"/>
          <w:szCs w:val="22"/>
        </w:rPr>
        <w:t>ующего излучения (генерирующих).</w:t>
      </w:r>
    </w:p>
    <w:p w:rsidR="00AC4081" w:rsidRPr="004B1B22" w:rsidRDefault="00AC4081" w:rsidP="004B1B22">
      <w:pPr>
        <w:ind w:left="360"/>
        <w:jc w:val="both"/>
        <w:rPr>
          <w:spacing w:val="-1"/>
          <w:sz w:val="22"/>
          <w:szCs w:val="22"/>
        </w:rPr>
      </w:pPr>
    </w:p>
    <w:p w:rsidR="008923A6" w:rsidRDefault="008923A6" w:rsidP="008923A6">
      <w:pPr>
        <w:suppressAutoHyphens w:val="0"/>
        <w:jc w:val="both"/>
        <w:rPr>
          <w:i/>
          <w:sz w:val="22"/>
          <w:szCs w:val="22"/>
          <w:lang w:eastAsia="ru-RU"/>
        </w:rPr>
      </w:pPr>
      <w:r w:rsidRPr="00AC4081">
        <w:rPr>
          <w:sz w:val="22"/>
          <w:szCs w:val="22"/>
          <w:lang w:eastAsia="ru-RU"/>
        </w:rPr>
        <w:t>Настоя</w:t>
      </w:r>
      <w:r>
        <w:rPr>
          <w:sz w:val="22"/>
          <w:szCs w:val="22"/>
          <w:lang w:eastAsia="ru-RU"/>
        </w:rPr>
        <w:t>щей заявкой подтверждаем, что против ___________________________________________</w:t>
      </w:r>
      <w:r>
        <w:rPr>
          <w:i/>
          <w:sz w:val="22"/>
          <w:szCs w:val="22"/>
          <w:lang w:eastAsia="ru-RU"/>
        </w:rPr>
        <w:t xml:space="preserve">                            </w:t>
      </w:r>
      <w:proofErr w:type="gramStart"/>
      <w:r>
        <w:rPr>
          <w:i/>
          <w:sz w:val="22"/>
          <w:szCs w:val="22"/>
          <w:lang w:eastAsia="ru-RU"/>
        </w:rPr>
        <w:t xml:space="preserve">   (</w:t>
      </w:r>
      <w:proofErr w:type="gramEnd"/>
      <w:r>
        <w:rPr>
          <w:i/>
          <w:sz w:val="22"/>
          <w:szCs w:val="22"/>
          <w:lang w:eastAsia="ru-RU"/>
        </w:rPr>
        <w:t xml:space="preserve">наименование Участника размещения заказа) </w:t>
      </w:r>
    </w:p>
    <w:p w:rsidR="008923A6" w:rsidRDefault="008923A6" w:rsidP="008923A6">
      <w:pPr>
        <w:numPr>
          <w:ilvl w:val="0"/>
          <w:numId w:val="6"/>
        </w:numPr>
        <w:suppressAutoHyphens w:val="0"/>
        <w:jc w:val="both"/>
        <w:rPr>
          <w:sz w:val="22"/>
          <w:szCs w:val="22"/>
          <w:lang w:eastAsia="ru-RU"/>
        </w:rPr>
      </w:pPr>
      <w:r>
        <w:rPr>
          <w:sz w:val="22"/>
          <w:szCs w:val="22"/>
          <w:lang w:eastAsia="ru-RU"/>
        </w:rPr>
        <w:t xml:space="preserve">не проводится ликвидация Участника закупки –     юридического лица и отсутствуют </w:t>
      </w:r>
      <w:r>
        <w:rPr>
          <w:bCs/>
          <w:sz w:val="22"/>
          <w:szCs w:val="22"/>
          <w:lang w:eastAsia="ru-RU"/>
        </w:rPr>
        <w:t>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r>
        <w:rPr>
          <w:sz w:val="22"/>
          <w:szCs w:val="22"/>
          <w:lang w:eastAsia="ru-RU"/>
        </w:rPr>
        <w:t>,</w:t>
      </w:r>
    </w:p>
    <w:p w:rsidR="008923A6" w:rsidRDefault="008923A6" w:rsidP="008923A6">
      <w:pPr>
        <w:numPr>
          <w:ilvl w:val="0"/>
          <w:numId w:val="6"/>
        </w:numPr>
        <w:suppressAutoHyphens w:val="0"/>
        <w:jc w:val="both"/>
        <w:rPr>
          <w:sz w:val="22"/>
          <w:szCs w:val="22"/>
          <w:lang w:eastAsia="ru-RU"/>
        </w:rPr>
      </w:pPr>
      <w:r>
        <w:rPr>
          <w:sz w:val="22"/>
          <w:szCs w:val="22"/>
          <w:lang w:eastAsia="ru-RU"/>
        </w:rPr>
        <w:t xml:space="preserve">не проводится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8923A6" w:rsidRDefault="008923A6" w:rsidP="008923A6">
      <w:pPr>
        <w:suppressAutoHyphens w:val="0"/>
        <w:jc w:val="both"/>
        <w:rPr>
          <w:i/>
          <w:sz w:val="22"/>
          <w:szCs w:val="22"/>
          <w:lang w:eastAsia="ru-RU"/>
        </w:rPr>
      </w:pPr>
      <w:r>
        <w:rPr>
          <w:sz w:val="22"/>
          <w:szCs w:val="22"/>
          <w:lang w:eastAsia="ru-RU"/>
        </w:rPr>
        <w:t>Настоя</w:t>
      </w:r>
      <w:r w:rsidR="0072156F">
        <w:rPr>
          <w:sz w:val="22"/>
          <w:szCs w:val="22"/>
          <w:lang w:eastAsia="ru-RU"/>
        </w:rPr>
        <w:t xml:space="preserve">щей заявкой подтверждаем, что </w:t>
      </w:r>
      <w:r>
        <w:rPr>
          <w:sz w:val="22"/>
          <w:szCs w:val="22"/>
          <w:lang w:eastAsia="ru-RU"/>
        </w:rPr>
        <w:t>___________________________________________</w:t>
      </w:r>
      <w:r>
        <w:rPr>
          <w:i/>
          <w:sz w:val="22"/>
          <w:szCs w:val="22"/>
          <w:lang w:eastAsia="ru-RU"/>
        </w:rPr>
        <w:t xml:space="preserve">                        </w:t>
      </w:r>
      <w:proofErr w:type="gramStart"/>
      <w:r>
        <w:rPr>
          <w:i/>
          <w:sz w:val="22"/>
          <w:szCs w:val="22"/>
          <w:lang w:eastAsia="ru-RU"/>
        </w:rPr>
        <w:t xml:space="preserve">   (</w:t>
      </w:r>
      <w:proofErr w:type="gramEnd"/>
      <w:r>
        <w:rPr>
          <w:i/>
          <w:sz w:val="22"/>
          <w:szCs w:val="22"/>
          <w:lang w:eastAsia="ru-RU"/>
        </w:rPr>
        <w:t xml:space="preserve">наименование Участника размещения заказа) </w:t>
      </w:r>
    </w:p>
    <w:p w:rsidR="0072156F" w:rsidRPr="00A91BED" w:rsidRDefault="0072156F" w:rsidP="0072156F">
      <w:pPr>
        <w:pStyle w:val="afe"/>
        <w:numPr>
          <w:ilvl w:val="0"/>
          <w:numId w:val="7"/>
        </w:numPr>
        <w:ind w:left="644"/>
        <w:jc w:val="both"/>
        <w:rPr>
          <w:sz w:val="22"/>
          <w:szCs w:val="22"/>
        </w:rPr>
      </w:pPr>
      <w:r w:rsidRPr="00A91BED">
        <w:rPr>
          <w:sz w:val="22"/>
          <w:szCs w:val="22"/>
        </w:rPr>
        <w:t>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72156F" w:rsidRPr="00A91BED" w:rsidRDefault="0072156F" w:rsidP="0072156F">
      <w:pPr>
        <w:pStyle w:val="afe"/>
        <w:numPr>
          <w:ilvl w:val="0"/>
          <w:numId w:val="7"/>
        </w:numPr>
        <w:ind w:left="644"/>
        <w:jc w:val="both"/>
        <w:rPr>
          <w:sz w:val="22"/>
          <w:szCs w:val="22"/>
        </w:rPr>
      </w:pPr>
      <w:r w:rsidRPr="00A91BED">
        <w:rPr>
          <w:sz w:val="22"/>
          <w:szCs w:val="22"/>
        </w:rPr>
        <w:t>не находится в стадии ликвидации и отсутствуют решения арбитражного суда о признании несостоятельным (банкротом) и об открытии конкурсного производства;</w:t>
      </w:r>
    </w:p>
    <w:p w:rsidR="0072156F" w:rsidRPr="00A91BED" w:rsidRDefault="0072156F" w:rsidP="0072156F">
      <w:pPr>
        <w:pStyle w:val="afe"/>
        <w:numPr>
          <w:ilvl w:val="0"/>
          <w:numId w:val="7"/>
        </w:numPr>
        <w:ind w:left="644"/>
        <w:jc w:val="both"/>
        <w:rPr>
          <w:sz w:val="22"/>
          <w:szCs w:val="22"/>
        </w:rPr>
      </w:pPr>
      <w:r w:rsidRPr="00A91BED">
        <w:rPr>
          <w:sz w:val="22"/>
          <w:szCs w:val="22"/>
        </w:rPr>
        <w:t xml:space="preserve">не приостановлена деятельность в порядке, установленном </w:t>
      </w:r>
      <w:hyperlink r:id="rId18" w:history="1">
        <w:r w:rsidRPr="00A91BED">
          <w:rPr>
            <w:sz w:val="22"/>
            <w:szCs w:val="22"/>
          </w:rPr>
          <w:t>Кодексом</w:t>
        </w:r>
      </w:hyperlink>
      <w:r w:rsidRPr="00A91BED">
        <w:rPr>
          <w:sz w:val="22"/>
          <w:szCs w:val="22"/>
        </w:rPr>
        <w:t xml:space="preserve"> Российской Федерации об административных правонарушениях, на дату подачи заявки на участие в закупке;</w:t>
      </w:r>
    </w:p>
    <w:p w:rsidR="0072156F" w:rsidRPr="00A91BED" w:rsidRDefault="0072156F" w:rsidP="0072156F">
      <w:pPr>
        <w:pStyle w:val="afe"/>
        <w:numPr>
          <w:ilvl w:val="0"/>
          <w:numId w:val="7"/>
        </w:numPr>
        <w:ind w:left="644"/>
        <w:jc w:val="both"/>
        <w:rPr>
          <w:sz w:val="22"/>
          <w:szCs w:val="22"/>
        </w:rPr>
      </w:pPr>
      <w:r w:rsidRPr="00A91BED">
        <w:rPr>
          <w:sz w:val="22"/>
          <w:szCs w:val="22"/>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156F" w:rsidRPr="00A91BED" w:rsidRDefault="0072156F" w:rsidP="0072156F">
      <w:pPr>
        <w:pStyle w:val="afe"/>
        <w:numPr>
          <w:ilvl w:val="0"/>
          <w:numId w:val="7"/>
        </w:numPr>
        <w:ind w:left="644"/>
        <w:jc w:val="both"/>
        <w:rPr>
          <w:sz w:val="22"/>
          <w:szCs w:val="22"/>
        </w:rPr>
      </w:pPr>
      <w:r w:rsidRPr="00A91BED">
        <w:rPr>
          <w:sz w:val="22"/>
          <w:szCs w:val="22"/>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w:t>
      </w:r>
      <w:hyperlink r:id="rId19" w:anchor="dst101897" w:history="1">
        <w:r w:rsidRPr="00A91BED">
          <w:rPr>
            <w:sz w:val="22"/>
            <w:szCs w:val="22"/>
          </w:rPr>
          <w:t>статьями 289</w:t>
        </w:r>
      </w:hyperlink>
      <w:r w:rsidRPr="00A91BED">
        <w:rPr>
          <w:sz w:val="22"/>
          <w:szCs w:val="22"/>
        </w:rPr>
        <w:t>, </w:t>
      </w:r>
      <w:hyperlink r:id="rId20" w:anchor="dst2054" w:history="1">
        <w:r w:rsidRPr="00A91BED">
          <w:rPr>
            <w:sz w:val="22"/>
            <w:szCs w:val="22"/>
          </w:rPr>
          <w:t>290</w:t>
        </w:r>
      </w:hyperlink>
      <w:r w:rsidRPr="00A91BED">
        <w:rPr>
          <w:sz w:val="22"/>
          <w:szCs w:val="22"/>
        </w:rPr>
        <w:t>, </w:t>
      </w:r>
      <w:hyperlink r:id="rId21" w:anchor="dst2072" w:history="1">
        <w:r w:rsidRPr="00A91BED">
          <w:rPr>
            <w:sz w:val="22"/>
            <w:szCs w:val="22"/>
          </w:rPr>
          <w:t>291</w:t>
        </w:r>
      </w:hyperlink>
      <w:r w:rsidRPr="00A91BED">
        <w:rPr>
          <w:sz w:val="22"/>
          <w:szCs w:val="22"/>
        </w:rPr>
        <w:t>, </w:t>
      </w:r>
      <w:hyperlink r:id="rId22" w:anchor="dst2086" w:history="1">
        <w:r w:rsidRPr="00A91BED">
          <w:rPr>
            <w:sz w:val="22"/>
            <w:szCs w:val="22"/>
          </w:rPr>
          <w:t>291.1</w:t>
        </w:r>
      </w:hyperlink>
      <w:r w:rsidRPr="00A91BED">
        <w:rPr>
          <w:sz w:val="22"/>
          <w:szCs w:val="22"/>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156F" w:rsidRPr="00A91BED" w:rsidRDefault="0072156F" w:rsidP="0072156F">
      <w:pPr>
        <w:pStyle w:val="afe"/>
        <w:numPr>
          <w:ilvl w:val="0"/>
          <w:numId w:val="7"/>
        </w:numPr>
        <w:ind w:left="644"/>
        <w:jc w:val="both"/>
        <w:rPr>
          <w:sz w:val="22"/>
          <w:szCs w:val="22"/>
        </w:rPr>
      </w:pPr>
      <w:r w:rsidRPr="00A91BED">
        <w:rPr>
          <w:sz w:val="22"/>
          <w:szCs w:val="22"/>
        </w:rP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 w:anchor="dst2620" w:history="1">
        <w:r w:rsidRPr="00A91BED">
          <w:rPr>
            <w:sz w:val="22"/>
            <w:szCs w:val="22"/>
          </w:rPr>
          <w:t>статьей 19.28</w:t>
        </w:r>
      </w:hyperlink>
      <w:r w:rsidRPr="00A91BED">
        <w:rPr>
          <w:sz w:val="22"/>
          <w:szCs w:val="22"/>
        </w:rPr>
        <w:t> Кодекса Российской Федерации об административных правонарушениях;</w:t>
      </w:r>
    </w:p>
    <w:p w:rsidR="0072156F" w:rsidRPr="00A91BED" w:rsidRDefault="0072156F" w:rsidP="0072156F">
      <w:pPr>
        <w:pStyle w:val="afe"/>
        <w:numPr>
          <w:ilvl w:val="0"/>
          <w:numId w:val="7"/>
        </w:numPr>
        <w:ind w:left="644"/>
        <w:jc w:val="both"/>
        <w:rPr>
          <w:sz w:val="22"/>
          <w:szCs w:val="22"/>
        </w:rPr>
      </w:pPr>
      <w:r w:rsidRPr="00A91BED">
        <w:rPr>
          <w:sz w:val="22"/>
          <w:szCs w:val="22"/>
        </w:rPr>
        <w:t>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2156F" w:rsidRPr="00A91BED" w:rsidRDefault="0072156F" w:rsidP="0072156F">
      <w:pPr>
        <w:pStyle w:val="afe"/>
        <w:numPr>
          <w:ilvl w:val="0"/>
          <w:numId w:val="7"/>
        </w:numPr>
        <w:ind w:left="644"/>
        <w:jc w:val="both"/>
        <w:rPr>
          <w:sz w:val="22"/>
          <w:szCs w:val="22"/>
        </w:rPr>
      </w:pPr>
      <w:r w:rsidRPr="00A91BED">
        <w:rPr>
          <w:sz w:val="22"/>
          <w:szCs w:val="22"/>
        </w:rPr>
        <w:t xml:space="preserve">отсутствует конфликт интересов между участником закупки и заказчиком или организатором процедуры закупки,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1BED">
        <w:rPr>
          <w:sz w:val="22"/>
          <w:szCs w:val="22"/>
        </w:rPr>
        <w:t>неполнородными</w:t>
      </w:r>
      <w:proofErr w:type="spellEnd"/>
      <w:r w:rsidRPr="00A91BED">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156F" w:rsidRPr="00A91BED" w:rsidRDefault="0072156F" w:rsidP="0072156F">
      <w:pPr>
        <w:pStyle w:val="afe"/>
        <w:numPr>
          <w:ilvl w:val="0"/>
          <w:numId w:val="7"/>
        </w:numPr>
        <w:ind w:left="644"/>
        <w:jc w:val="both"/>
        <w:rPr>
          <w:sz w:val="22"/>
          <w:szCs w:val="22"/>
        </w:rPr>
      </w:pPr>
      <w:r w:rsidRPr="00A91BED">
        <w:rPr>
          <w:sz w:val="22"/>
          <w:szCs w:val="22"/>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2156F" w:rsidRPr="00A91BED" w:rsidRDefault="0072156F" w:rsidP="0072156F">
      <w:pPr>
        <w:pStyle w:val="afe"/>
        <w:numPr>
          <w:ilvl w:val="0"/>
          <w:numId w:val="7"/>
        </w:numPr>
        <w:ind w:left="644"/>
        <w:jc w:val="both"/>
        <w:rPr>
          <w:sz w:val="22"/>
          <w:szCs w:val="22"/>
        </w:rPr>
      </w:pPr>
      <w:r w:rsidRPr="00A91BED">
        <w:rPr>
          <w:sz w:val="22"/>
          <w:szCs w:val="22"/>
        </w:rPr>
        <w:t>не является иностранным агентом;</w:t>
      </w:r>
    </w:p>
    <w:p w:rsidR="0072156F" w:rsidRPr="00A91BED" w:rsidRDefault="0072156F" w:rsidP="0072156F">
      <w:pPr>
        <w:pStyle w:val="afe"/>
        <w:numPr>
          <w:ilvl w:val="0"/>
          <w:numId w:val="7"/>
        </w:numPr>
        <w:ind w:left="644"/>
        <w:jc w:val="both"/>
        <w:rPr>
          <w:sz w:val="22"/>
          <w:szCs w:val="22"/>
        </w:rPr>
      </w:pPr>
      <w:r w:rsidRPr="00A91BED">
        <w:rPr>
          <w:sz w:val="22"/>
          <w:szCs w:val="22"/>
        </w:rPr>
        <w:t>не является юридическим лицом, либо полномочным представителем юридического лица (</w:t>
      </w:r>
      <w:proofErr w:type="gramStart"/>
      <w:r w:rsidRPr="00A91BED">
        <w:rPr>
          <w:sz w:val="22"/>
          <w:szCs w:val="22"/>
        </w:rPr>
        <w:t>филиал</w:t>
      </w:r>
      <w:proofErr w:type="gramEnd"/>
      <w:r w:rsidRPr="00A91BED">
        <w:rPr>
          <w:sz w:val="22"/>
          <w:szCs w:val="22"/>
        </w:rPr>
        <w:t xml:space="preserve"> ставший самостоятельным юр лицом, после 22.02.2022 г. – но зависимый от импорта товаров вне пределов Евразийского экономического союза) поддерживающим </w:t>
      </w:r>
      <w:proofErr w:type="spellStart"/>
      <w:r w:rsidRPr="00A91BED">
        <w:rPr>
          <w:sz w:val="22"/>
          <w:szCs w:val="22"/>
        </w:rPr>
        <w:t>санкционный</w:t>
      </w:r>
      <w:proofErr w:type="spellEnd"/>
      <w:r w:rsidRPr="00A91BED">
        <w:rPr>
          <w:sz w:val="22"/>
          <w:szCs w:val="22"/>
        </w:rPr>
        <w:t xml:space="preserve"> режим в отношении РФ;</w:t>
      </w:r>
    </w:p>
    <w:p w:rsidR="008923A6" w:rsidRDefault="0072156F" w:rsidP="0072156F">
      <w:pPr>
        <w:numPr>
          <w:ilvl w:val="0"/>
          <w:numId w:val="7"/>
        </w:numPr>
        <w:suppressAutoHyphens w:val="0"/>
        <w:ind w:left="709" w:hanging="283"/>
        <w:jc w:val="both"/>
        <w:rPr>
          <w:b/>
          <w:sz w:val="22"/>
          <w:szCs w:val="22"/>
          <w:lang w:eastAsia="ru-RU"/>
        </w:rPr>
      </w:pPr>
      <w:r w:rsidRPr="00A91BED">
        <w:rPr>
          <w:sz w:val="22"/>
          <w:szCs w:val="22"/>
        </w:rPr>
        <w:t xml:space="preserve">отсутствуют сведения об участнике закупки в реестре недобросовестных поставщиков, предусмотренном </w:t>
      </w:r>
      <w:hyperlink r:id="rId24" w:history="1">
        <w:r w:rsidRPr="00A91BED">
          <w:rPr>
            <w:sz w:val="22"/>
            <w:szCs w:val="22"/>
          </w:rPr>
          <w:t>статьей 5</w:t>
        </w:r>
      </w:hyperlink>
      <w:r w:rsidRPr="00A91BED">
        <w:rPr>
          <w:sz w:val="22"/>
          <w:szCs w:val="22"/>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8923A6" w:rsidRPr="00D3630D" w:rsidRDefault="00D3630D" w:rsidP="008923A6">
      <w:pPr>
        <w:suppressAutoHyphens w:val="0"/>
        <w:ind w:firstLine="709"/>
        <w:jc w:val="both"/>
        <w:rPr>
          <w:sz w:val="20"/>
          <w:szCs w:val="22"/>
          <w:lang w:eastAsia="ru-RU"/>
        </w:rPr>
      </w:pPr>
      <w:r w:rsidRPr="00D3630D">
        <w:rPr>
          <w:sz w:val="22"/>
          <w:lang w:eastAsia="ru-RU"/>
        </w:rPr>
        <w:t>В случае, если наши предложения будут признаны лучшими, мы берем на себя обязательства подписать договор в соответствии с требованиями Извещения и условиями наших предложений, не позднее чем через 5 (пять) календарных дней с даты публикации Победителя на официальном сайте заказчика.</w:t>
      </w:r>
    </w:p>
    <w:p w:rsidR="008923A6" w:rsidRDefault="008923A6" w:rsidP="008923A6">
      <w:pPr>
        <w:suppressAutoHyphens w:val="0"/>
        <w:ind w:firstLine="709"/>
        <w:jc w:val="both"/>
        <w:rPr>
          <w:i/>
          <w:sz w:val="22"/>
          <w:szCs w:val="22"/>
          <w:lang w:eastAsia="ru-RU"/>
        </w:rPr>
      </w:pPr>
      <w:r>
        <w:rPr>
          <w:sz w:val="22"/>
          <w:szCs w:val="22"/>
          <w:lang w:eastAsia="ru-RU"/>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w:t>
      </w:r>
      <w:r>
        <w:rPr>
          <w:i/>
          <w:sz w:val="22"/>
          <w:szCs w:val="22"/>
          <w:lang w:eastAsia="ru-RU"/>
        </w:rPr>
        <w:t xml:space="preserve"> (Ф.И.О., телефон сотрудника) </w:t>
      </w:r>
    </w:p>
    <w:p w:rsidR="008923A6" w:rsidRDefault="008923A6" w:rsidP="008923A6">
      <w:pPr>
        <w:suppressAutoHyphens w:val="0"/>
        <w:ind w:firstLine="709"/>
        <w:jc w:val="both"/>
        <w:rPr>
          <w:sz w:val="22"/>
          <w:szCs w:val="22"/>
          <w:lang w:eastAsia="ru-RU"/>
        </w:rPr>
      </w:pPr>
      <w:r>
        <w:rPr>
          <w:sz w:val="22"/>
          <w:szCs w:val="22"/>
          <w:lang w:eastAsia="ru-RU"/>
        </w:rPr>
        <w:t>Все сведения о проведении запроса котировок просим сообщать уполномоченному лицу.</w:t>
      </w:r>
    </w:p>
    <w:p w:rsidR="008923A6" w:rsidRDefault="008923A6" w:rsidP="008923A6">
      <w:pPr>
        <w:suppressAutoHyphens w:val="0"/>
        <w:rPr>
          <w:sz w:val="22"/>
          <w:szCs w:val="22"/>
          <w:lang w:eastAsia="ru-RU"/>
        </w:rPr>
      </w:pPr>
      <w:r>
        <w:rPr>
          <w:sz w:val="22"/>
          <w:szCs w:val="22"/>
          <w:lang w:eastAsia="ru-RU"/>
        </w:rPr>
        <w:t>________________________              ___________________              _______________________</w:t>
      </w:r>
    </w:p>
    <w:p w:rsidR="008923A6" w:rsidRDefault="008923A6" w:rsidP="008923A6">
      <w:pPr>
        <w:suppressAutoHyphens w:val="0"/>
        <w:rPr>
          <w:sz w:val="22"/>
          <w:szCs w:val="22"/>
          <w:lang w:eastAsia="ru-RU"/>
        </w:rPr>
      </w:pPr>
      <w:r>
        <w:rPr>
          <w:sz w:val="22"/>
          <w:szCs w:val="22"/>
          <w:lang w:eastAsia="ru-RU"/>
        </w:rPr>
        <w:t xml:space="preserve">   (должность </w:t>
      </w:r>
      <w:proofErr w:type="gramStart"/>
      <w:r>
        <w:rPr>
          <w:sz w:val="22"/>
          <w:szCs w:val="22"/>
          <w:lang w:eastAsia="ru-RU"/>
        </w:rPr>
        <w:t xml:space="preserve">подписавшего)   </w:t>
      </w:r>
      <w:proofErr w:type="gramEnd"/>
      <w:r>
        <w:rPr>
          <w:sz w:val="22"/>
          <w:szCs w:val="22"/>
          <w:lang w:eastAsia="ru-RU"/>
        </w:rPr>
        <w:t xml:space="preserve">         </w:t>
      </w:r>
      <w:r w:rsidR="00E22747">
        <w:rPr>
          <w:sz w:val="22"/>
          <w:szCs w:val="22"/>
          <w:lang w:eastAsia="ru-RU"/>
        </w:rPr>
        <w:t xml:space="preserve">          </w:t>
      </w:r>
      <w:r>
        <w:rPr>
          <w:sz w:val="22"/>
          <w:szCs w:val="22"/>
          <w:lang w:eastAsia="ru-RU"/>
        </w:rPr>
        <w:t xml:space="preserve"> (подпись)  </w:t>
      </w:r>
      <w:r w:rsidR="00E22747">
        <w:rPr>
          <w:sz w:val="22"/>
          <w:szCs w:val="22"/>
          <w:lang w:eastAsia="ru-RU"/>
        </w:rPr>
        <w:t xml:space="preserve">        </w:t>
      </w:r>
      <w:r>
        <w:rPr>
          <w:sz w:val="22"/>
          <w:szCs w:val="22"/>
          <w:lang w:eastAsia="ru-RU"/>
        </w:rPr>
        <w:t xml:space="preserve">    М.П.</w:t>
      </w:r>
      <w:r w:rsidR="00E22747">
        <w:rPr>
          <w:sz w:val="22"/>
          <w:szCs w:val="22"/>
          <w:lang w:eastAsia="ru-RU"/>
        </w:rPr>
        <w:t xml:space="preserve">   </w:t>
      </w:r>
      <w:r>
        <w:rPr>
          <w:sz w:val="22"/>
          <w:szCs w:val="22"/>
          <w:lang w:eastAsia="ru-RU"/>
        </w:rPr>
        <w:t xml:space="preserve">    (фамилия, инициалы)</w:t>
      </w:r>
    </w:p>
    <w:p w:rsidR="008923A6" w:rsidRDefault="008923A6" w:rsidP="008923A6">
      <w:pPr>
        <w:suppressAutoHyphens w:val="0"/>
        <w:rPr>
          <w:rFonts w:asciiTheme="minorHAnsi" w:eastAsiaTheme="minorHAnsi" w:hAnsiTheme="minorHAnsi" w:cstheme="minorBidi"/>
          <w:b/>
          <w:iCs/>
          <w:sz w:val="22"/>
          <w:szCs w:val="22"/>
          <w:lang w:eastAsia="ru-RU"/>
        </w:rPr>
        <w:sectPr w:rsidR="008923A6">
          <w:headerReference w:type="default" r:id="rId25"/>
          <w:footerReference w:type="default" r:id="rId26"/>
          <w:pgSz w:w="16838" w:h="11906" w:orient="landscape"/>
          <w:pgMar w:top="851" w:right="851" w:bottom="849" w:left="851" w:header="709" w:footer="709" w:gutter="0"/>
          <w:cols w:space="720"/>
        </w:sectPr>
      </w:pPr>
    </w:p>
    <w:p w:rsidR="008923A6" w:rsidRDefault="008923A6" w:rsidP="008923A6">
      <w:pPr>
        <w:pStyle w:val="62"/>
        <w:shd w:val="clear" w:color="auto" w:fill="auto"/>
        <w:spacing w:before="0" w:line="240" w:lineRule="auto"/>
        <w:ind w:firstLine="0"/>
        <w:jc w:val="right"/>
        <w:rPr>
          <w:rFonts w:ascii="Times New Roman" w:hAnsi="Times New Roman" w:cs="Times New Roman"/>
          <w:b/>
          <w:i w:val="0"/>
        </w:rPr>
      </w:pPr>
      <w:r>
        <w:rPr>
          <w:rFonts w:ascii="Times New Roman" w:hAnsi="Times New Roman" w:cs="Times New Roman"/>
          <w:b/>
          <w:i w:val="0"/>
        </w:rPr>
        <w:t>Приложение №2</w:t>
      </w:r>
    </w:p>
    <w:p w:rsidR="008923A6" w:rsidRDefault="008923A6" w:rsidP="008923A6">
      <w:pPr>
        <w:pStyle w:val="aff3"/>
        <w:shd w:val="clear" w:color="auto" w:fill="auto"/>
        <w:spacing w:line="240" w:lineRule="auto"/>
        <w:rPr>
          <w:rFonts w:ascii="Times New Roman" w:hAnsi="Times New Roman" w:cs="Times New Roman"/>
          <w:sz w:val="22"/>
          <w:szCs w:val="22"/>
          <w:lang w:eastAsia="zh-CN"/>
        </w:rPr>
      </w:pPr>
      <w:r>
        <w:rPr>
          <w:rFonts w:ascii="Times New Roman" w:hAnsi="Times New Roman" w:cs="Times New Roman"/>
          <w:sz w:val="22"/>
          <w:szCs w:val="22"/>
        </w:rPr>
        <w:t xml:space="preserve">к Документации о проведении </w:t>
      </w:r>
      <w:r>
        <w:rPr>
          <w:rFonts w:ascii="Times New Roman" w:hAnsi="Times New Roman" w:cs="Times New Roman"/>
          <w:color w:val="000000"/>
          <w:sz w:val="22"/>
          <w:szCs w:val="22"/>
          <w:lang w:bidi="ru-RU"/>
        </w:rPr>
        <w:t>закупки</w:t>
      </w:r>
    </w:p>
    <w:p w:rsidR="008923A6" w:rsidRDefault="008923A6" w:rsidP="008923A6">
      <w:pPr>
        <w:suppressAutoHyphens w:val="0"/>
        <w:spacing w:after="120"/>
        <w:jc w:val="center"/>
        <w:rPr>
          <w:iCs/>
          <w:sz w:val="22"/>
          <w:szCs w:val="22"/>
          <w:lang w:eastAsia="ru-RU"/>
        </w:rPr>
      </w:pPr>
      <w:r>
        <w:rPr>
          <w:iCs/>
          <w:sz w:val="22"/>
          <w:szCs w:val="22"/>
          <w:lang w:eastAsia="ru-RU"/>
        </w:rPr>
        <w:t>АНКЕТА УЧАСТНИКА РАЗМЕЩЕНИЯ ЗАКАЗА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3994"/>
      </w:tblGrid>
      <w:tr w:rsidR="008923A6" w:rsidTr="008923A6">
        <w:tc>
          <w:tcPr>
            <w:tcW w:w="3041" w:type="pct"/>
            <w:tcBorders>
              <w:top w:val="single" w:sz="4" w:space="0" w:color="auto"/>
              <w:left w:val="single" w:sz="4" w:space="0" w:color="auto"/>
              <w:bottom w:val="single" w:sz="4" w:space="0" w:color="auto"/>
              <w:right w:val="single" w:sz="4" w:space="0" w:color="auto"/>
            </w:tcBorders>
            <w:hideMark/>
          </w:tcPr>
          <w:p w:rsidR="008923A6" w:rsidRDefault="008923A6" w:rsidP="008923A6">
            <w:pPr>
              <w:numPr>
                <w:ilvl w:val="0"/>
                <w:numId w:val="8"/>
              </w:numPr>
              <w:suppressAutoHyphens w:val="0"/>
              <w:spacing w:after="60"/>
              <w:ind w:left="0" w:firstLine="0"/>
              <w:jc w:val="both"/>
              <w:rPr>
                <w:b/>
                <w:bCs/>
                <w:sz w:val="22"/>
                <w:szCs w:val="22"/>
                <w:lang w:eastAsia="ru-RU"/>
              </w:rPr>
            </w:pPr>
            <w:r>
              <w:rPr>
                <w:b/>
                <w:bCs/>
                <w:sz w:val="22"/>
                <w:szCs w:val="22"/>
                <w:lang w:eastAsia="ru-RU"/>
              </w:rPr>
              <w:t xml:space="preserve">Полное и сокращенное наименования организации и ее организационно-правовая форма </w:t>
            </w:r>
          </w:p>
          <w:p w:rsidR="008923A6" w:rsidRDefault="008923A6" w:rsidP="008923A6">
            <w:pPr>
              <w:suppressAutoHyphens w:val="0"/>
              <w:rPr>
                <w:b/>
                <w:bCs/>
                <w:sz w:val="22"/>
                <w:szCs w:val="22"/>
                <w:lang w:eastAsia="ru-RU"/>
              </w:rPr>
            </w:pPr>
            <w:r>
              <w:rPr>
                <w:i/>
                <w:iCs/>
                <w:sz w:val="22"/>
                <w:szCs w:val="22"/>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r>
              <w:rPr>
                <w:b/>
                <w:bCs/>
                <w:i/>
                <w:iCs/>
                <w:sz w:val="22"/>
                <w:szCs w:val="22"/>
                <w:lang w:eastAsia="ru-RU"/>
              </w:rPr>
              <w:t xml:space="preserve"> </w:t>
            </w:r>
            <w:r>
              <w:rPr>
                <w:b/>
                <w:bCs/>
                <w:sz w:val="22"/>
                <w:szCs w:val="22"/>
                <w:lang w:eastAsia="ru-RU"/>
              </w:rPr>
              <w:t xml:space="preserve"> </w:t>
            </w:r>
          </w:p>
          <w:p w:rsidR="008923A6" w:rsidRDefault="008923A6" w:rsidP="008923A6">
            <w:pPr>
              <w:suppressAutoHyphens w:val="0"/>
              <w:rPr>
                <w:b/>
                <w:bCs/>
                <w:sz w:val="22"/>
                <w:szCs w:val="22"/>
                <w:lang w:eastAsia="ru-RU"/>
              </w:rPr>
            </w:pPr>
            <w:r>
              <w:rPr>
                <w:b/>
                <w:bCs/>
                <w:sz w:val="22"/>
                <w:szCs w:val="22"/>
                <w:lang w:eastAsia="ru-RU"/>
              </w:rPr>
              <w:t>Ф.И.О. участника размещения заказа – физического лица</w:t>
            </w:r>
          </w:p>
        </w:tc>
        <w:tc>
          <w:tcPr>
            <w:tcW w:w="1959" w:type="pc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bCs/>
                <w:sz w:val="22"/>
                <w:szCs w:val="22"/>
                <w:lang w:eastAsia="ru-RU"/>
              </w:rPr>
            </w:pPr>
          </w:p>
        </w:tc>
      </w:tr>
      <w:tr w:rsidR="008923A6" w:rsidTr="008923A6">
        <w:tc>
          <w:tcPr>
            <w:tcW w:w="3041" w:type="pct"/>
            <w:tcBorders>
              <w:top w:val="single" w:sz="4" w:space="0" w:color="auto"/>
              <w:left w:val="single" w:sz="4" w:space="0" w:color="auto"/>
              <w:bottom w:val="single" w:sz="4" w:space="0" w:color="auto"/>
              <w:right w:val="single" w:sz="4" w:space="0" w:color="auto"/>
            </w:tcBorders>
            <w:hideMark/>
          </w:tcPr>
          <w:p w:rsidR="008923A6" w:rsidRDefault="008923A6" w:rsidP="008923A6">
            <w:pPr>
              <w:numPr>
                <w:ilvl w:val="0"/>
                <w:numId w:val="8"/>
              </w:numPr>
              <w:suppressAutoHyphens w:val="0"/>
              <w:spacing w:after="60"/>
              <w:ind w:left="400" w:firstLine="0"/>
              <w:jc w:val="both"/>
              <w:rPr>
                <w:b/>
                <w:bCs/>
                <w:sz w:val="22"/>
                <w:szCs w:val="22"/>
                <w:lang w:eastAsia="ru-RU"/>
              </w:rPr>
            </w:pPr>
            <w:r>
              <w:rPr>
                <w:b/>
                <w:bCs/>
                <w:sz w:val="22"/>
                <w:szCs w:val="22"/>
                <w:lang w:eastAsia="ru-RU"/>
              </w:rPr>
              <w:t>Регистрационные данные:</w:t>
            </w:r>
          </w:p>
          <w:p w:rsidR="008923A6" w:rsidRDefault="008923A6" w:rsidP="008923A6">
            <w:pPr>
              <w:suppressAutoHyphens w:val="0"/>
              <w:rPr>
                <w:b/>
                <w:bCs/>
                <w:sz w:val="22"/>
                <w:szCs w:val="22"/>
                <w:lang w:eastAsia="ru-RU"/>
              </w:rPr>
            </w:pPr>
            <w:r>
              <w:rPr>
                <w:sz w:val="22"/>
                <w:szCs w:val="22"/>
                <w:lang w:eastAsia="ru-RU"/>
              </w:rPr>
              <w:t xml:space="preserve"> Дата, место и орган регистрации юридического лица, регистрации физического лица в качестве индивидуального предпринимателя </w:t>
            </w:r>
            <w:r>
              <w:rPr>
                <w:i/>
                <w:iCs/>
                <w:sz w:val="22"/>
                <w:szCs w:val="22"/>
                <w:lang w:eastAsia="ru-RU"/>
              </w:rPr>
              <w:t>(на основании Свидетельства о государственной регистрации)</w:t>
            </w:r>
          </w:p>
          <w:p w:rsidR="008923A6" w:rsidRDefault="008923A6" w:rsidP="008923A6">
            <w:pPr>
              <w:suppressAutoHyphens w:val="0"/>
              <w:rPr>
                <w:b/>
                <w:bCs/>
                <w:sz w:val="22"/>
                <w:szCs w:val="22"/>
                <w:lang w:eastAsia="ru-RU"/>
              </w:rPr>
            </w:pPr>
            <w:r>
              <w:rPr>
                <w:b/>
                <w:bCs/>
                <w:sz w:val="22"/>
                <w:szCs w:val="22"/>
                <w:lang w:eastAsia="ru-RU"/>
              </w:rPr>
              <w:t>Паспортные данные для участника размещения заказа – физического лица</w:t>
            </w:r>
          </w:p>
        </w:tc>
        <w:tc>
          <w:tcPr>
            <w:tcW w:w="1959" w:type="pc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bCs/>
                <w:sz w:val="22"/>
                <w:szCs w:val="22"/>
                <w:lang w:eastAsia="ru-RU"/>
              </w:rPr>
            </w:pPr>
          </w:p>
        </w:tc>
      </w:tr>
      <w:tr w:rsidR="008923A6" w:rsidTr="008923A6">
        <w:trPr>
          <w:trHeight w:val="148"/>
        </w:trPr>
        <w:tc>
          <w:tcPr>
            <w:tcW w:w="3041" w:type="pct"/>
            <w:tcBorders>
              <w:top w:val="single" w:sz="4" w:space="0" w:color="auto"/>
              <w:left w:val="single" w:sz="4" w:space="0" w:color="auto"/>
              <w:bottom w:val="nil"/>
              <w:right w:val="single" w:sz="4" w:space="0" w:color="auto"/>
            </w:tcBorders>
            <w:hideMark/>
          </w:tcPr>
          <w:p w:rsidR="008923A6" w:rsidRDefault="008923A6" w:rsidP="008923A6">
            <w:pPr>
              <w:suppressAutoHyphens w:val="0"/>
              <w:rPr>
                <w:b/>
                <w:bCs/>
                <w:sz w:val="22"/>
                <w:szCs w:val="22"/>
                <w:lang w:eastAsia="ru-RU"/>
              </w:rPr>
            </w:pPr>
            <w:r>
              <w:rPr>
                <w:b/>
                <w:bCs/>
                <w:sz w:val="22"/>
                <w:szCs w:val="22"/>
                <w:lang w:eastAsia="ru-RU"/>
              </w:rPr>
              <w:t xml:space="preserve"> 3.</w:t>
            </w:r>
          </w:p>
        </w:tc>
        <w:tc>
          <w:tcPr>
            <w:tcW w:w="1959" w:type="pct"/>
            <w:vMerge w:val="restar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bCs/>
                <w:sz w:val="22"/>
                <w:szCs w:val="22"/>
                <w:lang w:eastAsia="ru-RU"/>
              </w:rPr>
            </w:pPr>
          </w:p>
        </w:tc>
      </w:tr>
      <w:tr w:rsidR="008923A6" w:rsidTr="008923A6">
        <w:tc>
          <w:tcPr>
            <w:tcW w:w="3041" w:type="pct"/>
            <w:tcBorders>
              <w:top w:val="nil"/>
              <w:left w:val="single" w:sz="4" w:space="0" w:color="auto"/>
              <w:bottom w:val="single" w:sz="4" w:space="0" w:color="auto"/>
              <w:right w:val="single" w:sz="4" w:space="0" w:color="auto"/>
            </w:tcBorders>
            <w:hideMark/>
          </w:tcPr>
          <w:p w:rsidR="008923A6" w:rsidRDefault="008923A6" w:rsidP="008923A6">
            <w:pPr>
              <w:suppressAutoHyphens w:val="0"/>
              <w:rPr>
                <w:i/>
                <w:iCs/>
                <w:sz w:val="22"/>
                <w:szCs w:val="22"/>
                <w:lang w:eastAsia="ru-RU"/>
              </w:rPr>
            </w:pPr>
            <w:r>
              <w:rPr>
                <w:sz w:val="22"/>
                <w:szCs w:val="22"/>
                <w:lang w:eastAsia="ru-RU"/>
              </w:rPr>
              <w:t xml:space="preserve">3.1. Номер и почтовый адрес Инспекции Федеральной налоговой службы, в которой участник размещения заказа зарегистрирован в качестве налогоплательщика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23A6" w:rsidRDefault="008923A6" w:rsidP="008923A6">
            <w:pPr>
              <w:suppressAutoHyphens w:val="0"/>
              <w:rPr>
                <w:b/>
                <w:bCs/>
                <w:sz w:val="22"/>
                <w:szCs w:val="22"/>
                <w:lang w:eastAsia="ru-RU"/>
              </w:rPr>
            </w:pPr>
          </w:p>
        </w:tc>
      </w:tr>
      <w:tr w:rsidR="008923A6" w:rsidTr="008923A6">
        <w:tc>
          <w:tcPr>
            <w:tcW w:w="3041" w:type="pct"/>
            <w:tcBorders>
              <w:top w:val="nil"/>
              <w:left w:val="single" w:sz="4" w:space="0" w:color="auto"/>
              <w:bottom w:val="single" w:sz="4" w:space="0" w:color="auto"/>
              <w:right w:val="single" w:sz="4" w:space="0" w:color="auto"/>
            </w:tcBorders>
            <w:hideMark/>
          </w:tcPr>
          <w:p w:rsidR="008923A6" w:rsidRDefault="008923A6" w:rsidP="008923A6">
            <w:pPr>
              <w:suppressAutoHyphens w:val="0"/>
              <w:spacing w:after="60"/>
              <w:jc w:val="both"/>
              <w:rPr>
                <w:sz w:val="22"/>
                <w:szCs w:val="22"/>
                <w:lang w:eastAsia="ru-RU"/>
              </w:rPr>
            </w:pPr>
            <w:r>
              <w:rPr>
                <w:sz w:val="22"/>
                <w:szCs w:val="22"/>
                <w:lang w:eastAsia="ru-RU"/>
              </w:rPr>
              <w:t>3.2.ИНН, КПП, ОГРН, ОКПО участника размещения заказа</w:t>
            </w:r>
          </w:p>
        </w:tc>
        <w:tc>
          <w:tcPr>
            <w:tcW w:w="1959" w:type="pct"/>
            <w:tcBorders>
              <w:top w:val="single" w:sz="4" w:space="0" w:color="auto"/>
              <w:left w:val="single" w:sz="4" w:space="0" w:color="auto"/>
              <w:bottom w:val="single" w:sz="4" w:space="0" w:color="auto"/>
              <w:right w:val="single" w:sz="4" w:space="0" w:color="auto"/>
            </w:tcBorders>
            <w:hideMark/>
          </w:tcPr>
          <w:p w:rsidR="008923A6" w:rsidRDefault="008923A6" w:rsidP="008923A6">
            <w:pPr>
              <w:suppressAutoHyphens w:val="0"/>
              <w:rPr>
                <w:b/>
                <w:bCs/>
                <w:sz w:val="22"/>
                <w:szCs w:val="22"/>
                <w:lang w:eastAsia="ru-RU"/>
              </w:rPr>
            </w:pPr>
            <w:r>
              <w:rPr>
                <w:b/>
                <w:bCs/>
                <w:sz w:val="22"/>
                <w:szCs w:val="22"/>
                <w:lang w:eastAsia="ru-RU"/>
              </w:rPr>
              <w:t xml:space="preserve">ИНН  </w:t>
            </w:r>
          </w:p>
          <w:p w:rsidR="008923A6" w:rsidRDefault="008923A6" w:rsidP="008923A6">
            <w:pPr>
              <w:suppressAutoHyphens w:val="0"/>
              <w:rPr>
                <w:b/>
                <w:bCs/>
                <w:sz w:val="22"/>
                <w:szCs w:val="22"/>
                <w:lang w:eastAsia="ru-RU"/>
              </w:rPr>
            </w:pPr>
            <w:r>
              <w:rPr>
                <w:b/>
                <w:bCs/>
                <w:sz w:val="22"/>
                <w:szCs w:val="22"/>
                <w:lang w:eastAsia="ru-RU"/>
              </w:rPr>
              <w:t xml:space="preserve">КПП </w:t>
            </w:r>
          </w:p>
          <w:p w:rsidR="008923A6" w:rsidRDefault="008923A6" w:rsidP="008923A6">
            <w:pPr>
              <w:suppressAutoHyphens w:val="0"/>
              <w:rPr>
                <w:b/>
                <w:bCs/>
                <w:sz w:val="22"/>
                <w:szCs w:val="22"/>
                <w:lang w:eastAsia="ru-RU"/>
              </w:rPr>
            </w:pPr>
            <w:r>
              <w:rPr>
                <w:b/>
                <w:bCs/>
                <w:sz w:val="22"/>
                <w:szCs w:val="22"/>
                <w:lang w:eastAsia="ru-RU"/>
              </w:rPr>
              <w:t xml:space="preserve">ОГРН </w:t>
            </w:r>
          </w:p>
          <w:p w:rsidR="008923A6" w:rsidRDefault="008923A6" w:rsidP="008923A6">
            <w:pPr>
              <w:suppressAutoHyphens w:val="0"/>
              <w:rPr>
                <w:b/>
                <w:bCs/>
                <w:sz w:val="22"/>
                <w:szCs w:val="22"/>
                <w:lang w:eastAsia="ru-RU"/>
              </w:rPr>
            </w:pPr>
            <w:r>
              <w:rPr>
                <w:b/>
                <w:bCs/>
                <w:sz w:val="22"/>
                <w:szCs w:val="22"/>
                <w:lang w:eastAsia="ru-RU"/>
              </w:rPr>
              <w:t xml:space="preserve">ОКПО  </w:t>
            </w:r>
          </w:p>
        </w:tc>
      </w:tr>
      <w:tr w:rsidR="008923A6" w:rsidTr="008923A6">
        <w:trPr>
          <w:cantSplit/>
          <w:trHeight w:val="132"/>
        </w:trPr>
        <w:tc>
          <w:tcPr>
            <w:tcW w:w="3041" w:type="pct"/>
            <w:vMerge w:val="restart"/>
            <w:tcBorders>
              <w:top w:val="single" w:sz="4" w:space="0" w:color="auto"/>
              <w:left w:val="single" w:sz="4" w:space="0" w:color="auto"/>
              <w:bottom w:val="single" w:sz="4" w:space="0" w:color="auto"/>
              <w:right w:val="single" w:sz="4" w:space="0" w:color="auto"/>
            </w:tcBorders>
            <w:hideMark/>
          </w:tcPr>
          <w:p w:rsidR="008923A6" w:rsidRDefault="008923A6" w:rsidP="008923A6">
            <w:pPr>
              <w:numPr>
                <w:ilvl w:val="0"/>
                <w:numId w:val="9"/>
              </w:numPr>
              <w:tabs>
                <w:tab w:val="left" w:pos="540"/>
              </w:tabs>
              <w:suppressAutoHyphens w:val="0"/>
              <w:spacing w:after="60"/>
              <w:jc w:val="both"/>
              <w:rPr>
                <w:b/>
                <w:bCs/>
                <w:sz w:val="22"/>
                <w:szCs w:val="22"/>
                <w:lang w:eastAsia="ru-RU"/>
              </w:rPr>
            </w:pPr>
            <w:r>
              <w:rPr>
                <w:b/>
                <w:bCs/>
                <w:sz w:val="22"/>
                <w:szCs w:val="22"/>
                <w:lang w:eastAsia="ru-RU"/>
              </w:rPr>
              <w:t>Юридический адрес/место жительства участника размещения заказа</w:t>
            </w:r>
          </w:p>
        </w:tc>
        <w:tc>
          <w:tcPr>
            <w:tcW w:w="1959" w:type="pct"/>
            <w:tcBorders>
              <w:top w:val="single" w:sz="4" w:space="0" w:color="auto"/>
              <w:left w:val="single" w:sz="4" w:space="0" w:color="auto"/>
              <w:bottom w:val="single" w:sz="4" w:space="0" w:color="auto"/>
              <w:right w:val="single" w:sz="4" w:space="0" w:color="auto"/>
            </w:tcBorders>
            <w:hideMark/>
          </w:tcPr>
          <w:p w:rsidR="008923A6" w:rsidRDefault="008923A6" w:rsidP="008923A6">
            <w:pPr>
              <w:suppressAutoHyphens w:val="0"/>
              <w:rPr>
                <w:b/>
                <w:sz w:val="22"/>
                <w:szCs w:val="22"/>
                <w:lang w:eastAsia="ru-RU"/>
              </w:rPr>
            </w:pPr>
            <w:r>
              <w:rPr>
                <w:b/>
                <w:sz w:val="22"/>
                <w:szCs w:val="22"/>
                <w:lang w:eastAsia="ru-RU"/>
              </w:rPr>
              <w:t xml:space="preserve">Страна                      Россия </w:t>
            </w:r>
          </w:p>
        </w:tc>
      </w:tr>
      <w:tr w:rsidR="008923A6" w:rsidTr="008923A6">
        <w:trPr>
          <w:cantSplit/>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23A6" w:rsidRDefault="008923A6" w:rsidP="008923A6">
            <w:pPr>
              <w:suppressAutoHyphens w:val="0"/>
              <w:rPr>
                <w:b/>
                <w:bCs/>
                <w:sz w:val="22"/>
                <w:szCs w:val="22"/>
                <w:lang w:eastAsia="ru-RU"/>
              </w:rPr>
            </w:pPr>
          </w:p>
        </w:tc>
        <w:tc>
          <w:tcPr>
            <w:tcW w:w="1959" w:type="pct"/>
            <w:tcBorders>
              <w:top w:val="single" w:sz="4" w:space="0" w:color="auto"/>
              <w:left w:val="single" w:sz="4" w:space="0" w:color="auto"/>
              <w:bottom w:val="single" w:sz="4" w:space="0" w:color="auto"/>
              <w:right w:val="single" w:sz="4" w:space="0" w:color="auto"/>
            </w:tcBorders>
            <w:hideMark/>
          </w:tcPr>
          <w:p w:rsidR="008923A6" w:rsidRDefault="008923A6" w:rsidP="008923A6">
            <w:pPr>
              <w:suppressAutoHyphens w:val="0"/>
              <w:rPr>
                <w:b/>
                <w:sz w:val="22"/>
                <w:szCs w:val="22"/>
                <w:lang w:eastAsia="ru-RU"/>
              </w:rPr>
            </w:pPr>
            <w:r>
              <w:rPr>
                <w:b/>
                <w:sz w:val="22"/>
                <w:szCs w:val="22"/>
                <w:lang w:eastAsia="ru-RU"/>
              </w:rPr>
              <w:t xml:space="preserve">Адрес: </w:t>
            </w:r>
          </w:p>
        </w:tc>
      </w:tr>
      <w:tr w:rsidR="008923A6" w:rsidTr="008923A6">
        <w:trPr>
          <w:cantSplit/>
          <w:trHeight w:val="69"/>
        </w:trPr>
        <w:tc>
          <w:tcPr>
            <w:tcW w:w="3041" w:type="pct"/>
            <w:vMerge w:val="restart"/>
            <w:tcBorders>
              <w:top w:val="single" w:sz="4" w:space="0" w:color="auto"/>
              <w:left w:val="single" w:sz="4" w:space="0" w:color="auto"/>
              <w:bottom w:val="single" w:sz="4" w:space="0" w:color="auto"/>
              <w:right w:val="single" w:sz="4" w:space="0" w:color="auto"/>
            </w:tcBorders>
            <w:hideMark/>
          </w:tcPr>
          <w:p w:rsidR="008923A6" w:rsidRDefault="008923A6" w:rsidP="008923A6">
            <w:pPr>
              <w:tabs>
                <w:tab w:val="num" w:pos="1300"/>
              </w:tabs>
              <w:suppressAutoHyphens w:val="0"/>
              <w:rPr>
                <w:b/>
                <w:bCs/>
                <w:sz w:val="22"/>
                <w:szCs w:val="22"/>
                <w:lang w:eastAsia="ru-RU"/>
              </w:rPr>
            </w:pPr>
            <w:r>
              <w:rPr>
                <w:b/>
                <w:bCs/>
                <w:sz w:val="22"/>
                <w:szCs w:val="22"/>
                <w:lang w:eastAsia="ru-RU"/>
              </w:rPr>
              <w:t xml:space="preserve">     5. Почтовый адрес участника размещения заказа</w:t>
            </w:r>
          </w:p>
        </w:tc>
        <w:tc>
          <w:tcPr>
            <w:tcW w:w="1959" w:type="pct"/>
            <w:tcBorders>
              <w:top w:val="single" w:sz="4" w:space="0" w:color="auto"/>
              <w:left w:val="single" w:sz="4" w:space="0" w:color="auto"/>
              <w:bottom w:val="single" w:sz="4" w:space="0" w:color="auto"/>
              <w:right w:val="single" w:sz="4" w:space="0" w:color="auto"/>
            </w:tcBorders>
            <w:hideMark/>
          </w:tcPr>
          <w:p w:rsidR="008923A6" w:rsidRDefault="008923A6" w:rsidP="008923A6">
            <w:pPr>
              <w:suppressAutoHyphens w:val="0"/>
              <w:rPr>
                <w:b/>
                <w:sz w:val="22"/>
                <w:szCs w:val="22"/>
                <w:lang w:eastAsia="ru-RU"/>
              </w:rPr>
            </w:pPr>
            <w:r>
              <w:rPr>
                <w:b/>
                <w:sz w:val="22"/>
                <w:szCs w:val="22"/>
                <w:lang w:eastAsia="ru-RU"/>
              </w:rPr>
              <w:t>Страна                       Россия</w:t>
            </w:r>
          </w:p>
        </w:tc>
      </w:tr>
      <w:tr w:rsidR="008923A6" w:rsidTr="008923A6">
        <w:trPr>
          <w:cantSplit/>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23A6" w:rsidRDefault="008923A6" w:rsidP="008923A6">
            <w:pPr>
              <w:suppressAutoHyphens w:val="0"/>
              <w:rPr>
                <w:b/>
                <w:bCs/>
                <w:sz w:val="22"/>
                <w:szCs w:val="22"/>
                <w:lang w:eastAsia="ru-RU"/>
              </w:rPr>
            </w:pPr>
          </w:p>
        </w:tc>
        <w:tc>
          <w:tcPr>
            <w:tcW w:w="1959" w:type="pct"/>
            <w:tcBorders>
              <w:top w:val="single" w:sz="4" w:space="0" w:color="auto"/>
              <w:left w:val="single" w:sz="4" w:space="0" w:color="auto"/>
              <w:bottom w:val="single" w:sz="4" w:space="0" w:color="auto"/>
              <w:right w:val="single" w:sz="4" w:space="0" w:color="auto"/>
            </w:tcBorders>
            <w:hideMark/>
          </w:tcPr>
          <w:p w:rsidR="008923A6" w:rsidRDefault="008923A6" w:rsidP="008923A6">
            <w:pPr>
              <w:suppressAutoHyphens w:val="0"/>
              <w:rPr>
                <w:b/>
                <w:sz w:val="22"/>
                <w:szCs w:val="22"/>
                <w:lang w:eastAsia="ru-RU"/>
              </w:rPr>
            </w:pPr>
            <w:proofErr w:type="gramStart"/>
            <w:r>
              <w:rPr>
                <w:b/>
                <w:sz w:val="22"/>
                <w:szCs w:val="22"/>
                <w:lang w:eastAsia="ru-RU"/>
              </w:rPr>
              <w:t xml:space="preserve">Адрес:  </w:t>
            </w:r>
            <w:proofErr w:type="gramEnd"/>
          </w:p>
        </w:tc>
      </w:tr>
      <w:tr w:rsidR="008923A6" w:rsidTr="008923A6">
        <w:trPr>
          <w:cantSplit/>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23A6" w:rsidRDefault="008923A6" w:rsidP="008923A6">
            <w:pPr>
              <w:suppressAutoHyphens w:val="0"/>
              <w:rPr>
                <w:b/>
                <w:bCs/>
                <w:sz w:val="22"/>
                <w:szCs w:val="22"/>
                <w:lang w:eastAsia="ru-RU"/>
              </w:rPr>
            </w:pPr>
          </w:p>
        </w:tc>
        <w:tc>
          <w:tcPr>
            <w:tcW w:w="1959" w:type="pct"/>
            <w:tcBorders>
              <w:top w:val="single" w:sz="4" w:space="0" w:color="auto"/>
              <w:left w:val="single" w:sz="4" w:space="0" w:color="auto"/>
              <w:bottom w:val="single" w:sz="4" w:space="0" w:color="auto"/>
              <w:right w:val="single" w:sz="4" w:space="0" w:color="auto"/>
            </w:tcBorders>
            <w:hideMark/>
          </w:tcPr>
          <w:p w:rsidR="008923A6" w:rsidRDefault="008923A6" w:rsidP="008923A6">
            <w:pPr>
              <w:suppressAutoHyphens w:val="0"/>
              <w:rPr>
                <w:b/>
                <w:sz w:val="22"/>
                <w:szCs w:val="22"/>
                <w:lang w:eastAsia="ru-RU"/>
              </w:rPr>
            </w:pPr>
            <w:r>
              <w:rPr>
                <w:b/>
                <w:sz w:val="22"/>
                <w:szCs w:val="22"/>
                <w:lang w:eastAsia="ru-RU"/>
              </w:rPr>
              <w:t xml:space="preserve">Телефон: </w:t>
            </w:r>
          </w:p>
        </w:tc>
      </w:tr>
      <w:tr w:rsidR="008923A6" w:rsidTr="008923A6">
        <w:trPr>
          <w:cantSplit/>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23A6" w:rsidRDefault="008923A6" w:rsidP="008923A6">
            <w:pPr>
              <w:suppressAutoHyphens w:val="0"/>
              <w:rPr>
                <w:b/>
                <w:bCs/>
                <w:sz w:val="22"/>
                <w:szCs w:val="22"/>
                <w:lang w:eastAsia="ru-RU"/>
              </w:rPr>
            </w:pPr>
          </w:p>
        </w:tc>
        <w:tc>
          <w:tcPr>
            <w:tcW w:w="1959" w:type="pct"/>
            <w:tcBorders>
              <w:top w:val="single" w:sz="4" w:space="0" w:color="auto"/>
              <w:left w:val="single" w:sz="4" w:space="0" w:color="auto"/>
              <w:bottom w:val="single" w:sz="4" w:space="0" w:color="auto"/>
              <w:right w:val="single" w:sz="4" w:space="0" w:color="auto"/>
            </w:tcBorders>
            <w:hideMark/>
          </w:tcPr>
          <w:p w:rsidR="008923A6" w:rsidRDefault="008923A6" w:rsidP="008923A6">
            <w:pPr>
              <w:suppressAutoHyphens w:val="0"/>
              <w:rPr>
                <w:b/>
                <w:sz w:val="22"/>
                <w:szCs w:val="22"/>
                <w:lang w:eastAsia="ru-RU"/>
              </w:rPr>
            </w:pPr>
            <w:r>
              <w:rPr>
                <w:b/>
                <w:sz w:val="22"/>
                <w:szCs w:val="22"/>
                <w:lang w:eastAsia="ru-RU"/>
              </w:rPr>
              <w:t xml:space="preserve">Факс: </w:t>
            </w:r>
          </w:p>
        </w:tc>
      </w:tr>
      <w:tr w:rsidR="008923A6" w:rsidTr="008923A6">
        <w:trPr>
          <w:trHeight w:val="67"/>
        </w:trPr>
        <w:tc>
          <w:tcPr>
            <w:tcW w:w="3041" w:type="pct"/>
            <w:tcBorders>
              <w:top w:val="single" w:sz="4" w:space="0" w:color="auto"/>
              <w:left w:val="single" w:sz="4" w:space="0" w:color="auto"/>
              <w:bottom w:val="nil"/>
              <w:right w:val="single" w:sz="4" w:space="0" w:color="auto"/>
            </w:tcBorders>
            <w:hideMark/>
          </w:tcPr>
          <w:p w:rsidR="008923A6" w:rsidRDefault="008923A6" w:rsidP="008923A6">
            <w:pPr>
              <w:tabs>
                <w:tab w:val="num" w:pos="0"/>
              </w:tabs>
              <w:suppressAutoHyphens w:val="0"/>
              <w:ind w:left="400"/>
              <w:rPr>
                <w:b/>
                <w:bCs/>
                <w:sz w:val="22"/>
                <w:szCs w:val="22"/>
                <w:lang w:eastAsia="ru-RU"/>
              </w:rPr>
            </w:pPr>
            <w:r>
              <w:rPr>
                <w:b/>
                <w:bCs/>
                <w:sz w:val="22"/>
                <w:szCs w:val="22"/>
                <w:lang w:eastAsia="ru-RU"/>
              </w:rPr>
              <w:t xml:space="preserve">6.Банковские реквизиты </w:t>
            </w:r>
            <w:r>
              <w:rPr>
                <w:i/>
                <w:iCs/>
                <w:sz w:val="22"/>
                <w:szCs w:val="22"/>
                <w:lang w:eastAsia="ru-RU"/>
              </w:rPr>
              <w:t>(может быть несколько)</w:t>
            </w:r>
            <w:r>
              <w:rPr>
                <w:b/>
                <w:bCs/>
                <w:sz w:val="22"/>
                <w:szCs w:val="22"/>
                <w:lang w:eastAsia="ru-RU"/>
              </w:rPr>
              <w:t>:</w:t>
            </w:r>
          </w:p>
        </w:tc>
        <w:tc>
          <w:tcPr>
            <w:tcW w:w="1959" w:type="pc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sz w:val="22"/>
                <w:szCs w:val="22"/>
                <w:lang w:eastAsia="ru-RU"/>
              </w:rPr>
            </w:pPr>
          </w:p>
        </w:tc>
      </w:tr>
      <w:tr w:rsidR="008923A6" w:rsidTr="008923A6">
        <w:trPr>
          <w:trHeight w:val="67"/>
        </w:trPr>
        <w:tc>
          <w:tcPr>
            <w:tcW w:w="3041" w:type="pct"/>
            <w:tcBorders>
              <w:top w:val="nil"/>
              <w:left w:val="single" w:sz="4" w:space="0" w:color="auto"/>
              <w:bottom w:val="nil"/>
              <w:right w:val="single" w:sz="4" w:space="0" w:color="auto"/>
            </w:tcBorders>
            <w:hideMark/>
          </w:tcPr>
          <w:p w:rsidR="008923A6" w:rsidRDefault="008923A6" w:rsidP="008923A6">
            <w:pPr>
              <w:suppressAutoHyphens w:val="0"/>
              <w:rPr>
                <w:sz w:val="22"/>
                <w:szCs w:val="22"/>
                <w:lang w:eastAsia="ru-RU"/>
              </w:rPr>
            </w:pPr>
            <w:r>
              <w:rPr>
                <w:sz w:val="22"/>
                <w:szCs w:val="22"/>
                <w:lang w:eastAsia="ru-RU"/>
              </w:rPr>
              <w:t>6.1. Наименование обслуживающего банка</w:t>
            </w:r>
          </w:p>
        </w:tc>
        <w:tc>
          <w:tcPr>
            <w:tcW w:w="1959" w:type="pc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sz w:val="22"/>
                <w:szCs w:val="22"/>
                <w:lang w:eastAsia="ru-RU"/>
              </w:rPr>
            </w:pPr>
          </w:p>
        </w:tc>
      </w:tr>
      <w:tr w:rsidR="008923A6" w:rsidTr="008923A6">
        <w:trPr>
          <w:trHeight w:val="67"/>
        </w:trPr>
        <w:tc>
          <w:tcPr>
            <w:tcW w:w="3041" w:type="pct"/>
            <w:tcBorders>
              <w:top w:val="nil"/>
              <w:left w:val="single" w:sz="4" w:space="0" w:color="auto"/>
              <w:bottom w:val="nil"/>
              <w:right w:val="single" w:sz="4" w:space="0" w:color="auto"/>
            </w:tcBorders>
            <w:hideMark/>
          </w:tcPr>
          <w:p w:rsidR="008923A6" w:rsidRDefault="008923A6" w:rsidP="008923A6">
            <w:pPr>
              <w:suppressAutoHyphens w:val="0"/>
              <w:rPr>
                <w:sz w:val="22"/>
                <w:szCs w:val="22"/>
                <w:lang w:eastAsia="ru-RU"/>
              </w:rPr>
            </w:pPr>
            <w:r>
              <w:rPr>
                <w:sz w:val="22"/>
                <w:szCs w:val="22"/>
                <w:lang w:eastAsia="ru-RU"/>
              </w:rPr>
              <w:t>6.2. Расчетный счет</w:t>
            </w:r>
          </w:p>
        </w:tc>
        <w:tc>
          <w:tcPr>
            <w:tcW w:w="1959" w:type="pc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sz w:val="22"/>
                <w:szCs w:val="22"/>
                <w:lang w:eastAsia="ru-RU"/>
              </w:rPr>
            </w:pPr>
          </w:p>
        </w:tc>
      </w:tr>
      <w:tr w:rsidR="008923A6" w:rsidTr="008923A6">
        <w:trPr>
          <w:trHeight w:val="67"/>
        </w:trPr>
        <w:tc>
          <w:tcPr>
            <w:tcW w:w="3041" w:type="pct"/>
            <w:tcBorders>
              <w:top w:val="nil"/>
              <w:left w:val="single" w:sz="4" w:space="0" w:color="auto"/>
              <w:bottom w:val="nil"/>
              <w:right w:val="single" w:sz="4" w:space="0" w:color="auto"/>
            </w:tcBorders>
            <w:hideMark/>
          </w:tcPr>
          <w:p w:rsidR="008923A6" w:rsidRDefault="008923A6" w:rsidP="008923A6">
            <w:pPr>
              <w:suppressAutoHyphens w:val="0"/>
              <w:rPr>
                <w:sz w:val="22"/>
                <w:szCs w:val="22"/>
                <w:lang w:eastAsia="ru-RU"/>
              </w:rPr>
            </w:pPr>
            <w:r>
              <w:rPr>
                <w:sz w:val="22"/>
                <w:szCs w:val="22"/>
                <w:lang w:eastAsia="ru-RU"/>
              </w:rPr>
              <w:t>6.3. Корреспондентский счет</w:t>
            </w:r>
          </w:p>
        </w:tc>
        <w:tc>
          <w:tcPr>
            <w:tcW w:w="1959" w:type="pc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sz w:val="22"/>
                <w:szCs w:val="22"/>
                <w:lang w:eastAsia="ru-RU"/>
              </w:rPr>
            </w:pPr>
          </w:p>
        </w:tc>
      </w:tr>
      <w:tr w:rsidR="008923A6" w:rsidTr="008923A6">
        <w:trPr>
          <w:trHeight w:val="67"/>
        </w:trPr>
        <w:tc>
          <w:tcPr>
            <w:tcW w:w="3041" w:type="pct"/>
            <w:tcBorders>
              <w:top w:val="nil"/>
              <w:left w:val="single" w:sz="4" w:space="0" w:color="auto"/>
              <w:bottom w:val="single" w:sz="4" w:space="0" w:color="auto"/>
              <w:right w:val="single" w:sz="4" w:space="0" w:color="auto"/>
            </w:tcBorders>
            <w:hideMark/>
          </w:tcPr>
          <w:p w:rsidR="008923A6" w:rsidRDefault="008923A6" w:rsidP="008923A6">
            <w:pPr>
              <w:suppressAutoHyphens w:val="0"/>
              <w:rPr>
                <w:sz w:val="22"/>
                <w:szCs w:val="22"/>
                <w:lang w:eastAsia="ru-RU"/>
              </w:rPr>
            </w:pPr>
            <w:r>
              <w:rPr>
                <w:sz w:val="22"/>
                <w:szCs w:val="22"/>
                <w:lang w:eastAsia="ru-RU"/>
              </w:rPr>
              <w:t>6.4. Код БИК</w:t>
            </w:r>
          </w:p>
        </w:tc>
        <w:tc>
          <w:tcPr>
            <w:tcW w:w="1959" w:type="pc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sz w:val="22"/>
                <w:szCs w:val="22"/>
                <w:lang w:eastAsia="ru-RU"/>
              </w:rPr>
            </w:pPr>
          </w:p>
        </w:tc>
      </w:tr>
      <w:tr w:rsidR="008923A6" w:rsidTr="008923A6">
        <w:trPr>
          <w:trHeight w:val="67"/>
        </w:trPr>
        <w:tc>
          <w:tcPr>
            <w:tcW w:w="3041" w:type="pct"/>
            <w:tcBorders>
              <w:top w:val="single" w:sz="4" w:space="0" w:color="auto"/>
              <w:left w:val="single" w:sz="4" w:space="0" w:color="auto"/>
              <w:bottom w:val="single" w:sz="4" w:space="0" w:color="auto"/>
              <w:right w:val="single" w:sz="4" w:space="0" w:color="auto"/>
            </w:tcBorders>
            <w:hideMark/>
          </w:tcPr>
          <w:p w:rsidR="008923A6" w:rsidRDefault="008923A6" w:rsidP="008923A6">
            <w:pPr>
              <w:numPr>
                <w:ilvl w:val="0"/>
                <w:numId w:val="10"/>
              </w:numPr>
              <w:tabs>
                <w:tab w:val="num" w:pos="360"/>
                <w:tab w:val="num" w:pos="1300"/>
              </w:tabs>
              <w:suppressAutoHyphens w:val="0"/>
              <w:spacing w:after="60"/>
              <w:ind w:left="0" w:firstLine="400"/>
              <w:jc w:val="both"/>
              <w:rPr>
                <w:b/>
                <w:bCs/>
                <w:sz w:val="22"/>
                <w:szCs w:val="22"/>
                <w:lang w:eastAsia="ru-RU"/>
              </w:rPr>
            </w:pPr>
            <w:r>
              <w:rPr>
                <w:b/>
                <w:bCs/>
                <w:sz w:val="22"/>
                <w:szCs w:val="22"/>
                <w:lang w:eastAsia="ru-RU"/>
              </w:rPr>
              <w:t xml:space="preserve">Сведения о выданных участнику размещения заказа лицензиях, необходимых для выполнения обязательств по контракту </w:t>
            </w:r>
            <w:r>
              <w:rPr>
                <w:i/>
                <w:iCs/>
                <w:sz w:val="22"/>
                <w:szCs w:val="22"/>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959" w:type="pct"/>
            <w:tcBorders>
              <w:top w:val="single" w:sz="4" w:space="0" w:color="auto"/>
              <w:left w:val="single" w:sz="4" w:space="0" w:color="auto"/>
              <w:bottom w:val="single" w:sz="4" w:space="0" w:color="auto"/>
              <w:right w:val="single" w:sz="4" w:space="0" w:color="auto"/>
            </w:tcBorders>
          </w:tcPr>
          <w:p w:rsidR="008923A6" w:rsidRDefault="008923A6" w:rsidP="008923A6">
            <w:pPr>
              <w:suppressAutoHyphens w:val="0"/>
              <w:rPr>
                <w:b/>
                <w:sz w:val="22"/>
                <w:szCs w:val="22"/>
                <w:lang w:eastAsia="ru-RU"/>
              </w:rPr>
            </w:pPr>
          </w:p>
        </w:tc>
      </w:tr>
    </w:tbl>
    <w:p w:rsidR="008923A6" w:rsidRDefault="008923A6" w:rsidP="008923A6">
      <w:pPr>
        <w:suppressAutoHyphens w:val="0"/>
        <w:rPr>
          <w:sz w:val="22"/>
          <w:szCs w:val="22"/>
          <w:lang w:eastAsia="ru-RU"/>
        </w:rPr>
      </w:pPr>
      <w:r>
        <w:rPr>
          <w:sz w:val="22"/>
          <w:szCs w:val="22"/>
          <w:lang w:eastAsia="ru-RU"/>
        </w:rPr>
        <w:t>Мы, нижеподписавшиеся, заверяем правильность всех данных, указанных в анкете.</w:t>
      </w:r>
    </w:p>
    <w:p w:rsidR="008923A6" w:rsidRDefault="008923A6" w:rsidP="008923A6">
      <w:pPr>
        <w:suppressAutoHyphens w:val="0"/>
        <w:rPr>
          <w:sz w:val="22"/>
          <w:szCs w:val="22"/>
          <w:lang w:eastAsia="ru-RU"/>
        </w:rPr>
      </w:pPr>
      <w:r>
        <w:rPr>
          <w:sz w:val="22"/>
          <w:szCs w:val="22"/>
          <w:lang w:eastAsia="ru-RU"/>
        </w:rPr>
        <w:t>Участник размещения заказа</w:t>
      </w:r>
    </w:p>
    <w:p w:rsidR="008923A6" w:rsidRDefault="008923A6" w:rsidP="008923A6">
      <w:pPr>
        <w:suppressAutoHyphens w:val="0"/>
        <w:rPr>
          <w:sz w:val="22"/>
          <w:szCs w:val="22"/>
          <w:vertAlign w:val="superscript"/>
          <w:lang w:eastAsia="ru-RU"/>
        </w:rPr>
      </w:pPr>
      <w:r>
        <w:rPr>
          <w:sz w:val="22"/>
          <w:szCs w:val="22"/>
          <w:lang w:eastAsia="ru-RU"/>
        </w:rPr>
        <w:t xml:space="preserve">(уполномоченный </w:t>
      </w:r>
      <w:proofErr w:type="gramStart"/>
      <w:r>
        <w:rPr>
          <w:sz w:val="22"/>
          <w:szCs w:val="22"/>
          <w:lang w:eastAsia="ru-RU"/>
        </w:rPr>
        <w:t xml:space="preserve">представитель)   </w:t>
      </w:r>
      <w:proofErr w:type="gramEnd"/>
      <w:r>
        <w:rPr>
          <w:sz w:val="22"/>
          <w:szCs w:val="22"/>
          <w:lang w:eastAsia="ru-RU"/>
        </w:rPr>
        <w:t xml:space="preserve">             _______________                 ______________________________.</w:t>
      </w:r>
      <w:r>
        <w:rPr>
          <w:sz w:val="22"/>
          <w:szCs w:val="22"/>
          <w:vertAlign w:val="superscript"/>
          <w:lang w:eastAsia="ru-RU"/>
        </w:rPr>
        <w:t xml:space="preserve">                                                                  </w:t>
      </w:r>
    </w:p>
    <w:p w:rsidR="008923A6" w:rsidRDefault="008923A6" w:rsidP="008923A6">
      <w:pPr>
        <w:suppressAutoHyphens w:val="0"/>
        <w:rPr>
          <w:sz w:val="22"/>
          <w:szCs w:val="22"/>
          <w:lang w:eastAsia="ru-RU"/>
        </w:rPr>
      </w:pPr>
      <w:r>
        <w:rPr>
          <w:sz w:val="22"/>
          <w:szCs w:val="22"/>
          <w:vertAlign w:val="superscript"/>
          <w:lang w:eastAsia="ru-RU"/>
        </w:rPr>
        <w:t xml:space="preserve">                                                                                                                                  (</w:t>
      </w:r>
      <w:proofErr w:type="gramStart"/>
      <w:r>
        <w:rPr>
          <w:sz w:val="22"/>
          <w:szCs w:val="22"/>
          <w:vertAlign w:val="superscript"/>
          <w:lang w:eastAsia="ru-RU"/>
        </w:rPr>
        <w:t xml:space="preserve">подпись)   </w:t>
      </w:r>
      <w:proofErr w:type="gramEnd"/>
      <w:r>
        <w:rPr>
          <w:sz w:val="22"/>
          <w:szCs w:val="22"/>
          <w:vertAlign w:val="superscript"/>
          <w:lang w:eastAsia="ru-RU"/>
        </w:rPr>
        <w:t xml:space="preserve">                                             </w:t>
      </w:r>
      <w:r>
        <w:rPr>
          <w:sz w:val="22"/>
          <w:szCs w:val="22"/>
          <w:lang w:eastAsia="ru-RU"/>
        </w:rPr>
        <w:t xml:space="preserve"> (фамилия, инициалы)</w:t>
      </w:r>
    </w:p>
    <w:p w:rsidR="008923A6" w:rsidRDefault="008923A6" w:rsidP="008923A6">
      <w:pPr>
        <w:suppressAutoHyphens w:val="0"/>
        <w:rPr>
          <w:sz w:val="22"/>
          <w:szCs w:val="22"/>
          <w:lang w:eastAsia="ru-RU"/>
        </w:rPr>
      </w:pPr>
    </w:p>
    <w:p w:rsidR="008923A6" w:rsidRDefault="008923A6" w:rsidP="008923A6">
      <w:pPr>
        <w:suppressAutoHyphens w:val="0"/>
        <w:rPr>
          <w:sz w:val="22"/>
          <w:szCs w:val="22"/>
          <w:lang w:eastAsia="ru-RU"/>
        </w:rPr>
      </w:pPr>
      <w:r>
        <w:rPr>
          <w:sz w:val="22"/>
          <w:szCs w:val="22"/>
          <w:lang w:eastAsia="ru-RU"/>
        </w:rPr>
        <w:t>Главный бухгалтер</w:t>
      </w:r>
      <w:r>
        <w:rPr>
          <w:sz w:val="22"/>
          <w:szCs w:val="22"/>
          <w:lang w:eastAsia="ru-RU"/>
        </w:rPr>
        <w:tab/>
      </w:r>
      <w:r>
        <w:rPr>
          <w:sz w:val="22"/>
          <w:szCs w:val="22"/>
          <w:lang w:eastAsia="ru-RU"/>
        </w:rPr>
        <w:tab/>
      </w:r>
      <w:r>
        <w:rPr>
          <w:sz w:val="22"/>
          <w:szCs w:val="22"/>
          <w:lang w:eastAsia="ru-RU"/>
        </w:rPr>
        <w:tab/>
        <w:t xml:space="preserve">          _______________                ______________________________.</w:t>
      </w:r>
    </w:p>
    <w:p w:rsidR="008923A6" w:rsidRDefault="008923A6" w:rsidP="008923A6">
      <w:pPr>
        <w:suppressAutoHyphens w:val="0"/>
        <w:rPr>
          <w:sz w:val="22"/>
          <w:szCs w:val="22"/>
          <w:vertAlign w:val="superscript"/>
          <w:lang w:eastAsia="ru-RU"/>
        </w:rPr>
      </w:pPr>
      <w:r>
        <w:rPr>
          <w:sz w:val="22"/>
          <w:szCs w:val="22"/>
          <w:vertAlign w:val="superscript"/>
          <w:lang w:eastAsia="ru-RU"/>
        </w:rPr>
        <w:t xml:space="preserve">                                                                                            </w:t>
      </w:r>
      <w:r>
        <w:rPr>
          <w:sz w:val="22"/>
          <w:szCs w:val="22"/>
          <w:vertAlign w:val="superscript"/>
          <w:lang w:eastAsia="ru-RU"/>
        </w:rPr>
        <w:tab/>
      </w:r>
      <w:r>
        <w:rPr>
          <w:sz w:val="22"/>
          <w:szCs w:val="22"/>
          <w:vertAlign w:val="superscript"/>
          <w:lang w:eastAsia="ru-RU"/>
        </w:rPr>
        <w:tab/>
        <w:t xml:space="preserve">       (</w:t>
      </w:r>
      <w:proofErr w:type="gramStart"/>
      <w:r>
        <w:rPr>
          <w:sz w:val="22"/>
          <w:szCs w:val="22"/>
          <w:vertAlign w:val="superscript"/>
          <w:lang w:eastAsia="ru-RU"/>
        </w:rPr>
        <w:t xml:space="preserve">подпись)   </w:t>
      </w:r>
      <w:proofErr w:type="gramEnd"/>
      <w:r>
        <w:rPr>
          <w:sz w:val="22"/>
          <w:szCs w:val="22"/>
          <w:vertAlign w:val="superscript"/>
          <w:lang w:eastAsia="ru-RU"/>
        </w:rPr>
        <w:t xml:space="preserve">                                              </w:t>
      </w:r>
      <w:r>
        <w:rPr>
          <w:sz w:val="22"/>
          <w:szCs w:val="22"/>
          <w:lang w:eastAsia="ru-RU"/>
        </w:rPr>
        <w:t xml:space="preserve"> (фамилия, инициалы)</w:t>
      </w:r>
    </w:p>
    <w:p w:rsidR="008923A6" w:rsidRDefault="008923A6" w:rsidP="008923A6">
      <w:pPr>
        <w:suppressAutoHyphens w:val="0"/>
        <w:rPr>
          <w:sz w:val="22"/>
          <w:szCs w:val="22"/>
          <w:lang w:eastAsia="ru-RU"/>
        </w:rPr>
      </w:pPr>
      <w:r>
        <w:rPr>
          <w:sz w:val="22"/>
          <w:szCs w:val="22"/>
          <w:lang w:eastAsia="ru-RU"/>
        </w:rPr>
        <w:t>М.П.</w:t>
      </w:r>
    </w:p>
    <w:p w:rsidR="008923A6" w:rsidRDefault="008923A6" w:rsidP="008923A6">
      <w:pPr>
        <w:suppressAutoHyphens w:val="0"/>
        <w:jc w:val="both"/>
        <w:rPr>
          <w:sz w:val="22"/>
          <w:szCs w:val="22"/>
          <w:lang w:eastAsia="ru-RU"/>
        </w:rPr>
      </w:pPr>
      <w:r>
        <w:rPr>
          <w:sz w:val="22"/>
          <w:szCs w:val="22"/>
          <w:lang w:eastAsia="ru-RU"/>
        </w:rPr>
        <w:t xml:space="preserve">Директор </w:t>
      </w:r>
      <w:r>
        <w:rPr>
          <w:sz w:val="22"/>
          <w:szCs w:val="22"/>
          <w:lang w:eastAsia="ru-RU"/>
        </w:rPr>
        <w:tab/>
      </w:r>
      <w:r>
        <w:rPr>
          <w:sz w:val="22"/>
          <w:szCs w:val="22"/>
          <w:lang w:eastAsia="ru-RU"/>
        </w:rPr>
        <w:tab/>
        <w:t xml:space="preserve">                               ___________________            ______________________________.</w:t>
      </w:r>
    </w:p>
    <w:p w:rsidR="008923A6" w:rsidRDefault="008923A6" w:rsidP="008923A6">
      <w:pPr>
        <w:suppressAutoHyphens w:val="0"/>
        <w:jc w:val="both"/>
        <w:rPr>
          <w:sz w:val="22"/>
          <w:szCs w:val="22"/>
          <w:lang w:eastAsia="ru-RU"/>
        </w:rPr>
      </w:pPr>
      <w:r>
        <w:rPr>
          <w:sz w:val="22"/>
          <w:szCs w:val="22"/>
          <w:lang w:eastAsia="ru-RU"/>
        </w:rPr>
        <w:t xml:space="preserve">(должность подписавшего </w:t>
      </w:r>
      <w:r>
        <w:rPr>
          <w:sz w:val="22"/>
          <w:szCs w:val="22"/>
          <w:lang w:eastAsia="ru-RU"/>
        </w:rPr>
        <w:tab/>
        <w:t xml:space="preserve">                            </w:t>
      </w:r>
      <w:proofErr w:type="gramStart"/>
      <w:r>
        <w:rPr>
          <w:sz w:val="22"/>
          <w:szCs w:val="22"/>
          <w:lang w:eastAsia="ru-RU"/>
        </w:rPr>
        <w:t xml:space="preserve"> </w:t>
      </w:r>
      <w:r>
        <w:rPr>
          <w:sz w:val="22"/>
          <w:szCs w:val="22"/>
          <w:vertAlign w:val="superscript"/>
          <w:lang w:eastAsia="ru-RU"/>
        </w:rPr>
        <w:t xml:space="preserve">  (</w:t>
      </w:r>
      <w:proofErr w:type="gramEnd"/>
      <w:r>
        <w:rPr>
          <w:sz w:val="22"/>
          <w:szCs w:val="22"/>
          <w:vertAlign w:val="superscript"/>
          <w:lang w:eastAsia="ru-RU"/>
        </w:rPr>
        <w:t xml:space="preserve">подпись)                               </w:t>
      </w:r>
      <w:r>
        <w:rPr>
          <w:sz w:val="22"/>
          <w:szCs w:val="22"/>
          <w:lang w:eastAsia="ru-RU"/>
        </w:rPr>
        <w:t xml:space="preserve">             (фамилия, инициалы)       </w:t>
      </w:r>
    </w:p>
    <w:p w:rsidR="00730FEE" w:rsidRDefault="008923A6" w:rsidP="008923A6">
      <w:pPr>
        <w:suppressAutoHyphens w:val="0"/>
        <w:jc w:val="both"/>
        <w:rPr>
          <w:sz w:val="22"/>
          <w:szCs w:val="22"/>
          <w:lang w:eastAsia="ru-RU"/>
        </w:rPr>
      </w:pPr>
      <w:r>
        <w:rPr>
          <w:sz w:val="22"/>
          <w:szCs w:val="22"/>
          <w:lang w:eastAsia="ru-RU"/>
        </w:rPr>
        <w:t xml:space="preserve">(для юридического лица))                 </w:t>
      </w:r>
    </w:p>
    <w:p w:rsidR="00730FEE" w:rsidRDefault="00730FEE" w:rsidP="008923A6">
      <w:pPr>
        <w:suppressAutoHyphens w:val="0"/>
        <w:jc w:val="both"/>
        <w:rPr>
          <w:sz w:val="22"/>
          <w:szCs w:val="22"/>
          <w:lang w:eastAsia="ru-RU"/>
        </w:rPr>
      </w:pPr>
    </w:p>
    <w:p w:rsidR="00730FEE" w:rsidRDefault="00730FEE" w:rsidP="008923A6">
      <w:pPr>
        <w:suppressAutoHyphens w:val="0"/>
        <w:jc w:val="both"/>
        <w:rPr>
          <w:sz w:val="22"/>
          <w:szCs w:val="22"/>
          <w:lang w:eastAsia="ru-RU"/>
        </w:rPr>
      </w:pPr>
    </w:p>
    <w:p w:rsidR="00730FEE" w:rsidRDefault="00730FEE" w:rsidP="008923A6">
      <w:pPr>
        <w:suppressAutoHyphens w:val="0"/>
        <w:jc w:val="both"/>
        <w:rPr>
          <w:sz w:val="22"/>
          <w:szCs w:val="22"/>
          <w:lang w:eastAsia="ru-RU"/>
        </w:rPr>
        <w:sectPr w:rsidR="00730FEE" w:rsidSect="008923A6">
          <w:headerReference w:type="default" r:id="rId27"/>
          <w:footerReference w:type="default" r:id="rId28"/>
          <w:pgSz w:w="11906" w:h="16838"/>
          <w:pgMar w:top="851" w:right="851" w:bottom="851" w:left="851" w:header="709" w:footer="709" w:gutter="0"/>
          <w:cols w:space="720"/>
          <w:formProt w:val="0"/>
          <w:docGrid w:linePitch="360"/>
        </w:sectPr>
      </w:pPr>
    </w:p>
    <w:p w:rsidR="00730FEE" w:rsidRPr="00AC4081" w:rsidRDefault="00730FEE" w:rsidP="00AC4081">
      <w:pPr>
        <w:pStyle w:val="62"/>
        <w:pageBreakBefore/>
        <w:shd w:val="clear" w:color="auto" w:fill="auto"/>
        <w:spacing w:before="0" w:line="240" w:lineRule="auto"/>
        <w:ind w:firstLine="0"/>
        <w:jc w:val="right"/>
        <w:rPr>
          <w:rFonts w:ascii="Times New Roman" w:hAnsi="Times New Roman" w:cs="Times New Roman"/>
        </w:rPr>
      </w:pPr>
      <w:r w:rsidRPr="00AC4081">
        <w:rPr>
          <w:rFonts w:ascii="Times New Roman" w:hAnsi="Times New Roman" w:cs="Times New Roman"/>
          <w:b/>
          <w:i w:val="0"/>
        </w:rPr>
        <w:t>Приложение № 3</w:t>
      </w:r>
    </w:p>
    <w:p w:rsidR="00730FEE" w:rsidRPr="00AC4081" w:rsidRDefault="00730FEE" w:rsidP="00AC4081">
      <w:pPr>
        <w:pStyle w:val="aff3"/>
        <w:shd w:val="clear" w:color="auto" w:fill="auto"/>
        <w:rPr>
          <w:rFonts w:ascii="Times New Roman" w:hAnsi="Times New Roman" w:cs="Times New Roman"/>
          <w:sz w:val="22"/>
          <w:szCs w:val="22"/>
        </w:rPr>
      </w:pPr>
      <w:r w:rsidRPr="00AC4081">
        <w:rPr>
          <w:rFonts w:ascii="Times New Roman" w:hAnsi="Times New Roman" w:cs="Times New Roman"/>
          <w:sz w:val="22"/>
          <w:szCs w:val="22"/>
        </w:rPr>
        <w:t>к Документации о проведении закупки</w:t>
      </w:r>
    </w:p>
    <w:p w:rsidR="00901291" w:rsidRPr="00381884" w:rsidRDefault="00901291" w:rsidP="00901291">
      <w:pPr>
        <w:jc w:val="center"/>
        <w:rPr>
          <w:b/>
          <w:szCs w:val="22"/>
          <w:lang w:eastAsia="en-US"/>
        </w:rPr>
      </w:pPr>
      <w:r w:rsidRPr="00381884">
        <w:rPr>
          <w:b/>
          <w:szCs w:val="22"/>
          <w:lang w:eastAsia="en-US"/>
        </w:rPr>
        <w:t>ТЕХНИЧЕСКОЕ ЗАДАНИЕ</w:t>
      </w:r>
    </w:p>
    <w:p w:rsidR="00901291" w:rsidRPr="00381884" w:rsidRDefault="00901291" w:rsidP="00901291">
      <w:pPr>
        <w:jc w:val="center"/>
        <w:rPr>
          <w:szCs w:val="22"/>
          <w:vertAlign w:val="superscript"/>
        </w:rPr>
      </w:pPr>
      <w:r w:rsidRPr="00381884">
        <w:rPr>
          <w:b/>
          <w:szCs w:val="22"/>
        </w:rPr>
        <w:t>на оказание услуг по техническому обслуживанию медицинской техники</w:t>
      </w:r>
    </w:p>
    <w:p w:rsidR="00901291" w:rsidRDefault="00901291" w:rsidP="00901291">
      <w:pPr>
        <w:shd w:val="clear" w:color="auto" w:fill="FFFFFF"/>
        <w:autoSpaceDE w:val="0"/>
        <w:autoSpaceDN w:val="0"/>
        <w:adjustRightInd w:val="0"/>
        <w:jc w:val="center"/>
        <w:rPr>
          <w:rFonts w:eastAsia="Calibri"/>
          <w:b/>
          <w:bCs/>
          <w:i/>
          <w:spacing w:val="11"/>
          <w:sz w:val="22"/>
          <w:szCs w:val="22"/>
        </w:rPr>
      </w:pPr>
    </w:p>
    <w:p w:rsidR="00901291" w:rsidRPr="00FE2525" w:rsidRDefault="00901291" w:rsidP="00901291">
      <w:pPr>
        <w:jc w:val="both"/>
        <w:rPr>
          <w:sz w:val="22"/>
          <w:szCs w:val="22"/>
        </w:rPr>
      </w:pPr>
      <w:r w:rsidRPr="00FE2525">
        <w:rPr>
          <w:b/>
          <w:sz w:val="22"/>
          <w:szCs w:val="22"/>
        </w:rPr>
        <w:t>1. Предмет договора:</w:t>
      </w:r>
      <w:r w:rsidRPr="00FE2525">
        <w:rPr>
          <w:sz w:val="22"/>
          <w:szCs w:val="22"/>
        </w:rPr>
        <w:t xml:space="preserve"> оказание услуг по техническому обслуживанию медицинской техники, перечисленной в Таблице 1.</w:t>
      </w:r>
    </w:p>
    <w:p w:rsidR="00901291" w:rsidRPr="00FE2525" w:rsidRDefault="00901291" w:rsidP="00901291">
      <w:pPr>
        <w:jc w:val="both"/>
        <w:rPr>
          <w:sz w:val="22"/>
          <w:szCs w:val="22"/>
        </w:rPr>
      </w:pPr>
      <w:r w:rsidRPr="00FE2525">
        <w:rPr>
          <w:b/>
          <w:sz w:val="22"/>
          <w:szCs w:val="22"/>
        </w:rPr>
        <w:t>2</w:t>
      </w:r>
      <w:r w:rsidRPr="00FE2525">
        <w:rPr>
          <w:sz w:val="22"/>
          <w:szCs w:val="22"/>
        </w:rPr>
        <w:t xml:space="preserve">. </w:t>
      </w:r>
      <w:r w:rsidRPr="00FE2525">
        <w:rPr>
          <w:b/>
          <w:sz w:val="22"/>
          <w:szCs w:val="22"/>
        </w:rPr>
        <w:t>Место оказания услуг:</w:t>
      </w:r>
    </w:p>
    <w:p w:rsidR="00901291" w:rsidRPr="00FE2525" w:rsidRDefault="00901291" w:rsidP="00901291">
      <w:pPr>
        <w:jc w:val="both"/>
        <w:rPr>
          <w:sz w:val="22"/>
          <w:szCs w:val="22"/>
        </w:rPr>
      </w:pPr>
      <w:r w:rsidRPr="00FE2525">
        <w:rPr>
          <w:sz w:val="22"/>
          <w:szCs w:val="22"/>
        </w:rPr>
        <w:t>Услуги оказываются по заявке Заказчика направленной посредством системы АСЗ «Электронный ордер», в течении 5 рабочих дней с момента заявки, на территории Заказчика с 9:00 до 16:00 в рабочие дни, по адресам:</w:t>
      </w:r>
    </w:p>
    <w:p w:rsidR="00901291" w:rsidRPr="00FE2525" w:rsidRDefault="00901291" w:rsidP="00901291">
      <w:pPr>
        <w:jc w:val="both"/>
        <w:rPr>
          <w:sz w:val="22"/>
          <w:szCs w:val="22"/>
        </w:rPr>
      </w:pPr>
      <w:r w:rsidRPr="00FE2525">
        <w:rPr>
          <w:sz w:val="22"/>
          <w:szCs w:val="22"/>
        </w:rPr>
        <w:t xml:space="preserve">г. Челябинск, ул. </w:t>
      </w:r>
      <w:proofErr w:type="spellStart"/>
      <w:r w:rsidRPr="00FE2525">
        <w:rPr>
          <w:sz w:val="22"/>
          <w:szCs w:val="22"/>
        </w:rPr>
        <w:t>Цвиллинга</w:t>
      </w:r>
      <w:proofErr w:type="spellEnd"/>
      <w:r w:rsidRPr="00FE2525">
        <w:rPr>
          <w:sz w:val="22"/>
          <w:szCs w:val="22"/>
        </w:rPr>
        <w:t>, 41;</w:t>
      </w:r>
    </w:p>
    <w:p w:rsidR="00901291" w:rsidRPr="00FE2525" w:rsidRDefault="00901291" w:rsidP="00901291">
      <w:pPr>
        <w:jc w:val="both"/>
        <w:rPr>
          <w:sz w:val="22"/>
          <w:szCs w:val="22"/>
        </w:rPr>
      </w:pPr>
      <w:r w:rsidRPr="00FE2525">
        <w:rPr>
          <w:sz w:val="22"/>
          <w:szCs w:val="22"/>
        </w:rPr>
        <w:t xml:space="preserve">г. Челябинск, ул. </w:t>
      </w:r>
      <w:proofErr w:type="spellStart"/>
      <w:r w:rsidRPr="00FE2525">
        <w:rPr>
          <w:sz w:val="22"/>
          <w:szCs w:val="22"/>
        </w:rPr>
        <w:t>Доватора</w:t>
      </w:r>
      <w:proofErr w:type="spellEnd"/>
      <w:r w:rsidRPr="00FE2525">
        <w:rPr>
          <w:sz w:val="22"/>
          <w:szCs w:val="22"/>
        </w:rPr>
        <w:t>, 23;</w:t>
      </w:r>
    </w:p>
    <w:p w:rsidR="00901291" w:rsidRPr="00FE2525" w:rsidRDefault="00901291" w:rsidP="00901291">
      <w:pPr>
        <w:jc w:val="both"/>
        <w:rPr>
          <w:sz w:val="22"/>
          <w:szCs w:val="22"/>
        </w:rPr>
      </w:pPr>
      <w:r w:rsidRPr="00FE2525">
        <w:rPr>
          <w:sz w:val="22"/>
          <w:szCs w:val="22"/>
        </w:rPr>
        <w:t>г. Челябинск, ул. Свободы, 88;</w:t>
      </w:r>
    </w:p>
    <w:p w:rsidR="00901291" w:rsidRPr="00FE2525" w:rsidRDefault="00901291" w:rsidP="00901291">
      <w:pPr>
        <w:jc w:val="both"/>
        <w:rPr>
          <w:sz w:val="22"/>
          <w:szCs w:val="22"/>
        </w:rPr>
      </w:pPr>
      <w:r w:rsidRPr="00FE2525">
        <w:rPr>
          <w:sz w:val="22"/>
          <w:szCs w:val="22"/>
        </w:rPr>
        <w:t xml:space="preserve">г. Челябинск, ул. </w:t>
      </w:r>
      <w:proofErr w:type="spellStart"/>
      <w:r w:rsidRPr="00FE2525">
        <w:rPr>
          <w:sz w:val="22"/>
          <w:szCs w:val="22"/>
        </w:rPr>
        <w:t>Овчинникова</w:t>
      </w:r>
      <w:proofErr w:type="spellEnd"/>
      <w:r w:rsidRPr="00FE2525">
        <w:rPr>
          <w:sz w:val="22"/>
          <w:szCs w:val="22"/>
        </w:rPr>
        <w:t>, 6;</w:t>
      </w:r>
    </w:p>
    <w:p w:rsidR="00901291" w:rsidRPr="00FE2525" w:rsidRDefault="00901291" w:rsidP="00901291">
      <w:pPr>
        <w:jc w:val="both"/>
        <w:rPr>
          <w:sz w:val="22"/>
          <w:szCs w:val="22"/>
        </w:rPr>
      </w:pPr>
      <w:r w:rsidRPr="00FE2525">
        <w:rPr>
          <w:sz w:val="22"/>
          <w:szCs w:val="22"/>
        </w:rPr>
        <w:t xml:space="preserve">г. Челябинск, ул. </w:t>
      </w:r>
      <w:proofErr w:type="spellStart"/>
      <w:r w:rsidRPr="00FE2525">
        <w:rPr>
          <w:sz w:val="22"/>
          <w:szCs w:val="22"/>
        </w:rPr>
        <w:t>Заслонова</w:t>
      </w:r>
      <w:proofErr w:type="spellEnd"/>
      <w:r w:rsidRPr="00FE2525">
        <w:rPr>
          <w:sz w:val="22"/>
          <w:szCs w:val="22"/>
        </w:rPr>
        <w:t>, 2;</w:t>
      </w:r>
    </w:p>
    <w:p w:rsidR="00901291" w:rsidRPr="00FE2525" w:rsidRDefault="00901291" w:rsidP="00901291">
      <w:pPr>
        <w:jc w:val="both"/>
        <w:rPr>
          <w:sz w:val="22"/>
          <w:szCs w:val="22"/>
        </w:rPr>
      </w:pPr>
      <w:r w:rsidRPr="00FE2525">
        <w:rPr>
          <w:sz w:val="22"/>
          <w:szCs w:val="22"/>
        </w:rPr>
        <w:t>г. Челябинск, Привокзальная площадь, 1;</w:t>
      </w:r>
    </w:p>
    <w:p w:rsidR="00901291" w:rsidRPr="00FE2525" w:rsidRDefault="00901291" w:rsidP="00901291">
      <w:pPr>
        <w:jc w:val="both"/>
        <w:rPr>
          <w:sz w:val="22"/>
          <w:szCs w:val="22"/>
        </w:rPr>
      </w:pPr>
      <w:r w:rsidRPr="00FE2525">
        <w:rPr>
          <w:sz w:val="22"/>
          <w:szCs w:val="22"/>
        </w:rPr>
        <w:t>г. Златоуст, ул. Щербакова, 2;</w:t>
      </w:r>
    </w:p>
    <w:p w:rsidR="00901291" w:rsidRPr="00FE2525" w:rsidRDefault="00901291" w:rsidP="00901291">
      <w:pPr>
        <w:jc w:val="both"/>
        <w:rPr>
          <w:sz w:val="22"/>
          <w:szCs w:val="22"/>
        </w:rPr>
      </w:pPr>
      <w:r w:rsidRPr="00FE2525">
        <w:rPr>
          <w:sz w:val="22"/>
          <w:szCs w:val="22"/>
        </w:rPr>
        <w:t>г. Магнитогорск, ул. Вокзальная 31/2;</w:t>
      </w:r>
    </w:p>
    <w:p w:rsidR="00901291" w:rsidRPr="00FE2525" w:rsidRDefault="00901291" w:rsidP="00901291">
      <w:pPr>
        <w:jc w:val="both"/>
        <w:rPr>
          <w:sz w:val="22"/>
          <w:szCs w:val="22"/>
        </w:rPr>
      </w:pPr>
      <w:r w:rsidRPr="00FE2525">
        <w:rPr>
          <w:sz w:val="22"/>
          <w:szCs w:val="22"/>
        </w:rPr>
        <w:t>г. Троицк, ул. Деповская, 1.</w:t>
      </w:r>
    </w:p>
    <w:p w:rsidR="00901291" w:rsidRPr="00FE2525" w:rsidRDefault="00901291" w:rsidP="00901291">
      <w:pPr>
        <w:jc w:val="both"/>
        <w:rPr>
          <w:sz w:val="22"/>
          <w:szCs w:val="22"/>
        </w:rPr>
      </w:pPr>
      <w:r w:rsidRPr="00FE2525">
        <w:rPr>
          <w:b/>
          <w:sz w:val="22"/>
          <w:szCs w:val="22"/>
        </w:rPr>
        <w:t xml:space="preserve">3. Срок оказания услуг: </w:t>
      </w:r>
      <w:r w:rsidRPr="00FE2525">
        <w:rPr>
          <w:sz w:val="22"/>
          <w:szCs w:val="22"/>
        </w:rPr>
        <w:t>в течении</w:t>
      </w:r>
      <w:r w:rsidRPr="00FE2525">
        <w:rPr>
          <w:b/>
          <w:sz w:val="22"/>
          <w:szCs w:val="22"/>
        </w:rPr>
        <w:t xml:space="preserve"> </w:t>
      </w:r>
      <w:r w:rsidRPr="00FE2525">
        <w:rPr>
          <w:sz w:val="22"/>
          <w:szCs w:val="22"/>
        </w:rPr>
        <w:t>одного года</w:t>
      </w:r>
      <w:r w:rsidRPr="00FE2525">
        <w:rPr>
          <w:b/>
          <w:sz w:val="22"/>
          <w:szCs w:val="22"/>
        </w:rPr>
        <w:t xml:space="preserve"> </w:t>
      </w:r>
      <w:r w:rsidRPr="00FE2525">
        <w:rPr>
          <w:sz w:val="22"/>
          <w:szCs w:val="22"/>
        </w:rPr>
        <w:t>с момента заключения договора.</w:t>
      </w:r>
    </w:p>
    <w:p w:rsidR="00901291" w:rsidRPr="00FE2525" w:rsidRDefault="00901291" w:rsidP="00901291">
      <w:pPr>
        <w:pStyle w:val="afe"/>
        <w:ind w:left="0"/>
        <w:jc w:val="both"/>
        <w:rPr>
          <w:b/>
        </w:rPr>
      </w:pPr>
      <w:r w:rsidRPr="00FE2525">
        <w:rPr>
          <w:b/>
        </w:rPr>
        <w:t>4. Общие требования:</w:t>
      </w:r>
    </w:p>
    <w:p w:rsidR="00901291" w:rsidRPr="00FE2525" w:rsidRDefault="00901291" w:rsidP="00901291">
      <w:pPr>
        <w:jc w:val="both"/>
        <w:rPr>
          <w:sz w:val="22"/>
          <w:szCs w:val="22"/>
        </w:rPr>
      </w:pPr>
      <w:r>
        <w:rPr>
          <w:sz w:val="22"/>
          <w:szCs w:val="22"/>
        </w:rPr>
        <w:t xml:space="preserve">4.1. </w:t>
      </w:r>
      <w:r w:rsidRPr="00FE2525">
        <w:rPr>
          <w:sz w:val="22"/>
          <w:szCs w:val="22"/>
        </w:rPr>
        <w:t>Техническое обслуживание проводится с целью поддержания в исправном состоянии медицинской техники, находящейся в эксплуатации у Заказчика, перечень которой установлен в Таблице 1. Результатом услуг является работоспособность медицинской техники и её пригодность к использованию по назначению.</w:t>
      </w:r>
    </w:p>
    <w:p w:rsidR="00901291" w:rsidRPr="00FE2525" w:rsidRDefault="00901291" w:rsidP="00901291">
      <w:pPr>
        <w:jc w:val="both"/>
        <w:rPr>
          <w:sz w:val="22"/>
          <w:szCs w:val="22"/>
        </w:rPr>
      </w:pPr>
      <w:r w:rsidRPr="00FE2525">
        <w:rPr>
          <w:sz w:val="22"/>
          <w:szCs w:val="22"/>
        </w:rPr>
        <w:t>4.2. Техническое обслуживание медицинской техники – комплекс регламентированных нормативной и эксплуатационной документацией мероприятий и операций по поддержанию и восстановлению исправности и работоспособности медицинской техники при ее использовании по назначению, а также при хранении и транспортировании. Техническому обслуживанию подлежит вся медицинская техника, перечисленная в Таблице 1, в соответствии с графиком периодического технического обслуживания.</w:t>
      </w:r>
    </w:p>
    <w:p w:rsidR="00901291" w:rsidRPr="00FE2525" w:rsidRDefault="00901291" w:rsidP="00901291">
      <w:pPr>
        <w:jc w:val="both"/>
        <w:rPr>
          <w:sz w:val="22"/>
          <w:szCs w:val="22"/>
        </w:rPr>
      </w:pPr>
      <w:r w:rsidRPr="00FE2525">
        <w:rPr>
          <w:sz w:val="22"/>
          <w:szCs w:val="22"/>
        </w:rPr>
        <w:t xml:space="preserve">4.3. Услуги по техническому обслуживанию медицинской техники должны оказываться в полном объеме и надлежащего качества, в соответствии с требованиями инструкций по эксплуатации медицинской техники фирм-производителей (паспорт), ГОСТ Р 58451-2019 «Изделия медицинские. Обслуживание техническое», руководящих документов </w:t>
      </w:r>
      <w:proofErr w:type="spellStart"/>
      <w:r w:rsidRPr="00FE2525">
        <w:rPr>
          <w:sz w:val="22"/>
          <w:szCs w:val="22"/>
        </w:rPr>
        <w:t>Ростехнадзора</w:t>
      </w:r>
      <w:proofErr w:type="spellEnd"/>
      <w:r w:rsidRPr="00FE2525">
        <w:rPr>
          <w:sz w:val="22"/>
          <w:szCs w:val="22"/>
        </w:rPr>
        <w:t>, СНиП, действующих нормативно-технических документов по вопросам эксплуатации и ремонта медицинской техники.</w:t>
      </w:r>
    </w:p>
    <w:p w:rsidR="00901291" w:rsidRPr="00FE2525" w:rsidRDefault="00901291" w:rsidP="00901291">
      <w:pPr>
        <w:jc w:val="both"/>
        <w:rPr>
          <w:sz w:val="22"/>
          <w:szCs w:val="22"/>
        </w:rPr>
      </w:pPr>
      <w:r w:rsidRPr="00FE2525">
        <w:rPr>
          <w:sz w:val="22"/>
          <w:szCs w:val="22"/>
        </w:rPr>
        <w:t>4.4. Исполнитель оказывает услуги с привлечением квалифицированных специалистов (штатных или внештатных) по всем видам медицинской техники, подлежащей техническому обслуживанию, которые соответствуют требованиям п. 5.5. ГОСТ Р 58451-2019. Квалификация специалистов должна быть подтверждена удостоверяющими документами (дипломами, сертификатами и т.п.). Заказчик вправе запросить заверенные копии указанных документов, а также копии трудовых и\или гражданско-правовых договоров специалистов Исполнителя или копии договоров субподряда исполнителя.</w:t>
      </w:r>
    </w:p>
    <w:p w:rsidR="00901291" w:rsidRPr="00FE2525" w:rsidRDefault="00901291" w:rsidP="00901291">
      <w:pPr>
        <w:autoSpaceDE w:val="0"/>
        <w:autoSpaceDN w:val="0"/>
        <w:adjustRightInd w:val="0"/>
        <w:jc w:val="both"/>
        <w:rPr>
          <w:sz w:val="22"/>
          <w:szCs w:val="22"/>
          <w:lang w:eastAsia="en-US"/>
        </w:rPr>
      </w:pPr>
      <w:r w:rsidRPr="00FE2525">
        <w:rPr>
          <w:sz w:val="22"/>
          <w:szCs w:val="22"/>
        </w:rPr>
        <w:t xml:space="preserve">4.5. </w:t>
      </w:r>
      <w:r w:rsidRPr="00FE2525">
        <w:rPr>
          <w:sz w:val="22"/>
          <w:szCs w:val="22"/>
          <w:lang w:eastAsia="en-US"/>
        </w:rPr>
        <w:t xml:space="preserve">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 Средства измерений, используемые при оказании услуг, должны быть </w:t>
      </w:r>
      <w:proofErr w:type="spellStart"/>
      <w:r w:rsidRPr="00FE2525">
        <w:rPr>
          <w:sz w:val="22"/>
          <w:szCs w:val="22"/>
          <w:lang w:eastAsia="en-US"/>
        </w:rPr>
        <w:t>поверены</w:t>
      </w:r>
      <w:proofErr w:type="spellEnd"/>
      <w:r w:rsidRPr="00FE2525">
        <w:rPr>
          <w:sz w:val="22"/>
          <w:szCs w:val="22"/>
          <w:lang w:eastAsia="en-US"/>
        </w:rPr>
        <w:t xml:space="preserve">, а технологическое испытательное оборудование, требующее аттестации, должно быть аттестовано по </w:t>
      </w:r>
      <w:hyperlink r:id="rId29" w:history="1">
        <w:r w:rsidRPr="00FE2525">
          <w:rPr>
            <w:sz w:val="22"/>
            <w:szCs w:val="22"/>
            <w:lang w:eastAsia="en-US"/>
          </w:rPr>
          <w:t>ГОСТ Р 8.568</w:t>
        </w:r>
      </w:hyperlink>
      <w:r w:rsidRPr="00FE2525">
        <w:rPr>
          <w:sz w:val="22"/>
          <w:szCs w:val="22"/>
        </w:rPr>
        <w:t>-2017</w:t>
      </w:r>
      <w:r w:rsidRPr="00FE2525">
        <w:rPr>
          <w:sz w:val="22"/>
          <w:szCs w:val="22"/>
          <w:lang w:eastAsia="en-US"/>
        </w:rPr>
        <w:t xml:space="preserve"> «Государственная система обеспечения единства измерений. Аттестация испытательного оборудования. Основные положения».</w:t>
      </w:r>
    </w:p>
    <w:p w:rsidR="00901291" w:rsidRPr="00C15EB2" w:rsidRDefault="00901291" w:rsidP="00901291">
      <w:pPr>
        <w:jc w:val="both"/>
        <w:rPr>
          <w:spacing w:val="-1"/>
          <w:sz w:val="22"/>
          <w:szCs w:val="22"/>
        </w:rPr>
      </w:pPr>
      <w:r w:rsidRPr="00C15EB2">
        <w:rPr>
          <w:spacing w:val="-1"/>
          <w:sz w:val="22"/>
          <w:szCs w:val="22"/>
        </w:rPr>
        <w:t xml:space="preserve">4.6. Для оказания услуг по техническому обслуживанию исполнитель должен иметь действующую лицензию </w:t>
      </w:r>
      <w:r w:rsidRPr="00C15EB2">
        <w:rPr>
          <w:spacing w:val="1"/>
          <w:sz w:val="22"/>
          <w:szCs w:val="22"/>
        </w:rPr>
        <w:t xml:space="preserve">на </w:t>
      </w:r>
      <w:r w:rsidRPr="00C15EB2">
        <w:rPr>
          <w:sz w:val="22"/>
          <w:szCs w:val="22"/>
          <w:shd w:val="clear" w:color="auto" w:fill="FFFFFF"/>
        </w:rPr>
        <w:t xml:space="preserve">производство и техническое обслуживание медицинской техники </w:t>
      </w:r>
      <w:r w:rsidRPr="00C15EB2">
        <w:rPr>
          <w:sz w:val="22"/>
          <w:szCs w:val="22"/>
        </w:rPr>
        <w:t xml:space="preserve">выданной в соответствии с Федеральным законом от 04.05.2011 № 99-ФЗ «О лицензировании отдельных видов деятельности» уполномоченным государственным органом с указанием </w:t>
      </w:r>
      <w:r w:rsidRPr="00C15EB2">
        <w:rPr>
          <w:spacing w:val="1"/>
          <w:sz w:val="22"/>
          <w:szCs w:val="22"/>
        </w:rPr>
        <w:t>в перечне работ, услуг, необходимых для исполнения услуг, указанных в Техническом задании Заказчика, предусмотренных «Положением о лицензировании деятельности по техническому обслуживанию медицинских изделий», разработанным Министерством здравоохранения РФ, и утвержденным Правительством РФ от 30.11.2021г. № 2129 с изменениями от 12.08.2023г. № 1332.</w:t>
      </w:r>
    </w:p>
    <w:p w:rsidR="00901291" w:rsidRPr="004112A6" w:rsidRDefault="00901291" w:rsidP="00901291">
      <w:pPr>
        <w:jc w:val="both"/>
        <w:rPr>
          <w:spacing w:val="-1"/>
          <w:sz w:val="22"/>
          <w:szCs w:val="22"/>
        </w:rPr>
      </w:pPr>
      <w:r w:rsidRPr="00C15EB2">
        <w:rPr>
          <w:spacing w:val="-1"/>
          <w:sz w:val="22"/>
          <w:szCs w:val="22"/>
        </w:rPr>
        <w:t xml:space="preserve">4.7. Исполнитель обязан иметь лицензию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выданной в соответствии с Федеральным законом от 04.05.2011 № 99-ФЗ «О лицензировании отдельных видов деятельности» уполномоченным государственным органом с указанием в перечне работ, услуг, предусмотренных положением о лицензировании медицинской деятельности, утвержденным постановлением Правительства РФ, необходимых для исполнения услуг, указанных в Техническом задании </w:t>
      </w:r>
      <w:r>
        <w:rPr>
          <w:spacing w:val="-1"/>
          <w:sz w:val="22"/>
          <w:szCs w:val="22"/>
        </w:rPr>
        <w:t>Заказчика.</w:t>
      </w:r>
      <w:r w:rsidRPr="00FE2525">
        <w:rPr>
          <w:spacing w:val="-1"/>
          <w:sz w:val="22"/>
          <w:szCs w:val="22"/>
        </w:rPr>
        <w:br/>
      </w:r>
      <w:r w:rsidRPr="004112A6">
        <w:rPr>
          <w:spacing w:val="-1"/>
          <w:sz w:val="22"/>
          <w:szCs w:val="22"/>
        </w:rPr>
        <w:t>4.8 Исполнитель обязан иметь в штате не менее пяти инженеров, осуществляющих техническое обслуживание медицинских изделий, имеющих высшее или среднее профессиональное (техническое) образование, стаж работы по специальности не менее 3 лет и дополнительно профессиональное образование (повышение квалификации не реже одного раза в 5 лет)</w:t>
      </w:r>
      <w:r w:rsidRPr="004112A6">
        <w:rPr>
          <w:sz w:val="22"/>
          <w:szCs w:val="22"/>
        </w:rPr>
        <w:t xml:space="preserve"> </w:t>
      </w:r>
      <w:r w:rsidRPr="004112A6">
        <w:rPr>
          <w:spacing w:val="-1"/>
          <w:sz w:val="22"/>
          <w:szCs w:val="22"/>
        </w:rPr>
        <w:t>в сфере выполняемых работ и оказываемых услуг.</w:t>
      </w:r>
    </w:p>
    <w:p w:rsidR="00901291" w:rsidRPr="004112A6" w:rsidRDefault="00901291" w:rsidP="00901291">
      <w:pPr>
        <w:jc w:val="both"/>
        <w:rPr>
          <w:sz w:val="22"/>
          <w:szCs w:val="22"/>
        </w:rPr>
      </w:pPr>
      <w:r w:rsidRPr="004112A6">
        <w:rPr>
          <w:sz w:val="22"/>
          <w:szCs w:val="22"/>
        </w:rPr>
        <w:t>4.9. Используемые при оказании услуг материалы должны иметь разрешение к применению на территории Российской Федерации, необходимые регистрационные удостоверения, иные разрешительные документы и сертификаты соответствия.</w:t>
      </w:r>
    </w:p>
    <w:p w:rsidR="00901291" w:rsidRPr="004112A6" w:rsidRDefault="00901291" w:rsidP="00901291">
      <w:pPr>
        <w:jc w:val="both"/>
        <w:rPr>
          <w:sz w:val="22"/>
          <w:szCs w:val="22"/>
        </w:rPr>
      </w:pPr>
      <w:r w:rsidRPr="004112A6">
        <w:rPr>
          <w:b/>
          <w:sz w:val="22"/>
          <w:szCs w:val="22"/>
        </w:rPr>
        <w:t>5</w:t>
      </w:r>
      <w:r w:rsidRPr="004112A6">
        <w:rPr>
          <w:sz w:val="22"/>
          <w:szCs w:val="22"/>
        </w:rPr>
        <w:t xml:space="preserve">. </w:t>
      </w:r>
      <w:r w:rsidRPr="004112A6">
        <w:rPr>
          <w:b/>
          <w:sz w:val="22"/>
          <w:szCs w:val="22"/>
        </w:rPr>
        <w:t>Исполнитель обязан:</w:t>
      </w:r>
    </w:p>
    <w:p w:rsidR="00901291" w:rsidRPr="004112A6" w:rsidRDefault="00901291" w:rsidP="00901291">
      <w:pPr>
        <w:jc w:val="both"/>
        <w:rPr>
          <w:sz w:val="22"/>
          <w:szCs w:val="22"/>
        </w:rPr>
      </w:pPr>
      <w:r w:rsidRPr="004112A6">
        <w:rPr>
          <w:sz w:val="22"/>
          <w:szCs w:val="22"/>
        </w:rPr>
        <w:t>При необходимости, обеспечить прибытие специалистов для диагностики неисправности в течение 2-х часов с момента подачи заявки Заказчиком через средства связи, а именно: телефонная связь, электронная почта, мессенджеры.</w:t>
      </w:r>
    </w:p>
    <w:p w:rsidR="00901291" w:rsidRPr="00FE2525" w:rsidRDefault="00901291" w:rsidP="00901291">
      <w:pPr>
        <w:jc w:val="both"/>
        <w:rPr>
          <w:sz w:val="22"/>
          <w:szCs w:val="22"/>
        </w:rPr>
      </w:pPr>
      <w:r w:rsidRPr="004112A6">
        <w:rPr>
          <w:sz w:val="22"/>
          <w:szCs w:val="22"/>
        </w:rPr>
        <w:t xml:space="preserve">Обеспечить присутствие инженеров Исполнителя на территории Заказчика по адресам: </w:t>
      </w:r>
      <w:proofErr w:type="spellStart"/>
      <w:r w:rsidRPr="004112A6">
        <w:rPr>
          <w:sz w:val="22"/>
          <w:szCs w:val="22"/>
        </w:rPr>
        <w:t>Цвиллинга</w:t>
      </w:r>
      <w:proofErr w:type="spellEnd"/>
      <w:r w:rsidRPr="004112A6">
        <w:rPr>
          <w:sz w:val="22"/>
          <w:szCs w:val="22"/>
        </w:rPr>
        <w:t xml:space="preserve"> 41, </w:t>
      </w:r>
      <w:proofErr w:type="spellStart"/>
      <w:r w:rsidRPr="004112A6">
        <w:rPr>
          <w:sz w:val="22"/>
          <w:szCs w:val="22"/>
        </w:rPr>
        <w:t>Доватора</w:t>
      </w:r>
      <w:proofErr w:type="spellEnd"/>
      <w:r w:rsidRPr="004112A6">
        <w:rPr>
          <w:sz w:val="22"/>
          <w:szCs w:val="22"/>
        </w:rPr>
        <w:t xml:space="preserve"> 23 ежедневно, кроме праздничных и выходных дней, с 9:00 до 16:00 для своевременного и в полном объеме исполнения графика ТО (Таблица 1) и оперативного реагирования на заявки о неисправностях.</w:t>
      </w:r>
    </w:p>
    <w:p w:rsidR="00901291" w:rsidRPr="00FE2525" w:rsidRDefault="00901291" w:rsidP="00901291">
      <w:pPr>
        <w:jc w:val="both"/>
        <w:rPr>
          <w:sz w:val="22"/>
          <w:szCs w:val="22"/>
        </w:rPr>
      </w:pPr>
      <w:r w:rsidRPr="00FE2525">
        <w:rPr>
          <w:sz w:val="22"/>
          <w:szCs w:val="22"/>
        </w:rPr>
        <w:t>Своевременно информировать Заказчика о техническом состоянии обслуживаемой медицинской техники, производить выдачу технических заключений о работоспособности и целесообразности их ремонта, консультировать представителей Заказч</w:t>
      </w:r>
      <w:r>
        <w:rPr>
          <w:sz w:val="22"/>
          <w:szCs w:val="22"/>
        </w:rPr>
        <w:t>ика по правилам её эксплуатации.</w:t>
      </w:r>
    </w:p>
    <w:p w:rsidR="00901291" w:rsidRPr="00FE2525" w:rsidRDefault="00901291" w:rsidP="00901291">
      <w:pPr>
        <w:jc w:val="both"/>
        <w:rPr>
          <w:sz w:val="22"/>
          <w:szCs w:val="22"/>
        </w:rPr>
      </w:pPr>
      <w:r w:rsidRPr="00FE2525">
        <w:rPr>
          <w:sz w:val="22"/>
          <w:szCs w:val="22"/>
        </w:rPr>
        <w:t>Проводить при необходимости текущий ремонт обслуживаемой медицинской техники, обеспечивая те</w:t>
      </w:r>
      <w:r>
        <w:rPr>
          <w:sz w:val="22"/>
          <w:szCs w:val="22"/>
        </w:rPr>
        <w:t>м самым её бесперебойную работу.</w:t>
      </w:r>
    </w:p>
    <w:p w:rsidR="00901291" w:rsidRPr="00FE2525" w:rsidRDefault="00901291" w:rsidP="00901291">
      <w:pPr>
        <w:jc w:val="both"/>
        <w:rPr>
          <w:b/>
          <w:sz w:val="22"/>
          <w:szCs w:val="22"/>
        </w:rPr>
      </w:pPr>
      <w:r w:rsidRPr="00FE2525">
        <w:rPr>
          <w:sz w:val="22"/>
          <w:szCs w:val="22"/>
        </w:rPr>
        <w:t>Регистрировать в журнале технического обслуживания медицинской техники все работы по обслуживанию медицинской техники.</w:t>
      </w:r>
    </w:p>
    <w:p w:rsidR="00901291" w:rsidRPr="00FE2525" w:rsidRDefault="00901291" w:rsidP="00901291">
      <w:pPr>
        <w:jc w:val="both"/>
        <w:rPr>
          <w:b/>
          <w:sz w:val="22"/>
          <w:szCs w:val="22"/>
        </w:rPr>
      </w:pPr>
      <w:r w:rsidRPr="00FE2525">
        <w:rPr>
          <w:b/>
          <w:sz w:val="22"/>
          <w:szCs w:val="22"/>
        </w:rPr>
        <w:t>6. Объем оказываемых услуг:</w:t>
      </w:r>
    </w:p>
    <w:p w:rsidR="00901291" w:rsidRPr="00FE2525" w:rsidRDefault="00901291" w:rsidP="00901291">
      <w:pPr>
        <w:jc w:val="both"/>
        <w:rPr>
          <w:sz w:val="22"/>
          <w:szCs w:val="22"/>
        </w:rPr>
      </w:pPr>
      <w:r w:rsidRPr="00FE2525">
        <w:rPr>
          <w:sz w:val="22"/>
          <w:szCs w:val="22"/>
        </w:rPr>
        <w:t>Виды работ по техническому обслуживанию медицинской техники:</w:t>
      </w:r>
    </w:p>
    <w:p w:rsidR="00901291" w:rsidRPr="00FE2525" w:rsidRDefault="00901291" w:rsidP="00901291">
      <w:pPr>
        <w:jc w:val="both"/>
        <w:rPr>
          <w:sz w:val="22"/>
          <w:szCs w:val="22"/>
        </w:rPr>
      </w:pPr>
      <w:r w:rsidRPr="00FE2525">
        <w:rPr>
          <w:sz w:val="22"/>
          <w:szCs w:val="22"/>
        </w:rPr>
        <w:t xml:space="preserve">- </w:t>
      </w:r>
      <w:hyperlink w:anchor="sub_1604">
        <w:r w:rsidRPr="00FE2525">
          <w:rPr>
            <w:sz w:val="22"/>
            <w:szCs w:val="22"/>
          </w:rPr>
          <w:t>контроль технического состояния</w:t>
        </w:r>
      </w:hyperlink>
      <w:r w:rsidRPr="00FE2525">
        <w:rPr>
          <w:sz w:val="22"/>
          <w:szCs w:val="22"/>
        </w:rPr>
        <w:t>;</w:t>
      </w:r>
    </w:p>
    <w:p w:rsidR="00901291" w:rsidRPr="00FE2525" w:rsidRDefault="00901291" w:rsidP="00901291">
      <w:pPr>
        <w:jc w:val="both"/>
        <w:rPr>
          <w:sz w:val="22"/>
          <w:szCs w:val="22"/>
        </w:rPr>
      </w:pPr>
      <w:r w:rsidRPr="00FE2525">
        <w:rPr>
          <w:sz w:val="22"/>
          <w:szCs w:val="22"/>
        </w:rPr>
        <w:t xml:space="preserve">- </w:t>
      </w:r>
      <w:hyperlink w:anchor="sub_1605">
        <w:r w:rsidRPr="00FE2525">
          <w:rPr>
            <w:sz w:val="22"/>
            <w:szCs w:val="22"/>
          </w:rPr>
          <w:t>периодическое и текущее техническое обслуживание</w:t>
        </w:r>
      </w:hyperlink>
      <w:r w:rsidRPr="00FE2525">
        <w:rPr>
          <w:sz w:val="22"/>
          <w:szCs w:val="22"/>
        </w:rPr>
        <w:t>;</w:t>
      </w:r>
    </w:p>
    <w:p w:rsidR="00901291" w:rsidRPr="00FE2525" w:rsidRDefault="00901291" w:rsidP="00901291">
      <w:pPr>
        <w:jc w:val="both"/>
        <w:rPr>
          <w:sz w:val="22"/>
          <w:szCs w:val="22"/>
        </w:rPr>
      </w:pPr>
      <w:r w:rsidRPr="00FE2525">
        <w:rPr>
          <w:sz w:val="22"/>
          <w:szCs w:val="22"/>
        </w:rPr>
        <w:t xml:space="preserve">- </w:t>
      </w:r>
      <w:hyperlink w:anchor="sub_1606">
        <w:r w:rsidRPr="00FE2525">
          <w:rPr>
            <w:sz w:val="22"/>
            <w:szCs w:val="22"/>
          </w:rPr>
          <w:t>текущий ремонт</w:t>
        </w:r>
      </w:hyperlink>
      <w:r w:rsidRPr="00FE2525">
        <w:rPr>
          <w:sz w:val="22"/>
          <w:szCs w:val="22"/>
        </w:rPr>
        <w:t xml:space="preserve"> (восстановление работоспособности);</w:t>
      </w:r>
    </w:p>
    <w:p w:rsidR="00901291" w:rsidRPr="00FE2525" w:rsidRDefault="00901291" w:rsidP="00901291">
      <w:pPr>
        <w:jc w:val="both"/>
        <w:rPr>
          <w:sz w:val="22"/>
          <w:szCs w:val="22"/>
        </w:rPr>
      </w:pPr>
      <w:r w:rsidRPr="00FE2525">
        <w:rPr>
          <w:sz w:val="22"/>
          <w:szCs w:val="22"/>
        </w:rPr>
        <w:t>- устранение аварийных ситуаций на медицинской технике в случае их возникновения и принятие срочных мер по восстановлению её работоспособности;</w:t>
      </w:r>
    </w:p>
    <w:p w:rsidR="00901291" w:rsidRPr="00FE2525" w:rsidRDefault="00901291" w:rsidP="00901291">
      <w:pPr>
        <w:jc w:val="both"/>
        <w:rPr>
          <w:sz w:val="22"/>
          <w:szCs w:val="22"/>
        </w:rPr>
      </w:pPr>
      <w:r w:rsidRPr="00FE2525">
        <w:rPr>
          <w:sz w:val="22"/>
          <w:szCs w:val="22"/>
        </w:rPr>
        <w:t>- ведение журнала технического обслуживания медицинской техники.</w:t>
      </w:r>
    </w:p>
    <w:p w:rsidR="00901291" w:rsidRPr="00FE2525" w:rsidRDefault="00901291" w:rsidP="00901291">
      <w:pPr>
        <w:jc w:val="both"/>
        <w:rPr>
          <w:sz w:val="22"/>
          <w:szCs w:val="22"/>
        </w:rPr>
      </w:pPr>
      <w:r w:rsidRPr="00FE2525">
        <w:rPr>
          <w:b/>
          <w:sz w:val="22"/>
          <w:szCs w:val="22"/>
        </w:rPr>
        <w:t>7</w:t>
      </w:r>
      <w:r w:rsidRPr="00FE2525">
        <w:rPr>
          <w:sz w:val="22"/>
          <w:szCs w:val="22"/>
        </w:rPr>
        <w:t xml:space="preserve">. </w:t>
      </w:r>
      <w:hyperlink w:anchor="sub_1206">
        <w:r w:rsidRPr="00FE2525">
          <w:rPr>
            <w:b/>
            <w:sz w:val="22"/>
            <w:szCs w:val="22"/>
          </w:rPr>
          <w:t>Контроль технического</w:t>
        </w:r>
      </w:hyperlink>
      <w:r w:rsidRPr="00FE2525">
        <w:rPr>
          <w:b/>
          <w:sz w:val="22"/>
          <w:szCs w:val="22"/>
        </w:rPr>
        <w:t xml:space="preserve"> состояния:</w:t>
      </w:r>
    </w:p>
    <w:p w:rsidR="00901291" w:rsidRPr="00FE2525" w:rsidRDefault="00901291" w:rsidP="00901291">
      <w:pPr>
        <w:jc w:val="both"/>
        <w:rPr>
          <w:sz w:val="22"/>
          <w:szCs w:val="22"/>
        </w:rPr>
      </w:pPr>
      <w:r w:rsidRPr="00FE2525">
        <w:rPr>
          <w:sz w:val="22"/>
          <w:szCs w:val="22"/>
        </w:rPr>
        <w:t>7.1. Периодичность, объем и технология контроля технического состояния медицинской техники, выбор методов и средств контроля определяются соответствующей нормативной и эксплуатационной документацией.</w:t>
      </w:r>
    </w:p>
    <w:p w:rsidR="00901291" w:rsidRPr="00FE2525" w:rsidRDefault="00901291" w:rsidP="00901291">
      <w:pPr>
        <w:jc w:val="both"/>
        <w:rPr>
          <w:sz w:val="22"/>
          <w:szCs w:val="22"/>
        </w:rPr>
      </w:pPr>
      <w:r w:rsidRPr="00FE2525">
        <w:rPr>
          <w:sz w:val="22"/>
          <w:szCs w:val="22"/>
        </w:rPr>
        <w:t>7.2. Результаты контроля технического состояния служат основой для принятия решения о необходимости проведения и об объеме работ по техническому обслуживанию медицинской техники.</w:t>
      </w:r>
    </w:p>
    <w:p w:rsidR="00901291" w:rsidRPr="00FE2525" w:rsidRDefault="00901291" w:rsidP="00901291">
      <w:pPr>
        <w:jc w:val="both"/>
        <w:rPr>
          <w:sz w:val="22"/>
          <w:szCs w:val="22"/>
        </w:rPr>
      </w:pPr>
      <w:r w:rsidRPr="00FE2525">
        <w:rPr>
          <w:sz w:val="22"/>
          <w:szCs w:val="22"/>
        </w:rPr>
        <w:t>7.3. Техническое состояние изделия определяется:</w:t>
      </w:r>
    </w:p>
    <w:p w:rsidR="00901291" w:rsidRPr="00FE2525" w:rsidRDefault="00901291" w:rsidP="00901291">
      <w:pPr>
        <w:jc w:val="both"/>
        <w:rPr>
          <w:sz w:val="22"/>
          <w:szCs w:val="22"/>
        </w:rPr>
      </w:pPr>
      <w:r w:rsidRPr="00FE2525">
        <w:rPr>
          <w:sz w:val="22"/>
          <w:szCs w:val="22"/>
        </w:rPr>
        <w:t>- визуально и по органолептическим признакам (шумы, запахи и т.д.);</w:t>
      </w:r>
    </w:p>
    <w:p w:rsidR="00901291" w:rsidRPr="00FE2525" w:rsidRDefault="00901291" w:rsidP="00901291">
      <w:pPr>
        <w:jc w:val="both"/>
        <w:rPr>
          <w:sz w:val="22"/>
          <w:szCs w:val="22"/>
        </w:rPr>
      </w:pPr>
      <w:r w:rsidRPr="00FE2525">
        <w:rPr>
          <w:sz w:val="22"/>
          <w:szCs w:val="22"/>
        </w:rPr>
        <w:t>- проверкой в действии (функциональный контроль).</w:t>
      </w:r>
    </w:p>
    <w:p w:rsidR="00901291" w:rsidRPr="00FE2525" w:rsidRDefault="00901291" w:rsidP="00901291">
      <w:pPr>
        <w:jc w:val="both"/>
        <w:rPr>
          <w:sz w:val="22"/>
          <w:szCs w:val="22"/>
        </w:rPr>
      </w:pPr>
      <w:r w:rsidRPr="00FE2525">
        <w:rPr>
          <w:sz w:val="22"/>
          <w:szCs w:val="22"/>
        </w:rPr>
        <w:t>7.4. Визуально и по органолептическим признакам контролируют изделия, узлы, детали, когда их исправность, надежность монтажа может быть определена без применения средств инструментального контроля (видимые повреждения покрытий, нарушения герметичности, течи трубопроводов, магистралей и т.п.).</w:t>
      </w:r>
    </w:p>
    <w:p w:rsidR="00901291" w:rsidRPr="00FE2525" w:rsidRDefault="00901291" w:rsidP="00901291">
      <w:pPr>
        <w:jc w:val="both"/>
        <w:rPr>
          <w:sz w:val="22"/>
          <w:szCs w:val="22"/>
        </w:rPr>
      </w:pPr>
      <w:r w:rsidRPr="00FE2525">
        <w:rPr>
          <w:sz w:val="22"/>
          <w:szCs w:val="22"/>
        </w:rPr>
        <w:t>7.5. При проверке изделия в действии устанавливают работоспособность и правильность функционирования изделий и механизмов, действие защитных устройств и блокировок.</w:t>
      </w:r>
    </w:p>
    <w:p w:rsidR="00901291" w:rsidRPr="00FE2525" w:rsidRDefault="00901291" w:rsidP="00901291">
      <w:pPr>
        <w:jc w:val="both"/>
        <w:rPr>
          <w:sz w:val="22"/>
          <w:szCs w:val="22"/>
        </w:rPr>
      </w:pPr>
      <w:r w:rsidRPr="00FE2525">
        <w:rPr>
          <w:sz w:val="22"/>
          <w:szCs w:val="22"/>
        </w:rPr>
        <w:t>7.6. Предусмотрены следующие виды контроля технического состояния:</w:t>
      </w:r>
    </w:p>
    <w:p w:rsidR="00901291" w:rsidRPr="00FE2525" w:rsidRDefault="00901291" w:rsidP="00901291">
      <w:pPr>
        <w:jc w:val="both"/>
        <w:rPr>
          <w:sz w:val="22"/>
          <w:szCs w:val="22"/>
        </w:rPr>
      </w:pPr>
      <w:r w:rsidRPr="00FE2525">
        <w:rPr>
          <w:sz w:val="22"/>
          <w:szCs w:val="22"/>
        </w:rPr>
        <w:t>- периодический (плановый) контроль технического состояния;</w:t>
      </w:r>
    </w:p>
    <w:p w:rsidR="00901291" w:rsidRPr="00FE2525" w:rsidRDefault="00901291" w:rsidP="00901291">
      <w:pPr>
        <w:jc w:val="both"/>
        <w:rPr>
          <w:sz w:val="22"/>
          <w:szCs w:val="22"/>
        </w:rPr>
      </w:pPr>
      <w:r w:rsidRPr="00FE2525">
        <w:rPr>
          <w:sz w:val="22"/>
          <w:szCs w:val="22"/>
        </w:rPr>
        <w:t>- текущий (внеплановый) контроль технического состояния.</w:t>
      </w:r>
    </w:p>
    <w:p w:rsidR="00901291" w:rsidRPr="00FE2525" w:rsidRDefault="00901291" w:rsidP="00901291">
      <w:pPr>
        <w:jc w:val="both"/>
        <w:rPr>
          <w:sz w:val="22"/>
          <w:szCs w:val="22"/>
        </w:rPr>
      </w:pPr>
      <w:r w:rsidRPr="00FE2525">
        <w:rPr>
          <w:sz w:val="22"/>
          <w:szCs w:val="22"/>
        </w:rPr>
        <w:t xml:space="preserve">7.7. </w:t>
      </w:r>
      <w:hyperlink w:anchor="sub_1206">
        <w:r w:rsidRPr="00FE2525">
          <w:rPr>
            <w:sz w:val="22"/>
            <w:szCs w:val="22"/>
          </w:rPr>
          <w:t>Контроль технического</w:t>
        </w:r>
      </w:hyperlink>
      <w:r w:rsidRPr="00FE2525">
        <w:rPr>
          <w:sz w:val="22"/>
          <w:szCs w:val="22"/>
        </w:rPr>
        <w:t xml:space="preserve"> состояния изделия медицинской техники перед использованием проводится </w:t>
      </w:r>
      <w:r w:rsidRPr="0001628E">
        <w:rPr>
          <w:sz w:val="22"/>
          <w:szCs w:val="22"/>
        </w:rPr>
        <w:t>медицинским</w:t>
      </w:r>
      <w:r w:rsidRPr="00FE2525">
        <w:rPr>
          <w:sz w:val="22"/>
          <w:szCs w:val="22"/>
        </w:rPr>
        <w:t xml:space="preserve"> персоналом непосредственно перед использованием изделия медицинской техники. Порядок и правила проведения контроля технического состояния излагаются в разделе "Подготовка изделия к использованию" руководства по эксплуатации (инструкции пользователя).</w:t>
      </w:r>
    </w:p>
    <w:p w:rsidR="00901291" w:rsidRPr="00FE2525" w:rsidRDefault="00901291" w:rsidP="00901291">
      <w:pPr>
        <w:jc w:val="both"/>
        <w:rPr>
          <w:sz w:val="22"/>
          <w:szCs w:val="22"/>
        </w:rPr>
      </w:pPr>
      <w:r w:rsidRPr="00FE2525">
        <w:rPr>
          <w:sz w:val="22"/>
          <w:szCs w:val="22"/>
        </w:rPr>
        <w:t>7.8. Периодический контроль технического состояния изделия медицинской техники проводится специалистами по техническому обслуживанию медицинской техники.</w:t>
      </w:r>
    </w:p>
    <w:p w:rsidR="00901291" w:rsidRPr="00FE2525" w:rsidRDefault="00901291" w:rsidP="00901291">
      <w:pPr>
        <w:jc w:val="both"/>
        <w:rPr>
          <w:sz w:val="22"/>
          <w:szCs w:val="22"/>
        </w:rPr>
      </w:pPr>
      <w:r w:rsidRPr="00FE2525">
        <w:rPr>
          <w:sz w:val="22"/>
          <w:szCs w:val="22"/>
        </w:rPr>
        <w:t>7.9. Периодический контроль технического состояния включает в себя:</w:t>
      </w:r>
    </w:p>
    <w:p w:rsidR="00901291" w:rsidRPr="00FE2525" w:rsidRDefault="00901291" w:rsidP="00901291">
      <w:pPr>
        <w:jc w:val="both"/>
        <w:rPr>
          <w:sz w:val="22"/>
          <w:szCs w:val="22"/>
        </w:rPr>
      </w:pPr>
      <w:r w:rsidRPr="00FE2525">
        <w:rPr>
          <w:sz w:val="22"/>
          <w:szCs w:val="22"/>
        </w:rPr>
        <w:t>- проверку целостности кабелей, соединительных проводников, коммутирующих устройств, магистралей;</w:t>
      </w:r>
    </w:p>
    <w:p w:rsidR="00901291" w:rsidRPr="00FE2525" w:rsidRDefault="00901291" w:rsidP="00901291">
      <w:pPr>
        <w:jc w:val="both"/>
        <w:rPr>
          <w:sz w:val="22"/>
          <w:szCs w:val="22"/>
        </w:rPr>
      </w:pPr>
      <w:r w:rsidRPr="00FE2525">
        <w:rPr>
          <w:sz w:val="22"/>
          <w:szCs w:val="22"/>
        </w:rPr>
        <w:t>- проверку органов управления, контроля, индикации и сигнализации на целостность, четкость фиксации, отсутствия люфтов, срабатывания защитных устройств и блокировок;</w:t>
      </w:r>
    </w:p>
    <w:p w:rsidR="00901291" w:rsidRPr="00FE2525" w:rsidRDefault="00901291" w:rsidP="00901291">
      <w:pPr>
        <w:jc w:val="both"/>
        <w:rPr>
          <w:sz w:val="22"/>
          <w:szCs w:val="22"/>
        </w:rPr>
      </w:pPr>
      <w:r w:rsidRPr="00FE2525">
        <w:rPr>
          <w:sz w:val="22"/>
          <w:szCs w:val="22"/>
        </w:rPr>
        <w:t>- контроль состояния деталей, узлов, механизмов, подверженных повышенному износу;</w:t>
      </w:r>
    </w:p>
    <w:p w:rsidR="00901291" w:rsidRPr="00FE2525" w:rsidRDefault="00901291" w:rsidP="00901291">
      <w:pPr>
        <w:jc w:val="both"/>
        <w:rPr>
          <w:sz w:val="22"/>
          <w:szCs w:val="22"/>
        </w:rPr>
      </w:pPr>
      <w:r w:rsidRPr="00FE2525">
        <w:rPr>
          <w:sz w:val="22"/>
          <w:szCs w:val="22"/>
        </w:rPr>
        <w:t>- проверку функционирования основных и вспомогательных узлов, измерительных, регистрирующих и защитных устройств;</w:t>
      </w:r>
    </w:p>
    <w:p w:rsidR="00901291" w:rsidRPr="00FE2525" w:rsidRDefault="00901291" w:rsidP="00901291">
      <w:pPr>
        <w:jc w:val="both"/>
        <w:rPr>
          <w:sz w:val="22"/>
          <w:szCs w:val="22"/>
        </w:rPr>
      </w:pPr>
      <w:r w:rsidRPr="00FE2525">
        <w:rPr>
          <w:sz w:val="22"/>
          <w:szCs w:val="22"/>
        </w:rPr>
        <w:t>- проверку медицинской техники на соответствие требованиям электробезопасности;</w:t>
      </w:r>
    </w:p>
    <w:p w:rsidR="00901291" w:rsidRPr="00FE2525" w:rsidRDefault="00901291" w:rsidP="00901291">
      <w:pPr>
        <w:jc w:val="both"/>
        <w:rPr>
          <w:sz w:val="22"/>
          <w:szCs w:val="22"/>
        </w:rPr>
      </w:pPr>
      <w:r w:rsidRPr="00FE2525">
        <w:rPr>
          <w:sz w:val="22"/>
          <w:szCs w:val="22"/>
        </w:rPr>
        <w:t>- инструментальный контроль основных технических характеристик;</w:t>
      </w:r>
    </w:p>
    <w:p w:rsidR="00901291" w:rsidRPr="00FE2525" w:rsidRDefault="00901291" w:rsidP="00901291">
      <w:pPr>
        <w:jc w:val="both"/>
        <w:rPr>
          <w:sz w:val="22"/>
          <w:szCs w:val="22"/>
        </w:rPr>
      </w:pPr>
      <w:r w:rsidRPr="00FE2525">
        <w:rPr>
          <w:sz w:val="22"/>
          <w:szCs w:val="22"/>
        </w:rPr>
        <w:t>- иные указанные в эксплуатационной документации операции, специфические для конкретного типа медицинской техники.</w:t>
      </w:r>
    </w:p>
    <w:p w:rsidR="00901291" w:rsidRPr="00FE2525" w:rsidRDefault="00901291" w:rsidP="00901291">
      <w:pPr>
        <w:jc w:val="both"/>
        <w:rPr>
          <w:sz w:val="22"/>
          <w:szCs w:val="22"/>
        </w:rPr>
      </w:pPr>
      <w:r w:rsidRPr="00FE2525">
        <w:rPr>
          <w:sz w:val="22"/>
          <w:szCs w:val="22"/>
        </w:rPr>
        <w:t>7.10. Текущий контроль технического состояния выполняется в порядке входного контроля после продолжительного перерыва в работе медицинской техники, а также при отказах медицинской техники.</w:t>
      </w:r>
    </w:p>
    <w:p w:rsidR="00901291" w:rsidRPr="00FE2525" w:rsidRDefault="00901291" w:rsidP="00901291">
      <w:pPr>
        <w:jc w:val="both"/>
        <w:rPr>
          <w:sz w:val="22"/>
          <w:szCs w:val="22"/>
        </w:rPr>
      </w:pPr>
      <w:r w:rsidRPr="00FE2525">
        <w:rPr>
          <w:sz w:val="22"/>
          <w:szCs w:val="22"/>
        </w:rPr>
        <w:t xml:space="preserve">7.11. Результаты контроля технического состояния медицинской техники отражаются в </w:t>
      </w:r>
      <w:hyperlink w:anchor="sub_1001">
        <w:r w:rsidRPr="00FE2525">
          <w:rPr>
            <w:sz w:val="22"/>
            <w:szCs w:val="22"/>
          </w:rPr>
          <w:t>журнале</w:t>
        </w:r>
      </w:hyperlink>
      <w:r w:rsidRPr="00FE2525">
        <w:rPr>
          <w:sz w:val="22"/>
          <w:szCs w:val="22"/>
        </w:rPr>
        <w:t xml:space="preserve"> технического обслуживания, актах контроля технического состояния.</w:t>
      </w:r>
    </w:p>
    <w:p w:rsidR="00901291" w:rsidRPr="00FE2525" w:rsidRDefault="00901291" w:rsidP="00901291">
      <w:pPr>
        <w:jc w:val="both"/>
        <w:rPr>
          <w:sz w:val="22"/>
          <w:szCs w:val="22"/>
        </w:rPr>
      </w:pPr>
      <w:r w:rsidRPr="00FE2525">
        <w:rPr>
          <w:b/>
          <w:sz w:val="22"/>
          <w:szCs w:val="22"/>
        </w:rPr>
        <w:t>8.</w:t>
      </w:r>
      <w:r w:rsidRPr="00FE2525">
        <w:rPr>
          <w:sz w:val="22"/>
          <w:szCs w:val="22"/>
        </w:rPr>
        <w:t xml:space="preserve"> </w:t>
      </w:r>
      <w:r w:rsidRPr="00FE2525">
        <w:rPr>
          <w:b/>
          <w:sz w:val="22"/>
          <w:szCs w:val="22"/>
        </w:rPr>
        <w:t>Периодическое и текущее техническое обслуживание:</w:t>
      </w:r>
    </w:p>
    <w:p w:rsidR="00901291" w:rsidRPr="00FE2525" w:rsidRDefault="00901291" w:rsidP="00901291">
      <w:pPr>
        <w:jc w:val="both"/>
        <w:rPr>
          <w:sz w:val="22"/>
          <w:szCs w:val="22"/>
        </w:rPr>
      </w:pPr>
      <w:r w:rsidRPr="00FE2525">
        <w:rPr>
          <w:sz w:val="22"/>
          <w:szCs w:val="22"/>
        </w:rPr>
        <w:t>8.1. Виды, объемы, технологическая последовательность работ по периодическому и текущему техническому обслуживанию медицинской техники определяются требованиями эксплуатационной документации, а также результатами контроля технического состояния медицинской техники.</w:t>
      </w:r>
    </w:p>
    <w:p w:rsidR="00901291" w:rsidRPr="00FE2525" w:rsidRDefault="00901291" w:rsidP="00901291">
      <w:pPr>
        <w:jc w:val="both"/>
        <w:rPr>
          <w:sz w:val="22"/>
          <w:szCs w:val="22"/>
        </w:rPr>
      </w:pPr>
      <w:r w:rsidRPr="00FE2525">
        <w:rPr>
          <w:sz w:val="22"/>
          <w:szCs w:val="22"/>
        </w:rPr>
        <w:t>8.2. Техническое обслуживание выполняются в соответствии с требованиями эксплуатационной документации.</w:t>
      </w:r>
    </w:p>
    <w:p w:rsidR="00901291" w:rsidRPr="00FE2525" w:rsidRDefault="00901291" w:rsidP="00901291">
      <w:pPr>
        <w:jc w:val="both"/>
        <w:rPr>
          <w:sz w:val="22"/>
          <w:szCs w:val="22"/>
        </w:rPr>
      </w:pPr>
      <w:r w:rsidRPr="00FE2525">
        <w:rPr>
          <w:sz w:val="22"/>
          <w:szCs w:val="22"/>
        </w:rPr>
        <w:t>8.3. Текущее техническое обслуживание проводится в необходимых объемах по результатам текущего контроля технического состояния медицинской техники.</w:t>
      </w:r>
    </w:p>
    <w:p w:rsidR="00901291" w:rsidRPr="00FE2525" w:rsidRDefault="00901291" w:rsidP="00901291">
      <w:pPr>
        <w:jc w:val="both"/>
        <w:rPr>
          <w:sz w:val="22"/>
          <w:szCs w:val="22"/>
        </w:rPr>
      </w:pPr>
      <w:r w:rsidRPr="00FE2525">
        <w:rPr>
          <w:sz w:val="22"/>
          <w:szCs w:val="22"/>
        </w:rPr>
        <w:t xml:space="preserve">8.4. Документами, подтверждающими объем и качество оказываемых услуг по техническому обслуживанию медицинской техники, являются </w:t>
      </w:r>
      <w:hyperlink w:anchor="sub_1001">
        <w:r w:rsidRPr="00FE2525">
          <w:rPr>
            <w:sz w:val="22"/>
            <w:szCs w:val="22"/>
          </w:rPr>
          <w:t>журнал</w:t>
        </w:r>
      </w:hyperlink>
      <w:r w:rsidRPr="00FE2525">
        <w:rPr>
          <w:sz w:val="22"/>
          <w:szCs w:val="22"/>
        </w:rPr>
        <w:t xml:space="preserve"> технического обслуживания и акт-наряд на выполненные работы.</w:t>
      </w:r>
    </w:p>
    <w:p w:rsidR="00901291" w:rsidRPr="00FE2525" w:rsidRDefault="00901291" w:rsidP="00901291">
      <w:pPr>
        <w:jc w:val="both"/>
        <w:rPr>
          <w:sz w:val="22"/>
          <w:szCs w:val="22"/>
        </w:rPr>
      </w:pPr>
      <w:r w:rsidRPr="00FE2525">
        <w:rPr>
          <w:sz w:val="22"/>
          <w:szCs w:val="22"/>
        </w:rPr>
        <w:t>8.5. В состав услуг по периодическому техническому обслуживанию входит:</w:t>
      </w:r>
    </w:p>
    <w:p w:rsidR="00901291" w:rsidRPr="00FE2525" w:rsidRDefault="00901291" w:rsidP="00901291">
      <w:pPr>
        <w:jc w:val="both"/>
        <w:rPr>
          <w:sz w:val="22"/>
          <w:szCs w:val="22"/>
        </w:rPr>
      </w:pPr>
      <w:r w:rsidRPr="00FE2525">
        <w:rPr>
          <w:sz w:val="22"/>
          <w:szCs w:val="22"/>
        </w:rPr>
        <w:t>- очистка от пыли, грязи и т.п. изделия в целом или его составных частей;</w:t>
      </w:r>
    </w:p>
    <w:p w:rsidR="00901291" w:rsidRPr="00FE2525" w:rsidRDefault="00901291" w:rsidP="00901291">
      <w:pPr>
        <w:jc w:val="both"/>
        <w:rPr>
          <w:sz w:val="22"/>
          <w:szCs w:val="22"/>
        </w:rPr>
      </w:pPr>
      <w:r w:rsidRPr="00FE2525">
        <w:rPr>
          <w:sz w:val="22"/>
          <w:szCs w:val="22"/>
        </w:rPr>
        <w:t>- чистка, смазка и при необходимости переборка механизмов и узлов;</w:t>
      </w:r>
    </w:p>
    <w:p w:rsidR="00901291" w:rsidRPr="00FE2525" w:rsidRDefault="00901291" w:rsidP="00901291">
      <w:pPr>
        <w:jc w:val="both"/>
        <w:rPr>
          <w:sz w:val="22"/>
          <w:szCs w:val="22"/>
        </w:rPr>
      </w:pPr>
      <w:r w:rsidRPr="00FE2525">
        <w:rPr>
          <w:sz w:val="22"/>
          <w:szCs w:val="22"/>
        </w:rPr>
        <w:t>- затяжка ослабленных крепежных элементов;</w:t>
      </w:r>
    </w:p>
    <w:p w:rsidR="00901291" w:rsidRPr="00FE2525" w:rsidRDefault="00901291" w:rsidP="00901291">
      <w:pPr>
        <w:jc w:val="both"/>
        <w:rPr>
          <w:sz w:val="22"/>
          <w:szCs w:val="22"/>
        </w:rPr>
      </w:pPr>
      <w:r w:rsidRPr="00FE2525">
        <w:rPr>
          <w:sz w:val="22"/>
          <w:szCs w:val="22"/>
        </w:rPr>
        <w:t>- заправка расходными материалами, специальными жидкостями и др.;</w:t>
      </w:r>
    </w:p>
    <w:p w:rsidR="00901291" w:rsidRPr="00FE2525" w:rsidRDefault="00901291" w:rsidP="00901291">
      <w:pPr>
        <w:jc w:val="both"/>
        <w:rPr>
          <w:sz w:val="22"/>
          <w:szCs w:val="22"/>
        </w:rPr>
      </w:pPr>
      <w:r w:rsidRPr="00FE2525">
        <w:rPr>
          <w:sz w:val="22"/>
          <w:szCs w:val="22"/>
        </w:rPr>
        <w:t>- замена отработавших ресурс составных частей (щетки, фильтры и т.п. материалы и изделия, предназначенные для периодической замены, через установленные в эксплуатационной документации значения наработки или интервалы времени, а также для обслуживания и поддержания исправности медицинской техники);</w:t>
      </w:r>
    </w:p>
    <w:p w:rsidR="00901291" w:rsidRPr="00FE2525" w:rsidRDefault="00901291" w:rsidP="00901291">
      <w:pPr>
        <w:jc w:val="both"/>
        <w:rPr>
          <w:sz w:val="22"/>
          <w:szCs w:val="22"/>
        </w:rPr>
      </w:pPr>
      <w:r w:rsidRPr="00FE2525">
        <w:rPr>
          <w:sz w:val="22"/>
          <w:szCs w:val="22"/>
        </w:rPr>
        <w:t>- специфические для данных изделий работы, необходимость, объемы и содержание которых установлены технической и эксплуатационной документацией;</w:t>
      </w:r>
    </w:p>
    <w:p w:rsidR="00901291" w:rsidRPr="00FE2525" w:rsidRDefault="00901291" w:rsidP="00901291">
      <w:pPr>
        <w:jc w:val="both"/>
        <w:rPr>
          <w:sz w:val="22"/>
          <w:szCs w:val="22"/>
        </w:rPr>
      </w:pPr>
      <w:r w:rsidRPr="00FE2525">
        <w:rPr>
          <w:sz w:val="22"/>
          <w:szCs w:val="22"/>
        </w:rPr>
        <w:t>- настройка и регулировка изделия.</w:t>
      </w:r>
    </w:p>
    <w:p w:rsidR="00901291" w:rsidRPr="00FE2525" w:rsidRDefault="00901291" w:rsidP="00901291">
      <w:pPr>
        <w:jc w:val="both"/>
        <w:rPr>
          <w:b/>
          <w:sz w:val="22"/>
          <w:szCs w:val="22"/>
        </w:rPr>
      </w:pPr>
      <w:r w:rsidRPr="00FE2525">
        <w:rPr>
          <w:b/>
          <w:sz w:val="22"/>
          <w:szCs w:val="22"/>
        </w:rPr>
        <w:t>9. Текущий ремонт (восстановление работоспособности без замены запасных частей):</w:t>
      </w:r>
    </w:p>
    <w:p w:rsidR="00901291" w:rsidRPr="00FE2525" w:rsidRDefault="00901291" w:rsidP="00901291">
      <w:pPr>
        <w:jc w:val="both"/>
        <w:rPr>
          <w:sz w:val="22"/>
          <w:szCs w:val="22"/>
        </w:rPr>
      </w:pPr>
      <w:r w:rsidRPr="00FE2525">
        <w:rPr>
          <w:sz w:val="22"/>
          <w:szCs w:val="22"/>
        </w:rPr>
        <w:t>9.1. Решение о необходимости проведения текущего ремонта принимается службой технического обслуживания медицинской техники совместно с владельцем (пользователем) медицинской техники по результатам контроля технического состояния изделия медицинской техники.</w:t>
      </w:r>
    </w:p>
    <w:p w:rsidR="00901291" w:rsidRPr="00FE2525" w:rsidRDefault="00901291" w:rsidP="00901291">
      <w:pPr>
        <w:jc w:val="both"/>
        <w:rPr>
          <w:sz w:val="22"/>
          <w:szCs w:val="22"/>
        </w:rPr>
      </w:pPr>
      <w:r w:rsidRPr="00FE2525">
        <w:rPr>
          <w:sz w:val="22"/>
          <w:szCs w:val="22"/>
        </w:rPr>
        <w:t xml:space="preserve">9.2. </w:t>
      </w:r>
      <w:hyperlink w:anchor="sub_1208" w:history="1">
        <w:r w:rsidRPr="00FE2525">
          <w:rPr>
            <w:sz w:val="22"/>
            <w:szCs w:val="22"/>
          </w:rPr>
          <w:t>Текущий ремонт</w:t>
        </w:r>
      </w:hyperlink>
      <w:r w:rsidRPr="00FE2525">
        <w:rPr>
          <w:sz w:val="22"/>
          <w:szCs w:val="22"/>
        </w:rPr>
        <w:t xml:space="preserve"> может выполняться как на месте эксплуатации изделия медицинской техники, так и на производственных площадях службы технического обслуживания медицинской техники в зависимости от сложности, объема работ и возможностей транспортировки изделия.</w:t>
      </w:r>
    </w:p>
    <w:p w:rsidR="00901291" w:rsidRPr="00FE2525" w:rsidRDefault="00901291" w:rsidP="00901291">
      <w:pPr>
        <w:jc w:val="both"/>
        <w:rPr>
          <w:sz w:val="22"/>
          <w:szCs w:val="22"/>
        </w:rPr>
      </w:pPr>
      <w:r w:rsidRPr="00FE2525">
        <w:rPr>
          <w:sz w:val="22"/>
          <w:szCs w:val="22"/>
        </w:rPr>
        <w:t>9.3. После текущего ремонта изделие медицинской техники в предусмотренных эксплуатационной документацией случаях подвергается послеремонтным испытаниям в объеме, необходимом для подтверждения соответствия эксплуатационных и технических характеристик отремонтированного изделия значениям, приведенным в эксплуатационной документации.</w:t>
      </w:r>
    </w:p>
    <w:p w:rsidR="00901291" w:rsidRPr="00FE2525" w:rsidRDefault="00901291" w:rsidP="00901291">
      <w:pPr>
        <w:jc w:val="both"/>
        <w:rPr>
          <w:sz w:val="22"/>
          <w:szCs w:val="22"/>
        </w:rPr>
      </w:pPr>
      <w:r w:rsidRPr="00FE2525">
        <w:rPr>
          <w:sz w:val="22"/>
          <w:szCs w:val="22"/>
        </w:rPr>
        <w:t>9.4. Исполнителем текущего ремонта предоставляются гарантии (не менее 3х месяцев) на отремонтированные узлы изделия на последующий срок эксплуатации при соблюдении пользователем требований эксплуатационной документации.</w:t>
      </w:r>
    </w:p>
    <w:p w:rsidR="00901291" w:rsidRPr="00FE2525" w:rsidRDefault="00901291" w:rsidP="00901291">
      <w:pPr>
        <w:jc w:val="both"/>
        <w:rPr>
          <w:b/>
          <w:bCs/>
          <w:sz w:val="22"/>
          <w:szCs w:val="22"/>
        </w:rPr>
      </w:pPr>
      <w:r w:rsidRPr="00FE2525">
        <w:rPr>
          <w:b/>
          <w:bCs/>
          <w:sz w:val="22"/>
          <w:szCs w:val="22"/>
        </w:rPr>
        <w:t>10. Требования к результатам оказания Услуг:</w:t>
      </w:r>
    </w:p>
    <w:p w:rsidR="00901291" w:rsidRPr="00FE2525" w:rsidRDefault="00901291" w:rsidP="00901291">
      <w:pPr>
        <w:autoSpaceDE w:val="0"/>
        <w:autoSpaceDN w:val="0"/>
        <w:adjustRightInd w:val="0"/>
        <w:jc w:val="both"/>
        <w:rPr>
          <w:sz w:val="22"/>
          <w:szCs w:val="22"/>
        </w:rPr>
      </w:pPr>
      <w:r w:rsidRPr="00FE2525">
        <w:rPr>
          <w:sz w:val="22"/>
          <w:szCs w:val="22"/>
        </w:rPr>
        <w:t>Результатом оказания Услуг является техническое обслуживание медицинской техники, обеспечивающее поддержание и восстановление работоспособности или исправности медицинской техники при использовании по назначению, предусмотренному изготовителем (производителем).</w:t>
      </w:r>
    </w:p>
    <w:p w:rsidR="00901291" w:rsidRPr="00FE2525" w:rsidRDefault="00901291" w:rsidP="00901291">
      <w:pPr>
        <w:autoSpaceDE w:val="0"/>
        <w:autoSpaceDN w:val="0"/>
        <w:adjustRightInd w:val="0"/>
        <w:jc w:val="both"/>
        <w:rPr>
          <w:sz w:val="22"/>
          <w:szCs w:val="22"/>
          <w:lang w:eastAsia="en-US"/>
        </w:rPr>
      </w:pPr>
      <w:r w:rsidRPr="00FE2525">
        <w:rPr>
          <w:sz w:val="22"/>
          <w:szCs w:val="22"/>
          <w:lang w:eastAsia="en-US"/>
        </w:rPr>
        <w:t>Результаты оказания услуг оформляются документами в соответствии с разделом 13 ГОСТ Р 58451-2019. «Национальный стандарт Российской Федерации. Изделия медицинские. Обслуживание техническое. Основные положения» и подтверждающими факт оказания услуг по техническому обслуживанию медицинской техники: журнал Технического обслуживания медицинской техники и акт оказанных услуг или иной передаточный документ.</w:t>
      </w:r>
    </w:p>
    <w:p w:rsidR="00901291" w:rsidRPr="00FE2525" w:rsidRDefault="00901291" w:rsidP="00901291">
      <w:pPr>
        <w:jc w:val="both"/>
        <w:rPr>
          <w:sz w:val="22"/>
          <w:szCs w:val="22"/>
        </w:rPr>
      </w:pPr>
      <w:r w:rsidRPr="00FE2525">
        <w:rPr>
          <w:b/>
          <w:noProof/>
          <w:sz w:val="22"/>
          <w:szCs w:val="22"/>
        </w:rPr>
        <w:t>11.</w:t>
      </w:r>
      <w:r w:rsidRPr="00FE2525">
        <w:rPr>
          <w:sz w:val="22"/>
          <w:szCs w:val="22"/>
        </w:rPr>
        <w:t xml:space="preserve"> </w:t>
      </w:r>
      <w:r w:rsidRPr="00FE2525">
        <w:rPr>
          <w:b/>
          <w:sz w:val="22"/>
          <w:szCs w:val="22"/>
        </w:rPr>
        <w:t>Порядок оплаты:</w:t>
      </w:r>
      <w:r w:rsidRPr="00FE2525">
        <w:rPr>
          <w:sz w:val="22"/>
          <w:szCs w:val="22"/>
        </w:rPr>
        <w:t xml:space="preserve"> оплата проводится после подписания акта приемки оказанных услуг.</w:t>
      </w:r>
    </w:p>
    <w:p w:rsidR="00901291" w:rsidRPr="008A3DE3" w:rsidRDefault="00901291" w:rsidP="00901291">
      <w:pPr>
        <w:jc w:val="both"/>
        <w:rPr>
          <w:b/>
          <w:sz w:val="22"/>
          <w:szCs w:val="22"/>
        </w:rPr>
      </w:pPr>
      <w:r w:rsidRPr="00FE2525">
        <w:rPr>
          <w:b/>
          <w:bCs/>
          <w:sz w:val="22"/>
          <w:szCs w:val="22"/>
        </w:rPr>
        <w:t>12.</w:t>
      </w:r>
      <w:r w:rsidRPr="00FE2525">
        <w:rPr>
          <w:bCs/>
          <w:sz w:val="22"/>
          <w:szCs w:val="22"/>
        </w:rPr>
        <w:t xml:space="preserve"> </w:t>
      </w:r>
      <w:r w:rsidRPr="00FE2525">
        <w:rPr>
          <w:b/>
          <w:sz w:val="22"/>
          <w:szCs w:val="22"/>
        </w:rPr>
        <w:t>Перечень медицинской техники и график оказания услуг по техническому обслуживанию указаны в Таблице 1:</w:t>
      </w:r>
    </w:p>
    <w:p w:rsidR="00730FEE" w:rsidRDefault="00730FEE" w:rsidP="00730FEE">
      <w:pPr>
        <w:rPr>
          <w:b/>
        </w:rPr>
      </w:pPr>
    </w:p>
    <w:p w:rsidR="00730FEE" w:rsidRDefault="00730FEE" w:rsidP="00730FEE">
      <w:pPr>
        <w:rPr>
          <w:b/>
        </w:rPr>
      </w:pPr>
    </w:p>
    <w:tbl>
      <w:tblPr>
        <w:tblW w:w="14503" w:type="dxa"/>
        <w:tblInd w:w="93" w:type="dxa"/>
        <w:tblLayout w:type="fixed"/>
        <w:tblLook w:val="04A0" w:firstRow="1" w:lastRow="0" w:firstColumn="1" w:lastColumn="0" w:noHBand="0" w:noVBand="1"/>
      </w:tblPr>
      <w:tblGrid>
        <w:gridCol w:w="724"/>
        <w:gridCol w:w="1134"/>
        <w:gridCol w:w="3019"/>
        <w:gridCol w:w="847"/>
        <w:gridCol w:w="1400"/>
        <w:gridCol w:w="387"/>
        <w:gridCol w:w="387"/>
        <w:gridCol w:w="387"/>
        <w:gridCol w:w="387"/>
        <w:gridCol w:w="387"/>
        <w:gridCol w:w="482"/>
        <w:gridCol w:w="567"/>
        <w:gridCol w:w="567"/>
        <w:gridCol w:w="567"/>
        <w:gridCol w:w="709"/>
        <w:gridCol w:w="567"/>
        <w:gridCol w:w="567"/>
        <w:gridCol w:w="1418"/>
      </w:tblGrid>
      <w:tr w:rsidR="00730FEE" w:rsidRPr="008B289A" w:rsidTr="00C61FA4">
        <w:trPr>
          <w:trHeight w:val="23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 п/п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Инвентарный номер</w:t>
            </w:r>
          </w:p>
        </w:tc>
        <w:tc>
          <w:tcPr>
            <w:tcW w:w="3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Наименование</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Год выпуска</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Заводской номер</w:t>
            </w:r>
          </w:p>
        </w:tc>
        <w:tc>
          <w:tcPr>
            <w:tcW w:w="5961" w:type="dxa"/>
            <w:gridSpan w:val="12"/>
            <w:tcBorders>
              <w:top w:val="single" w:sz="4" w:space="0" w:color="auto"/>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График периодического технического обслуживания</w:t>
            </w:r>
          </w:p>
          <w:p w:rsidR="00730FEE" w:rsidRPr="00C61FA4" w:rsidRDefault="00730FEE" w:rsidP="00730FEE">
            <w:pPr>
              <w:contextualSpacing/>
              <w:jc w:val="center"/>
              <w:rPr>
                <w:color w:val="000000"/>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Кол-во обслуживаний за год</w:t>
            </w:r>
          </w:p>
        </w:tc>
      </w:tr>
      <w:tr w:rsidR="00730FEE" w:rsidRPr="008B289A" w:rsidTr="00C61FA4">
        <w:trPr>
          <w:trHeight w:val="1006"/>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30FEE" w:rsidRPr="00C61FA4" w:rsidRDefault="00730FEE" w:rsidP="00730FEE">
            <w:pPr>
              <w:contextualSpacing/>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30FEE" w:rsidRPr="00C61FA4" w:rsidRDefault="00730FEE" w:rsidP="00730FEE">
            <w:pPr>
              <w:contextualSpacing/>
              <w:rPr>
                <w:color w:val="000000"/>
                <w:sz w:val="22"/>
                <w:szCs w:val="22"/>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730FEE" w:rsidRPr="00C61FA4" w:rsidRDefault="00730FEE" w:rsidP="00730FEE">
            <w:pPr>
              <w:contextualSpacing/>
              <w:rPr>
                <w:color w:val="000000"/>
                <w:sz w:val="22"/>
                <w:szCs w:val="22"/>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730FEE" w:rsidRPr="00C61FA4" w:rsidRDefault="00730FEE" w:rsidP="00730FEE">
            <w:pPr>
              <w:contextualSpacing/>
              <w:rPr>
                <w:color w:val="000000"/>
                <w:sz w:val="22"/>
                <w:szCs w:val="22"/>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730FEE" w:rsidRPr="00C61FA4" w:rsidRDefault="00730FEE" w:rsidP="00730FEE">
            <w:pPr>
              <w:contextualSpacing/>
              <w:rPr>
                <w:color w:val="000000"/>
                <w:sz w:val="22"/>
                <w:szCs w:val="22"/>
              </w:rPr>
            </w:pPr>
          </w:p>
        </w:tc>
        <w:tc>
          <w:tcPr>
            <w:tcW w:w="38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Январь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Февраль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Март</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Апрель</w:t>
            </w:r>
          </w:p>
        </w:tc>
        <w:tc>
          <w:tcPr>
            <w:tcW w:w="38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proofErr w:type="spellStart"/>
            <w:r w:rsidRPr="00C61FA4">
              <w:rPr>
                <w:color w:val="000000"/>
                <w:sz w:val="22"/>
                <w:szCs w:val="22"/>
              </w:rPr>
              <w:t>Maй</w:t>
            </w:r>
            <w:proofErr w:type="spellEnd"/>
          </w:p>
        </w:tc>
        <w:tc>
          <w:tcPr>
            <w:tcW w:w="482"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Июнь</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Июль</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Август</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Сентябрь</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Октябрь</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Ноябрь</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730FEE" w:rsidRPr="00C61FA4" w:rsidRDefault="00730FEE" w:rsidP="00730FEE">
            <w:pPr>
              <w:contextualSpacing/>
              <w:jc w:val="center"/>
              <w:rPr>
                <w:color w:val="000000"/>
                <w:sz w:val="22"/>
                <w:szCs w:val="22"/>
              </w:rPr>
            </w:pPr>
            <w:r w:rsidRPr="00C61FA4">
              <w:rPr>
                <w:color w:val="000000"/>
                <w:sz w:val="22"/>
                <w:szCs w:val="22"/>
              </w:rPr>
              <w:t>Декабрь</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30FEE" w:rsidRPr="00C61FA4" w:rsidRDefault="00730FEE" w:rsidP="00730FEE">
            <w:pPr>
              <w:contextualSpacing/>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Терапевтическое отделение № 1 / г Челябинск, ул. </w:t>
            </w:r>
            <w:proofErr w:type="spellStart"/>
            <w:r w:rsidRPr="00C61FA4">
              <w:rPr>
                <w:b/>
                <w:bCs/>
                <w:color w:val="000000"/>
                <w:sz w:val="22"/>
                <w:szCs w:val="22"/>
              </w:rPr>
              <w:t>Цвиллинга</w:t>
            </w:r>
            <w:proofErr w:type="spellEnd"/>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rPr>
                <w:color w:val="000000"/>
                <w:sz w:val="22"/>
                <w:szCs w:val="22"/>
              </w:rPr>
            </w:pPr>
          </w:p>
        </w:tc>
      </w:tr>
      <w:tr w:rsidR="00730FEE" w:rsidRPr="008B289A" w:rsidTr="007905B0">
        <w:trPr>
          <w:trHeight w:val="45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ЭЛЕКТРОКАРДИОГРАФ 3-6-12 КАНАЛЬНЫЙ С РЕГИСТРАЦИЕЙ ЭКГ В РУЧНОМ И АВТОМАТИЧЕСКОМ РЕЖИМАХ ЭК12Т-01-"Р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GS230211088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45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GS10202379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730FEE" w:rsidRPr="00C61FA4" w:rsidRDefault="00730FEE" w:rsidP="00730FEE">
            <w:pPr>
              <w:contextualSpacing/>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r w:rsidRPr="00C61FA4">
              <w:rPr>
                <w:b/>
                <w:bCs/>
                <w:color w:val="000000"/>
                <w:sz w:val="22"/>
                <w:szCs w:val="22"/>
              </w:rPr>
              <w:t xml:space="preserve">Офтальмологическое отделение / г Челябинск, ул. </w:t>
            </w:r>
            <w:proofErr w:type="spellStart"/>
            <w:r w:rsidRPr="00C61FA4">
              <w:rPr>
                <w:b/>
                <w:bCs/>
                <w:color w:val="000000"/>
                <w:sz w:val="22"/>
                <w:szCs w:val="22"/>
              </w:rPr>
              <w:t>Цвиллинга</w:t>
            </w:r>
            <w:proofErr w:type="spellEnd"/>
            <w:r w:rsidRPr="00C61FA4">
              <w:rPr>
                <w:b/>
                <w:bCs/>
                <w:color w:val="000000"/>
                <w:sz w:val="22"/>
                <w:szCs w:val="22"/>
              </w:rPr>
              <w:t>, д. 41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БП-010622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ПРОЕКТОР ЗНАКОВ ОФТАЛЬМОЛОГИЧЕСКИЙ HCP-7000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7PR00R22A00016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ТОНОМЕТР БЕСКОНТАКТНЫЙ NCT-200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Z9BP3463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СТОЛ ОФТАЛЬМОЛОГИЧЕСКИЙ TAVO-</w:t>
            </w:r>
            <w:proofErr w:type="spellStart"/>
            <w:proofErr w:type="gramStart"/>
            <w:r w:rsidRPr="00C61FA4">
              <w:rPr>
                <w:color w:val="000000"/>
                <w:sz w:val="22"/>
                <w:szCs w:val="22"/>
              </w:rPr>
              <w:t>xyz</w:t>
            </w:r>
            <w:proofErr w:type="spellEnd"/>
            <w:r w:rsidRPr="00C61FA4">
              <w:rPr>
                <w:color w:val="000000"/>
                <w:sz w:val="22"/>
                <w:szCs w:val="22"/>
              </w:rPr>
              <w:t xml:space="preserve">  ЭЛЕКТРИЧЕСКИЙ</w:t>
            </w:r>
            <w:proofErr w:type="gramEnd"/>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Z9B83463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00-000626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ПРОЕКТОР ЗНАКОВ </w:t>
            </w:r>
            <w:proofErr w:type="gramStart"/>
            <w:r w:rsidRPr="00C61FA4">
              <w:rPr>
                <w:color w:val="000000"/>
                <w:sz w:val="22"/>
                <w:szCs w:val="22"/>
              </w:rPr>
              <w:t>ПЗ  МД</w:t>
            </w:r>
            <w:proofErr w:type="gramEnd"/>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00-001870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ПРИБОР  ПЕРИГРАФ</w:t>
            </w:r>
            <w:proofErr w:type="gramEnd"/>
            <w:r w:rsidRPr="00C61FA4">
              <w:rPr>
                <w:color w:val="000000"/>
                <w:sz w:val="22"/>
                <w:szCs w:val="22"/>
              </w:rPr>
              <w:t xml:space="preserve"> ПЕРИКОМ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ОФТАЛЬМОСКОП  ВЕТА</w:t>
            </w:r>
            <w:proofErr w:type="gramEnd"/>
            <w:r w:rsidRPr="00C61FA4">
              <w:rPr>
                <w:color w:val="000000"/>
                <w:sz w:val="22"/>
                <w:szCs w:val="22"/>
              </w:rPr>
              <w:t xml:space="preserve"> 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ОФТАЛЬМОСКОП  ВЕТА</w:t>
            </w:r>
            <w:proofErr w:type="gramEnd"/>
            <w:r w:rsidRPr="00C61FA4">
              <w:rPr>
                <w:color w:val="000000"/>
                <w:sz w:val="22"/>
                <w:szCs w:val="22"/>
              </w:rPr>
              <w:t xml:space="preserve"> 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4550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00-001923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-02 ПРА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4541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00-001857</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9761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00-001920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4542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4552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-02  ПРА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00-001921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4553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9783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9787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00-001922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ИНДИКАТОР  ИГД</w:t>
            </w:r>
            <w:proofErr w:type="gramEnd"/>
            <w:r w:rsidRPr="00C61FA4">
              <w:rPr>
                <w:color w:val="000000"/>
                <w:sz w:val="22"/>
                <w:szCs w:val="22"/>
              </w:rPr>
              <w:t xml:space="preserve">-02 ПРА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4539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00-004667</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АНОМАЛОСКОП ЦВЕТ-1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91308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00-000613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ПРИБОР  MESOTEST</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62801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00-000503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ЩЛ 2Б ИФ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10256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00-000602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40093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00-001848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ОФТАЛЬМОСКОП ВХА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Т01020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00-001844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Т01012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00-001845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Т01013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00-001846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Т01014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00-001843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Т01007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00-000568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АВТОРЕФРАКТОМЕТР R-50M CANON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601540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00-001753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SHIN NIPPOH SL-45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748811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SL-1E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1113931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SL-1E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1113929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00-001755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АНОМАЛОСКОП OCULUS НМС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47017090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00-001849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ПЕРИМЕТР  CENTERFIELD</w:t>
            </w:r>
            <w:proofErr w:type="gramEnd"/>
            <w:r w:rsidRPr="00C61FA4">
              <w:rPr>
                <w:color w:val="000000"/>
                <w:sz w:val="22"/>
                <w:szCs w:val="22"/>
              </w:rPr>
              <w:t xml:space="preserve">  II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23027001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00-001851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ТОНОМЕТР БЕСКОНТАКТНЫЙ SHIN NIPPON NCT-10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67АQ0207E</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00-001873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ПРОЕКТОР ЗНАКОВ АСР-8 ЕМ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ЕМ 1433572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00-001874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ПРОЕКТОР ЗНАКОВ АСР-8 ЕМ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ЕМ 1433574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00-001872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КОМБАЙН  IS</w:t>
            </w:r>
            <w:proofErr w:type="gramEnd"/>
            <w:r w:rsidRPr="00C61FA4">
              <w:rPr>
                <w:color w:val="000000"/>
                <w:sz w:val="22"/>
                <w:szCs w:val="22"/>
              </w:rPr>
              <w:t xml:space="preserve">-600 ОФТАЛЬМОЛОГИЧЕСКИЙ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20080007606882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00-001871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КОМБАЙН  IS</w:t>
            </w:r>
            <w:proofErr w:type="gramEnd"/>
            <w:r w:rsidRPr="00C61FA4">
              <w:rPr>
                <w:color w:val="000000"/>
                <w:sz w:val="22"/>
                <w:szCs w:val="22"/>
              </w:rPr>
              <w:t xml:space="preserve">-600 ОФТАЛЬМОЛОГИЧЕСКИЙ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20080007606883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00-001359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ТОНОМЕТР HNT-7000 HUVITZ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HS 7500 HUVITZ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7HSOZE 14B0007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00-001599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SL 203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00-001242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SL-P-04 С НАСАДКАМИ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127031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00-001241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SL-P-04 С НАСАДКАМИ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127045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Отоларингологическое отделение / г Челябинск,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00-000897</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КРЕСЛО КВ-2С ВРАЩАЮЩЕЕСЯ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АППАРАТ АМПУ-КОМПРЕССОР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00-000649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КРЕСЛО КВ-2 ТИПА БАРАНИ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00-000407</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КАМЕРА УФ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1569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00-004661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АУДИОМЕТР AZ 26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38013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АУДИОМЕТР АС 40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640331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АППАРАТ ОТОСКОП COMPAC VIDEO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23120 Р</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АНГИОДИН-ЭХО КОМПЬЮТЕРНЫЙ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0504-08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АСПИРАТОР VARIO 18 AC ВАКУУМНЫЙ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1244583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00-000903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ЛОР MODULA-EVROPA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МОД09120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АУДИОМЕТР СSI 17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20012100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КОМПЛЕКС НЕЙРО-АУДИО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6302208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00-000937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ЛОР MODULA-EVROPA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МОD 09-121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КОМПЛЕКСНОЕ РАБОЧЕЕ МЕСТО ВРАЧА MODULA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МОД 06 923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КОМПЛЕКТ ДЛЯ РЕЧЕВОЙ АУДИОМЕТРИИ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АУДИОМЕТР AD 226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906538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АУДИОМЕТР AD-226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907230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БП-010025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УЛЬТРАЗВУКОВОЙ ХИРУРГИЧЕСКИЙ АУЗХ-100 ФОТЕК</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Хирургическое отделение / г Челябинск,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БП-010811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БП-010814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БП-010815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БП-010816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БП-010817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БП-010818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КРОВАТЬ МЕДИЦИНСКАЯ МНОГОФУНКЦИОНАЛЬНАЯ С ПНЕВМАТИЧЕСКИМ ПРИВОДОМ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БП-011082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РУКОЯТКА ДЛЯ БОРА INTRA (НАКОНЕЧНИК)</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БП-011083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РУКОЯТКА ДЛЯ БОРА INTRA (НАКОНЕЧНИК) ПРЯМАЯ, 11 СМ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БП-011207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proofErr w:type="gramStart"/>
            <w:r w:rsidRPr="00C61FA4">
              <w:rPr>
                <w:sz w:val="22"/>
                <w:szCs w:val="22"/>
              </w:rPr>
              <w:t>КРОВАТЬ  МЕДИЦИНСКАЯ</w:t>
            </w:r>
            <w:proofErr w:type="gramEnd"/>
            <w:r w:rsidRPr="00C61FA4">
              <w:rPr>
                <w:sz w:val="22"/>
                <w:szCs w:val="22"/>
              </w:rPr>
              <w:t xml:space="preserve"> ЭЛЕКТРИЧЕСКАЯ ФУНКЦИОНАЛЬНАЯ МОДЕЛЬ SKD-A В СОСТАВЕ И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СТОЛ ОПЕРАЦИОННЫЙ STRERN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БП-010825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ЭЛЕКТРОХИРУРГИЧЕСКИЙ ВЫСОКОЧАСТОТНЫЙ ЭХВЧ-350-01 ФОТЕК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00-000866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КОМПЛЕКС КАП-ЭЛМ 01 АНДРО-ГИН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ЭХВЧ 300-01-АКСИ (</w:t>
            </w:r>
            <w:proofErr w:type="gramStart"/>
            <w:r w:rsidRPr="00C61FA4">
              <w:rPr>
                <w:color w:val="000000"/>
                <w:sz w:val="22"/>
                <w:szCs w:val="22"/>
              </w:rPr>
              <w:t>КОАГУЛЯТОР )</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410035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00-001799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АСПИРАТОР  ИРРИГАТОР</w:t>
            </w:r>
            <w:proofErr w:type="gramEnd"/>
            <w:r w:rsidRPr="00C61FA4">
              <w:rPr>
                <w:color w:val="000000"/>
                <w:sz w:val="22"/>
                <w:szCs w:val="22"/>
              </w:rPr>
              <w:t xml:space="preserve"> АИ-01-АКСИ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390038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ИСТОЧНИК СВЕТА ПЕНТАКС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A111564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00-001795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073402102V1 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073402111V1 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00-001550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w:t>
            </w:r>
            <w:proofErr w:type="gramStart"/>
            <w:r w:rsidRPr="00C61FA4">
              <w:rPr>
                <w:color w:val="000000"/>
                <w:sz w:val="22"/>
                <w:szCs w:val="22"/>
              </w:rPr>
              <w:t>АИР-У</w:t>
            </w:r>
            <w:proofErr w:type="gramEnd"/>
            <w:r w:rsidRPr="00C61FA4">
              <w:rPr>
                <w:color w:val="000000"/>
                <w:sz w:val="22"/>
                <w:szCs w:val="22"/>
              </w:rPr>
              <w:t xml:space="preserve"> ПЛЮС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АМУС-01- ИНТРАМАГ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1335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ЭЛЕКТРОХИРУРГИЧЕСКИЙ ЭХВЧ 350 ФОТЕК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161425-5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Кардиологическое отделение №1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БП-010450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GS210302979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PRIMEDIC DEFI N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Пульмонологическое отделение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00-001031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ИНГАЛЯТОР-НЕБУЛАЙЗЕР OMRON U-17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00-001032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ИНГАЛЯТОР-НЕБУЛАЙЗЕР OMRON U-17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ИНГАЛЯТОР ОМРОН NEU 17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ПОРТАТИВНЫЙ РУЧНОЙ МОНИТОР ОКИСИ АЗОТА NOBREATH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NBR023545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ИНГАЛЯТОР - НЕБУЛАЙЗЕР OMRON U-17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6576831/944460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Кардиологическое отделение №2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ЭК12Т АЛЬТОН 06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Гастроэнтерологическое отделение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 ARMED 80-2S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2009</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Эндокринологическое отделение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2961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БП-010787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АНАЛИЗАТОР БИОИМПЕДАНСНЫЙ ОБМЕННЫХ ПОЦЕССОВ И СОСТАВА ТЕЛА АВС-02 "МЕДАСС"</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4237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 ARMED 80-2S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Гинекологическое отделение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114.00271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КОНЦЕНТРАТОР 7F-5L АРМЕД</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2009</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АСПИРАТОР  DOMINANT</w:t>
            </w:r>
            <w:proofErr w:type="gramEnd"/>
            <w:r w:rsidRPr="00C61FA4">
              <w:rPr>
                <w:color w:val="000000"/>
                <w:sz w:val="22"/>
                <w:szCs w:val="22"/>
              </w:rPr>
              <w:t xml:space="preserve"> 50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1194387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00-001306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ЭМАЛЕД 300-01-П ХИРУРГИЧЕСКИЙ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ММ 03 00187 1113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Отделение гнойной хирургии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БП-010432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УЛЬТРАЗВУКОВОЙ ХИРУРГИЧЕСКИЙ КАВИТАЦИОННЫЙ </w:t>
            </w:r>
            <w:proofErr w:type="gramStart"/>
            <w:r w:rsidRPr="00C61FA4">
              <w:rPr>
                <w:color w:val="000000"/>
                <w:sz w:val="22"/>
                <w:szCs w:val="22"/>
              </w:rPr>
              <w:t>ФОТЕК  МОДЕЛЬ</w:t>
            </w:r>
            <w:proofErr w:type="gramEnd"/>
            <w:r w:rsidRPr="00C61FA4">
              <w:rPr>
                <w:color w:val="000000"/>
                <w:sz w:val="22"/>
                <w:szCs w:val="22"/>
              </w:rPr>
              <w:t xml:space="preserve"> ACTITON-A</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00-001653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ПЕЛИКАН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РЕНАСИС-EZ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КОМПЛЕКС ЗЕРЦ МУЛЬТИФАНКШН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КС 3000312036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Отделение сосудистой хирургии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GS210302980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Централизованная стерилизация / г Челябинск, ул. </w:t>
            </w:r>
            <w:proofErr w:type="spellStart"/>
            <w:r w:rsidRPr="00C61FA4">
              <w:rPr>
                <w:b/>
                <w:bCs/>
                <w:color w:val="000000"/>
                <w:sz w:val="22"/>
                <w:szCs w:val="22"/>
              </w:rPr>
              <w:t>Доватора</w:t>
            </w:r>
            <w:proofErr w:type="spellEnd"/>
            <w:r w:rsidRPr="00C61FA4">
              <w:rPr>
                <w:b/>
                <w:bCs/>
                <w:color w:val="000000"/>
                <w:sz w:val="22"/>
                <w:szCs w:val="22"/>
              </w:rPr>
              <w:t xml:space="preserve">, д. 23,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00-000863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 320 П 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00-000861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ГК 100-3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00-000914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 320 П 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00-000412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ГК 100 3 ЦТ 129 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00-000414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СТЕРИЛИЗАТОР  ГК</w:t>
            </w:r>
            <w:proofErr w:type="gramEnd"/>
            <w:r w:rsidRPr="00C61FA4">
              <w:rPr>
                <w:color w:val="000000"/>
                <w:sz w:val="22"/>
                <w:szCs w:val="22"/>
              </w:rPr>
              <w:t xml:space="preserve"> 100 3 ЦТ 129 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00-000413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СТЕРИЛИЗАТОР  ГК</w:t>
            </w:r>
            <w:proofErr w:type="gramEnd"/>
            <w:r w:rsidRPr="00C61FA4">
              <w:rPr>
                <w:color w:val="000000"/>
                <w:sz w:val="22"/>
                <w:szCs w:val="22"/>
              </w:rPr>
              <w:t xml:space="preserve"> 100 3 ЦТ 129 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00-000673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СТЕРИЛИЗАТОР  ГК</w:t>
            </w:r>
            <w:proofErr w:type="gramEnd"/>
            <w:r w:rsidRPr="00C61FA4">
              <w:rPr>
                <w:color w:val="000000"/>
                <w:sz w:val="22"/>
                <w:szCs w:val="22"/>
              </w:rPr>
              <w:t xml:space="preserve"> 100-3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00-000411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СТЕРИЛИЗАТОР  ГК</w:t>
            </w:r>
            <w:proofErr w:type="gramEnd"/>
            <w:r w:rsidRPr="00C61FA4">
              <w:rPr>
                <w:color w:val="000000"/>
                <w:sz w:val="22"/>
                <w:szCs w:val="22"/>
              </w:rPr>
              <w:t xml:space="preserve"> 100 3 ЦТ 129 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00-000576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ГК 100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113.20451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СТЕРИЛИЗАТОР ГК 100 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1246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00-000601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АКВАДИСТИЛЛЯТОР АЭ 25 МО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00-001316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ГК-100-4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90613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00-000184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ПАРОВОЙ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00-001299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1391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00-001311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 320 МИЗ-МА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1382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00-001302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13112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00-001301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13113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00-001303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13114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00-001300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 320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13115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00-000901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АКВАДИСТИЛЛЯТОР АЭ 25 МО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00-000912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АКВАДИСТИЛЛЯТОР ФЭ 25 МО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113.113389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АКВАДИСТИЛЛЯТОР AQUA-10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Физиотерапевтическое отделение / г Челябинск, ул. </w:t>
            </w:r>
            <w:proofErr w:type="spellStart"/>
            <w:r w:rsidRPr="00C61FA4">
              <w:rPr>
                <w:b/>
                <w:bCs/>
                <w:color w:val="000000"/>
                <w:sz w:val="22"/>
                <w:szCs w:val="22"/>
              </w:rPr>
              <w:t>Доватора</w:t>
            </w:r>
            <w:proofErr w:type="spellEnd"/>
            <w:r w:rsidRPr="00C61FA4">
              <w:rPr>
                <w:b/>
                <w:bCs/>
                <w:color w:val="000000"/>
                <w:sz w:val="22"/>
                <w:szCs w:val="22"/>
              </w:rPr>
              <w:t xml:space="preserve">, д.23, ул. </w:t>
            </w:r>
            <w:proofErr w:type="spellStart"/>
            <w:r w:rsidRPr="00C61FA4">
              <w:rPr>
                <w:b/>
                <w:bCs/>
                <w:color w:val="000000"/>
                <w:sz w:val="22"/>
                <w:szCs w:val="22"/>
              </w:rPr>
              <w:t>Цвиллинга</w:t>
            </w:r>
            <w:proofErr w:type="spellEnd"/>
            <w:r w:rsidRPr="00C61FA4">
              <w:rPr>
                <w:b/>
                <w:bCs/>
                <w:color w:val="000000"/>
                <w:sz w:val="22"/>
                <w:szCs w:val="22"/>
              </w:rPr>
              <w:t>, д.41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БП-011218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ДЛЯ МЕСТНОЙ ДАРСОНВАЛИЗАЦИИ "ИСКРА-3М"</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БП-011217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 xml:space="preserve">АППАРАТ КВЧ ТЕРАПИИ ТРЕХЧАСТОТНЫЙ </w:t>
            </w:r>
            <w:proofErr w:type="gramStart"/>
            <w:r w:rsidRPr="00C61FA4">
              <w:rPr>
                <w:sz w:val="22"/>
                <w:szCs w:val="22"/>
              </w:rPr>
              <w:t>МИКРОПРОЦЕССОРНЫЙ  КВЧ</w:t>
            </w:r>
            <w:proofErr w:type="gramEnd"/>
            <w:r w:rsidRPr="00C61FA4">
              <w:rPr>
                <w:sz w:val="22"/>
                <w:szCs w:val="22"/>
              </w:rPr>
              <w:t>-7, 1/5, 6/4, 9-НД</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БП-010728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sz w:val="22"/>
                <w:szCs w:val="22"/>
              </w:rPr>
            </w:pPr>
            <w:r w:rsidRPr="00C61FA4">
              <w:rPr>
                <w:sz w:val="22"/>
                <w:szCs w:val="22"/>
              </w:rPr>
              <w:t>АППАРАТ ДЛЯ НИЗКОЧАСТОТНОЙ МАГНИТОТЕРАПИИ ПЕРЕДВИЖНОЙ "ПОЛЮС-2М"</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П2М011551022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БП-010729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sz w:val="22"/>
                <w:szCs w:val="22"/>
              </w:rPr>
            </w:pPr>
            <w:r w:rsidRPr="00C61FA4">
              <w:rPr>
                <w:sz w:val="22"/>
                <w:szCs w:val="22"/>
              </w:rPr>
              <w:t>АППАРАТ МАГНИТОТЕРАПЕВТИЧЕСКИЙ НИЗКОЧАСТОТНЫЙ ПРОГРАММИРУЕМЫЙ С РЕЖИМОМ СКАНИРОВАНИЯ "ГРАДИЕНТ-4М"</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352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БП-010788</w:t>
            </w:r>
          </w:p>
        </w:tc>
        <w:tc>
          <w:tcPr>
            <w:tcW w:w="3019" w:type="dxa"/>
            <w:tcBorders>
              <w:top w:val="nil"/>
              <w:left w:val="nil"/>
              <w:bottom w:val="single" w:sz="4" w:space="0" w:color="auto"/>
              <w:right w:val="single" w:sz="4" w:space="0" w:color="auto"/>
            </w:tcBorders>
            <w:shd w:val="clear" w:color="auto" w:fill="auto"/>
            <w:hideMark/>
          </w:tcPr>
          <w:p w:rsidR="00730FEE" w:rsidRPr="00C61FA4" w:rsidRDefault="00730FEE" w:rsidP="00730FEE">
            <w:pPr>
              <w:contextualSpacing/>
              <w:rPr>
                <w:sz w:val="22"/>
                <w:szCs w:val="22"/>
              </w:rPr>
            </w:pPr>
            <w:r w:rsidRPr="00C61FA4">
              <w:rPr>
                <w:sz w:val="22"/>
                <w:szCs w:val="22"/>
              </w:rPr>
              <w:t>АППАРАТ МАГНИТОТЕРАПЕВТИЧЕСКИЙ "АЛМАГ-02"</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БП-010656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ПОЛИМАГ-02М С ПРИНАДЛЕЖНОСТЯМИ</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БП-010412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АППАРАТ ДЛЯ УВЧ ТЕРАПИИ СО СТУПЕНЧАТОЙ РЕГУЛИРОВКОЙ МОЩНОСТИ УВЧ-60 МЕД ТЕКО</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ПОЛИМАГ 01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00-000985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ТЕРМОШКАФ 3.50-W2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02.02.1967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00-001778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00-001779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00-001774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00-001776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00-001777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ДЛЯ ТАЛАССОТЕРАПИИ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00-000925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ДЛЯ СУХИХ УГЛЕКИСЛЫХ ВАНН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28751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ПОДВОДНОГО ДУШ-МАССАЖ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28752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00-000920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ВАННА БАЛЬНЕОЛОГИЧЕСКАЯ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28747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ВАННА БАЛЬНЕОЛОГИЧЕСКАЯ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28749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ВАННА БАЛЬНЕОЛОГИЧЕСКАЯ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ВАННА ПОДВОДНОГО МАССАЖА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28478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ГРАДИЕНТ 1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АМПЛЬПУЛЬС -5</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17231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00-000906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АДФТ-4 РАДУГА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УВЧ </w:t>
            </w:r>
            <w:proofErr w:type="gramStart"/>
            <w:r w:rsidRPr="00C61FA4">
              <w:rPr>
                <w:color w:val="000000"/>
                <w:sz w:val="22"/>
                <w:szCs w:val="22"/>
              </w:rPr>
              <w:t>80  04</w:t>
            </w:r>
            <w:proofErr w:type="gramEnd"/>
            <w:r w:rsidRPr="00C61FA4">
              <w:rPr>
                <w:color w:val="000000"/>
                <w:sz w:val="22"/>
                <w:szCs w:val="22"/>
              </w:rPr>
              <w:t xml:space="preserve">   СТРЕЛА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УВЧ 70 01 А СТРЕЛА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00-001783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ПРИБОР-СМЕСИТЕЛЬ ФАНГО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00-001002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ВАННА МОБИЛЬНАЯ ДЛЯ РУК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00-001003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ВАННА МОБИЛЬНАЯ ДЛЯ РУК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00-000899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ЭЛЕКТРОСТИМУЛЯТОР МИОРИТМ 040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1930/21027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ЭТЕР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00-001879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УЗТ-1.02С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ЭЛЕКТРОСТИМУЛЯТОР ТРАНСАИР 04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00-000519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АППАРАТ УЗТ 1 07 Ф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8241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МИЛТА Ф 8 01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8122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УЗТ-1.07Ф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7792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00-001878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УЗТ-1.01Ф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ЛУЧ 4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ВАННА ВАДМ 650 7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00-000898</w:t>
            </w:r>
          </w:p>
        </w:tc>
        <w:tc>
          <w:tcPr>
            <w:tcW w:w="3019" w:type="dxa"/>
            <w:tcBorders>
              <w:top w:val="nil"/>
              <w:left w:val="nil"/>
              <w:bottom w:val="single" w:sz="4" w:space="0" w:color="auto"/>
              <w:right w:val="single" w:sz="4" w:space="0" w:color="auto"/>
            </w:tcBorders>
            <w:shd w:val="clear" w:color="auto" w:fill="auto"/>
            <w:hideMark/>
          </w:tcPr>
          <w:p w:rsidR="00730FEE" w:rsidRPr="00C61FA4" w:rsidRDefault="00730FEE" w:rsidP="00730FEE">
            <w:pPr>
              <w:contextualSpacing/>
              <w:rPr>
                <w:color w:val="000000"/>
                <w:sz w:val="22"/>
                <w:szCs w:val="22"/>
              </w:rPr>
            </w:pPr>
            <w:r w:rsidRPr="00C61FA4">
              <w:rPr>
                <w:color w:val="000000"/>
                <w:sz w:val="22"/>
                <w:szCs w:val="22"/>
              </w:rPr>
              <w:t xml:space="preserve">ЭЛЕКТРОСТИМУЛЯТОР МИОРИТМ 040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АМПЛИПУЛЬС 5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ИНГАЛЯТОР  АЛЬБЕДО</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00-004678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ТОНУС-1 ДТ 50 3 ДЛЯ ЛЕЧЕНИЯ ДИАДИНАМИЧЕСКИМИ ТОКАМИ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22018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00-004679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ТОНУС-1 ДТ 50 3 ДЛЯ ЛЕЧЕНИЯ ДИАДИНАМИЧЕСКИМИ ТОКАМИ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22019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КАФЕДРА ВУОКСА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ТЕРМОВАННА ПАРАФИНОВАЯ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10854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00-000983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КОТЁЛ ГРЯЗЕВОЙ 3.65-60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60170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00-000887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ЭС 10-</w:t>
            </w:r>
            <w:proofErr w:type="gramStart"/>
            <w:r w:rsidRPr="00C61FA4">
              <w:rPr>
                <w:color w:val="000000"/>
                <w:sz w:val="22"/>
                <w:szCs w:val="22"/>
              </w:rPr>
              <w:t>5  ЭЛЕКТРОСНОМ</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18870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УЗТ-1.07Ф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10590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ТЕРМОШКАФ 3.50-W2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02.02.1966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МУСТАНГ 2000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809353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МУСТАНГ 2000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809359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ШКАФ - ОБОГРЕВАТЕЛЬ ФАНГО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168687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00-004566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УЗТ 1 08Ф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10913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DL 2002D МАССАЖНЫЙ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804989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MASTERPULS MP100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DC 1640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00-001883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УВЧ-70-01- СТРЕЛА+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1207015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КВЧ 7 НД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1289-09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ДУШЕВАЯ МАССОРТЕРМ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04101/10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НАГРЕВАТЕЛЬ ТЕРМОКОМПРЕССОВ HYDROTHERM WTA 15 ST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1247.1108.10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МАГНИТНО-ИК ЛАЗЕРНЫЙ МИЛТА Ф 8-01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ГРЯЗЕМЕШАЛКА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ГРЯЗЕМЕШАЛКА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00-001427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ДИНАМИЧЕСКОЙ ЭЛЕКТРОСТИМУЛЯЦИИ И ЭЛЕКТРОМАССАЖА ДЭНАС-ВЕРТЕБРА-02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АЛА-832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00-001256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ЭЛЕКТРОСТИМУЛЯТОР МЕДАПТОН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ГРИЗЛИ</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АМО-АТОС-Э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00-001295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ТРАНСАИР 07 СУРДОЛОГИЧЕСКИЙ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6168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АМПЛИПУЛЬС-5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801122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АМПЛИПУЛЬС 7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РАНЕТ ДМВ-20-1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11150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ОБЛУЧАТЕЛЬ ОУФА "СОЛНЫШКО"</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359206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ЛАЗЕРНЫЙ МИЛТА</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4687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152763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109139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77376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109466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109525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109513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ГАЛЬВАНИЗАЦИИ "ПОТОК-1"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113.000192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ЭЛЕКТРОСОН ЭС -10-5</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113.000686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ОБЛУЧАТЕЛЬ ОУФНУ</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ОБЛУЧАТЕЛЬ УФО ОРК-21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61993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ОБЛУЧАТЕЛЬ УФО ОРК-21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62084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113.000686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ОБЛУЧАТЕЛЬ ОУФНУ</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113.000736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 "МУССОН-1М"</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113.000736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 "МУССОН-1М"</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113.000736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 "МУССОН-1М"</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113.000736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 "МУССОН-1М"</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39037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39035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39110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39107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39049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УЛЬТРАТОН 03-АМП С ПОСОБИЕМ И КОМПЛЕКТ. ЭЛЕКТРОД.</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39039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АЛМАГ-02</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316</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226</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МЕСТНОЙ ДОРСОНВАЛИЗАЦИИ КОРОНА</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3123024</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227</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МЕСТНОЙ ДОРСОНВАЛИЗАЦИИ КОРОНА</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228</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МЕСТНОЙ ДОРСОНВАЛИЗАЦИИ КОРОНА</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229</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МЕСТНОЙ ДОРСОНВАЛИЗАЦИИ КОРОНА</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230</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АЛМАГ-01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143</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113.000648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СТИМУЛ-1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00-009288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АЛМАГ 02 МАГНИТОТЕРАПЕВТИЧЕСКИЙ</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00937.16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00-009306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УВЧ-30.03 НАН ЭМА</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УЗТ-1.07Ф</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12472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БП-009661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УЗТ-1.07Ф</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12624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ПОЛИМАГ-02</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ДИНАМИЧЕСКОЙ ЭЛЕКТРОСТИМУЛЯЦИИ И ЭЛЕКТРОМАССАЖА ДЭНАС-ВЕРТЕБРА-02</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АГБ-450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БП-00024914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 УЛЬТРАЗВУКОВОЙ РОТОР</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9060029314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БП-00024914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 УЛЬТРАЗВУКОВОЙ РОТОР</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7061524333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ГАЛОИНГАЛЯТОР ГАЛОНЕБ ГИСА-01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19086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БП-00025257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КВЧ ТЕРАПИИ КВЧ-НД</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326719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БП-00025258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1566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БП-00025259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1582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БП-00025260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21829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БП-00025261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21859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БП-00023402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21853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БП-00023402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21841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БП-00023530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ДАРСОНВАЛЬ ДЕ 212 КАРАТ</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БП-00023530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ДАРСОНВАЛЬ ДЕ 212 КАРАТ</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00-00017191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ИНГАЛЯТОР-НЕБУЛАЙЗЕР OMRON</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00-00017191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ИНГАЛЯТОР-НЕБУЛАЙЗЕР OMRON</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ПАРАФИНОНАГРЕВАТЕЛЬ КАСКАД-40</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БП-00026837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МАГНИТОТЕРАПЕВТИЧЕСКИЙ АЛМАГ +</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БП-00025659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МАГНИТНОТЕРАПЕВТИЧЕСКИЙ АЛМАГ-03</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БП-00026839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ГАЛЬВАНИЗАЦИИ И ЛЕКАРСТВЕННОГО ЭЛЕКТРОФОРЕЗА АВТОМАТИЗИР.ЭЛФОР-ПРОФ</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40703872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БП-00025660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ЛЕЧЕНИЯ ТОКАМИ НАДТОНАЛЬНОЙ ЧАСТОТЫ УЛЬТРАТОН-АМП-2ИНТ</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Отделение функциональной диагностики / г Челябинск, ул. </w:t>
            </w:r>
            <w:proofErr w:type="spellStart"/>
            <w:r w:rsidRPr="00C61FA4">
              <w:rPr>
                <w:b/>
                <w:bCs/>
                <w:color w:val="000000"/>
                <w:sz w:val="22"/>
                <w:szCs w:val="22"/>
              </w:rPr>
              <w:t>Доватора</w:t>
            </w:r>
            <w:proofErr w:type="spellEnd"/>
            <w:r w:rsidRPr="00C61FA4">
              <w:rPr>
                <w:b/>
                <w:bCs/>
                <w:color w:val="000000"/>
                <w:sz w:val="22"/>
                <w:szCs w:val="22"/>
              </w:rPr>
              <w:t xml:space="preserve">, д. 23,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БП-010821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ДЛЯ СПИРОМЕТРИИ И ПУЛЬСОКСИМЕТРИИ MIR, МОДЕЛИ SPIROLAB 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А23-OY.16346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БП-010768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СПИРОМЕТР ДИАГНОСТИЧЕСКИЙ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А23-0j.14882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БП-011209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ДЛЯ КАРДИОЛОГИЧЕСКОГО СТРЕСС-ТЕСТИРОВАНИЯ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БП-010600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СПИРОМЕТРИИ MIR В ВАРИАНТЕ ИСПОЛНЕНИЯ: SPIROLAB 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А-23-OJ,12520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КАРДИО.СТРЕСС-ТЕСТИРИВОНИЯ CASE</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STE21410021SA</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СТАЦИОНАРНЫЙ 3-6-12 КАНАЛЬНЫЙ ЭК12Т-01-Р-Д/260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S210300850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СТАЦИОНАРНЫЙ 3-6-12 КАНАЛЬНЫЙ ЭК12Т-01-Р-Д/260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S210100736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ЭХОЭНЦЕФАЛОСКОП ЭЭС 25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ЭХОЭНЦЕФАЛОСКОП ЭЭС-70 ПЕРЕНОСНОЙ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ПРИБОР ВИБРОТЕСТЕР МБН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00-004655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ЭНЦЕФАЛОСКОП ЭС-12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KENZ CARDICO 1211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870051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71144019527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FUKUDA DENSHI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00-001246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FUKUDA DENSHI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00-001235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ВИБРОТЕСТЕР МБН ВТ 02 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ВИБРОТЕСТЕР МБН ВТ-02-1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ВИБРОТЕСТЕР МБН ВТ-02-1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1842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KENZ-CARDICO 302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8074642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00-001985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МАС 1200 ST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550020843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71144019533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КАРДИОСТИМУЛЯТОР  ЭЗОТЕСТ</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00-001608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lang w:val="en-US"/>
              </w:rPr>
            </w:pPr>
            <w:r w:rsidRPr="00C61FA4">
              <w:rPr>
                <w:color w:val="000000"/>
                <w:sz w:val="22"/>
                <w:szCs w:val="22"/>
              </w:rPr>
              <w:t>ВЕЛОЭРГОМЕТР</w:t>
            </w:r>
            <w:r w:rsidRPr="00C61FA4">
              <w:rPr>
                <w:color w:val="000000"/>
                <w:sz w:val="22"/>
                <w:szCs w:val="22"/>
                <w:lang w:val="en-US"/>
              </w:rPr>
              <w:t xml:space="preserve"> SCHILLER </w:t>
            </w:r>
            <w:proofErr w:type="gramStart"/>
            <w:r w:rsidRPr="00C61FA4">
              <w:rPr>
                <w:color w:val="000000"/>
                <w:sz w:val="22"/>
                <w:szCs w:val="22"/>
                <w:lang w:val="en-US"/>
              </w:rPr>
              <w:t>ERGOSANA  ERG</w:t>
            </w:r>
            <w:proofErr w:type="gramEnd"/>
            <w:r w:rsidRPr="00C61FA4">
              <w:rPr>
                <w:color w:val="000000"/>
                <w:sz w:val="22"/>
                <w:szCs w:val="22"/>
                <w:lang w:val="en-US"/>
              </w:rPr>
              <w:t xml:space="preserve"> 911BP/LS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lang w:val="en-US"/>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16051100261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ЭЛЕКТРОСТИМУЛЯТОР  ВОСТОК</w:t>
            </w:r>
            <w:proofErr w:type="gramEnd"/>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91137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00-001240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CARDIMAX FX 8322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50000323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KENZ CARDICO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1303-0738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ДВЕНАДЦАТИКАНАЛЬНЫЙ PAGEWRITER TC 10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CN71810072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ДВЕНАДЦАТИКАНАЛЬНЫЙ PAGEWRITER TC 10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CN71810079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ДВЕНАДЦАТИКАНАЛЬНЫЙ PAGEWRITER TC 10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CN71810080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БП-010346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ДВЕНАДЦАТИКАНАЛЬНЫЙ PAGEWRITER TC 10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CN71810063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КОМПЬЮТЕРНЫЙ ПОЛИ-СПЕКТР 8/ЕХ</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1607 UC</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787" w:type="dxa"/>
            <w:gridSpan w:val="5"/>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Клинико-диагностическая лаборатория / г Челябинск, ул. </w:t>
            </w:r>
            <w:proofErr w:type="spellStart"/>
            <w:r w:rsidRPr="00C61FA4">
              <w:rPr>
                <w:b/>
                <w:bCs/>
                <w:color w:val="000000"/>
                <w:sz w:val="22"/>
                <w:szCs w:val="22"/>
              </w:rPr>
              <w:t>Доватора</w:t>
            </w:r>
            <w:proofErr w:type="spellEnd"/>
            <w:r w:rsidRPr="00C61FA4">
              <w:rPr>
                <w:b/>
                <w:bCs/>
                <w:color w:val="000000"/>
                <w:sz w:val="22"/>
                <w:szCs w:val="22"/>
              </w:rPr>
              <w:t xml:space="preserve">, д. 23,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 xml:space="preserve">ТЕРМОСТАТ МЕДИЦИНСКИЙ ВОДЯНОЙ СЕРИИ </w:t>
            </w:r>
            <w:proofErr w:type="gramStart"/>
            <w:r w:rsidRPr="00C61FA4">
              <w:rPr>
                <w:sz w:val="22"/>
                <w:szCs w:val="22"/>
              </w:rPr>
              <w:t>TW:TW</w:t>
            </w:r>
            <w:proofErr w:type="gramEnd"/>
            <w:r w:rsidRPr="00C61FA4">
              <w:rPr>
                <w:sz w:val="22"/>
                <w:szCs w:val="22"/>
              </w:rPr>
              <w:t>-2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ТЕРМОСТАТ МЕДИЦИНСКИЙ ВОДЯНОЙ TW-2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00-000878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ТЕРМОШЕЙКЕР PST 60 HL 4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450906016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БП-010487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МЕДИЦИНСКАЯ СЕРИИ СМ (СМ 50)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2110275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00-000433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СТЕРИЛИЗАТОР  ГК</w:t>
            </w:r>
            <w:proofErr w:type="gramEnd"/>
            <w:r w:rsidRPr="00C61FA4">
              <w:rPr>
                <w:color w:val="000000"/>
                <w:sz w:val="22"/>
                <w:szCs w:val="22"/>
              </w:rPr>
              <w:t xml:space="preserve"> 100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1246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HUMASED 40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16040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300642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00-000778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300629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300797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00-000977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300799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00-000979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300802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00-000975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300803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00-000978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300804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00-001033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ВОШЕР ATLANTIS 4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501916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00-000542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ЭЛЕКТРОФОРЕЗА УЭФ-01 АСТРА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1 403 241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БП-010253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АНАЛИЗАТОР ГЛЮКОЗЫ И ЛАКАТА BIOSEN C-LINE GP+</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5213-20-0029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00-000410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АКВАДИСТИЛЛЯТОР  ЛЭ</w:t>
            </w:r>
            <w:proofErr w:type="gramEnd"/>
            <w:r w:rsidRPr="00C61FA4">
              <w:rPr>
                <w:color w:val="000000"/>
                <w:sz w:val="22"/>
                <w:szCs w:val="22"/>
              </w:rPr>
              <w:t xml:space="preserve"> 25 МО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proofErr w:type="gramStart"/>
            <w:r w:rsidRPr="00C61FA4">
              <w:rPr>
                <w:color w:val="000000"/>
                <w:sz w:val="22"/>
                <w:szCs w:val="22"/>
              </w:rPr>
              <w:t>ЦЕНТРИФУГА  ОС</w:t>
            </w:r>
            <w:proofErr w:type="gramEnd"/>
            <w:r w:rsidRPr="00C61FA4">
              <w:rPr>
                <w:color w:val="000000"/>
                <w:sz w:val="22"/>
                <w:szCs w:val="22"/>
              </w:rPr>
              <w:t xml:space="preserve">-6МЦ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00-001292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ЭЛЕКТРОФОРЕЗА УЭФ-01 АСТРА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1413938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БИОЛОГИЧЕСКИЙ HUMASCOPE PREMIUMLED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110968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00-001595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ГЛЮКОЗЫ И ЛАКАТА BIOSEN-LINE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5222-17-0015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ПРОМЫВАТЕЛЬ ПЛАНШЕТ АВТОМАТИЧЕСКИЙ АКВАМАРИН</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6010620110163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БП-009616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ФОТОМЕТР РЕАЛ Р, УПРАВЛЯЮЩИЙ КОМПЛЕКС</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1569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СПЕКТОРФОТОМЕТР СФ 26</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790488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КОЛОРИМЕТР ФОТОЭЛЕКТРИЧЕСКИЙ КФК 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9006505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00-000170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ФОТОМЕТР "КФК-3-01"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'1070473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00-001353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ГЛЮКОЗЫ И ЛАКТАТА BIOSEN C-LINE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5214-13-0202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00-000981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300795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00-000779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300798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00-000976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300800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00-001056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АНАЛИЗАТОР-КОАГУЛОМЕТР HUMACLOT DUO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HC-12206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БП-010078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ГАЗОВ </w:t>
            </w:r>
            <w:proofErr w:type="gramStart"/>
            <w:r w:rsidRPr="00C61FA4">
              <w:rPr>
                <w:color w:val="000000"/>
                <w:sz w:val="22"/>
                <w:szCs w:val="22"/>
              </w:rPr>
              <w:t>КРОВИ  EASY</w:t>
            </w:r>
            <w:proofErr w:type="gramEnd"/>
            <w:r w:rsidRPr="00C61FA4">
              <w:rPr>
                <w:color w:val="000000"/>
                <w:sz w:val="22"/>
                <w:szCs w:val="22"/>
              </w:rPr>
              <w:t xml:space="preserve"> BLOOD GAS ДЛЯ ЛАБОРАТОРНОЙ ДИАГНОСТИКИ IN VITRO (MEDICA)</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619030006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00-001525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БИОЛОГИЧЕСКИЙ HUMASCOPE PREMIUMLED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110965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БП-010305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БП-010306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БП-010307</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БП-010308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БП-010309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БП-010310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ТЕРМОСТАТ ТВЕРДОТЕЛЬНЫЙ С ТАЙМЕРОМ ТТ-2 ТЕРМИТ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БП-010314</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 Z 216 MK, НАСТОЛЬНАЯ БЕЗ ОХЛАЖДЕНИЯ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БП-010313</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 Z 216 MK, НАСТОЛЬНАЯ С ОХЛАЖДЕНИЕМ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БП-010317</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ЦЕНТРИФУГА СМ-50(ELMI)</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БП-010318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ЦЕНТРИФУГА СМ-50(ELMI)</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БП-010315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ЦЕНТРИФУГА-ВСТРЯХИВАТЕЛЬ МЕДИЦИНСКАЯ СМ-70М-07</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БП-010316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ЦЕНТРИФУГА-ВСТРЯХИВАТЕЛЬ МЕДИЦИНСКАЯ СМ-70М-07</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ЭЛЕКТРИЧЕСКАЯ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ЭЛЕКТРИЧЕСКАЯ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ЭЛЕКТРИЧЕСКАЯ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ЭЛЕКТРИЧЕСКАЯ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113.000556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ОС 6 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113.000617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ДОЗАТОР АВТОМАТИЧЕСКИЙ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113.113140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ПЕРЕМЕШИВАЮЩЕЕ УСТРОЙСТВО ДЛЯ ПРОБ КРОВИ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МИКРОСКОП МИКМЕД -5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СЧЕТЧИК "СФК-МИНИЛАБ-903" ФОРМЕННЫХ ЭЛ-ТОВ КРОВИ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СЧЕТЧИК "СФК-МИНИЛАБ-903" ФОРМЕННЫХ ЭЛ-ТОВ КРОВИ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113.113447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СЧЕТЧИК ЭЛЕМЕНТОВ КРОВИ МИНИЛАБ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113.113447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СЧЕТЧИК ЭЛЕМЕНТОВ КРОВИ МИНИЛАБ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113.113447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СЧЕТЧИК ЭЛЕМЕНТОВ КРОВИ МИНИЛАБ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113.113447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СЧЕТЧИК ЭЛЕМЕНТОВ КРОВИ МИНИЛАБ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СЧЕТЧИК ЛАБОРАТОРНЫЙ «ЛИДЕР -01"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СЧЕТЧИК ЛАБОРАТОРНЫЙ «ЛИДЕР -01"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00-009308</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АНАЛИЗАТОР ФЛУОРИМЕТРИЧЕСКИЙ RAMP 200 SYSTEM</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С000491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00-001335</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ГЕМАТОЛОГИЧЕСКИЙ ХР-300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 4070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00-001336</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ГЕМАТОЛОГИЧЕСКИЙ ХР-300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 5146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БП-010079</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МИКРОСКОП БИОЛОГИЧЕСКИЙ HUMASCOPE PREMIUMLED ДЛЯ ЛАБОРАТОРНОЙ ДИАГНОСТИКИ IN VITRO</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111341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БП-010081</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МИКРОСКОП БИОЛОГИЧЕСКИЙ HUMASCOPE PREMIUMLED ДЛЯ ЛАБОРАТОРНОЙ ДИАГНОСТИКИ IN VITRO</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111345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БП-010082</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МИКРОСКОП БИОЛОГИЧЕСКИЙ HUMASCOPE PREMIUMLED ДЛЯ ЛАБОРАТОРНОЙ ДИАГНОСТИКИ IN VITRO</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111347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БП-010080</w:t>
            </w:r>
          </w:p>
        </w:tc>
        <w:tc>
          <w:tcPr>
            <w:tcW w:w="3019" w:type="dxa"/>
            <w:tcBorders>
              <w:top w:val="nil"/>
              <w:left w:val="nil"/>
              <w:bottom w:val="single" w:sz="4" w:space="0" w:color="auto"/>
              <w:right w:val="single" w:sz="4" w:space="0" w:color="auto"/>
            </w:tcBorders>
            <w:shd w:val="clear" w:color="auto" w:fill="auto"/>
            <w:vAlign w:val="bottom"/>
            <w:hideMark/>
          </w:tcPr>
          <w:p w:rsidR="00730FEE" w:rsidRPr="00C61FA4" w:rsidRDefault="00730FEE" w:rsidP="00730FEE">
            <w:pPr>
              <w:contextualSpacing/>
              <w:rPr>
                <w:color w:val="000000"/>
                <w:sz w:val="22"/>
                <w:szCs w:val="22"/>
              </w:rPr>
            </w:pPr>
            <w:r w:rsidRPr="00C61FA4">
              <w:rPr>
                <w:color w:val="000000"/>
                <w:sz w:val="22"/>
                <w:szCs w:val="22"/>
              </w:rPr>
              <w:t>МИКРОСКОП БИОЛОГИЧЕСКИЙ HUMASCOPE PREMIUMLED ДЛЯ ЛАБОРАТОРНОЙ ДИАГНОСТИКИ IN VITRO</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111289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Отделение рентгенохирургических методов диагностики и лечения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КОМПЛЕКС ОБОРУДОВАНИЯ ДЛЯ ФИЗИОЛОГИЧЕСКОГО КОНТРОЛЯ ПАЦИЕНТА ДЛЯ АНГИОГРАФИЧЕСКОЙ УСТАНОВКИ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32300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00-000692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ВИДЕОКАМЕРА ЭНДОСКОПИЧЕСКАЯ ВКЭ 01 КРЫЛО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2007018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1062004J11817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ЭМАЛЕД 500 LT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LT000110411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00-009368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108.023459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БАНЯ-ТЕРМОС ВОДЯНАЯ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108.023459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БАНЯ-ТЕРМОС ВОДЯНАЯ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Кожно-венерологическое отделение / г Челябинск,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БП-010511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ПЕДИКЮРНЫЙ PODOLOG</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11140001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00-001037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ШКАФ АТ/NT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20-01 МТУСИ 50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СОСУД ДЮАРА СК-16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МИНИ ЭКСПЕРТ ДТ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1612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114.00830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КОНЦЕНТРАТОР КИСЛОРОДА JAY-5A</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2015</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00-001381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ОЗОНОТЕРАПИИ АОТ-Н-01-Арз-01/1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00-001503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ДЛЯ ПЕДИКЮРА PODO SPRAY NT 40 LIGT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0716.13-0666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Женская консультация / г Челябинск,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БП-010581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МАММОГРАФ ЭЛЕКТРОИМПЕДАНСНЫЙ МНОГОЧАСТОТНЫЙ "МЭМ"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000521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ФЕТАЛЬНЫЙ АКУШЕРСКИЙ КОМПЬЮТЕРНЫЙ МАК-02-"Ч"</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2067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МАК-01 Ч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КОЛЬПОСКОП  ЦЕЙС</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ШКАФ </w:t>
            </w:r>
            <w:proofErr w:type="spellStart"/>
            <w:r w:rsidRPr="00C61FA4">
              <w:rPr>
                <w:color w:val="000000"/>
                <w:sz w:val="22"/>
                <w:szCs w:val="22"/>
              </w:rPr>
              <w:t>ШСвЛ</w:t>
            </w:r>
            <w:proofErr w:type="spellEnd"/>
            <w:r w:rsidRPr="00C61FA4">
              <w:rPr>
                <w:color w:val="000000"/>
                <w:sz w:val="22"/>
                <w:szCs w:val="22"/>
              </w:rPr>
              <w:t xml:space="preserve"> 80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00-000569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КОЛЬПОСКОП КР 3000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00-001911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ШКАФ </w:t>
            </w:r>
            <w:proofErr w:type="spellStart"/>
            <w:r w:rsidRPr="00C61FA4">
              <w:rPr>
                <w:color w:val="000000"/>
                <w:sz w:val="22"/>
                <w:szCs w:val="22"/>
              </w:rPr>
              <w:t>ШСвЛ</w:t>
            </w:r>
            <w:proofErr w:type="spellEnd"/>
            <w:r w:rsidRPr="00C61FA4">
              <w:rPr>
                <w:color w:val="000000"/>
                <w:sz w:val="22"/>
                <w:szCs w:val="22"/>
              </w:rPr>
              <w:t xml:space="preserve"> 80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КОЛЬПОСКОП LEISEGANG  1 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57718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00-001820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КОЛЬПОСКОП LEISEGANG  1 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57720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КОЛЬПОСКОП LEISEGANG  1 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40945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ПОЛОЧКА УЛЬТРАФИОЛЕТОВАЯ TAU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15854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ПОЛОЧКА УЛЬТРАФИОЛЕТОВАЯ TAU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15859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ГИНЕТОН-2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КОЛЬКОСКОП OLYMPUS OCS-500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711011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ГП-40 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80125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АСПИРАТОР  DOMINANT</w:t>
            </w:r>
            <w:proofErr w:type="gramEnd"/>
            <w:r w:rsidRPr="00C61FA4">
              <w:rPr>
                <w:color w:val="000000"/>
                <w:sz w:val="22"/>
                <w:szCs w:val="22"/>
              </w:rPr>
              <w:t xml:space="preserve"> 50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1194381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КРИОДЕСТРУКТОР КГАА-01-КРИОТЕК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0108-45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00-000803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ДЕТЕКТОР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8014762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ДЕТЕКТОР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8014173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ЭЛЕКТРОХИРУРГИЧЕСКОЕ (КОАГУЛЯТОР)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18249493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00-001789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S/N 1231801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S/N 1231793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00-001787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S/N 1231804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00-001792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S/N 1231805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S/N 1231806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S/N 1231796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HEINE OPTOTECHNIK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S/N 1231798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073402115 V1 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ДЕТЕКТОР ПОРТАТИВНЫЙ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00-001556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ДЕТЕКТОР ПОРТАТИВНЫЙ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00-001555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ДЕТЕКТОР ПОРТАТИВНЫЙ SONICAID ONE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ДЕТЕКТОР ПОРТАТИВНЫЙ СЕРДЦЕБИЕНИЯ </w:t>
            </w:r>
            <w:proofErr w:type="gramStart"/>
            <w:r w:rsidRPr="00C61FA4">
              <w:rPr>
                <w:color w:val="000000"/>
                <w:sz w:val="22"/>
                <w:szCs w:val="22"/>
              </w:rPr>
              <w:t>ПЛОДА  SONICAID</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00-001403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ДЕТЕКТОР ПОРТАТИВНЫЙ СЕРДЦЕБИЕНИЯ </w:t>
            </w:r>
            <w:proofErr w:type="gramStart"/>
            <w:r w:rsidRPr="00C61FA4">
              <w:rPr>
                <w:color w:val="000000"/>
                <w:sz w:val="22"/>
                <w:szCs w:val="22"/>
              </w:rPr>
              <w:t>ПЛОДА  SONICAID</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ДЕТЕКТОР ПОРТАТИВНЫЙ СЕРДЦЕБИЕНИЯ </w:t>
            </w:r>
            <w:proofErr w:type="gramStart"/>
            <w:r w:rsidRPr="00C61FA4">
              <w:rPr>
                <w:color w:val="000000"/>
                <w:sz w:val="22"/>
                <w:szCs w:val="22"/>
              </w:rPr>
              <w:t>ПЛОДА  SONICAID</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КОЛЬПОСКОП НАПОЛЬНЫЙ КНБ-04-01LEDЗЕНИТ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ИСТОЧНИК СВЕТА СВЕТОДИОДНЫЙ SOPRO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00-001369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ЭНДОВИДЕОКАМЕРА SOPRO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ЭХВЧ 140-02 ФОТЕК (</w:t>
            </w:r>
            <w:proofErr w:type="gramStart"/>
            <w:r w:rsidRPr="00C61FA4">
              <w:rPr>
                <w:color w:val="000000"/>
                <w:sz w:val="22"/>
                <w:szCs w:val="22"/>
              </w:rPr>
              <w:t>КОАГУЛЯТОР )</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1028-1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00-000664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ВИДЕОКОЛЬПОСКОП SENSITEC SLC 2000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CNYABAV00575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ФЕТАЛЬНЫЙ МОНИТОР ДЛЯ ОДНОПЛОДНОЙ БЕРЕМЕННОСТИ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738XLO207231-12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К-ЛАЗЕРНЫЙ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КОЛЬПОСКОП НАПОЛЬНЫЙ КНБ-04-01LEDЗЕНИТ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'000143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БП-010334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КОЛЬПОСКОП НАПОЛЬНЫЙ БИНОКУЛЯРНЫЙ КНб-04-01LED ЗЕНИТ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Медицинский пункт вокзала на ст. Челябинск / г Челябинск, ул. Привокзальная площадь, д. 1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PRIMEDIC </w:t>
            </w:r>
            <w:proofErr w:type="spellStart"/>
            <w:r w:rsidRPr="00C61FA4">
              <w:rPr>
                <w:color w:val="000000"/>
                <w:sz w:val="22"/>
                <w:szCs w:val="22"/>
              </w:rPr>
              <w:t>Defi</w:t>
            </w:r>
            <w:proofErr w:type="spellEnd"/>
            <w:r w:rsidRPr="00C61FA4">
              <w:rPr>
                <w:color w:val="000000"/>
                <w:sz w:val="22"/>
                <w:szCs w:val="22"/>
              </w:rPr>
              <w:t xml:space="preserve"> B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71144021359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ЭК12Т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028210Е00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113.113212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НЕБУЛАЙЗЕР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ОТОСКОП    КОМБИЛАЙТ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ЛАРИНГОСКОП</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113.113311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ИНГАЛЯТОР-НЕБУЛАЙЗЕР КОМПРЕССОРНЫЙ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Онкологическое отделение № 1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2964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БП-009652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МЕДИЦИНСКИЙ В-40А (ПОРТАТИВНЫЙ, ДРЕНАЖНЫЙ, 20 кПа)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'2678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БП-009653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МЕДИЦИНСКИЙ В-40А (ПОРТАТИВНЫЙ, ДРЕНАЖНЫЙ, 20 кПа)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БП-009654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МЕДИЦИНСКИЙ В-40А (ПОРТАТИВНЫЙ, ДРЕНАЖНЫЙ, 20 кПа)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МУЛАТ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145003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00-001508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ОТСАСЫВАТЕЛЬ МЕДИЦИНСКИЙ В-40А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1956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ОЧИСТКИ И ОБЕЗЗАРАЖИВАНИЕ ВОЗДУХА БОВ-001 АМС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'0521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Нейрохирургическое отделение 1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РЕГИСТРАТОР ЦИФРОВОЙ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ЭХОЭНЦЕФАЛЛОСКОП ЭХО 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296-02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Травматологическое отделение 1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ДРЕЛЬ КАНЮЛИРОВАННАЯ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BZ05005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 ARMED 80-2S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Офтальмологическое отделение 1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ОФТАЛЬМОСКОП  ВЕТА</w:t>
            </w:r>
            <w:proofErr w:type="gramEnd"/>
            <w:r w:rsidRPr="00C61FA4">
              <w:rPr>
                <w:color w:val="000000"/>
                <w:sz w:val="22"/>
                <w:szCs w:val="22"/>
              </w:rPr>
              <w:t xml:space="preserve">  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00-000403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ПРИБОР  MESOTEST</w:t>
            </w:r>
            <w:proofErr w:type="gramEnd"/>
            <w:r w:rsidRPr="00C61FA4">
              <w:rPr>
                <w:color w:val="000000"/>
                <w:sz w:val="22"/>
                <w:szCs w:val="22"/>
              </w:rPr>
              <w:t xml:space="preserve">-2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3080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00-000400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ПРИБОР  MESOTEST</w:t>
            </w:r>
            <w:proofErr w:type="gramEnd"/>
            <w:r w:rsidRPr="00C61FA4">
              <w:rPr>
                <w:color w:val="000000"/>
                <w:sz w:val="22"/>
                <w:szCs w:val="22"/>
              </w:rPr>
              <w:t xml:space="preserve">-2  (АДАПТОМЕТР)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35582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ОФТАЛЬМОСКОП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Т01021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UD 6000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769811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SL-1E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1113940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00-000965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ПРИБОР IOL MASTER 1474-565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1027526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ЛАМПА ЩЕЛЕВАЯ TAKAGI SM-2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4048601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РЕФРАКТОКЕРАТОМЕТР  АВТОМАТИЧЕСКИЙ</w:t>
            </w:r>
            <w:proofErr w:type="gramEnd"/>
            <w:r w:rsidRPr="00C61FA4">
              <w:rPr>
                <w:color w:val="000000"/>
                <w:sz w:val="22"/>
                <w:szCs w:val="22"/>
              </w:rPr>
              <w:t xml:space="preserve"> GR-3100 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 AL 3525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ОФТАЛЬМОСКОП ЭХО 21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ОФТАЛЬМОСКОП  ЭХО</w:t>
            </w:r>
            <w:proofErr w:type="gramEnd"/>
            <w:r w:rsidRPr="00C61FA4">
              <w:rPr>
                <w:color w:val="000000"/>
                <w:sz w:val="22"/>
                <w:szCs w:val="22"/>
              </w:rPr>
              <w:t xml:space="preserve"> 21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ЛАМПА ЩЕЛЕВАЯ ЩЛ 2Б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00-004619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ЭЛЕКТРОСТИМУЛЯТОР ПРИБОР СЕРДОЛИК 10 04</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00-004620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ЭЛЕКТРОСТИМУЛЯТОР ПРИБОР СЕРДОЛИК 10 06</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ПАХОМЕТР CARL ZEISS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871008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00-001127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lang w:val="en-US"/>
              </w:rPr>
            </w:pPr>
            <w:r w:rsidRPr="00C61FA4">
              <w:rPr>
                <w:color w:val="000000"/>
                <w:sz w:val="22"/>
                <w:szCs w:val="22"/>
              </w:rPr>
              <w:t>АППАРАТ</w:t>
            </w:r>
            <w:r w:rsidRPr="00C61FA4">
              <w:rPr>
                <w:color w:val="000000"/>
                <w:sz w:val="22"/>
                <w:szCs w:val="22"/>
                <w:lang w:val="en-US"/>
              </w:rPr>
              <w:t xml:space="preserve"> </w:t>
            </w:r>
            <w:proofErr w:type="gramStart"/>
            <w:r w:rsidRPr="00C61FA4">
              <w:rPr>
                <w:color w:val="000000"/>
                <w:sz w:val="22"/>
                <w:szCs w:val="22"/>
              </w:rPr>
              <w:t>ЛАЗЕР</w:t>
            </w:r>
            <w:r w:rsidRPr="00C61FA4">
              <w:rPr>
                <w:color w:val="000000"/>
                <w:sz w:val="22"/>
                <w:szCs w:val="22"/>
                <w:lang w:val="en-US"/>
              </w:rPr>
              <w:t xml:space="preserve">  LP</w:t>
            </w:r>
            <w:proofErr w:type="gramEnd"/>
            <w:r w:rsidRPr="00C61FA4">
              <w:rPr>
                <w:color w:val="000000"/>
                <w:sz w:val="22"/>
                <w:szCs w:val="22"/>
                <w:lang w:val="en-US"/>
              </w:rPr>
              <w:t xml:space="preserve">2532 INTEGRE SP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lang w:val="en-US"/>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5A1316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lang w:val="en-US"/>
              </w:rPr>
            </w:pPr>
            <w:r w:rsidRPr="00C61FA4">
              <w:rPr>
                <w:color w:val="000000"/>
                <w:sz w:val="22"/>
                <w:szCs w:val="22"/>
              </w:rPr>
              <w:t>АППАРАТ</w:t>
            </w:r>
            <w:r w:rsidRPr="00C61FA4">
              <w:rPr>
                <w:color w:val="000000"/>
                <w:sz w:val="22"/>
                <w:szCs w:val="22"/>
                <w:lang w:val="en-US"/>
              </w:rPr>
              <w:t xml:space="preserve"> </w:t>
            </w:r>
            <w:r w:rsidRPr="00C61FA4">
              <w:rPr>
                <w:color w:val="000000"/>
                <w:sz w:val="22"/>
                <w:szCs w:val="22"/>
              </w:rPr>
              <w:t>ЛАЗЕР</w:t>
            </w:r>
            <w:r w:rsidRPr="00C61FA4">
              <w:rPr>
                <w:color w:val="000000"/>
                <w:sz w:val="22"/>
                <w:szCs w:val="22"/>
                <w:lang w:val="en-US"/>
              </w:rPr>
              <w:t xml:space="preserve"> LT5106-S SOLO-AS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lang w:val="en-US"/>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SL0414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00-002536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КОРНЕОТОПОГРАФ СТ-1000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813805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r w:rsidRPr="00C61FA4">
              <w:rPr>
                <w:i/>
                <w:iCs/>
                <w:color w:val="000000"/>
                <w:sz w:val="22"/>
                <w:szCs w:val="22"/>
              </w:rPr>
              <w:t>114.00165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ПАХИМЕТР DGH 550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2008-2980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Отоларингологическое отделение стационара 1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АУДИОМЕТР АС-40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151093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ЛОР MODULA-EVROPA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MOD 09129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НАЛОБНЫЙ LED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НАЛОБНЫЙ LED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НАЛОБНЫЙ 3S LED HEADLIGHT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ЛОР-УСТАНОВКА MODULA-EUROPA</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Отделение анестезиологии-реанимации 1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2965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БП-011208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КОМПЛЕКС АППАРАТНО-ПРОГРАММНЫЙ ДЛЯ КЛИНИКО-ДИАГНОСТИЧЕСКИХ ИССЛЕДОВАНИЙ РЕОЛОГИЧЕСКИХ СВОЙСТВ КРОВИ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А055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СИСТЕМА ИСКУССТВЕННОЙ ВЕНТИЛЯЦИИ ЛЕГКИХ С ПРИНАДЛЕЖНОСТЯМИ SV600 (ВАР.ИСП. 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AA6-27017615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СИСТЕМА ИСКУССТВЕННОЙ ВЕНТИЛЯЦИИ ЛЕГКИХ С ПРИНАДЛЕЖНОСТЯМИ SV600 (ВАР.ИСП. 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AA6-27017603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НАРКОЗНО-ДЫХАТЕЛЬНЫЙ WATO С ПРИНАДЛЕЖНОСТЯМИ, ВАРИАНТ ИСПОНЕНИЯ: WATO EX-35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KG-27010791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БП-010673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НАРКОЗНО-ДЫХАТЕЛЬНЫЙ WATO С ПРИНАДЛЕЖНОСТЯМИ, ВАРИАНТ ИСПОНЕНИЯ: WATO EX-35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KG-27010787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НАРКОЗНО-ДЫХАТЕЛЬНЫЙ WATO С ПРИНАДЛЕЖНОСТЯМИ, ВАРИАНТ ИСПОНЕНИЯ: WATO EX-35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KG-28010897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БП-010563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Р 212066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Р 212067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Р 212117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Р211853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МОНИТОР ПРИКРОВАТНЫЙ РЕАНИМАТОЛОГА И АНЕСТЕЗИОЛОГА ПЕРЕНОСНОЙ МПР6-03-"ТРИТОН"</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Р212118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ИСКУССТВЕННОЙ ВЕНТИЛЯЦИИ ЛЕГКИХ SAVINA 300 CLASSIC</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ASPA-0034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ИСКУССТВЕННОЙ ВЕНТИЛЯЦИИ ЛЕГКИХ SAVINA 300 CLASSIC</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ASPA-0035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НАРКОЗНЫЙ FABIUSPLUSC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ASPM-0056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НАРКОЗНЫЙ FABIUSPLUSC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ASPM-0057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БП-010519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НАРКОЗНЫЙ FABIUSPLUSC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ASPM-0058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ЭК 12 Т -01 Р-Д МОБИЛЬНЫЙ ДВЕНАДЦАТИКАНАЛЬНЫЙ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GS210403416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ЭК 12 Т -01 Р-Д МОБИЛЬНЫЙ ДВЕНАДЦАТИКАНАЛЬНЫЙ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GS210403448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БП-010540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ПАЦИЕНТА АНЕСТЕЗИОЛОГИЧЕСКИЙ </w:t>
            </w:r>
            <w:proofErr w:type="spellStart"/>
            <w:r w:rsidRPr="00C61FA4">
              <w:rPr>
                <w:color w:val="000000"/>
                <w:sz w:val="22"/>
                <w:szCs w:val="22"/>
              </w:rPr>
              <w:t>Vamosc</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ASPL-6577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БП-010541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ПАЦИЕНТА АНЕСТЕЗИОЛОГИЧЕСКИЙ </w:t>
            </w:r>
            <w:proofErr w:type="spellStart"/>
            <w:r w:rsidRPr="00C61FA4">
              <w:rPr>
                <w:color w:val="000000"/>
                <w:sz w:val="22"/>
                <w:szCs w:val="22"/>
              </w:rPr>
              <w:t>Vamosc</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ASPL-6578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БП-010542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ПАЦИЕНТА АНЕСТЕЗИОЛОГИЧЕСКИЙ </w:t>
            </w:r>
            <w:proofErr w:type="spellStart"/>
            <w:r w:rsidRPr="00C61FA4">
              <w:rPr>
                <w:color w:val="000000"/>
                <w:sz w:val="22"/>
                <w:szCs w:val="22"/>
              </w:rPr>
              <w:t>Vamosc</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ASPL-6579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МАРГ 10-01 МИКРОЛЮКС Д1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2007832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00-000685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МАРГ 10-01 МИКРОЛЮКС Д1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2007835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ТЕРМОСТАТ-БАНЯ ВОДЯНАЯ WB-4MS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БП-010327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ТЕРМОСТАТ-БАНЯ ВОДЯНАЯ WB-4MS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ФАБИУС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00-000398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RAPHAEL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ФАБИУС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ФАБИУС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ФАБИУС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SAVINA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ЭЛЕКТРОКАРДИОСТИМУЛЯТОР EDP 20 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57521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00-000476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БЕЗ ШТАТИВА ВАКУСОН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LD1794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00-000477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БЕЗ ШТАТИВА ВАКУСОН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LD1801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ROSPONDER 1100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101099837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ROSPONDER 1100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101099839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ROSPONDER 1100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101105538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ДЕФИБРИЛЛЯТОР (</w:t>
            </w:r>
            <w:proofErr w:type="gramStart"/>
            <w:r w:rsidRPr="00C61FA4">
              <w:rPr>
                <w:color w:val="000000"/>
                <w:sz w:val="22"/>
                <w:szCs w:val="22"/>
              </w:rPr>
              <w:t>МОНИТОР)  CARDIO</w:t>
            </w:r>
            <w:proofErr w:type="gramEnd"/>
            <w:r w:rsidRPr="00C61FA4">
              <w:rPr>
                <w:color w:val="000000"/>
                <w:sz w:val="22"/>
                <w:szCs w:val="22"/>
              </w:rPr>
              <w:t xml:space="preserve"> SERV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101105648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ДЕФИБРИЛЛЯТОР (</w:t>
            </w:r>
            <w:proofErr w:type="gramStart"/>
            <w:r w:rsidRPr="00C61FA4">
              <w:rPr>
                <w:color w:val="000000"/>
                <w:sz w:val="22"/>
                <w:szCs w:val="22"/>
              </w:rPr>
              <w:t>МОНИТОР)  CARDIO</w:t>
            </w:r>
            <w:proofErr w:type="gramEnd"/>
            <w:r w:rsidRPr="00C61FA4">
              <w:rPr>
                <w:color w:val="000000"/>
                <w:sz w:val="22"/>
                <w:szCs w:val="22"/>
              </w:rPr>
              <w:t xml:space="preserve"> SERV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101105658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00-001637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МЕС 1000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AG62B5391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00-000499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SOLAR  8000М (КАРДИОЛОГИЧЕСКИЙ)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C2RF2459G</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72 1633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00-000683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72 1629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w:t>
            </w:r>
            <w:proofErr w:type="gramStart"/>
            <w:r w:rsidRPr="00C61FA4">
              <w:rPr>
                <w:color w:val="000000"/>
                <w:sz w:val="22"/>
                <w:szCs w:val="22"/>
              </w:rPr>
              <w:t>SENSITEC  MEC</w:t>
            </w:r>
            <w:proofErr w:type="gramEnd"/>
            <w:r w:rsidRPr="00C61FA4">
              <w:rPr>
                <w:color w:val="000000"/>
                <w:sz w:val="22"/>
                <w:szCs w:val="22"/>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09114880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МЕС 8000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AA62-120491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88105364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88105387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00-000783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SENSITEC MEC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88105368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00-001066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w:t>
            </w:r>
            <w:proofErr w:type="gramStart"/>
            <w:r w:rsidRPr="00C61FA4">
              <w:rPr>
                <w:color w:val="000000"/>
                <w:sz w:val="22"/>
                <w:szCs w:val="22"/>
              </w:rPr>
              <w:t>SENSITEC  MEC</w:t>
            </w:r>
            <w:proofErr w:type="gramEnd"/>
            <w:r w:rsidRPr="00C61FA4">
              <w:rPr>
                <w:color w:val="000000"/>
                <w:sz w:val="22"/>
                <w:szCs w:val="22"/>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9С111271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w:t>
            </w:r>
            <w:proofErr w:type="gramStart"/>
            <w:r w:rsidRPr="00C61FA4">
              <w:rPr>
                <w:color w:val="000000"/>
                <w:sz w:val="22"/>
                <w:szCs w:val="22"/>
              </w:rPr>
              <w:t>SENSITEC  MEC</w:t>
            </w:r>
            <w:proofErr w:type="gramEnd"/>
            <w:r w:rsidRPr="00C61FA4">
              <w:rPr>
                <w:color w:val="000000"/>
                <w:sz w:val="22"/>
                <w:szCs w:val="22"/>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9С111293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00-001064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w:t>
            </w:r>
            <w:proofErr w:type="gramStart"/>
            <w:r w:rsidRPr="00C61FA4">
              <w:rPr>
                <w:color w:val="000000"/>
                <w:sz w:val="22"/>
                <w:szCs w:val="22"/>
              </w:rPr>
              <w:t>SENSITEC  MEC</w:t>
            </w:r>
            <w:proofErr w:type="gramEnd"/>
            <w:r w:rsidRPr="00C61FA4">
              <w:rPr>
                <w:color w:val="000000"/>
                <w:sz w:val="22"/>
                <w:szCs w:val="22"/>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9С111255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00-001068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w:t>
            </w:r>
            <w:proofErr w:type="gramStart"/>
            <w:r w:rsidRPr="00C61FA4">
              <w:rPr>
                <w:color w:val="000000"/>
                <w:sz w:val="22"/>
                <w:szCs w:val="22"/>
              </w:rPr>
              <w:t>SENSITEC  MEC</w:t>
            </w:r>
            <w:proofErr w:type="gramEnd"/>
            <w:r w:rsidRPr="00C61FA4">
              <w:rPr>
                <w:color w:val="000000"/>
                <w:sz w:val="22"/>
                <w:szCs w:val="22"/>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9С111236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w:t>
            </w:r>
            <w:proofErr w:type="gramStart"/>
            <w:r w:rsidRPr="00C61FA4">
              <w:rPr>
                <w:color w:val="000000"/>
                <w:sz w:val="22"/>
                <w:szCs w:val="22"/>
              </w:rPr>
              <w:t>SENSITEC  MEC</w:t>
            </w:r>
            <w:proofErr w:type="gramEnd"/>
            <w:r w:rsidRPr="00C61FA4">
              <w:rPr>
                <w:color w:val="000000"/>
                <w:sz w:val="22"/>
                <w:szCs w:val="22"/>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9С111296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КАРДИОЛОГИЧЕСКИЙ </w:t>
            </w:r>
            <w:proofErr w:type="gramStart"/>
            <w:r w:rsidRPr="00C61FA4">
              <w:rPr>
                <w:color w:val="000000"/>
                <w:sz w:val="22"/>
                <w:szCs w:val="22"/>
              </w:rPr>
              <w:t>SENSITEC  MEC</w:t>
            </w:r>
            <w:proofErr w:type="gramEnd"/>
            <w:r w:rsidRPr="00C61FA4">
              <w:rPr>
                <w:color w:val="000000"/>
                <w:sz w:val="22"/>
                <w:szCs w:val="22"/>
              </w:rPr>
              <w:t xml:space="preserve"> 1200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СС 9С111247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РАЗМОРАЖИВАТЕЛЬ СВЕЖЕЗАМОРОЖЕННОЙ ПЛАЗМЫ РП 2-01 БФА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БП-010325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РАЗМОРАЖИВАТЕЛЬ СВЕЖЕЗАМОРОЖЕННОЙ ПЛАЗМЫ РП 2-01 БФА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РАЗМОРАЖИВАТЕЛЬ СВЕЖЕЗАМОРОЖЕННОЙ ПЛАЗМЫ РП 2-01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00-001511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РАЗМОРАЖИВАТЕЛЬ СВЕЖЕЗАМОРОЖЕННОЙ ПЛАЗМЫ РП 2-01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РАЗМОРАЖИВАТЕЛЬ СВЕЖЕЗАМОРОЖЕННОЙ ПЛАЗМЫ РП 2-01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00-001355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РАЗМОРАЖИВАТЕЛЬ СВЕЖЕЗАМОРОЖЕННОЙ ПЛАЗМЫ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NPB 760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00-001363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NPB 760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00-001364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NPB 760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ДЕФИБРИЛЛЯТОР  NIHON</w:t>
            </w:r>
            <w:proofErr w:type="gramEnd"/>
            <w:r w:rsidRPr="00C61FA4">
              <w:rPr>
                <w:color w:val="000000"/>
                <w:sz w:val="22"/>
                <w:szCs w:val="22"/>
              </w:rPr>
              <w:t xml:space="preserve"> KOHDEN ТЕС-5521К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86405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00-001063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ЭЛЕКТРОКАРДИОСТИМУЛЛЯТОР РАСЕ 101Н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1135230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ЭЛЕКТРОКАРДИОСТИМУЛЛЯТОР РАСЕ 101Н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1135229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ШПРИЦ НАСОС MC AGILIA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22299471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00-001287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ЭК12Т АЛЬТОН -06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0196А0808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АСПИРАТОР DC 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13А3920084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NPB 560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40966N0250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НАРКОЗНОДЫХАТЕЛЬНЫЙ AESPIRE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НАРКОЗНЫЙ FABIUS TIRO с принадлежностями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00-001408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ДЛЯ ИНГАЛЯЦИОННОЙ АНЕСТЕЗИИ С ИСКУССТВЕННОЙ ВЕНТИЛЯЦИЕЙ ЛЕГКИХ МК-1-1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2076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ДЛЯ ИНГАЛЯЦИОННОЙ АНЕСТЕЗИИ С ИСКУССТВЕННОЙ ВЕНТИЛЯЦИЕЙ ЛЕГКИХ МК-1-1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2077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108740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00-001419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108742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00-001420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108753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108744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108735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108758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НАСОС ИНФУЗИОННЫЙ ПЕРФУЗОР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108729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00-001425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ПРИБОР ДЛЯ ПОИСКА НЕРВНЫХ СПЛЕТЕНИЙ СТИМУПЛЕКС NIIS 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27.0499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114120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00-001406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PVM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114171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00-001385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114114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00-001387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114124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114126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00-001389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МОДЕЛИ PVM-2701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114129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МОДЕЛИ PVM-2703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108397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PVM-2703 (c </w:t>
            </w:r>
            <w:proofErr w:type="spellStart"/>
            <w:r w:rsidRPr="00C61FA4">
              <w:rPr>
                <w:color w:val="000000"/>
                <w:sz w:val="22"/>
                <w:szCs w:val="22"/>
              </w:rPr>
              <w:t>esCCO</w:t>
            </w:r>
            <w:proofErr w:type="spellEnd"/>
            <w:r w:rsidRPr="00C61FA4">
              <w:rPr>
                <w:color w:val="000000"/>
                <w:sz w:val="22"/>
                <w:szCs w:val="22"/>
              </w:rPr>
              <w:t>)</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115790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00-001534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PYM 2701 </w:t>
            </w:r>
            <w:proofErr w:type="gramStart"/>
            <w:r w:rsidRPr="00C61FA4">
              <w:rPr>
                <w:color w:val="000000"/>
                <w:sz w:val="22"/>
                <w:szCs w:val="22"/>
              </w:rPr>
              <w:t>( Y</w:t>
            </w:r>
            <w:proofErr w:type="gramEnd"/>
            <w:r w:rsidRPr="00C61FA4">
              <w:rPr>
                <w:color w:val="000000"/>
                <w:sz w:val="22"/>
                <w:szCs w:val="22"/>
              </w:rPr>
              <w:t xml:space="preserve">214A)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0121840ВА</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00-001531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PYM 2701 </w:t>
            </w:r>
            <w:proofErr w:type="gramStart"/>
            <w:r w:rsidRPr="00C61FA4">
              <w:rPr>
                <w:color w:val="000000"/>
                <w:sz w:val="22"/>
                <w:szCs w:val="22"/>
              </w:rPr>
              <w:t>( Y</w:t>
            </w:r>
            <w:proofErr w:type="gramEnd"/>
            <w:r w:rsidRPr="00C61FA4">
              <w:rPr>
                <w:color w:val="000000"/>
                <w:sz w:val="22"/>
                <w:szCs w:val="22"/>
              </w:rPr>
              <w:t xml:space="preserve">214A)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0121837ВА</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00-001532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PYM 2701 </w:t>
            </w:r>
            <w:proofErr w:type="gramStart"/>
            <w:r w:rsidRPr="00C61FA4">
              <w:rPr>
                <w:color w:val="000000"/>
                <w:sz w:val="22"/>
                <w:szCs w:val="22"/>
              </w:rPr>
              <w:t>( Y</w:t>
            </w:r>
            <w:proofErr w:type="gramEnd"/>
            <w:r w:rsidRPr="00C61FA4">
              <w:rPr>
                <w:color w:val="000000"/>
                <w:sz w:val="22"/>
                <w:szCs w:val="22"/>
              </w:rPr>
              <w:t xml:space="preserve">214A)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0121838ВА</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00-001533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PYM 2701 </w:t>
            </w:r>
            <w:proofErr w:type="gramStart"/>
            <w:r w:rsidRPr="00C61FA4">
              <w:rPr>
                <w:color w:val="000000"/>
                <w:sz w:val="22"/>
                <w:szCs w:val="22"/>
              </w:rPr>
              <w:t>( Y</w:t>
            </w:r>
            <w:proofErr w:type="gramEnd"/>
            <w:r w:rsidRPr="00C61FA4">
              <w:rPr>
                <w:color w:val="000000"/>
                <w:sz w:val="22"/>
                <w:szCs w:val="22"/>
              </w:rPr>
              <w:t xml:space="preserve">214A)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0121839ВА</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ВИАН 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ИСКУССТВЕННОГО ВЕНТИЛЯЦИИ ЛЕГКИХ МВ200 ЗИС ЛАЙН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МВ 16178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34837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34845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БП-010276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34771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БП-010277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34831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БП-010278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ПЕРФУЗОР КОМПАКТ ПЛЮС</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34830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w:t>
            </w:r>
            <w:proofErr w:type="gramStart"/>
            <w:r w:rsidRPr="00C61FA4">
              <w:rPr>
                <w:color w:val="000000"/>
                <w:sz w:val="22"/>
                <w:szCs w:val="22"/>
              </w:rPr>
              <w:t>ИВЛ  CHIROLOG</w:t>
            </w:r>
            <w:proofErr w:type="gramEnd"/>
            <w:r w:rsidRPr="00C61FA4">
              <w:rPr>
                <w:color w:val="000000"/>
                <w:sz w:val="22"/>
                <w:szCs w:val="22"/>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w:t>
            </w:r>
            <w:proofErr w:type="gramStart"/>
            <w:r w:rsidRPr="00C61FA4">
              <w:rPr>
                <w:color w:val="000000"/>
                <w:sz w:val="22"/>
                <w:szCs w:val="22"/>
              </w:rPr>
              <w:t>ИВЛ  CHIROLOG</w:t>
            </w:r>
            <w:proofErr w:type="gramEnd"/>
            <w:r w:rsidRPr="00C61FA4">
              <w:rPr>
                <w:color w:val="000000"/>
                <w:sz w:val="22"/>
                <w:szCs w:val="22"/>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w:t>
            </w:r>
            <w:proofErr w:type="gramStart"/>
            <w:r w:rsidRPr="00C61FA4">
              <w:rPr>
                <w:color w:val="000000"/>
                <w:sz w:val="22"/>
                <w:szCs w:val="22"/>
              </w:rPr>
              <w:t>ИВЛ  CHIROLOG</w:t>
            </w:r>
            <w:proofErr w:type="gramEnd"/>
            <w:r w:rsidRPr="00C61FA4">
              <w:rPr>
                <w:color w:val="000000"/>
                <w:sz w:val="22"/>
                <w:szCs w:val="22"/>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00-001283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МК 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1725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МК 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1726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00-001119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w:t>
            </w:r>
            <w:proofErr w:type="gramStart"/>
            <w:r w:rsidRPr="00C61FA4">
              <w:rPr>
                <w:color w:val="000000"/>
                <w:sz w:val="22"/>
                <w:szCs w:val="22"/>
              </w:rPr>
              <w:t>ИВЛ  CHIROLOG</w:t>
            </w:r>
            <w:proofErr w:type="gramEnd"/>
            <w:r w:rsidRPr="00C61FA4">
              <w:rPr>
                <w:color w:val="000000"/>
                <w:sz w:val="22"/>
                <w:szCs w:val="22"/>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w:t>
            </w:r>
            <w:proofErr w:type="gramStart"/>
            <w:r w:rsidRPr="00C61FA4">
              <w:rPr>
                <w:color w:val="000000"/>
                <w:sz w:val="22"/>
                <w:szCs w:val="22"/>
              </w:rPr>
              <w:t>ИВЛ  CHIROLOG</w:t>
            </w:r>
            <w:proofErr w:type="gramEnd"/>
            <w:r w:rsidRPr="00C61FA4">
              <w:rPr>
                <w:color w:val="000000"/>
                <w:sz w:val="22"/>
                <w:szCs w:val="22"/>
              </w:rPr>
              <w:t xml:space="preserve"> SV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00-001281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ИВЛ МК-1-1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10409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МОНИТОР ПРИКРОВАТНЫЙ BSM 2351K</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 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9254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00-001450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9378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00-001452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CARDOLIFE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6381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ПРИКРОВАТНЫЙ BSM-2351K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9692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w:t>
            </w:r>
            <w:proofErr w:type="gramStart"/>
            <w:r w:rsidRPr="00C61FA4">
              <w:rPr>
                <w:color w:val="000000"/>
                <w:sz w:val="22"/>
                <w:szCs w:val="22"/>
              </w:rPr>
              <w:t>CARDIOLIFE  TEC</w:t>
            </w:r>
            <w:proofErr w:type="gramEnd"/>
            <w:r w:rsidRPr="00C61FA4">
              <w:rPr>
                <w:color w:val="000000"/>
                <w:sz w:val="22"/>
                <w:szCs w:val="22"/>
              </w:rPr>
              <w:t xml:space="preserve">-5531K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SN 82620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00-001134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PRIMEDIC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71144025011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114.00861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ФУНКЦИОНАЛЬНАЯ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2016</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114.00862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ФУНКЦИОНАЛЬНАЯ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2016</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114.00525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114.00527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114.00531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114.00532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114.00533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114.00537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114.00539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114.00540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114.00541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КРОВАТЬ BLG2414K ЭЛЕКТРО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БП-00025984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БП-00025984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БП-00025984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БП-00025984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БП-00025984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БП-00025984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МАТРАС ПРОТИВОПРОЛЕЖНЕВЫЙ АРМЕД</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ТЕРМОСТАТ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ТЕРМОСТАТ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ТЕРМОСТАТ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AITECE SEP-10S (PIUS)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188647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188649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188651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188652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188653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188654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188655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00-009319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НАСОС ИНФУЗИОННЫЙ ШПРИЦЕВОЙ AITECE SEP-10S (PLUS)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188656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Операционный блок 1 /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ГЕНЕРАТОР ЭЛЕКТРОХИРУРГИЧЕСКИЙ УЛЬТРАЗВУКОВОЙ G11 (АДАПТЕР ДЛЯ НАСАДОК "ГАРМОНИК")</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ИНКУБАТОР STERRAD VELOCITY READER</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БП-010776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ДРЕЛЬ КАНЮЛИРОВАННАЯ СИСТЕМА ДЛЯ ОБРАБОТКИ КОСТНОЙ ТКАНИ АЛЬФА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М0200028015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БП-011081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МОТОРНАЯ СИСТЕМА ДЛЯ ЛОР-ОПЕРАЦИЙ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SN W03590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БП-011212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УСТАНОВКА ДЛЯ УЛЬТРАЗВУКОВОЙ МЕХАНИЗИРОВАННОЙ ПРЕДСТЕРИЛИЗАЦИОННОЙ ОЧИСТКИ МЕД ИНСТР.УЗО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08851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БП-010666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ДЛЯ УЛЬТРАЗВУКОВОЙ МЕХАНИЗИРОВАННОЙ ПРЕДСТЕРИЛИЗАЦИОННОЙ ОЧИСТКИ МЕД ИНСТР.УЗО 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07872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БП-010665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СИСТЕМА ЭЛЕКТРОХИРУРГИЧЕСКАЯ ВЫСОКОЧАСТОТНАЯ ФОТЕК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220245-5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МЕДИЦИНСКАЯ СМ-6МТ С РОТОРОМ 6М.05 В КОМПЛЕКТЕ С АДАПТЕРАМИ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2220151K</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ПЛАТФОРМА ЭНЕРГЕТИЧЕСКАЯ СЕРИИ FX VALLEYLAB FX8 (ЭЛЕКТРОКОАГУЛЯТОР)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F 1к 196 КХ</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БП-010406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ЭЛЕКТРОХИРУРГИЧЕСКИЙ ВЫСОКОЧАСТОТНЫЙ ЭХВЧ 80 ФОТЕК</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206651-6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ДРЕЛЬ КАНЮЛИРОВАННАЯ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W601020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00-000655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ЭМАЛЮКС 80/80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ВИДЕОКАМЕРА ЭНДОСКОПИЧЕСКАЯ ВЭ 01 МФС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00-001025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ДЕРМАТОМ ДЭД 75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9301-ОХ МЕДЭЛ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CHS 790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9301 ОХ МЕДЭЛ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3057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00-000741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9301 ОХ МЕДЭЛ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22408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00-001981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FABER OPTIC "BFL"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81256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300-03 ФОТЕК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9386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350-02 ФОТЕК Е353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9386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140-02 ФОТЕК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9193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ДЕРМАТОМ ДЭД 100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237.09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CTERIDENT 25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50540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00-001050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L2000 АРМЕД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03А08.7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ОСВЕТИТЕЛЬ  КРО</w:t>
            </w:r>
            <w:proofErr w:type="gramEnd"/>
            <w:r w:rsidRPr="00C61FA4">
              <w:rPr>
                <w:color w:val="000000"/>
                <w:sz w:val="22"/>
                <w:szCs w:val="22"/>
              </w:rPr>
              <w:t xml:space="preserve"> 10 01 ЭНДОСКОПИЧЕСКИЙ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811030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ВИДЕОКАМЕРА  ЭНДОСКОПИЧЕСКАЯ</w:t>
            </w:r>
            <w:proofErr w:type="gramEnd"/>
            <w:r w:rsidRPr="00C61FA4">
              <w:rPr>
                <w:color w:val="000000"/>
                <w:sz w:val="22"/>
                <w:szCs w:val="22"/>
              </w:rPr>
              <w:t xml:space="preserve"> ВЭ 01 КРЫЛО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2007019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00-000711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ЭМАЛЮКС 80/30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AR001071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ПИЛА МАЯТНИКОВАЯ ПНМ 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0047 06/0074-07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ИНСУФФЛЯТОР ИНС 9 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УЗХ 9111 МН МЕДЭЛ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КОМПЛЕКС  НЕЙРОХ</w:t>
            </w:r>
            <w:proofErr w:type="gramEnd"/>
            <w:r w:rsidRPr="00C61FA4">
              <w:rPr>
                <w:color w:val="000000"/>
                <w:sz w:val="22"/>
                <w:szCs w:val="22"/>
              </w:rPr>
              <w:t xml:space="preserve"> УЗХ 93010ОХ МЕДЭЛ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00-001971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FORCE FX 8 CA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УЗО МЕДЭЛ 10-01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00-004642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БИПОЛЯРНЫЙ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00-000442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МИКРОСКОП-</w:t>
            </w:r>
            <w:proofErr w:type="gramStart"/>
            <w:r w:rsidRPr="00C61FA4">
              <w:rPr>
                <w:color w:val="000000"/>
                <w:sz w:val="22"/>
                <w:szCs w:val="22"/>
              </w:rPr>
              <w:t xml:space="preserve">СТЕРЕО  </w:t>
            </w:r>
            <w:proofErr w:type="spellStart"/>
            <w:r w:rsidRPr="00C61FA4">
              <w:rPr>
                <w:color w:val="000000"/>
                <w:sz w:val="22"/>
                <w:szCs w:val="22"/>
              </w:rPr>
              <w:t>Hi</w:t>
            </w:r>
            <w:proofErr w:type="spellEnd"/>
            <w:proofErr w:type="gramEnd"/>
            <w:r w:rsidRPr="00C61FA4">
              <w:rPr>
                <w:color w:val="000000"/>
                <w:sz w:val="22"/>
                <w:szCs w:val="22"/>
              </w:rPr>
              <w:t xml:space="preserve">-R 900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283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ЭМАЛЮКС 80/80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00-001046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200-01 ЭФА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00-001620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ЭМАЛЮКС 80/30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w:t>
            </w:r>
            <w:proofErr w:type="gramStart"/>
            <w:r w:rsidRPr="00C61FA4">
              <w:rPr>
                <w:color w:val="000000"/>
                <w:sz w:val="22"/>
                <w:szCs w:val="22"/>
              </w:rPr>
              <w:t>УЗХ  9111</w:t>
            </w:r>
            <w:proofErr w:type="gramEnd"/>
            <w:r w:rsidRPr="00C61FA4">
              <w:rPr>
                <w:color w:val="000000"/>
                <w:sz w:val="22"/>
                <w:szCs w:val="22"/>
              </w:rPr>
              <w:t xml:space="preserve"> МН МЕДЭЛ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3400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ОТСОС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1795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ШКАФ ШС 80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9686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00-000478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ОТСОС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1797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00-000479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ОТСОС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CH 1500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95013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ERBOTOM 1СС 200 (КОАГУЛЯТОР)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D1111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ИНСУФФЛЯТОР ИНС-001 ФОТЕК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ИНСУФФЛЯТОР ЭЛЕКТРОННЫЙ ИНС 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lang w:val="en-US"/>
              </w:rPr>
            </w:pPr>
            <w:r w:rsidRPr="00C61FA4">
              <w:rPr>
                <w:color w:val="000000"/>
                <w:sz w:val="22"/>
                <w:szCs w:val="22"/>
              </w:rPr>
              <w:t>ОСВЕТИТЕЛЬ</w:t>
            </w:r>
            <w:r w:rsidRPr="00C61FA4">
              <w:rPr>
                <w:color w:val="000000"/>
                <w:sz w:val="22"/>
                <w:szCs w:val="22"/>
                <w:lang w:val="en-US"/>
              </w:rPr>
              <w:t xml:space="preserve"> FIBER OPTIC SURGICAL LIGHT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lang w:val="en-US"/>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20350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21456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БП-010173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СТОЛ ОПЕРАЦИОННЫЙ ОБЩЕХИРУРГИЧЕСКИЙ ОМ-ДЕЛЬТА-01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00-000577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654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ФОТЕК ЕА141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9196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ЭМАЛЮКС 80/80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261-99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ДРЕЛЬ ДМ КОКТ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981-09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ПИЛА ПС КОКТ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646-09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00-004635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CHS 790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50074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ПР-ВА К.ЦЕЙССА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424310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300 ФОТЕК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102937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ВИДЕОКАМЕРА КРВ 1001-2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2010002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ВИДЕОКАМЕРА КРВ 1001-2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2010003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00-001020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ВИДЕОКАМЕРА ЭНДОСКОПИЧЕСКАЯ КРВ 1001-2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2010007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ЭНДОСКОПИЧЕСКИЙ КРО 1001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1001070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АСПИРАТОР-ИРРИГАТОР АИ-01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911110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ДЕРМАТОМ ДЭ 60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554104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ВИДЕОКАМЕРА ЭНДОСКОПИЧЕСКАЯ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2006002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КОАГУЛЯТОР ЭХВЧ 200 01 ЭФА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2010609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ЭЛЕКТРОХИРУРГИЧЕСКОЕ (КОАГУЛЯТОР)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12954883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КОАГУЛЯТОР VESALIUS № 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4060101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МОЙКА ELMASONIC УЛЬТРАЗВУКОВАЯ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72212069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00-000687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АВТОКЛАВ STATIM 2000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101006100033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00-000455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1062004J11818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ELEKTROTOM 505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1062004J11820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ELEKTROTOM 630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1172001J10110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00-001806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074300604V 3.02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074601003V 3.02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ДРЕЛЬ  РМ</w:t>
            </w:r>
            <w:proofErr w:type="gramEnd"/>
            <w:r w:rsidRPr="00C61FA4">
              <w:rPr>
                <w:color w:val="000000"/>
                <w:sz w:val="22"/>
                <w:szCs w:val="22"/>
              </w:rPr>
              <w:t xml:space="preserve">-КОКТ (РИМЕР)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КОМПРЕССОР DK 50 PLUS 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МОНИТОР 19, HD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ШЕЙВЕР DYONICS POWER II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ПОМПА АРТРОСКОПИЧЕСКАЯ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ПИЛА ПС-КОКТ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1034.15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ЛИМФА-Э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00-001268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ЛИМФА-Э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ОПЕРАЦИОННЫЙ СОУр-1 </w:t>
            </w:r>
            <w:proofErr w:type="gramStart"/>
            <w:r w:rsidRPr="00C61FA4">
              <w:rPr>
                <w:color w:val="000000"/>
                <w:sz w:val="22"/>
                <w:szCs w:val="22"/>
              </w:rPr>
              <w:t>С  ПРИСТАВКОЙ</w:t>
            </w:r>
            <w:proofErr w:type="gramEnd"/>
            <w:r w:rsidRPr="00C61FA4">
              <w:rPr>
                <w:color w:val="000000"/>
                <w:sz w:val="22"/>
                <w:szCs w:val="22"/>
              </w:rPr>
              <w:t xml:space="preserve"> ОРТОПЕДИЧЕСКОЙ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ПРИВОД ОСЦИЛЯТОР BRLII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ПРИВОД ДРЕЛЬ BRLII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ПНЕВМАТИЧЕСКОЙ КОМПРЕССИИ ТЕРАПЕВТИЧЕСКАЯ SCD 700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ЭЛЕКТРОХИРУРГИЧЕСКИЙ ЭХВЧ-350-"ФОТЕК"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ЭХВЧ 350-01 ФОТЕК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 16-2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ЭМАЛЕД ХИРУРГИЧЕСКИЙ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550013001113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ДРЕЛЬ ДМ-КОКТ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00-001553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ХИРУРГИЧЕСКИЙ ЭМАЛЕД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00-001499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ИНСУФФЛЯТОР ЭЛЕКТРОННЫЙ КРИ 1001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ВИДЕОКАМЕРА  ВК</w:t>
            </w:r>
            <w:proofErr w:type="gramEnd"/>
            <w:r w:rsidRPr="00C61FA4">
              <w:rPr>
                <w:color w:val="000000"/>
                <w:sz w:val="22"/>
                <w:szCs w:val="22"/>
              </w:rPr>
              <w:t xml:space="preserve"> 01 КРЫЛО (ТИП 1-КРВ 1001)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408201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ЭХВЧ </w:t>
            </w:r>
            <w:proofErr w:type="gramStart"/>
            <w:r w:rsidRPr="00C61FA4">
              <w:rPr>
                <w:color w:val="000000"/>
                <w:sz w:val="22"/>
                <w:szCs w:val="22"/>
              </w:rPr>
              <w:t>350  ФОТЕК</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151400-2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ЭЛЕКТРОХИРУРГИЧЕСКИЙ FORCE TRIAD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TSH47030EX</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ХИРУРГИЧЕСКИЙ ЭМАЛЕНД 500/500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55001670716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ДЛЯ РАДИОЧАСТОТНОЙ КОАГУЛЯЦИИ RFG 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20141121AR3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00-001552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СВЕТИЛЬНИК ХИРУРГИЧЕСКИЙ ЭМАЛЕД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с55008120617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ОСВЕТИТЕЛЬ НАЛОБНЫЙ DAYLITE "LED"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ЛУПА БИНОКУЛЯРНАЯ SURGICAL TELESCOPES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АНГИОДИН-УК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25 11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ПИЛА ПС КОКТ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953-13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ПИЛА ПС КОКТ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954-13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ПИЛА СТЕРНОТОМНАЯ TRS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АНС 01 (АРТРОПОМПА)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40710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VAPR 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1021071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ГЕНЕРАТОР ЭЛЕКТРОХИРУРГИЧЕСКИЙ УЛЬТРАЗВУКОВОЙ G11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1111729031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ДИСПЕНСЕР ИНФИЛЬТРАЦИОННЫЙ DP30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4656Y1311K</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МОРЦЕЛЛЯТОР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1407583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00-001297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ДРЕЛЬ ДМ-КОКТ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1252-13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00-001073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ВИДЕОМОНИТОР ТМ-Н195 СG 19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9292200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00-001081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СТАТИМ 5000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141410К00001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00-001082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СТАТИМ 5000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141410К00003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АСПИРАТОР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АСПИРАТОР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113.000129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АСПИРАТОР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УЛЬТРАЗВУКОВОЙ ОЧИСТКИ УЗО10-01-МЕДЭЛ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БП-010297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БП-010341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УЛЬТРАЗВУКОВОЙ ДЛЯ ОЧИСТКИ ПОЛЫХ ИНСТРУМЕНТОВ ULTRAWAVE</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00-009416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НАГНЕТАНИЯ (ГИСТЕРОПОМПА)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БП-009622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КОМПЛЕКТ УЛЬТРАСПРЕЙЕР Р-60М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БП-009650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ПИЛА САГИТТАЛЬНАЯ STRYKER SYSTEM G</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БП-009924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ДРЕЛЬ STRYKER SYSTEM G</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'1729800175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КОМПЛЕКТ УЛЬТРАСПРЕЙЕР Р-60М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Приемное отделение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GS210302965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МОБИЛЬНЫЙ 3-6-12 КАНАЛЬНЫЙ ЭК12Т-01-Р-Д/141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GS210202380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ЭХОЭНЦЕФАЛЛОСКОП  ЭЭС</w:t>
            </w:r>
            <w:proofErr w:type="gramEnd"/>
            <w:r w:rsidRPr="00C61FA4">
              <w:rPr>
                <w:color w:val="000000"/>
                <w:sz w:val="22"/>
                <w:szCs w:val="22"/>
              </w:rPr>
              <w:t xml:space="preserve"> 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ДЛЯ ХИМИКО-ТОКСИКОЛОГИЧЕСКИХ ИССЛЕДОВАНИЙ IK 200609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ECG 1150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04911К</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00-001146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ECG 1150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04861К</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00-001133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PRIMEDIC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71144024428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ОТСАСЫВАТЕЛЬ ХИРУРГИЧЕСКИЙ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Урологическое отделение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БП-010773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РАЗМОРАЖИВАТЕЛЬ СВЕЖЕЗАМОРОЖЕННОЙ ПЛАЗМЫ АВТОМАТИЧЕСКИЙ СО СВЕТОВОЙ И ЗВУКОВОЙ СИГНАЛИЗАЦИИ РП2-01-Б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2960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113.000070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ТЕРМОСТАТ ТИПА ВОДЯНАЯ БАНЯ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6407120007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Кардиохирургическое отделение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00-000534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ЛУПА БИНОКУЛЯРНАЯ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ЭКЗ 6Т-01 АЛЬТОН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А375Е 072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PRIMEDIC </w:t>
            </w:r>
            <w:proofErr w:type="spellStart"/>
            <w:r w:rsidRPr="00C61FA4">
              <w:rPr>
                <w:color w:val="000000"/>
                <w:sz w:val="22"/>
                <w:szCs w:val="22"/>
              </w:rPr>
              <w:t>Defi</w:t>
            </w:r>
            <w:proofErr w:type="spellEnd"/>
            <w:r w:rsidRPr="00C61FA4">
              <w:rPr>
                <w:color w:val="000000"/>
                <w:sz w:val="22"/>
                <w:szCs w:val="22"/>
              </w:rPr>
              <w:t xml:space="preserve"> B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71 144 021 667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Онкологическое отделение № 2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КАМЕРА  02</w:t>
            </w:r>
            <w:proofErr w:type="gramEnd"/>
            <w:r w:rsidRPr="00C61FA4">
              <w:rPr>
                <w:color w:val="000000"/>
                <w:sz w:val="22"/>
                <w:szCs w:val="22"/>
              </w:rPr>
              <w:t xml:space="preserve"> 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КРЕСЛО ГИНЕКОЛОГИЧЕСКОЕ КГ 6 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КРЕСЛО ГИНЕКОЛОГИЧЕСКОЕ КГ 6 3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113.000486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ЦЕНТРИФУГА ЛАБОРАТОРНАЯ ARMED 80-2S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Аптека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БП-010808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proofErr w:type="gramStart"/>
            <w:r w:rsidRPr="00C61FA4">
              <w:rPr>
                <w:sz w:val="22"/>
                <w:szCs w:val="22"/>
              </w:rPr>
              <w:t>СТЕРИЛИЗАТОР  ПАРОВОЙ</w:t>
            </w:r>
            <w:proofErr w:type="gramEnd"/>
            <w:r w:rsidRPr="00C61FA4">
              <w:rPr>
                <w:sz w:val="22"/>
                <w:szCs w:val="22"/>
              </w:rPr>
              <w:t xml:space="preserve"> ГК 100-3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аптека</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00-001939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w:t>
            </w:r>
            <w:proofErr w:type="gramStart"/>
            <w:r w:rsidRPr="00C61FA4">
              <w:rPr>
                <w:color w:val="000000"/>
                <w:sz w:val="22"/>
                <w:szCs w:val="22"/>
              </w:rPr>
              <w:t>ШКАФ  ШСС</w:t>
            </w:r>
            <w:proofErr w:type="gramEnd"/>
            <w:r w:rsidRPr="00C61FA4">
              <w:rPr>
                <w:color w:val="000000"/>
                <w:sz w:val="22"/>
                <w:szCs w:val="22"/>
              </w:rPr>
              <w:t xml:space="preserve"> 250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4282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МАШИНА МОЕЧНАЯ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ПОЛУАВТОМАТ  ЗПУ</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00-000555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СТЕРИЛИЗАТОР  100</w:t>
            </w:r>
            <w:proofErr w:type="gramEnd"/>
            <w:r w:rsidRPr="00C61FA4">
              <w:rPr>
                <w:color w:val="000000"/>
                <w:sz w:val="22"/>
                <w:szCs w:val="22"/>
              </w:rPr>
              <w:t xml:space="preserve"> 3 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ПОЛУАВТОМАТ </w:t>
            </w:r>
            <w:proofErr w:type="gramStart"/>
            <w:r w:rsidRPr="00C61FA4">
              <w:rPr>
                <w:color w:val="000000"/>
                <w:sz w:val="22"/>
                <w:szCs w:val="22"/>
              </w:rPr>
              <w:t>РОЗЛИВА  ПРП</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ШКАФ  ШСС</w:t>
            </w:r>
            <w:proofErr w:type="gramEnd"/>
            <w:r w:rsidRPr="00C61FA4">
              <w:rPr>
                <w:color w:val="000000"/>
                <w:sz w:val="22"/>
                <w:szCs w:val="22"/>
              </w:rPr>
              <w:t xml:space="preserve"> 80 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АКВАДИСТИЛЛЯТОР АЭ 25 МО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АКВАДИСТИЛЛЯТОР  ДЭ</w:t>
            </w:r>
            <w:proofErr w:type="gramEnd"/>
            <w:r w:rsidRPr="00C61FA4">
              <w:rPr>
                <w:color w:val="000000"/>
                <w:sz w:val="22"/>
                <w:szCs w:val="22"/>
              </w:rPr>
              <w:t xml:space="preserve">-25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БП-010808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СТЕРИЛИЗАТОР  ПАРОВОЙ</w:t>
            </w:r>
            <w:proofErr w:type="gramEnd"/>
            <w:r w:rsidRPr="00C61FA4">
              <w:rPr>
                <w:color w:val="000000"/>
                <w:sz w:val="22"/>
                <w:szCs w:val="22"/>
              </w:rPr>
              <w:t xml:space="preserve"> ГК 100-3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10630623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Бактериологическая лаборатория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БП-011213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УСТРОЙСТВО АВТОМАТИЧЕСКОГО ОТБОРА РОБ БИОЛОГИЧЕСКИХ АЭРОЗОЛЕЙ ВОЗДУХА ПУ-1Б</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7303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00-000722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АСПИРАТОР ПУ 1Б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2634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АСПИРАТОР ПУ 1Б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2635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ЦЕНТРИФУГА ЛАБОРАТОРНАЯ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00-000406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ШКАФ </w:t>
            </w:r>
            <w:proofErr w:type="gramStart"/>
            <w:r w:rsidRPr="00C61FA4">
              <w:rPr>
                <w:color w:val="000000"/>
                <w:sz w:val="22"/>
                <w:szCs w:val="22"/>
              </w:rPr>
              <w:t>БОВ  001</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БП-010095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СТЕРИЛИЗАТОР ПАРОВОЙ ГК-100-3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10741219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00-000539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МСХ 200 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СТЕРИЛИЗАТОР ПАРОВОЙ ГК-100-3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10731219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00-000953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ИНКУЦЕЛЛ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91580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00-000952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ИНКУЦЕЛЛ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91831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ИНКУЦЕЛЛ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91832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СТЕРИЛИЗАТОР ИНКУЦЕЛЛ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91833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ИНКУБАТОР ЛАБОРАТОРНЫЙ IMH100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БИОЛОГИЧЕСКИЙ HUMASCOPE PREMIUMLED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110972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АСПИРАТОР ПУ-1Б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3912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ШКАФ ТЕРМОСТАТИРУЮЩИЙ INCUCEL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131246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ПРИБОР ДЛЯ ОПРЕДЕЛЕНИЯ МУТНОСТИ БАКТЕРИАЛЬНОЙ СУСПЕНЗИИ DENSI-LA-METER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1395/15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БП-010167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ПРИБОР ДЛЯ ОПРЕДЕЛЕНИЯ МУТНОСТИ БАКТЕРИАЛЬНОЙ СУСПЕНЗИИ DENSI-LA-METER</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1719/19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00-009377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ИНКУБАТОР ЛАБОРАТОРНЫЙ HERATHERM IMH 100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БП-010331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БОКС МИКРОБИОЛОГИЧЕСКОЙ БЕЗОПАСНОСТИ БМБ-II ЛАМИНАР -С-1,2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221.120.00.5638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БП-010339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БОКС МИКРОБИОЛОГИЧЕСКОЙ БЕЗОПАСНОСТИ БМБ-II ЛАМИНАР -С-1,2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221.120.00.5634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Радиологическое отделение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00-000785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ДЕФИБРИЛЛЯТОР ДКИ-Н-</w:t>
            </w:r>
            <w:proofErr w:type="gramStart"/>
            <w:r w:rsidRPr="00C61FA4">
              <w:rPr>
                <w:color w:val="000000"/>
                <w:sz w:val="22"/>
                <w:szCs w:val="22"/>
              </w:rPr>
              <w:t>10  АКСИОН</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80960133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Рентгеновское отделение№2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118,000001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ТЕРМОСТАТ МЕДИЦИНСКИЙ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Эндоскопическое отделение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УСТАНОВКА ДЕЗИНФЕКЦИОННАЯ ЭНДОСКОПИЧЕСКАЯ УДЭ-2-"КРОНТ" С УСТРОЙСТВОМ ДЛЯ ОБРАБОТКИ ЭНДОСКОПОВ</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135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БП-010766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УСТАНОВКА ДЕЗИНФЕКЦИОННАЯ ЭНДОСКОПИЧЕСКАЯ УДЭ-2-"КРОНТ" С УСТРОЙСТВОМ ДЛЯ ОБРАБОТКИ ЭНДОСКОПОВ</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136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БП-011046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УСТАНОВКА ДЕЗИНФЕКЦИОННАЯ ЭНДОСКОПИЧЕСКАЯ УДЭ-2-"КРОНТ" С УСТРОЙСТВОМ ДЛЯ ОБРАБОТКИ ЭНДОСКОПОВ</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150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БП-011047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УСТАНОВКА ДЕЗИНФЕКЦИОННАЯ ЭНДОСКОПИЧЕСКАЯ УДЭ-2-"КРОНТ" С УСТРОЙСТВОМ ДЛЯ ОБРАБОТКИ ЭНДОСКОПОВ</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151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БП-011048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УСТРОЙСТВО ДЛЯ ОБРАБОТКИ ЭНДОСКОПОВ ЭНДОДЕЗ-"КРОНТ"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292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БП-011049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УСТРОЙСТВО ДЛЯ ОБРАБОТКИ ЭНДОСКОПОВ ЭНДОДЕЗ-"КРОНТ"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289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УСТРОЙСТВО ДЛЯ ОБРАБОТКИ ЭНДОСКОПОВ ЭНДОДЕЗ-КРОНТ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УСТРОЙСТВО ДЛЯ ОБРАБОТКИ ЭНДОСКОПОВ ЭНДОДЕЗ-КРОНТ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ДЛЯ УЛЬТРАЗВУКОВОЙ МЕХАНИЗИРОВАННОЙ ПРЕДСТЕРИЛИЗАЦИОННОЙ ОЧИСТКИ МЕД ИНСТР.УЗО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ДЛЯ УЛЬТРАЗВУКОВОЙ МЕХАНИЗИРОВАННОЙ ПРЕДСТЕРИЛИЗАЦИОННОЙ ОЧИСТКИ МЕД ИНСТР.УЗО 10-01 МЕДЭЛ</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БП-010550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ЭКСТРАКТОР ВАКУУМНЫЙ ВАКУС-7018</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7182110071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ЭКСТРАКТОР ВАКУУМНЫЙ ВАКУС-7018</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7182110099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БП-010552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ЭКСТРАКТОР ВАКУУМНЫЙ ВАКУС-7018</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7182110096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ПОМПА ИРРИГАЦИОННАЯ ЭНДОСКОПИЧЕСКАЯ ENDOMATE PUMP</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941620001-1-116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БП-010553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ЭНДОСКОПИЧЕСКИЙ ИНСУФФЛЯТОР УГЛЕКИСЛОГО ГАЗА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9416200002-149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00-001656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УСТАНОВКА  УДЭ</w:t>
            </w:r>
            <w:proofErr w:type="gramEnd"/>
            <w:r w:rsidRPr="00C61FA4">
              <w:rPr>
                <w:color w:val="000000"/>
                <w:sz w:val="22"/>
                <w:szCs w:val="22"/>
              </w:rPr>
              <w:t xml:space="preserve"> 1 КРОНТ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00-000950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ОТСОС MINIC-S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0902024V</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ОТСОС MINIC-S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0902025V</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00-001601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ПРОМЫВОЧНОЕ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УЗО 10-01 МЕДЭЛ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5814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00-001152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ДЛЯ ПРЕДВАРИТЕЛЬНОЙ ОЧИСТКИ ЭНДОСКОПОВ SCOPE BUDDY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SB67558891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ДЛЯ ПРЕДВАРИТЕЛЬНОЙ ОЧИСТКИ ЭНДОСКОПОВ SCOPE BUDDY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SB67558876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УСТРОЙСТВО ДЛЯ ПРЕДВАРИТЕЛЬНОЙ ОЧИСТКИ ЭНДОСКОПОВ SCOPE BUDDY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SB67558857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Патологоанатомическое отделение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БП-010443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МИКРОТОМ РОТАЦИОННЫЙ CUT 4062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А 200017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00-000769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300547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00-000768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HUMASCOPE PLUS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300632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00-000701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NIKON ECLIPSE E 200 LMM74401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942736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NIKON ECLIPSE E 200 LMM74401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942796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МИКРОТОМ МС 2 САННЫЙ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АГТ11 ФМП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NIKON ECLIPSE 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147342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NIKON ECLIPSE 200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147384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00-000703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ВВОДА ИЗОБРАЖЕНИЯ НА ОСНОВЕ ЦИФРОВОГО АППАРАТА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В 895 12585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00-001142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ДЛЯ ГИСТОЛОГИЧЕСКОЙ ОБРАБОТКИ </w:t>
            </w:r>
            <w:proofErr w:type="gramStart"/>
            <w:r w:rsidRPr="00C61FA4">
              <w:rPr>
                <w:color w:val="000000"/>
                <w:sz w:val="22"/>
                <w:szCs w:val="22"/>
              </w:rPr>
              <w:t>ТКАНЕЙ  АГ</w:t>
            </w:r>
            <w:proofErr w:type="gramEnd"/>
            <w:r w:rsidRPr="00C61FA4">
              <w:rPr>
                <w:color w:val="000000"/>
                <w:sz w:val="22"/>
                <w:szCs w:val="22"/>
              </w:rPr>
              <w:t xml:space="preserve"> 12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ДЛЯ ГИСТОЛОГИЧЕСКИЙ ОБРАБОТКИ ТКАНЕЙ АГТ 11- ФМП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ТЕРМОСТАТ HERATHERM IGS60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00-001331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ТЕРМОСТАТ HERATHERM IGS60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00-001351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МИКРОТОМ САННЫЙ МС-2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00-001350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МИКРОТОМ САННЫЙ МС-2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00-001269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МИКРОТОМ САННЫЙ МС 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АГТ 11 ФМП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СТАНЦИЯ ЗАЛИВКИ ТКАНЕЙ В ПАРАФИН MPS/P2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HUMASCORPE PREMIUM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110642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МИКРОСКОП HUMASCORPE PREMIUM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110643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Амбулатория Локомотивного поселка на станции Челябинск 1 / г Челябинск, ул. К. </w:t>
            </w:r>
            <w:proofErr w:type="spellStart"/>
            <w:r w:rsidRPr="00C61FA4">
              <w:rPr>
                <w:b/>
                <w:bCs/>
                <w:color w:val="000000"/>
                <w:sz w:val="22"/>
                <w:szCs w:val="22"/>
              </w:rPr>
              <w:t>Заслонова</w:t>
            </w:r>
            <w:proofErr w:type="spellEnd"/>
            <w:r w:rsidRPr="00C61FA4">
              <w:rPr>
                <w:b/>
                <w:bCs/>
                <w:color w:val="000000"/>
                <w:sz w:val="22"/>
                <w:szCs w:val="22"/>
              </w:rPr>
              <w:t>, д. 2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АЛМАГ-1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ЭЛЕКТРОКАРДИОГРАФ ЭКЗ/6Т-01 АЛЬТОН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01.96АОС00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ПОТОК-1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130234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ПОТОК-1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130237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ПОТОК-1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130233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113.000072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ИСКРА-1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1562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УЗТ 1.01Ф</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1988</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113.000628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АМПЛИПУЛЬС 5</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1999</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1385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113.000056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УВЧ-66</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76333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113.000008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УВЧ-30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1985</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АЛМАГ-02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2012</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721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113.000077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КВАРЦЕВАЯ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1977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71617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ОБЛУЧАТЕЛЬ ДЛЯ НОСОГЛОТКИ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1972</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21451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DWB5G0007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DWB5G0012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113.000062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ИНГАЛЯТОР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DWB5G0114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Отделение медицинской реабилитации поликлиники 1 / г Челябинск,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b/>
                <w:bCs/>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РОБОТИЗИРОВАННОЙ МЕХАНОТЕРАПИИ ВЕРХНИХ КОНЕЧНОСТЕЙ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919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00-000765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КУШЕТКА МАССАЖНАЯ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00-000940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ПРОНАЦИЯ-СУПИНАЦИЯ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АСА-01.3 СУХОЙ СОЛЕВОЙ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KINETEC MAESTRA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ЭС 10-</w:t>
            </w:r>
            <w:proofErr w:type="gramStart"/>
            <w:r w:rsidRPr="00C61FA4">
              <w:rPr>
                <w:color w:val="000000"/>
                <w:sz w:val="22"/>
                <w:szCs w:val="22"/>
              </w:rPr>
              <w:t>5  ЭЛЕКТРОСНОМ</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ЭС 10-</w:t>
            </w:r>
            <w:proofErr w:type="gramStart"/>
            <w:r w:rsidRPr="00C61FA4">
              <w:rPr>
                <w:color w:val="000000"/>
                <w:sz w:val="22"/>
                <w:szCs w:val="22"/>
              </w:rPr>
              <w:t>5  ЭЛЕКТРОСНОМ</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00-000889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ЭС 10-</w:t>
            </w:r>
            <w:proofErr w:type="gramStart"/>
            <w:r w:rsidRPr="00C61FA4">
              <w:rPr>
                <w:color w:val="000000"/>
                <w:sz w:val="22"/>
                <w:szCs w:val="22"/>
              </w:rPr>
              <w:t>5  ЭЛЕКТРОСНОМ</w:t>
            </w:r>
            <w:proofErr w:type="gramEnd"/>
            <w:r w:rsidRPr="00C61FA4">
              <w:rPr>
                <w:color w:val="000000"/>
                <w:sz w:val="22"/>
                <w:szCs w:val="22"/>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ARTROMOT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3160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00-000913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ЭЛЕКТРОСТИМУЛЯТОР ТРАНСАИР 04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5002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00-000900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ЭЛЕКТРОСТИМУЛЯТОР МИОРИТМ 040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1928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929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00-000585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КРЕСЛО К АППАРАТУ БИОМ-ВОЛНА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00-000584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БИОМ-ВОЛНА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00-000935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FISIOTEK 2000 NS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3265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УСТАНОВКА  АЛЬФА</w:t>
            </w:r>
            <w:proofErr w:type="gramEnd"/>
            <w:r w:rsidRPr="00C61FA4">
              <w:rPr>
                <w:color w:val="000000"/>
                <w:sz w:val="22"/>
                <w:szCs w:val="22"/>
              </w:rPr>
              <w:t xml:space="preserve">-КАПСУЛА  ALPHA OXY SPA SYSTEM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2100295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ПРИБОР НМ-4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8020599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00-001927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JAS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05А0551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00-001892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JAS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05А0543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ЭЛТРАК 471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1471901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ОРМЕД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00705246 М</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00-001811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ПРИБОР SU-7S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411713001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939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00-000864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TUNTURI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8G9BM00678L</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БЕГОВАЯ ДОРОЖКА Т90 TUNTURI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7М6ВМ700031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ВЕЛОТРЕНАЖЁР Е85 TUNTURI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8G9ВМ00678L</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МАССАЖНЫЙ LOJER 125H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DSC010108-111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00-000865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TUNTURI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8S7A 10010L R6B</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ТРЕНАЖЁРНЫЙ LOJER 240 MANUTHERA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8D9038-01 506051464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ТРЕНАЖЁРНЫЙ LOJER 240 MANUTHERA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r w:rsidRPr="00C61FA4">
              <w:rPr>
                <w:color w:val="000000"/>
                <w:sz w:val="22"/>
                <w:szCs w:val="22"/>
              </w:rPr>
              <w:t>340465-00343100-4050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ПНЕВМОМАССАЖЁР ЛИМФА Э 2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00-001123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МАССАЖНЫЙ СМ ТЕХСТРОЙ 4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00-001124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МАССАЖНЫЙ СМ ТЕХСТРОЙ 4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949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00-001500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ПНЕВМОМАССАЖЁР ЛИМФА-Э-1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00-000699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МАССАЖНЫЙ ОРМЕД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00-004626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ВЕЛОЭРГОМЕТР TUNTURI</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КРОССОВЕР МГ 117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ЭЛЕКТРОМИОНЕЙРОСТИМУЛЯТОР МИОРИТМ 040 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00-000797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БАТТЕРФЛЯЙ МГ 105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00-001767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ПАРАЦЕЛЬС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802043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00-000700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СТОЛ МАССАЖНЫЙ ОРМЕД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АССИСТЕНТ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00-001276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ДВОЙНАЯ РАМА РЕАБИЛИТАЦИОННАЯ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959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00-001259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ТРЕНАЖЁР СВЕДЕНИЕ-РАЗВЕДЕНИЕ НОГ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113.000529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ЛАЗЕРНЫЙ МИЛТА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НОРМАЛИЗАЦИИ ФУНКЦИЙ ЦНС 2 "СЭМ"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113.113155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КРЕСЛО РЕЛАКСАЦИОННОЕ МАССАЖНОЕ</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113.113386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ДЛЯ УЛЬТРАЗВУКОВОЙ МЕХАН ПРЕДСТЕРИЛИЗ ОЧИСТКИ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113.113463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МАГНИТО-ИНФРАКРАСНЫЙ ТЕРАПЕВТИЧЕСКИЙ РИКТА 04/4</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i/>
                <w:iCs/>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Отделение медицинской реабилитации стационара 1/ г Челябинск, ул. </w:t>
            </w:r>
            <w:proofErr w:type="spellStart"/>
            <w:r w:rsidRPr="00C61FA4">
              <w:rPr>
                <w:b/>
                <w:bCs/>
                <w:color w:val="000000"/>
                <w:sz w:val="22"/>
                <w:szCs w:val="22"/>
              </w:rPr>
              <w:t>Доватора</w:t>
            </w:r>
            <w:proofErr w:type="spellEnd"/>
            <w:r w:rsidRPr="00C61FA4">
              <w:rPr>
                <w:b/>
                <w:bCs/>
                <w:color w:val="000000"/>
                <w:sz w:val="22"/>
                <w:szCs w:val="22"/>
              </w:rPr>
              <w:t>, д. 23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БП-011138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РЕАБИЛИТАЦИОННЫЙ КОМПЛЕКС ДЛЯ ВОССТАНОВЛЕНИЯ МЕЛКОЙ МОТОРИКИ РУКИ "ПЕРЧАТКА ТРЕНАЖЕР "SENSO REHAB"</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2443823188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00-001518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ОРТОРЕНТ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00-001520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КОМПЛЕКС ДЛЯ ДИАГНОСТИКИ ТРАСТ-М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БП-010017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ДЛЯ ПАССИВНОЙ РЕАБИЛИТАЦИИ ВЕРХНИИХ КОНЕЧНОСТЕЙ FISIOTEK HP2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'00778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969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БП-009619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ПОДВЕС РЕАБИЛИТАЦИОННЫЙ ДЛЯ ВЕРТИКАЛИЗАЦИИ ПАЦИЕНТА ОРТОДЕНТ. МОДЕЛЬ М (МОБИЛЬНЫЙ)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ПМ0081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Центр амбулаторной онкологической помощи/ г Челябинск,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ПОМПА ШПРИЦЕВАЯ ИНФУЗИОННАЯ AITECS 2016, С ПРИНАДЛЕЖНОСТЯМИ</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Процедурная кабинет 222 1/ г Челябинск,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00-000873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ДЕФИБРИЛЛЯТОР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711440019526.</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 xml:space="preserve">Отделение медицинской профилактики/ г Челябинск, ул. </w:t>
            </w:r>
            <w:proofErr w:type="spellStart"/>
            <w:r w:rsidRPr="00C61FA4">
              <w:rPr>
                <w:b/>
                <w:bCs/>
                <w:color w:val="000000"/>
                <w:sz w:val="22"/>
                <w:szCs w:val="22"/>
              </w:rPr>
              <w:t>Цвиллинга</w:t>
            </w:r>
            <w:proofErr w:type="spellEnd"/>
            <w:r w:rsidRPr="00C61FA4">
              <w:rPr>
                <w:b/>
                <w:bCs/>
                <w:color w:val="000000"/>
                <w:sz w:val="22"/>
                <w:szCs w:val="22"/>
              </w:rPr>
              <w:t>, д. 41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00-001501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АНАЛИЗАТОР ДЛЯ ХИМИКО-ТОКСИКОЛОГИЧЕСКИХ ИССЛЕДОВАНИЙ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1811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БП-010353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АВТОРЕФРАКТОМЕТР ВЗОР-9000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АНАЛИЗАТОР ПОЛЯ ЗРЕНИЯ ПНР-03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БП-010355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ВИБРОТЕСТЕР МБН, УСТРОЙСТВО ДЛЯ ИССЛЕДОВАНИЯ ВИБРАЦИОННОЙ ЧУВСТВИТЕЛЬНОСТИ ВТ-02-1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2063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ЛАМПА ЩЕЛЕВАЯ SL-P-04</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БП-010356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СПИРОМЕТР КОМПЬЮТЕРНЫЙ ПНЕВМОТАХОМЕТРИЧЕСКИЙ СПИРО-СПЕКТР-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2009OD</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СТОЛ ИНСТРУМЕНТАЛЬНЫЙ CIT-4000 / Г. МАГНИТОГОРСК, УЛ. ВОКЗАЛЬНАЯ 31/2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979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БП-010359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СТОЛ ОФТАЛЬМОЛОГИЧЕСКИЙ BL-16 ПРИБОРНЫЙ С ЭЛ.ПРИВОДОМ / Г. МАГНИТОГОРСК, УЛ. ВОКЗАЛЬНАЯ 31/2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БП-010357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ЭЛЕКТРОКАРДИОГРАФ МИОКАРД-ПК</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КРЕСЛО ГИНЕКОЛОГИЧЕСКОЕ КГ-1 / ПЕРЕДВИЖНАЯ ПОЛИКЛИНИКА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proofErr w:type="gramStart"/>
            <w:r w:rsidRPr="00C61FA4">
              <w:rPr>
                <w:color w:val="000000"/>
                <w:sz w:val="22"/>
                <w:szCs w:val="22"/>
              </w:rPr>
              <w:t>АУДИОМЕТР</w:t>
            </w:r>
            <w:proofErr w:type="gramEnd"/>
            <w:r w:rsidRPr="00C61FA4">
              <w:rPr>
                <w:color w:val="000000"/>
                <w:sz w:val="22"/>
                <w:szCs w:val="22"/>
              </w:rPr>
              <w:t xml:space="preserve"> АВТОМАТИЗИРОВАННЫЙ АА-02 / ПЕРЕДВИЖНАЯ ПОЛИКЛИНИКА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Рентгеновское отделение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БП-010692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МАММОГРАФ РЕНТГЕНОВСКИЙ ИСПОЛНЕНИЕ МАММО-4МТ-ПЛЮС-00.3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ЛМТП-560-22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00-000402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УСТАНОВКА ITALRAY CLINODIGIT РЕНТГЕНОДИАГНОСТИЧЕСКАЯ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19-608-05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00-000438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w:t>
            </w:r>
            <w:proofErr w:type="gramStart"/>
            <w:r w:rsidRPr="00C61FA4">
              <w:rPr>
                <w:color w:val="000000"/>
                <w:sz w:val="22"/>
                <w:szCs w:val="22"/>
              </w:rPr>
              <w:t>РЕНТГЕНОВСКАЯ  ITALRAY</w:t>
            </w:r>
            <w:proofErr w:type="gramEnd"/>
            <w:r w:rsidRPr="00C61FA4">
              <w:rPr>
                <w:color w:val="000000"/>
                <w:sz w:val="22"/>
                <w:szCs w:val="22"/>
              </w:rPr>
              <w:t xml:space="preserve"> CLINODIGIT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15-438-04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00-004568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УСТАНОВКА РЕНТГЕНОВСКАЯ СТОМАТОЛОГИЧЕСКАЯ X-GENUS</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304828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МАШИНА </w:t>
            </w:r>
            <w:proofErr w:type="gramStart"/>
            <w:r w:rsidRPr="00C61FA4">
              <w:rPr>
                <w:color w:val="000000"/>
                <w:sz w:val="22"/>
                <w:szCs w:val="22"/>
              </w:rPr>
              <w:t>ПРОЯВОЧНАЯ  VELOPEX</w:t>
            </w:r>
            <w:proofErr w:type="gramEnd"/>
            <w:r w:rsidRPr="00C61FA4">
              <w:rPr>
                <w:color w:val="000000"/>
                <w:sz w:val="22"/>
                <w:szCs w:val="22"/>
              </w:rPr>
              <w:t xml:space="preserve"> INTRA X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3049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00-001317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РЕНТГЕНОМАММОГРАФИЧЕСКИЙ МАММО-РПЦ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13-27110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989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00-001345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РАДИОВИЗЕОГРАФ RVG 5100 CS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13-27110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00-001493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МАШИНА ДЛЯ ПРОЯВЛЕНИЯ РЕНТГЕНОВСКИХ ПЛЁНОК COOOARESTREAM MEDICAL X-RAU PROCESSOR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00-000146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РЕНТГЕНОВСКИЙ ДИАГНОСТИЧЕСКИЙ ПЕРЕНОСНОЙ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273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00-000564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ДИАГНОСТ СДРА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216900051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00-000575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МАШИНА </w:t>
            </w:r>
            <w:proofErr w:type="gramStart"/>
            <w:r w:rsidRPr="00C61FA4">
              <w:rPr>
                <w:color w:val="000000"/>
                <w:sz w:val="22"/>
                <w:szCs w:val="22"/>
              </w:rPr>
              <w:t>ПРОЯВОЧНАЯ  АХ</w:t>
            </w:r>
            <w:proofErr w:type="gramEnd"/>
            <w:r w:rsidRPr="00C61FA4">
              <w:rPr>
                <w:color w:val="000000"/>
                <w:sz w:val="22"/>
                <w:szCs w:val="22"/>
              </w:rPr>
              <w:t xml:space="preserve"> 390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9039459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00-000600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АРМАН 6-01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00-000995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РЕНЕКС ДЛЯ РЕНТГЕНОГРАФИИ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181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00-000996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РЕНЕКС ДЛЯ РЕНТГЕНОГРАФИИ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00-001000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РЕНЕКС ДЛЯ РЕНТГЕНОГРАФИИ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00-001756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КОМПЛЕКС УНИВЕРСАЛЬНЫЙ ЦИФРОВОЙ РЕНТГЕНОДИАГНОСТИЧЕСКИЙ CLINODIGIT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22-1127-07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999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00-000624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АППАРАТ </w:t>
            </w:r>
            <w:proofErr w:type="gramStart"/>
            <w:r w:rsidRPr="00C61FA4">
              <w:rPr>
                <w:color w:val="000000"/>
                <w:sz w:val="22"/>
                <w:szCs w:val="22"/>
              </w:rPr>
              <w:t>РЕНТГЕНОВСКИЙ  ИТАЛРЕЙ</w:t>
            </w:r>
            <w:proofErr w:type="gramEnd"/>
            <w:r w:rsidRPr="00C61FA4">
              <w:rPr>
                <w:color w:val="000000"/>
                <w:sz w:val="22"/>
                <w:szCs w:val="22"/>
              </w:rPr>
              <w:t xml:space="preserve">-КАРМЕКС </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20024904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00-004596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МФТ - 60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1680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00-009374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МАШИНА ДЛЯ ПРОЯВЛЕНИЯ РЕНТГЕНОВСКИХ ПЛЁНОК CARESTREAM MEDICAL X-RAY PROCESSOR 102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00-009290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 xml:space="preserve">СИСТЕМА РЕНТГЕНОХИРУРГИЧЕСКАЯ ПЕРЕДВИЖНАЯ </w:t>
            </w:r>
            <w:proofErr w:type="gramStart"/>
            <w:r w:rsidRPr="00C61FA4">
              <w:rPr>
                <w:color w:val="000000"/>
                <w:sz w:val="22"/>
                <w:szCs w:val="22"/>
              </w:rPr>
              <w:t>СРТ  ЗАО</w:t>
            </w:r>
            <w:proofErr w:type="gramEnd"/>
            <w:r w:rsidRPr="00C61FA4">
              <w:rPr>
                <w:color w:val="000000"/>
                <w:sz w:val="22"/>
                <w:szCs w:val="22"/>
              </w:rPr>
              <w:t xml:space="preserve"> НИПК ЭЛЕКТРОН</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3233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БП-010293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РЕНТГЕНОВСКИЙ ПЕРЕДВИЖНОЙ PXP-60HF / ПЕРЕДВИЖНАЯ ПОЛИКЛИНИКА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PTH60-1907-009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БП-010680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РЕНТГЕНОВСКИЙ ДИАГНОСТИЧЕСКИЙ ЦИФРОВОЙ ПЕРЕДВИЖНОЙ GM85 40КВТ, ВАР.ИСП.3 С ПРИНАДЛ БП-010679</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5654M3HN800009Z</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Рентгеновское отделение г. Златоуст / г. Златоуст, ул. Щербакова, д.2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1005</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БП-010691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МАММОГРАФ РЕНТГЕНОВСКИЙ ИСПОЛНЕНИЕ МАММО-4МТ-ПЛЮС-00.3</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ЛМТП-559-22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1006</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БП-009760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КОМПЛЕКС РЕНТГЕНОВСКИЙ ДИАГНОСТИЧЕСКИЙ ДИАКОМ ИСПОЛНЕНИЕ 2</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1007</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БП-009944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РЕНТГЕНОВСКИЙ СТОМАТОЛОГИЧЕСКИЙ ИНТЕРАОРАЛЬНЫЙ PREVA</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1008</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БП-010127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ФЛЮОРОГРАФ МАЛОДОЗОВЫЙ ЦИФРОВОЙ СКАНИРУЮЩИЙ С РЕНТГЕНОЗАЩИТНОЙ КАБИНОЙ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19-30152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b/>
                <w:bCs/>
                <w:color w:val="000000"/>
                <w:sz w:val="22"/>
                <w:szCs w:val="22"/>
              </w:rPr>
              <w:t xml:space="preserve">Стоматологическое отделение № 1 / г. Челябинск, ул. </w:t>
            </w:r>
            <w:proofErr w:type="spellStart"/>
            <w:r w:rsidRPr="00C61FA4">
              <w:rPr>
                <w:b/>
                <w:bCs/>
                <w:color w:val="000000"/>
                <w:sz w:val="22"/>
                <w:szCs w:val="22"/>
              </w:rPr>
              <w:t>Овчинникова</w:t>
            </w:r>
            <w:proofErr w:type="spellEnd"/>
            <w:r w:rsidRPr="00C61FA4">
              <w:rPr>
                <w:b/>
                <w:bCs/>
                <w:color w:val="000000"/>
                <w:sz w:val="22"/>
                <w:szCs w:val="22"/>
              </w:rPr>
              <w:t>, д. 6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1009</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00-009421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АППАРАТ РЕНТГЕНОВСКИЙ ТОМОГРАФИЧЕСКИЙ KODAK 9000 3D EXTRAJRAL IMAGING SYSNEM</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ВСХХ092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00-009429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ДАТЧИК РАДИОВИЗИОГРАФА CS6200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EGJA 0133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1011</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00-009430</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ДАТЧИК РАДИОВИЗИОГРАФА CS6200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13.03.2016</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EGJA 0255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1012</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00-009469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РЕНТГЕНАППАРАТ ДЕНТАЛЬН. KODAK 2100 (KODAK TROPHY)</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VKYA641/0745014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color w:val="000000"/>
                <w:sz w:val="22"/>
                <w:szCs w:val="22"/>
              </w:rPr>
            </w:pPr>
            <w:r w:rsidRPr="00C61FA4">
              <w:rPr>
                <w:b/>
                <w:bCs/>
                <w:color w:val="000000"/>
                <w:sz w:val="22"/>
                <w:szCs w:val="22"/>
              </w:rPr>
              <w:t>Стоматологическое отделение № 2 / г. Челябинск, ул. Свободы, д. 86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1013</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00-009428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ДАТЧИК РАДИОВИЗИОГРАФА CS6200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EGJA 0215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1014</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00-009424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color w:val="000000"/>
                <w:sz w:val="22"/>
                <w:szCs w:val="22"/>
              </w:rPr>
            </w:pPr>
            <w:r w:rsidRPr="00C61FA4">
              <w:rPr>
                <w:color w:val="000000"/>
                <w:sz w:val="22"/>
                <w:szCs w:val="22"/>
              </w:rPr>
              <w:t>РЕНТГЕНАППАРАТ НАСТЕННЫЙ CS 2200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DKYO215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sz w:val="22"/>
                <w:szCs w:val="22"/>
              </w:rPr>
            </w:pPr>
            <w:r w:rsidRPr="00C61FA4">
              <w:rPr>
                <w:b/>
                <w:bCs/>
                <w:sz w:val="22"/>
                <w:szCs w:val="22"/>
              </w:rPr>
              <w:t>Центральная стерилизационная, г. Троицк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113,000115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АВТОКЛАВ ВТD-17 MTDIKAL TECYNOLOGY КИТАЙ 60601-2-40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1293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1016</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113,000115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АВТОКЛАВ ВТD-23 MTDIKAL TECYNOLOGY КИТАЙ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2570154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1017</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113,7833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АВТОКЛАВ ГКА 25 ПЗ КАСИМОВСКИЙ ЗАВОД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1018</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113,7188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СТЕРИЛИЗАТОР ПАРОВОЙ ГК 103 М</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2000</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827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sz w:val="22"/>
                <w:szCs w:val="22"/>
              </w:rPr>
            </w:pPr>
            <w:r w:rsidRPr="00C61FA4">
              <w:rPr>
                <w:b/>
                <w:bCs/>
                <w:sz w:val="22"/>
                <w:szCs w:val="22"/>
              </w:rPr>
              <w:t xml:space="preserve">Физиотерапевтический кабинет, </w:t>
            </w:r>
            <w:proofErr w:type="gramStart"/>
            <w:r w:rsidRPr="00C61FA4">
              <w:rPr>
                <w:b/>
                <w:bCs/>
                <w:sz w:val="22"/>
                <w:szCs w:val="22"/>
              </w:rPr>
              <w:t>г .Троицк</w:t>
            </w:r>
            <w:proofErr w:type="gramEnd"/>
            <w:r w:rsidRPr="00C61FA4">
              <w:rPr>
                <w:b/>
                <w:bCs/>
                <w:sz w:val="22"/>
                <w:szCs w:val="22"/>
              </w:rPr>
              <w:t>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1019</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113,3545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АМПЛИПУЛЬС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1991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4379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1020</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113,113438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ДЛЯ ЛЕЧЕНИЯ ТОКАМИ НАДТОНАЛЬНОЙ ЧАСТОТЫ «УЛЬТРОТОН-ЭМА-Н» ОАО «НОВОАНЕНСКИЙ ЗАВОД ЭЛЕКТРОМЕДИЦИНСКОЙ АППАРАТУРЫ»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2012</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30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1021</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113,773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ЛАЗЕРНОЙ ТЕРАПИИ МУСТАНГ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2002RТ0662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1022</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113,000048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ПОТОК 1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137477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1023</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113,000048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ПОТОК 1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1360217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1024</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113,7812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УВЧ -70 01А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1108078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УЗТ -1.07Ф УНИВЕРСАЛЬНЫЙ УЛЬРОЗВУКОВОЙ ТЕРАПЕВТИЧЕСКИЙ ООО «МЕДТЕКО»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1026</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113,000686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ОБЛУЧАТЕЛЬ УЛЬТРАФИОЛЕТОВЫЙ СТАЦИОНАРНЫЙ ОУФНУ-ЭМА-Е ДЛЯ ОБЛУЧЕНИЯ ЗАО «ЗАВОД ЭМА»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8972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sz w:val="22"/>
                <w:szCs w:val="22"/>
              </w:rPr>
            </w:pPr>
            <w:r w:rsidRPr="00C61FA4">
              <w:rPr>
                <w:b/>
                <w:bCs/>
                <w:sz w:val="22"/>
                <w:szCs w:val="22"/>
              </w:rPr>
              <w:t>Рентгеновский кабинет, г. Троицк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1027</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113,7435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РЕНТГЕНОВСКИЙ СТАЦИОНАРНЫЙ РУМ-20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843419</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1028</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113,7816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АППАРАТ РЕНТГЕНОВСКИЙ СТОМАТОЛОГИЧЕСКИЙ PREVA</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2008</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ДС65228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1029</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114,00804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ПРОЯВОЧНАЯ МАШИНА CARESTREAM</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4342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1030</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ФЛЮОРОГРАФ «ФМЦС-ПРОСКАН-2000»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21-30131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sz w:val="22"/>
                <w:szCs w:val="22"/>
              </w:rPr>
            </w:pPr>
            <w:r w:rsidRPr="00C61FA4">
              <w:rPr>
                <w:b/>
                <w:bCs/>
                <w:sz w:val="22"/>
                <w:szCs w:val="22"/>
              </w:rPr>
              <w:t>Кабинет функциональной диагностики, г. Троицк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1031</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113,7607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АУДИОМЕТР GSI-17 США</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20012188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1032</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113,7676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ДЕФИБРИЛЯТОР М -110 ГЕРМАНИЯ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2003</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71144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1033</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113,7549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ДЕФИБРИЛЯТОР ТУР М-100 М-103 ГЕРМАНИЯ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1996</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78628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1034</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113,7609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ВЕЛОЭРГОМЕТР ГЕРМАНИЯ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70309301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113,7612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ЭЛЕКТРОЭНЦЕФАЛОГРАФ</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1036</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СПИРОГРАФ КОМПЬЮТЕРНЫЙ СМП - 21 РД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В11012133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1037</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113,113436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СПИРОГРАФ СМП-21/01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В14033152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1038</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114,00805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ЭЛЕКТРОКАРДИОГРАФ KENZ CARDIKO 601</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1039</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ЭЛЕКТРОКАРДИОГРАФ ЭК 12Т Р-Д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SMD14016-315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1040</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ЭЛЕКТРОКАРДИОГРАФ ЭК 12Т Р-Д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Д14066554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1041</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113,7831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ЭЛЕКТРОКАРДИОГРАФ ЭК 12Т-01-РД 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2012</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G12102118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1042</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1137805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ЭЛЕКТРОКАРДИОГРАФ SCHILLER</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8009647</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1043</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113,7704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КАРДИОГРАФ 6 КАНАЛЬНЫЙ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5100864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1044</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114,00996</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СУТОЧНЫЙ МОНИТОР АРТЕРИАЛЬНОГО ДАВЛЕНИЯ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АУДИОТЕСТЕР УНИВЕРСАЛЬНЫЙ</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6145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1046</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114,00995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КОМПЛЕКС СУТОЧНОГО МОНИТОРИРОВАНИЯ ЭКГ «МИОКАРД-ХОЛТЕР»</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sz w:val="22"/>
                <w:szCs w:val="22"/>
              </w:rPr>
            </w:pPr>
            <w:r w:rsidRPr="00C61FA4">
              <w:rPr>
                <w:b/>
                <w:bCs/>
                <w:sz w:val="22"/>
                <w:szCs w:val="22"/>
              </w:rPr>
              <w:t>Офтальмологический кабинет, г. Троицк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1047</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113,7614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АВТОРЕФРАКТОМЕТР R-50 ЯПОНИЯ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2001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601588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1048</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113,000257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ПЕРИМЕТР НАСТОЛЬНЫЙ ПНР-2-01РОССИЯ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1987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241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1049</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113,113398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 xml:space="preserve">ПРОЕКТОР </w:t>
            </w:r>
            <w:proofErr w:type="gramStart"/>
            <w:r w:rsidRPr="00C61FA4">
              <w:rPr>
                <w:sz w:val="22"/>
                <w:szCs w:val="22"/>
              </w:rPr>
              <w:t>ЗНАКОВ  РАСР</w:t>
            </w:r>
            <w:proofErr w:type="gramEnd"/>
            <w:r w:rsidRPr="00C61FA4">
              <w:rPr>
                <w:sz w:val="22"/>
                <w:szCs w:val="22"/>
              </w:rPr>
              <w:t xml:space="preserve"> 6100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C7ДС24ВLR</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1050</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114,00848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ЛАМПА ЩЕЛЕВАЯ SL-P</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2015</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147122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sz w:val="22"/>
                <w:szCs w:val="22"/>
              </w:rPr>
            </w:pPr>
            <w:r w:rsidRPr="00C61FA4">
              <w:rPr>
                <w:b/>
                <w:bCs/>
                <w:sz w:val="22"/>
                <w:szCs w:val="22"/>
              </w:rPr>
              <w:t>Кабинет ультразвуковой диагностики, г. Троицк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1051</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114,00732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proofErr w:type="gramStart"/>
            <w:r w:rsidRPr="00C61FA4">
              <w:rPr>
                <w:sz w:val="22"/>
                <w:szCs w:val="22"/>
              </w:rPr>
              <w:t>СИСТЕМА  УЛЬТРАЗВУКОВАЯ</w:t>
            </w:r>
            <w:proofErr w:type="gramEnd"/>
            <w:r w:rsidRPr="00C61FA4">
              <w:rPr>
                <w:sz w:val="22"/>
                <w:szCs w:val="22"/>
              </w:rPr>
              <w:t xml:space="preserve"> ДИАГНОСТИЧЕСКАЯ АРОGEE 3800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84183125064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1052</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114,0057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ПРИБОР УЛЬТРАЗВУКОВОЙ DP6900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23048-СТО-501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sz w:val="22"/>
                <w:szCs w:val="22"/>
              </w:rPr>
            </w:pPr>
            <w:r w:rsidRPr="00C61FA4">
              <w:rPr>
                <w:b/>
                <w:bCs/>
                <w:sz w:val="22"/>
                <w:szCs w:val="22"/>
              </w:rPr>
              <w:t>Стоматологическое отделение, г. Троицк </w:t>
            </w: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1053</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113,7574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УСТАНОВКА СТОМАТОЛОГИЧЕСКАЯ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1995</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6400" w:type="dxa"/>
            <w:gridSpan w:val="4"/>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b/>
                <w:bCs/>
                <w:sz w:val="22"/>
                <w:szCs w:val="22"/>
              </w:rPr>
            </w:pPr>
            <w:r w:rsidRPr="00C61FA4">
              <w:rPr>
                <w:b/>
                <w:bCs/>
                <w:sz w:val="22"/>
                <w:szCs w:val="22"/>
              </w:rPr>
              <w:t>Прочие кабинеты поликлиники, г. Троицк </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1054</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113,113311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КОМПРЕССОРНЫЙ НЕБУЛАЙЗЕР OMRON (ОМРОН)</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2014</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113,7675</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ЦЕНТРИФУГА ЭЛЕКОН ЦЛМН-Р10-01</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2010</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0775-10</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1056</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113,000142</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ЭЛЕКТРООТСОС ХИРУРГИЧЕСКИЙ</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2014</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1057</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113,000114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РЕЦИРКУЛЯТОР-ОБЛУЧАТЕЛЬ ARMED СН211-115</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2014</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1058</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113,000114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РЕЦИРКУЛЯТОР-ОБЛУЧАТЕЛЬ ARMED ОБР 30</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2014</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1059</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113,000114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РЕЦИРКУЛЯТОР-ОБЛУЧАТЕЛЬ ARMED ОБР 30</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2014</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1060</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113,113439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2012</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103</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1061</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2013</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664</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1062</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113,113439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2012</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118</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1063</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113,113407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2013</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1064</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102104119</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РОСТОМЕР РП ОАО «ТВЕС» ТУЛИНОВСКИЙ ПРИБОРОСТРОИТЕЛЬНЫЙ ЗАВОД РОССИЯ</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2014</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681</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1065</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113.113.343</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СВЕТИЛЬНИК ДИАГНОСТИЧЕСКИЙ ХИРУРГИЧЕСКИЙ SD- 10 РОССИЯ</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2006</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А- 722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1066</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113,7801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СВЕТИЛЬНИК МЕДИЦИНСКИЙ MASTERLIGHT</w:t>
            </w:r>
          </w:p>
        </w:tc>
        <w:tc>
          <w:tcPr>
            <w:tcW w:w="847"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2007</w:t>
            </w:r>
          </w:p>
        </w:tc>
        <w:tc>
          <w:tcPr>
            <w:tcW w:w="1400"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10,12</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1067</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113,113437</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СТЕРИЛИЗАТОР ВОЗДУШНЫЙ ГП 40</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2014</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15</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4</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1068</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114,01058</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КРОВАТЬ ФУНКЦИОНАЛЬНАЯ</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2017</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1069</w:t>
            </w:r>
          </w:p>
        </w:tc>
        <w:tc>
          <w:tcPr>
            <w:tcW w:w="1134"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jc w:val="center"/>
              <w:rPr>
                <w:sz w:val="22"/>
                <w:szCs w:val="22"/>
              </w:rPr>
            </w:pPr>
            <w:r w:rsidRPr="00C61FA4">
              <w:rPr>
                <w:sz w:val="22"/>
                <w:szCs w:val="22"/>
              </w:rPr>
              <w:t>БП- 00024961</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ДЕЗАР ОБЛУЧАТЕЛЬ РЕЦИРКУЛЯТОР КРОНТ</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2019</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r w:rsidR="00730FEE" w:rsidRPr="008B289A" w:rsidTr="007905B0">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1070</w:t>
            </w:r>
          </w:p>
        </w:tc>
        <w:tc>
          <w:tcPr>
            <w:tcW w:w="1134"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sz w:val="22"/>
                <w:szCs w:val="22"/>
              </w:rPr>
            </w:pPr>
            <w:r w:rsidRPr="00C61FA4">
              <w:rPr>
                <w:sz w:val="22"/>
                <w:szCs w:val="22"/>
              </w:rPr>
              <w:t>БП-00026954</w:t>
            </w:r>
          </w:p>
        </w:tc>
        <w:tc>
          <w:tcPr>
            <w:tcW w:w="3019" w:type="dxa"/>
            <w:tcBorders>
              <w:top w:val="nil"/>
              <w:left w:val="nil"/>
              <w:bottom w:val="single" w:sz="4" w:space="0" w:color="auto"/>
              <w:right w:val="single" w:sz="4" w:space="0" w:color="auto"/>
            </w:tcBorders>
            <w:shd w:val="clear" w:color="auto" w:fill="auto"/>
            <w:vAlign w:val="center"/>
            <w:hideMark/>
          </w:tcPr>
          <w:p w:rsidR="00730FEE" w:rsidRPr="00C61FA4" w:rsidRDefault="00730FEE" w:rsidP="00730FEE">
            <w:pPr>
              <w:contextualSpacing/>
              <w:rPr>
                <w:sz w:val="22"/>
                <w:szCs w:val="22"/>
              </w:rPr>
            </w:pPr>
            <w:r w:rsidRPr="00C61FA4">
              <w:rPr>
                <w:sz w:val="22"/>
                <w:szCs w:val="22"/>
              </w:rPr>
              <w:t>ОБЛУЧАТЕЛЬ РЕЦИРКУЛЯТОР СИДЭСТ -100С</w:t>
            </w:r>
          </w:p>
        </w:tc>
        <w:tc>
          <w:tcPr>
            <w:tcW w:w="84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2021</w:t>
            </w:r>
          </w:p>
        </w:tc>
        <w:tc>
          <w:tcPr>
            <w:tcW w:w="1400"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б/н</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38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482"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730FEE" w:rsidRPr="00C61FA4" w:rsidRDefault="00730FEE" w:rsidP="00730FEE">
            <w:pPr>
              <w:contextualSpacing/>
              <w:jc w:val="center"/>
              <w:rPr>
                <w:color w:val="000000"/>
                <w:sz w:val="22"/>
                <w:szCs w:val="22"/>
              </w:rPr>
            </w:pPr>
            <w:r w:rsidRPr="00C61FA4">
              <w:rPr>
                <w:color w:val="000000"/>
                <w:sz w:val="22"/>
                <w:szCs w:val="22"/>
              </w:rPr>
              <w:t>2</w:t>
            </w:r>
          </w:p>
        </w:tc>
      </w:tr>
    </w:tbl>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pPr>
    </w:p>
    <w:p w:rsidR="00730FEE" w:rsidRDefault="00730FEE" w:rsidP="00730FEE">
      <w:pPr>
        <w:rPr>
          <w:b/>
        </w:rPr>
        <w:sectPr w:rsidR="00730FEE" w:rsidSect="00730FEE">
          <w:headerReference w:type="default" r:id="rId30"/>
          <w:footerReference w:type="default" r:id="rId31"/>
          <w:pgSz w:w="16838" w:h="11906" w:orient="landscape"/>
          <w:pgMar w:top="1701" w:right="993" w:bottom="850" w:left="1134" w:header="708" w:footer="708" w:gutter="0"/>
          <w:cols w:space="720"/>
          <w:docGrid w:linePitch="326"/>
        </w:sectPr>
      </w:pPr>
    </w:p>
    <w:p w:rsidR="00730FEE" w:rsidRDefault="00730FEE" w:rsidP="00730FEE">
      <w:pPr>
        <w:rPr>
          <w:b/>
        </w:rPr>
      </w:pPr>
    </w:p>
    <w:p w:rsidR="008923A6" w:rsidRPr="00FB4B41" w:rsidRDefault="008923A6" w:rsidP="008923A6">
      <w:pPr>
        <w:pStyle w:val="62"/>
        <w:shd w:val="clear" w:color="auto" w:fill="auto"/>
        <w:spacing w:before="0" w:line="240" w:lineRule="auto"/>
        <w:ind w:firstLine="0"/>
        <w:jc w:val="right"/>
        <w:rPr>
          <w:rFonts w:ascii="Times New Roman" w:hAnsi="Times New Roman" w:cs="Times New Roman"/>
          <w:b/>
          <w:i w:val="0"/>
          <w:lang w:eastAsia="ru-RU"/>
        </w:rPr>
      </w:pPr>
      <w:r w:rsidRPr="00FB4B41">
        <w:rPr>
          <w:rFonts w:ascii="Times New Roman" w:hAnsi="Times New Roman" w:cs="Times New Roman"/>
          <w:b/>
          <w:i w:val="0"/>
        </w:rPr>
        <w:t>Приложение № 4</w:t>
      </w:r>
    </w:p>
    <w:p w:rsidR="008923A6" w:rsidRPr="00FB4B41" w:rsidRDefault="008923A6" w:rsidP="008923A6">
      <w:pPr>
        <w:tabs>
          <w:tab w:val="left" w:pos="851"/>
          <w:tab w:val="left" w:pos="1134"/>
        </w:tabs>
        <w:jc w:val="right"/>
        <w:rPr>
          <w:rFonts w:eastAsiaTheme="minorHAnsi"/>
          <w:b/>
          <w:iCs/>
          <w:sz w:val="22"/>
          <w:szCs w:val="22"/>
          <w:lang w:eastAsia="en-US"/>
        </w:rPr>
      </w:pPr>
      <w:r w:rsidRPr="00FB4B41">
        <w:rPr>
          <w:rFonts w:eastAsiaTheme="minorHAnsi"/>
          <w:b/>
          <w:iCs/>
          <w:sz w:val="22"/>
          <w:szCs w:val="22"/>
          <w:lang w:eastAsia="en-US"/>
        </w:rPr>
        <w:t>к Документации о проведении закупки</w:t>
      </w:r>
    </w:p>
    <w:p w:rsidR="008923A6" w:rsidRPr="00FB4B41" w:rsidRDefault="008923A6" w:rsidP="008923A6">
      <w:pPr>
        <w:suppressAutoHyphens w:val="0"/>
        <w:jc w:val="center"/>
        <w:outlineLvl w:val="0"/>
        <w:rPr>
          <w:b/>
          <w:bCs/>
          <w:kern w:val="28"/>
          <w:lang w:eastAsia="ru-RU"/>
        </w:rPr>
      </w:pPr>
      <w:r w:rsidRPr="00FB4B41">
        <w:rPr>
          <w:b/>
          <w:bCs/>
          <w:kern w:val="28"/>
          <w:lang w:eastAsia="ru-RU"/>
        </w:rPr>
        <w:t xml:space="preserve">Договор </w:t>
      </w:r>
    </w:p>
    <w:p w:rsidR="008923A6" w:rsidRPr="00FB4B41" w:rsidRDefault="008923A6" w:rsidP="008923A6">
      <w:pPr>
        <w:suppressAutoHyphens w:val="0"/>
        <w:jc w:val="center"/>
        <w:outlineLvl w:val="0"/>
        <w:rPr>
          <w:b/>
          <w:bCs/>
          <w:kern w:val="28"/>
          <w:lang w:eastAsia="ru-RU"/>
        </w:rPr>
      </w:pPr>
      <w:r w:rsidRPr="00FB4B41">
        <w:rPr>
          <w:b/>
          <w:bCs/>
          <w:kern w:val="28"/>
          <w:lang w:eastAsia="ru-RU"/>
        </w:rPr>
        <w:t>на техническое обслуживание медицинско</w:t>
      </w:r>
      <w:r w:rsidR="00B359AC">
        <w:rPr>
          <w:b/>
          <w:bCs/>
          <w:kern w:val="28"/>
          <w:lang w:eastAsia="ru-RU"/>
        </w:rPr>
        <w:t>й</w:t>
      </w:r>
      <w:r w:rsidRPr="00FB4B41">
        <w:rPr>
          <w:b/>
          <w:bCs/>
          <w:kern w:val="28"/>
          <w:lang w:eastAsia="ru-RU"/>
        </w:rPr>
        <w:t xml:space="preserve"> </w:t>
      </w:r>
      <w:r w:rsidR="00B359AC">
        <w:rPr>
          <w:b/>
          <w:bCs/>
          <w:kern w:val="28"/>
          <w:lang w:eastAsia="ru-RU"/>
        </w:rPr>
        <w:t>техники</w:t>
      </w:r>
      <w:r w:rsidRPr="00FB4B41">
        <w:rPr>
          <w:b/>
          <w:bCs/>
          <w:kern w:val="28"/>
          <w:lang w:eastAsia="ru-RU"/>
        </w:rPr>
        <w:t xml:space="preserve"> №</w:t>
      </w:r>
      <w:bookmarkStart w:id="4" w:name="дог"/>
      <w:bookmarkEnd w:id="4"/>
      <w:r w:rsidR="00864464">
        <w:rPr>
          <w:b/>
          <w:bCs/>
          <w:kern w:val="28"/>
          <w:lang w:eastAsia="ru-RU"/>
        </w:rPr>
        <w:t xml:space="preserve"> 24060109067</w:t>
      </w:r>
    </w:p>
    <w:p w:rsidR="008923A6" w:rsidRPr="00FB4B41" w:rsidRDefault="008923A6" w:rsidP="008923A6">
      <w:pPr>
        <w:suppressAutoHyphens w:val="0"/>
        <w:jc w:val="both"/>
        <w:textAlignment w:val="baseline"/>
        <w:rPr>
          <w:b/>
          <w:bCs/>
          <w:lang w:eastAsia="ru-RU"/>
        </w:rPr>
      </w:pPr>
    </w:p>
    <w:p w:rsidR="008923A6" w:rsidRPr="00FB4B41" w:rsidRDefault="008923A6" w:rsidP="008923A6">
      <w:pPr>
        <w:suppressAutoHyphens w:val="0"/>
        <w:jc w:val="both"/>
        <w:textAlignment w:val="baseline"/>
        <w:rPr>
          <w:lang w:eastAsia="ru-RU"/>
        </w:rPr>
      </w:pPr>
      <w:r w:rsidRPr="00FB4B41">
        <w:rPr>
          <w:bCs/>
          <w:lang w:eastAsia="ru-RU"/>
        </w:rPr>
        <w:t xml:space="preserve">г. Челябинск                                                                                   </w:t>
      </w:r>
      <w:proofErr w:type="gramStart"/>
      <w:r w:rsidRPr="00FB4B41">
        <w:rPr>
          <w:bCs/>
          <w:lang w:eastAsia="ru-RU"/>
        </w:rPr>
        <w:t xml:space="preserve">   «</w:t>
      </w:r>
      <w:proofErr w:type="gramEnd"/>
      <w:r w:rsidRPr="00FB4B41">
        <w:rPr>
          <w:bCs/>
          <w:lang w:eastAsia="ru-RU"/>
        </w:rPr>
        <w:t>___» ___________ 202</w:t>
      </w:r>
      <w:r w:rsidR="00FB4B41">
        <w:rPr>
          <w:bCs/>
          <w:lang w:eastAsia="ru-RU"/>
        </w:rPr>
        <w:t>4</w:t>
      </w:r>
      <w:r w:rsidRPr="00FB4B41">
        <w:rPr>
          <w:bCs/>
          <w:lang w:eastAsia="ru-RU"/>
        </w:rPr>
        <w:t>г.</w:t>
      </w:r>
    </w:p>
    <w:p w:rsidR="008923A6" w:rsidRDefault="008923A6" w:rsidP="008923A6">
      <w:pPr>
        <w:suppressAutoHyphens w:val="0"/>
        <w:ind w:firstLine="705"/>
        <w:jc w:val="both"/>
        <w:textAlignment w:val="baseline"/>
        <w:rPr>
          <w:lang w:eastAsia="ru-RU"/>
        </w:rPr>
      </w:pPr>
      <w:r w:rsidRPr="00FB4B41">
        <w:rPr>
          <w:lang w:eastAsia="ru-RU"/>
        </w:rPr>
        <w:t>Частное учреждение здравоохранения «Клиническая больница «РЖД-Медицина» города Челябинск» (</w:t>
      </w:r>
      <w:r w:rsidRPr="00FB4B41">
        <w:rPr>
          <w:lang w:eastAsia="ar-SA"/>
        </w:rPr>
        <w:t>ЧУЗ «КБ «РЖД-Медицина» г. Челябинск»)</w:t>
      </w:r>
      <w:r w:rsidRPr="00FB4B41">
        <w:rPr>
          <w:lang w:eastAsia="ru-RU"/>
        </w:rPr>
        <w:t xml:space="preserve">, именуемое далее «Заказчик», в лице </w:t>
      </w:r>
      <w:r w:rsidR="00FB4B41">
        <w:rPr>
          <w:lang w:eastAsia="ar-SA"/>
        </w:rPr>
        <w:t>директора</w:t>
      </w:r>
      <w:r w:rsidRPr="00FB4B41">
        <w:rPr>
          <w:lang w:eastAsia="ar-SA"/>
        </w:rPr>
        <w:t xml:space="preserve"> Царева Алексея Петровича</w:t>
      </w:r>
      <w:r w:rsidRPr="00FB4B41">
        <w:rPr>
          <w:lang w:eastAsia="ru-RU"/>
        </w:rPr>
        <w:t>, действующего на основании Устава, с одной стороны, и ___________________________________, именуемое далее «Исполнитель», в лице _________________________________________, действующего на основании ______________, с другой стороны, именуемые далее «Стороны», заключили настоящий Договор о нижеследующем:</w:t>
      </w:r>
    </w:p>
    <w:p w:rsidR="008923A6" w:rsidRDefault="008923A6" w:rsidP="008923A6">
      <w:pPr>
        <w:suppressAutoHyphens w:val="0"/>
        <w:jc w:val="center"/>
        <w:outlineLvl w:val="0"/>
        <w:rPr>
          <w:b/>
          <w:bCs/>
          <w:kern w:val="32"/>
          <w:lang w:eastAsia="ru-RU"/>
        </w:rPr>
      </w:pPr>
    </w:p>
    <w:p w:rsidR="008923A6" w:rsidRDefault="008923A6" w:rsidP="008923A6">
      <w:pPr>
        <w:suppressAutoHyphens w:val="0"/>
        <w:jc w:val="center"/>
        <w:outlineLvl w:val="0"/>
        <w:rPr>
          <w:b/>
          <w:bCs/>
          <w:kern w:val="32"/>
          <w:lang w:eastAsia="ru-RU"/>
        </w:rPr>
      </w:pPr>
      <w:r>
        <w:rPr>
          <w:b/>
          <w:bCs/>
          <w:kern w:val="32"/>
          <w:lang w:eastAsia="ru-RU"/>
        </w:rPr>
        <w:t>1. Предмет договора</w:t>
      </w:r>
    </w:p>
    <w:p w:rsidR="008923A6" w:rsidRDefault="008923A6" w:rsidP="008923A6">
      <w:pPr>
        <w:suppressAutoHyphens w:val="0"/>
        <w:jc w:val="center"/>
        <w:outlineLvl w:val="0"/>
        <w:rPr>
          <w:b/>
          <w:bCs/>
          <w:kern w:val="32"/>
          <w:lang w:eastAsia="ru-RU"/>
        </w:rPr>
      </w:pPr>
    </w:p>
    <w:p w:rsidR="008923A6" w:rsidRDefault="008923A6" w:rsidP="008923A6">
      <w:pPr>
        <w:widowControl w:val="0"/>
        <w:suppressAutoHyphens w:val="0"/>
        <w:autoSpaceDE w:val="0"/>
        <w:autoSpaceDN w:val="0"/>
        <w:adjustRightInd w:val="0"/>
        <w:jc w:val="both"/>
        <w:rPr>
          <w:lang w:eastAsia="ru-RU"/>
        </w:rPr>
      </w:pPr>
      <w:r>
        <w:rPr>
          <w:lang w:eastAsia="ru-RU"/>
        </w:rPr>
        <w:t xml:space="preserve">        1.1. Исполнитель принимает на себя обязательства по техническому обслуживанию медицинско</w:t>
      </w:r>
      <w:r w:rsidR="00B359AC">
        <w:rPr>
          <w:lang w:eastAsia="ru-RU"/>
        </w:rPr>
        <w:t>й</w:t>
      </w:r>
      <w:r>
        <w:rPr>
          <w:lang w:eastAsia="ru-RU"/>
        </w:rPr>
        <w:t xml:space="preserve"> </w:t>
      </w:r>
      <w:r w:rsidR="00B359AC">
        <w:rPr>
          <w:lang w:eastAsia="ru-RU"/>
        </w:rPr>
        <w:t>техники</w:t>
      </w:r>
      <w:r>
        <w:rPr>
          <w:lang w:eastAsia="ru-RU"/>
        </w:rPr>
        <w:t xml:space="preserve"> Заказчика (далее – Услуги) указанного в Приложении № 1 к настоящему Договору (Требования к оказываемым услугам), а Заказчик в свою очередь обязуется своевременно принимать оказанные Услуги и оплачивать их.</w:t>
      </w:r>
    </w:p>
    <w:p w:rsidR="008923A6" w:rsidRDefault="008923A6" w:rsidP="008923A6">
      <w:pPr>
        <w:widowControl w:val="0"/>
        <w:suppressAutoHyphens w:val="0"/>
        <w:autoSpaceDE w:val="0"/>
        <w:autoSpaceDN w:val="0"/>
        <w:adjustRightInd w:val="0"/>
        <w:jc w:val="both"/>
        <w:rPr>
          <w:lang w:eastAsia="ru-RU"/>
        </w:rPr>
      </w:pPr>
      <w:r>
        <w:rPr>
          <w:lang w:eastAsia="ru-RU"/>
        </w:rPr>
        <w:t xml:space="preserve">        1.2. Услуги оказываются в соответствии с Требованиями к оказываемым услугам (Приложении № 1 к настоящему Договору).</w:t>
      </w:r>
    </w:p>
    <w:p w:rsidR="008923A6" w:rsidRPr="000657CE" w:rsidRDefault="008923A6" w:rsidP="00D0344C">
      <w:pPr>
        <w:jc w:val="both"/>
        <w:rPr>
          <w:lang w:eastAsia="ru-RU"/>
        </w:rPr>
      </w:pPr>
      <w:r>
        <w:rPr>
          <w:rFonts w:eastAsia="Calibri"/>
          <w:color w:val="00000A"/>
          <w:lang w:eastAsia="en-US"/>
        </w:rPr>
        <w:t xml:space="preserve">1.3 Оказание Услуг осуществляется по </w:t>
      </w:r>
      <w:r w:rsidR="00FB4B41">
        <w:rPr>
          <w:rFonts w:eastAsia="Calibri"/>
          <w:color w:val="00000A"/>
          <w:lang w:eastAsia="en-US"/>
        </w:rPr>
        <w:t>адрес</w:t>
      </w:r>
      <w:r w:rsidR="00D9533E">
        <w:rPr>
          <w:rFonts w:eastAsia="Calibri"/>
          <w:color w:val="00000A"/>
          <w:lang w:eastAsia="en-US"/>
        </w:rPr>
        <w:t>ам,</w:t>
      </w:r>
      <w:r w:rsidR="00FB4B41">
        <w:rPr>
          <w:rFonts w:eastAsia="Calibri"/>
          <w:color w:val="00000A"/>
          <w:lang w:eastAsia="en-US"/>
        </w:rPr>
        <w:t xml:space="preserve"> указан</w:t>
      </w:r>
      <w:r w:rsidR="00D9533E">
        <w:rPr>
          <w:rFonts w:eastAsia="Calibri"/>
          <w:color w:val="00000A"/>
          <w:lang w:eastAsia="en-US"/>
        </w:rPr>
        <w:t>ным</w:t>
      </w:r>
      <w:r w:rsidR="00FB4B41">
        <w:rPr>
          <w:rFonts w:eastAsia="Calibri"/>
          <w:color w:val="00000A"/>
          <w:lang w:eastAsia="en-US"/>
        </w:rPr>
        <w:t xml:space="preserve"> в Приложении №1 к настоящему Договору,</w:t>
      </w:r>
      <w:r w:rsidR="000657CE" w:rsidRPr="000657CE">
        <w:rPr>
          <w:lang w:eastAsia="ru-RU"/>
        </w:rPr>
        <w:t xml:space="preserve"> </w:t>
      </w:r>
      <w:r>
        <w:rPr>
          <w:rFonts w:eastAsia="Calibri"/>
          <w:color w:val="00000A"/>
          <w:lang w:eastAsia="en-US"/>
        </w:rPr>
        <w:t xml:space="preserve">с понедельника по пятницу, за исключением нерабочих праздничных дней с 09:00 до 16:00 местного времени. </w:t>
      </w:r>
    </w:p>
    <w:p w:rsidR="008923A6" w:rsidRDefault="008923A6" w:rsidP="008923A6">
      <w:pPr>
        <w:suppressAutoHyphens w:val="0"/>
        <w:ind w:firstLine="709"/>
        <w:jc w:val="both"/>
        <w:rPr>
          <w:lang w:eastAsia="ru-RU"/>
        </w:rPr>
      </w:pPr>
    </w:p>
    <w:p w:rsidR="008923A6" w:rsidRDefault="008923A6" w:rsidP="008923A6">
      <w:pPr>
        <w:suppressAutoHyphens w:val="0"/>
        <w:jc w:val="center"/>
        <w:outlineLvl w:val="0"/>
        <w:rPr>
          <w:b/>
          <w:bCs/>
          <w:kern w:val="32"/>
          <w:lang w:eastAsia="ru-RU"/>
        </w:rPr>
      </w:pPr>
      <w:bookmarkStart w:id="5" w:name="zPredmet"/>
      <w:bookmarkStart w:id="6" w:name="zID"/>
      <w:bookmarkEnd w:id="5"/>
      <w:bookmarkEnd w:id="6"/>
      <w:r>
        <w:rPr>
          <w:b/>
          <w:bCs/>
          <w:kern w:val="32"/>
          <w:lang w:eastAsia="ru-RU"/>
        </w:rPr>
        <w:t>2. Сроки</w:t>
      </w:r>
      <w:r w:rsidR="00D9533E">
        <w:rPr>
          <w:b/>
          <w:bCs/>
          <w:kern w:val="32"/>
          <w:lang w:eastAsia="ru-RU"/>
        </w:rPr>
        <w:t xml:space="preserve"> действия договора и срок</w:t>
      </w:r>
      <w:r>
        <w:rPr>
          <w:b/>
          <w:bCs/>
          <w:kern w:val="32"/>
          <w:lang w:eastAsia="ru-RU"/>
        </w:rPr>
        <w:t xml:space="preserve"> оказания Услуг</w:t>
      </w:r>
    </w:p>
    <w:p w:rsidR="008923A6" w:rsidRDefault="008923A6" w:rsidP="008923A6">
      <w:pPr>
        <w:suppressAutoHyphens w:val="0"/>
        <w:jc w:val="center"/>
        <w:outlineLvl w:val="0"/>
        <w:rPr>
          <w:b/>
          <w:bCs/>
          <w:kern w:val="32"/>
          <w:lang w:eastAsia="ru-RU"/>
        </w:rPr>
      </w:pPr>
    </w:p>
    <w:p w:rsidR="008923A6" w:rsidRDefault="008923A6" w:rsidP="008923A6">
      <w:pPr>
        <w:spacing w:line="320" w:lineRule="exact"/>
        <w:ind w:firstLine="709"/>
        <w:jc w:val="both"/>
      </w:pPr>
      <w:r>
        <w:rPr>
          <w:rFonts w:eastAsia="Calibri"/>
          <w:color w:val="00000A"/>
          <w:lang w:eastAsia="en-US"/>
        </w:rPr>
        <w:t xml:space="preserve">2.1. </w:t>
      </w:r>
      <w:r>
        <w:rPr>
          <w:lang w:eastAsia="ru-RU"/>
        </w:rPr>
        <w:t xml:space="preserve">Настоящий Договор вступает в силу с момента его заключения Сторонами и </w:t>
      </w:r>
      <w:r w:rsidR="00D0344C">
        <w:rPr>
          <w:lang w:eastAsia="ru-RU"/>
        </w:rPr>
        <w:t xml:space="preserve">действует </w:t>
      </w:r>
      <w:r w:rsidR="00FB4B41">
        <w:rPr>
          <w:lang w:eastAsia="ru-RU"/>
        </w:rPr>
        <w:t>в течение 1 (одного)</w:t>
      </w:r>
      <w:r w:rsidR="00D0344C">
        <w:rPr>
          <w:lang w:eastAsia="ru-RU"/>
        </w:rPr>
        <w:t xml:space="preserve"> года, а в части взаиморасчетов - </w:t>
      </w:r>
      <w:r>
        <w:rPr>
          <w:lang w:eastAsia="ru-RU"/>
        </w:rPr>
        <w:t xml:space="preserve">до </w:t>
      </w:r>
      <w:r>
        <w:t>полного исполнения Сторонами своих обязательств по настоящему Договору.</w:t>
      </w:r>
    </w:p>
    <w:p w:rsidR="008923A6" w:rsidRDefault="008923A6" w:rsidP="008923A6">
      <w:pPr>
        <w:ind w:firstLine="709"/>
        <w:jc w:val="both"/>
        <w:rPr>
          <w:rFonts w:eastAsia="Calibri"/>
          <w:color w:val="00000A"/>
          <w:lang w:eastAsia="en-US"/>
        </w:rPr>
      </w:pPr>
      <w:r>
        <w:rPr>
          <w:lang w:eastAsia="ru-RU"/>
        </w:rPr>
        <w:t>2.2</w:t>
      </w:r>
      <w:r>
        <w:rPr>
          <w:rFonts w:eastAsia="Calibri"/>
          <w:color w:val="00000A"/>
          <w:lang w:eastAsia="en-US"/>
        </w:rPr>
        <w:t xml:space="preserve"> Услуги по настоящему Договору оказываются в течение 1 (одного) года с момента подписания Договора Сторонами. Периодичность технического обслуживания указана в Требованиях к оказываемым услугам (Приложение №1 к настоящему Договору). Срок оказания услуг по каждой заявке</w:t>
      </w:r>
      <w:r>
        <w:t xml:space="preserve"> в течение </w:t>
      </w:r>
      <w:r w:rsidR="00FB4B41">
        <w:rPr>
          <w:rFonts w:eastAsia="Calibri"/>
          <w:color w:val="00000A"/>
          <w:lang w:eastAsia="en-US"/>
        </w:rPr>
        <w:t>5</w:t>
      </w:r>
      <w:r>
        <w:rPr>
          <w:rFonts w:eastAsia="Calibri"/>
          <w:color w:val="00000A"/>
          <w:lang w:eastAsia="en-US"/>
        </w:rPr>
        <w:t>(</w:t>
      </w:r>
      <w:r w:rsidR="00FB4B41">
        <w:rPr>
          <w:rFonts w:eastAsia="Calibri"/>
          <w:color w:val="00000A"/>
          <w:lang w:eastAsia="en-US"/>
        </w:rPr>
        <w:t>пяти</w:t>
      </w:r>
      <w:r>
        <w:rPr>
          <w:rFonts w:eastAsia="Calibri"/>
          <w:color w:val="00000A"/>
          <w:lang w:eastAsia="en-US"/>
        </w:rPr>
        <w:t>) рабочих дней с момента подачи заявки Заказчиком посредством автоматической системы заказов «Электронный ордер» (далее АСЗ «Электронный ордер»).</w:t>
      </w:r>
    </w:p>
    <w:p w:rsidR="008923A6" w:rsidRDefault="008923A6" w:rsidP="008923A6">
      <w:pPr>
        <w:suppressAutoHyphens w:val="0"/>
        <w:spacing w:line="320" w:lineRule="exact"/>
        <w:ind w:firstLine="709"/>
        <w:jc w:val="both"/>
        <w:rPr>
          <w:lang w:eastAsia="ru-RU"/>
        </w:rPr>
      </w:pPr>
      <w:r>
        <w:rPr>
          <w:lang w:eastAsia="ru-RU"/>
        </w:rPr>
        <w:t>2.3. Сроки оказания Услуг могут быть изменены на основании дополнительного соглашения Сторон, оформленного в письменном виде и подписанного уполномоченными представителями обеих Сторон.</w:t>
      </w:r>
    </w:p>
    <w:p w:rsidR="008923A6" w:rsidRDefault="008923A6" w:rsidP="008923A6">
      <w:pPr>
        <w:tabs>
          <w:tab w:val="left" w:pos="284"/>
        </w:tabs>
        <w:suppressAutoHyphens w:val="0"/>
        <w:ind w:firstLine="709"/>
        <w:jc w:val="both"/>
        <w:rPr>
          <w:rFonts w:eastAsia="Calibri"/>
          <w:color w:val="00000A"/>
          <w:lang w:eastAsia="en-US"/>
        </w:rPr>
      </w:pPr>
      <w:r>
        <w:rPr>
          <w:lang w:eastAsia="ru-RU"/>
        </w:rPr>
        <w:t>2.4. Заказчик вправе отказаться от оказания Услуг Исполнителем на любом этапе оказания Услуг.</w:t>
      </w:r>
    </w:p>
    <w:p w:rsidR="008923A6" w:rsidRDefault="008923A6" w:rsidP="008923A6">
      <w:pPr>
        <w:suppressAutoHyphens w:val="0"/>
        <w:jc w:val="center"/>
        <w:outlineLvl w:val="0"/>
        <w:rPr>
          <w:b/>
          <w:bCs/>
          <w:kern w:val="32"/>
          <w:lang w:eastAsia="ru-RU"/>
        </w:rPr>
      </w:pPr>
      <w:r>
        <w:rPr>
          <w:b/>
          <w:bCs/>
          <w:kern w:val="32"/>
          <w:lang w:eastAsia="ru-RU"/>
        </w:rPr>
        <w:t>3. Стоимость Услуги порядок оплаты</w:t>
      </w:r>
      <w:bookmarkStart w:id="7" w:name="zСт1"/>
      <w:bookmarkStart w:id="8" w:name="zSt1"/>
      <w:bookmarkEnd w:id="7"/>
      <w:bookmarkEnd w:id="8"/>
    </w:p>
    <w:p w:rsidR="008923A6" w:rsidRDefault="008923A6" w:rsidP="008923A6">
      <w:pPr>
        <w:tabs>
          <w:tab w:val="left" w:pos="567"/>
        </w:tabs>
        <w:suppressAutoHyphens w:val="0"/>
        <w:ind w:firstLine="709"/>
        <w:jc w:val="both"/>
        <w:rPr>
          <w:rFonts w:eastAsia="Calibri"/>
          <w:color w:val="00000A"/>
          <w:lang w:eastAsia="en-US"/>
        </w:rPr>
      </w:pPr>
      <w:r>
        <w:rPr>
          <w:lang w:eastAsia="ru-RU"/>
        </w:rPr>
        <w:t>3</w:t>
      </w:r>
      <w:r>
        <w:rPr>
          <w:rFonts w:eastAsia="Calibri"/>
          <w:color w:val="00000A"/>
          <w:lang w:eastAsia="en-US"/>
        </w:rPr>
        <w:t>.1. Стоимость Услуг по настоящему Договору составляет: ___________ рублей ___копеек (___________ рублей 00 копеек). В том числе НДС (__%): ___________рублей ___копеек (___________________ рублей ____ копеек)</w:t>
      </w:r>
      <w:r w:rsidR="00B359AC">
        <w:rPr>
          <w:rFonts w:eastAsia="Calibri"/>
          <w:color w:val="00000A"/>
          <w:lang w:eastAsia="en-US"/>
        </w:rPr>
        <w:t xml:space="preserve"> в соответствие с Расчетом стоимости (Приложение№2) к настоящему Договору</w:t>
      </w:r>
      <w:r>
        <w:rPr>
          <w:rFonts w:eastAsia="Calibri"/>
          <w:color w:val="00000A"/>
          <w:lang w:eastAsia="en-US"/>
        </w:rPr>
        <w:t>.</w:t>
      </w:r>
    </w:p>
    <w:p w:rsidR="008923A6" w:rsidRDefault="008923A6" w:rsidP="008923A6">
      <w:pPr>
        <w:tabs>
          <w:tab w:val="left" w:pos="567"/>
        </w:tabs>
        <w:suppressAutoHyphens w:val="0"/>
        <w:jc w:val="both"/>
        <w:rPr>
          <w:rFonts w:eastAsia="Calibri"/>
          <w:color w:val="00000A"/>
          <w:lang w:eastAsia="en-US"/>
        </w:rPr>
      </w:pPr>
      <w:r>
        <w:rPr>
          <w:rFonts w:eastAsia="Calibri"/>
          <w:color w:val="00000A"/>
          <w:lang w:eastAsia="en-US"/>
        </w:rPr>
        <w:tab/>
        <w:t>В стоимость Услуг включены стоимость расходных материалов, запасных частей, входящих в сервисный набор и подлежащих замене, транспортные расходы, накладные и плановые расходы Исполнителя, а также все налоги, пошлины и иные обязательные платежи.</w:t>
      </w:r>
    </w:p>
    <w:p w:rsidR="008923A6" w:rsidRDefault="008923A6" w:rsidP="008923A6">
      <w:pPr>
        <w:tabs>
          <w:tab w:val="left" w:pos="567"/>
        </w:tabs>
        <w:suppressAutoHyphens w:val="0"/>
        <w:jc w:val="both"/>
      </w:pPr>
      <w:r>
        <w:rPr>
          <w:lang w:eastAsia="ru-RU"/>
        </w:rPr>
        <w:t xml:space="preserve">         3.2. Оплата Услуг производится Заказчиком </w:t>
      </w:r>
      <w:r>
        <w:rPr>
          <w:rFonts w:eastAsia="Calibri"/>
          <w:color w:val="00000A"/>
          <w:lang w:eastAsia="en-US"/>
        </w:rPr>
        <w:t>ежемесячно</w:t>
      </w:r>
      <w:r>
        <w:rPr>
          <w:lang w:eastAsia="ru-RU"/>
        </w:rPr>
        <w:t xml:space="preserve"> путем перечисления денежных средств на расчетный счет Исполнителя, указанный в разделе 16 настоящего Договора в течение 90 (девяноста) календарных дней после подписания Сторонами акта сдачи-приемки оказанных Услуг </w:t>
      </w:r>
      <w:r w:rsidR="00D9533E">
        <w:rPr>
          <w:lang w:eastAsia="ru-RU"/>
        </w:rPr>
        <w:t>за расчетный месяц</w:t>
      </w:r>
      <w:r>
        <w:rPr>
          <w:lang w:eastAsia="ru-RU"/>
        </w:rPr>
        <w:t xml:space="preserve">, </w:t>
      </w:r>
      <w:r>
        <w:t>при условии получения Заказчиком оригинального комплекта документов, подписанного со стороны Исполнителя: счета на оплату, Актов сдачи-приемки оказанных услуг (2 экз.), счета - фактуры.</w:t>
      </w:r>
    </w:p>
    <w:p w:rsidR="008923A6" w:rsidRDefault="008923A6" w:rsidP="008923A6">
      <w:pPr>
        <w:widowControl w:val="0"/>
        <w:tabs>
          <w:tab w:val="left" w:pos="1418"/>
        </w:tabs>
        <w:suppressAutoHyphens w:val="0"/>
        <w:autoSpaceDE w:val="0"/>
        <w:autoSpaceDN w:val="0"/>
        <w:adjustRightInd w:val="0"/>
        <w:ind w:firstLine="709"/>
        <w:jc w:val="both"/>
        <w:rPr>
          <w:lang w:eastAsia="ru-RU"/>
        </w:rPr>
      </w:pPr>
      <w:r>
        <w:rPr>
          <w:lang w:eastAsia="ru-RU"/>
        </w:rPr>
        <w:t>3.3. Заказчик считается исполнившим свои обязательства по уплате платежей в соответствии с настоящим Договором, с момента списания денежных средств с расчетного счета Заказчика.</w:t>
      </w:r>
    </w:p>
    <w:p w:rsidR="008923A6" w:rsidRDefault="008923A6" w:rsidP="008923A6">
      <w:pPr>
        <w:suppressAutoHyphens w:val="0"/>
        <w:ind w:firstLine="709"/>
        <w:jc w:val="both"/>
        <w:rPr>
          <w:lang w:eastAsia="ru-RU"/>
        </w:rPr>
      </w:pPr>
      <w:r>
        <w:rPr>
          <w:lang w:eastAsia="ru-RU"/>
        </w:rPr>
        <w:t>3.5. Настоящим Исполнитель подтверждает, что надлежащим образом изучил все условия оказания услуг по настоящему Договору, и что никакие обстоятельства не могут повлиять на увеличение стоимости Услуг по настоящему Договору, если иное не будет согласовано Сторонами в дополнительных соглашениях к настоящему Договору</w:t>
      </w:r>
    </w:p>
    <w:p w:rsidR="008923A6" w:rsidRDefault="008923A6" w:rsidP="008923A6">
      <w:pPr>
        <w:tabs>
          <w:tab w:val="left" w:pos="709"/>
          <w:tab w:val="left" w:pos="1134"/>
        </w:tabs>
        <w:suppressAutoHyphens w:val="0"/>
        <w:ind w:firstLine="709"/>
        <w:jc w:val="both"/>
        <w:rPr>
          <w:lang w:eastAsia="ru-RU"/>
        </w:rPr>
      </w:pPr>
      <w:r>
        <w:rPr>
          <w:lang w:eastAsia="ru-RU"/>
        </w:rPr>
        <w:t>3.6. По согласованию Сторон и в случае прекращения (расторжения) настоящего Договора между Сторонами проводится сверка расчетов с составлением Акта сверки взаимных расчетов по форме, представленной Заказчиком.</w:t>
      </w:r>
    </w:p>
    <w:p w:rsidR="008923A6" w:rsidRDefault="008923A6" w:rsidP="008923A6">
      <w:pPr>
        <w:tabs>
          <w:tab w:val="left" w:pos="709"/>
          <w:tab w:val="left" w:pos="1134"/>
        </w:tabs>
        <w:suppressAutoHyphens w:val="0"/>
        <w:ind w:firstLine="709"/>
        <w:jc w:val="both"/>
        <w:rPr>
          <w:lang w:eastAsia="ru-RU"/>
        </w:rPr>
      </w:pPr>
    </w:p>
    <w:p w:rsidR="008923A6" w:rsidRDefault="008923A6" w:rsidP="008923A6">
      <w:pPr>
        <w:numPr>
          <w:ilvl w:val="0"/>
          <w:numId w:val="11"/>
        </w:numPr>
        <w:suppressAutoHyphens w:val="0"/>
        <w:spacing w:after="200" w:line="320" w:lineRule="exact"/>
        <w:jc w:val="center"/>
        <w:outlineLvl w:val="0"/>
        <w:rPr>
          <w:b/>
          <w:bCs/>
          <w:kern w:val="32"/>
          <w:lang w:eastAsia="ru-RU"/>
        </w:rPr>
      </w:pPr>
      <w:r>
        <w:rPr>
          <w:b/>
          <w:bCs/>
          <w:kern w:val="32"/>
          <w:lang w:eastAsia="ru-RU"/>
        </w:rPr>
        <w:t>Риск случайной гибели медицинско</w:t>
      </w:r>
      <w:r w:rsidR="00D40603">
        <w:rPr>
          <w:b/>
          <w:bCs/>
          <w:kern w:val="32"/>
          <w:lang w:eastAsia="ru-RU"/>
        </w:rPr>
        <w:t>й</w:t>
      </w:r>
      <w:r>
        <w:rPr>
          <w:b/>
          <w:bCs/>
          <w:kern w:val="32"/>
          <w:lang w:eastAsia="ru-RU"/>
        </w:rPr>
        <w:t xml:space="preserve"> </w:t>
      </w:r>
      <w:r w:rsidR="00D40603">
        <w:rPr>
          <w:b/>
          <w:bCs/>
          <w:kern w:val="32"/>
          <w:lang w:eastAsia="ru-RU"/>
        </w:rPr>
        <w:t>техники</w:t>
      </w:r>
    </w:p>
    <w:p w:rsidR="008923A6" w:rsidRDefault="008923A6" w:rsidP="008923A6">
      <w:pPr>
        <w:suppressAutoHyphens w:val="0"/>
        <w:ind w:firstLine="709"/>
        <w:jc w:val="both"/>
        <w:rPr>
          <w:lang w:eastAsia="ru-RU"/>
        </w:rPr>
      </w:pPr>
      <w:r>
        <w:rPr>
          <w:lang w:eastAsia="ru-RU"/>
        </w:rPr>
        <w:t>4.1. Риск случайной гибели обслуживаемой медицинско</w:t>
      </w:r>
      <w:r w:rsidR="00D40603">
        <w:rPr>
          <w:lang w:eastAsia="ru-RU"/>
        </w:rPr>
        <w:t>й</w:t>
      </w:r>
      <w:r>
        <w:rPr>
          <w:lang w:eastAsia="ru-RU"/>
        </w:rPr>
        <w:t xml:space="preserve"> </w:t>
      </w:r>
      <w:r w:rsidR="00D40603">
        <w:rPr>
          <w:lang w:eastAsia="ru-RU"/>
        </w:rPr>
        <w:t>техники</w:t>
      </w:r>
      <w:r>
        <w:rPr>
          <w:lang w:eastAsia="ru-RU"/>
        </w:rPr>
        <w:t>, другого имущества, используемого для оказания Услуг, до окончательной приемки Заказчиком Услуг по настоящему Договору несет Исполнитель.</w:t>
      </w:r>
    </w:p>
    <w:p w:rsidR="008923A6" w:rsidRDefault="008923A6" w:rsidP="008923A6">
      <w:pPr>
        <w:suppressAutoHyphens w:val="0"/>
        <w:ind w:firstLine="708"/>
        <w:jc w:val="both"/>
        <w:outlineLvl w:val="0"/>
        <w:rPr>
          <w:b/>
          <w:bCs/>
          <w:kern w:val="32"/>
          <w:lang w:eastAsia="ru-RU"/>
        </w:rPr>
      </w:pPr>
    </w:p>
    <w:p w:rsidR="008923A6" w:rsidRDefault="008923A6" w:rsidP="008923A6">
      <w:pPr>
        <w:suppressAutoHyphens w:val="0"/>
        <w:jc w:val="center"/>
        <w:outlineLvl w:val="0"/>
        <w:rPr>
          <w:b/>
          <w:bCs/>
          <w:kern w:val="32"/>
          <w:lang w:eastAsia="ru-RU"/>
        </w:rPr>
      </w:pPr>
      <w:r>
        <w:rPr>
          <w:b/>
          <w:bCs/>
          <w:kern w:val="32"/>
          <w:lang w:eastAsia="ru-RU"/>
        </w:rPr>
        <w:t>5. Обязательства Сторон</w:t>
      </w:r>
    </w:p>
    <w:p w:rsidR="008923A6" w:rsidRDefault="008923A6" w:rsidP="008923A6">
      <w:pPr>
        <w:suppressAutoHyphens w:val="0"/>
        <w:jc w:val="center"/>
        <w:outlineLvl w:val="0"/>
        <w:rPr>
          <w:b/>
          <w:bCs/>
          <w:kern w:val="32"/>
          <w:lang w:eastAsia="ru-RU"/>
        </w:rPr>
      </w:pPr>
    </w:p>
    <w:p w:rsidR="008923A6" w:rsidRDefault="008923A6" w:rsidP="008923A6">
      <w:pPr>
        <w:suppressAutoHyphens w:val="0"/>
        <w:spacing w:line="252" w:lineRule="auto"/>
        <w:ind w:firstLine="709"/>
        <w:jc w:val="both"/>
        <w:rPr>
          <w:b/>
          <w:lang w:eastAsia="ru-RU"/>
        </w:rPr>
      </w:pPr>
      <w:r>
        <w:rPr>
          <w:b/>
          <w:lang w:eastAsia="ru-RU"/>
        </w:rPr>
        <w:t>5.1. Заказчик вправе:</w:t>
      </w:r>
    </w:p>
    <w:p w:rsidR="008923A6" w:rsidRDefault="008923A6" w:rsidP="008923A6">
      <w:pPr>
        <w:suppressAutoHyphens w:val="0"/>
        <w:ind w:firstLine="709"/>
        <w:jc w:val="both"/>
        <w:rPr>
          <w:lang w:eastAsia="ru-RU"/>
        </w:rPr>
      </w:pPr>
      <w:r>
        <w:rPr>
          <w:lang w:eastAsia="ru-RU"/>
        </w:rPr>
        <w:t>5.1.1. Требовать от Исполнителя надлежащего и своевременного исполнения обязательств в соответствии с настоящим Договором, а также требовать своевременного устранения выявленных недостатков.</w:t>
      </w:r>
    </w:p>
    <w:p w:rsidR="008923A6" w:rsidRDefault="008923A6" w:rsidP="008923A6">
      <w:pPr>
        <w:suppressAutoHyphens w:val="0"/>
        <w:ind w:firstLine="709"/>
        <w:jc w:val="both"/>
        <w:rPr>
          <w:lang w:eastAsia="ru-RU"/>
        </w:rPr>
      </w:pPr>
      <w:r>
        <w:rPr>
          <w:lang w:eastAsia="ru-RU"/>
        </w:rPr>
        <w:t>5.1.2. Требовать возмещения убытков в случае неоднократного нарушения сроков оказания Услуг, а также в случае их некачественного выполнения.</w:t>
      </w:r>
    </w:p>
    <w:p w:rsidR="008923A6" w:rsidRDefault="008923A6" w:rsidP="008923A6">
      <w:pPr>
        <w:suppressAutoHyphens w:val="0"/>
        <w:ind w:firstLine="709"/>
        <w:jc w:val="both"/>
        <w:rPr>
          <w:b/>
          <w:lang w:eastAsia="ru-RU"/>
        </w:rPr>
      </w:pPr>
      <w:r>
        <w:rPr>
          <w:b/>
          <w:lang w:eastAsia="ru-RU"/>
        </w:rPr>
        <w:t>5.2. Заказчик обязуется:</w:t>
      </w:r>
    </w:p>
    <w:p w:rsidR="008923A6" w:rsidRDefault="008923A6" w:rsidP="008923A6">
      <w:pPr>
        <w:suppressAutoHyphens w:val="0"/>
        <w:ind w:firstLine="709"/>
        <w:jc w:val="both"/>
        <w:rPr>
          <w:lang w:eastAsia="ru-RU"/>
        </w:rPr>
      </w:pPr>
      <w:r>
        <w:rPr>
          <w:lang w:eastAsia="ru-RU"/>
        </w:rPr>
        <w:t>5.2.1. Оказывать содействие Исполнителю в вопросах его взаимодействия с соответствующими структурными подразделениями Заказчика при оказании Услуг на условиях, предусмотренных настоящим Договором.</w:t>
      </w:r>
    </w:p>
    <w:p w:rsidR="008923A6" w:rsidRDefault="008923A6" w:rsidP="008923A6">
      <w:pPr>
        <w:suppressAutoHyphens w:val="0"/>
        <w:ind w:firstLine="709"/>
        <w:jc w:val="both"/>
        <w:rPr>
          <w:lang w:eastAsia="ru-RU"/>
        </w:rPr>
      </w:pPr>
      <w:r>
        <w:rPr>
          <w:lang w:eastAsia="ru-RU"/>
        </w:rPr>
        <w:t>5.2.2. Оказывать содействие Исполнителю в получении в структурных подразделениях Заказчика документации, необходимой для оказания Услуг.</w:t>
      </w:r>
    </w:p>
    <w:p w:rsidR="008923A6" w:rsidRDefault="008923A6" w:rsidP="008923A6">
      <w:pPr>
        <w:suppressAutoHyphens w:val="0"/>
        <w:ind w:firstLine="709"/>
        <w:jc w:val="both"/>
        <w:rPr>
          <w:i/>
          <w:lang w:eastAsia="ru-RU"/>
        </w:rPr>
      </w:pPr>
      <w:r>
        <w:rPr>
          <w:lang w:eastAsia="ru-RU"/>
        </w:rPr>
        <w:t>5.2.3. Обеспечить доступ персонала Исполнителя к месту</w:t>
      </w:r>
      <w:r>
        <w:rPr>
          <w:i/>
          <w:lang w:eastAsia="ru-RU"/>
        </w:rPr>
        <w:t xml:space="preserve"> </w:t>
      </w:r>
      <w:r>
        <w:rPr>
          <w:lang w:eastAsia="ru-RU"/>
        </w:rPr>
        <w:t>оказания Услуг.</w:t>
      </w:r>
    </w:p>
    <w:p w:rsidR="008923A6" w:rsidRDefault="008923A6" w:rsidP="008923A6">
      <w:pPr>
        <w:suppressAutoHyphens w:val="0"/>
        <w:ind w:firstLine="709"/>
        <w:jc w:val="both"/>
        <w:rPr>
          <w:lang w:eastAsia="ru-RU"/>
        </w:rPr>
      </w:pPr>
      <w:r>
        <w:rPr>
          <w:lang w:eastAsia="ru-RU"/>
        </w:rPr>
        <w:t>5.2.4.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rsidR="008923A6" w:rsidRDefault="008923A6" w:rsidP="008923A6">
      <w:pPr>
        <w:suppressAutoHyphens w:val="0"/>
        <w:ind w:firstLine="709"/>
        <w:jc w:val="both"/>
        <w:rPr>
          <w:lang w:eastAsia="ru-RU"/>
        </w:rPr>
      </w:pPr>
      <w:r>
        <w:rPr>
          <w:lang w:eastAsia="ru-RU"/>
        </w:rPr>
        <w:t>5.2.5. Своевременно принять и оплатить надлежащим образом оказанные Услуги в порядке и на условиях, предусмотренных настоящим Договором.</w:t>
      </w:r>
    </w:p>
    <w:p w:rsidR="008923A6" w:rsidRDefault="008923A6" w:rsidP="008923A6">
      <w:pPr>
        <w:suppressAutoHyphens w:val="0"/>
        <w:ind w:firstLine="709"/>
        <w:jc w:val="both"/>
        <w:rPr>
          <w:lang w:eastAsia="ru-RU"/>
        </w:rPr>
      </w:pPr>
      <w:r>
        <w:rPr>
          <w:lang w:eastAsia="ru-RU"/>
        </w:rPr>
        <w:t>5.2.6. При получении от Исполнителя уведомления о приостановлении оказания Услуг в случае, указанном в п. 5.4.3 настоящего Договора, рассмотреть вопрос о целесообразности и порядке продолжения выполнения работ.</w:t>
      </w:r>
    </w:p>
    <w:p w:rsidR="008923A6" w:rsidRDefault="008923A6" w:rsidP="008923A6">
      <w:pPr>
        <w:suppressAutoHyphens w:val="0"/>
        <w:ind w:firstLine="709"/>
        <w:jc w:val="both"/>
        <w:rPr>
          <w:rFonts w:eastAsia="Calibri"/>
          <w:i/>
          <w:kern w:val="3"/>
          <w:lang w:eastAsia="ru-RU"/>
        </w:rPr>
      </w:pPr>
      <w:r>
        <w:rPr>
          <w:rFonts w:eastAsia="Calibri"/>
          <w:kern w:val="3"/>
          <w:lang w:eastAsia="ru-RU"/>
        </w:rPr>
        <w:t>5.2.7. Предоставлять Исполнителю заявки в электронном виде посредством автоматизированной системы заказов «Электронный ордер»</w:t>
      </w:r>
      <w:r>
        <w:rPr>
          <w:rFonts w:eastAsia="Calibri"/>
          <w:i/>
          <w:kern w:val="3"/>
          <w:lang w:eastAsia="ru-RU"/>
        </w:rPr>
        <w:t>.</w:t>
      </w:r>
    </w:p>
    <w:p w:rsidR="008923A6" w:rsidRDefault="008923A6" w:rsidP="008923A6">
      <w:pPr>
        <w:suppressAutoHyphens w:val="0"/>
        <w:ind w:firstLine="709"/>
        <w:jc w:val="both"/>
        <w:rPr>
          <w:b/>
          <w:lang w:eastAsia="ru-RU"/>
        </w:rPr>
      </w:pPr>
      <w:r>
        <w:rPr>
          <w:b/>
          <w:lang w:eastAsia="ru-RU"/>
        </w:rPr>
        <w:t>5.3. Исполнитель вправе:</w:t>
      </w:r>
    </w:p>
    <w:p w:rsidR="008923A6" w:rsidRDefault="008923A6" w:rsidP="008923A6">
      <w:pPr>
        <w:suppressAutoHyphens w:val="0"/>
        <w:ind w:firstLine="709"/>
        <w:jc w:val="both"/>
        <w:rPr>
          <w:lang w:eastAsia="ru-RU"/>
        </w:rPr>
      </w:pPr>
      <w:r>
        <w:rPr>
          <w:lang w:eastAsia="ru-RU"/>
        </w:rPr>
        <w:t>5.3.1. Требовать своевременного подписания Заказчиком Акта сдачи-приемки оказанных услуг по настоящему Договору.</w:t>
      </w:r>
    </w:p>
    <w:p w:rsidR="008923A6" w:rsidRDefault="008923A6" w:rsidP="008923A6">
      <w:pPr>
        <w:suppressAutoHyphens w:val="0"/>
        <w:ind w:firstLine="709"/>
        <w:jc w:val="both"/>
        <w:rPr>
          <w:lang w:eastAsia="ru-RU"/>
        </w:rPr>
      </w:pPr>
      <w:r>
        <w:rPr>
          <w:lang w:eastAsia="ru-RU"/>
        </w:rPr>
        <w:t>5.3.2. Требовать своевременной оплаты оказанных Услуг в соответствии с условиями настоящего Договора.</w:t>
      </w:r>
    </w:p>
    <w:p w:rsidR="008923A6" w:rsidRDefault="008923A6" w:rsidP="008923A6">
      <w:pPr>
        <w:suppressAutoHyphens w:val="0"/>
        <w:ind w:firstLine="709"/>
        <w:jc w:val="both"/>
        <w:rPr>
          <w:lang w:eastAsia="ru-RU"/>
        </w:rPr>
      </w:pPr>
      <w:r>
        <w:rPr>
          <w:lang w:eastAsia="ru-RU"/>
        </w:rPr>
        <w:t>5.3.3. Запрашивать у Заказчика разъяснения и уточнения относительно оказания Услуг в рамках настоящего Договора.</w:t>
      </w:r>
    </w:p>
    <w:p w:rsidR="008923A6" w:rsidRDefault="008923A6" w:rsidP="008923A6">
      <w:pPr>
        <w:suppressAutoHyphens w:val="0"/>
        <w:ind w:firstLine="709"/>
        <w:jc w:val="both"/>
        <w:rPr>
          <w:lang w:eastAsia="ru-RU"/>
        </w:rPr>
      </w:pPr>
      <w:r>
        <w:rPr>
          <w:lang w:eastAsia="ru-RU"/>
        </w:rPr>
        <w:t>5.3.4. Предъявить Заказчику результаты оказанных Услуг к приемке досрочно, уведомив Заказчика о готовности к сдаче оказанных Услуг письменно.</w:t>
      </w:r>
    </w:p>
    <w:p w:rsidR="008923A6" w:rsidRDefault="008923A6" w:rsidP="008923A6">
      <w:pPr>
        <w:suppressAutoHyphens w:val="0"/>
        <w:ind w:firstLine="709"/>
        <w:jc w:val="both"/>
        <w:rPr>
          <w:b/>
          <w:lang w:eastAsia="ru-RU"/>
        </w:rPr>
      </w:pPr>
      <w:r>
        <w:rPr>
          <w:b/>
          <w:lang w:eastAsia="ru-RU"/>
        </w:rPr>
        <w:t>5.4. Исполнитель обязуется:</w:t>
      </w:r>
    </w:p>
    <w:p w:rsidR="008923A6" w:rsidRDefault="008923A6" w:rsidP="008923A6">
      <w:pPr>
        <w:suppressAutoHyphens w:val="0"/>
        <w:ind w:firstLine="709"/>
        <w:jc w:val="both"/>
        <w:rPr>
          <w:lang w:eastAsia="ru-RU"/>
        </w:rPr>
      </w:pPr>
      <w:r>
        <w:rPr>
          <w:lang w:eastAsia="ru-RU"/>
        </w:rPr>
        <w:t>5.4.1. В установленные сроки и надлежащим образом оказать Услуги и представить их результат Заказчику, в соответствии с условиями настоящего Договора.</w:t>
      </w:r>
    </w:p>
    <w:p w:rsidR="008923A6" w:rsidRDefault="008923A6" w:rsidP="008923A6">
      <w:pPr>
        <w:suppressAutoHyphens w:val="0"/>
        <w:ind w:firstLine="709"/>
        <w:jc w:val="both"/>
        <w:rPr>
          <w:lang w:eastAsia="ru-RU"/>
        </w:rPr>
      </w:pPr>
      <w:r>
        <w:rPr>
          <w:lang w:eastAsia="ru-RU"/>
        </w:rPr>
        <w:t>5.4.2. Обеспечить устранение недостатков, выявленных при сдаче-приемке оказанных Услуг, за свой счет в кратчайшие сроки, указанные в п.5.3. настоящего Договора.</w:t>
      </w:r>
    </w:p>
    <w:p w:rsidR="008923A6" w:rsidRDefault="008923A6" w:rsidP="008923A6">
      <w:pPr>
        <w:suppressAutoHyphens w:val="0"/>
        <w:ind w:firstLine="709"/>
        <w:jc w:val="both"/>
        <w:rPr>
          <w:lang w:eastAsia="ru-RU"/>
        </w:rPr>
      </w:pPr>
      <w:r>
        <w:rPr>
          <w:lang w:eastAsia="ru-RU"/>
        </w:rPr>
        <w:t>5.4.3. Приостановить оказание Услуг в случае обнаружения независящих от Исполнителя обстоятельств, которые могут оказать негативное влияние на качество результатов оказания Услуг или создать невозможность их завершения в установленный настоящим Договором срок, и незамедлительно сообщить об этом Заказчику.</w:t>
      </w:r>
    </w:p>
    <w:p w:rsidR="008923A6" w:rsidRDefault="008923A6" w:rsidP="008923A6">
      <w:pPr>
        <w:suppressAutoHyphens w:val="0"/>
        <w:ind w:firstLine="709"/>
        <w:jc w:val="both"/>
        <w:rPr>
          <w:lang w:eastAsia="ru-RU"/>
        </w:rPr>
      </w:pPr>
      <w:r>
        <w:rPr>
          <w:lang w:eastAsia="ru-RU"/>
        </w:rPr>
        <w:t>5.4.4. Исполнять иные обязательства, предусмотренные действующим законодательством Российской Федерации и настоящим Договором.</w:t>
      </w:r>
    </w:p>
    <w:p w:rsidR="008923A6" w:rsidRDefault="008923A6" w:rsidP="008923A6">
      <w:pPr>
        <w:suppressAutoHyphens w:val="0"/>
        <w:ind w:firstLine="709"/>
        <w:jc w:val="both"/>
        <w:rPr>
          <w:lang w:eastAsia="ru-RU"/>
        </w:rPr>
      </w:pPr>
      <w:r>
        <w:rPr>
          <w:lang w:eastAsia="ru-RU"/>
        </w:rPr>
        <w:t>5.4.5. Не передавать любую информацию, касающуюся настоящего Договора, и не раскрывать сведения, полученные в процессе исполнения настоящего Договора, третьим лицам. В случае нарушения данного условия Заказчик вправе требовать от Исполнителя компенсации всех понесенных убытков.</w:t>
      </w:r>
    </w:p>
    <w:p w:rsidR="008923A6" w:rsidRDefault="008923A6" w:rsidP="008923A6">
      <w:pPr>
        <w:suppressAutoHyphens w:val="0"/>
        <w:ind w:firstLine="709"/>
        <w:jc w:val="both"/>
        <w:rPr>
          <w:lang w:eastAsia="ru-RU"/>
        </w:rPr>
      </w:pPr>
      <w:r>
        <w:rPr>
          <w:lang w:eastAsia="ru-RU"/>
        </w:rPr>
        <w:t xml:space="preserve">5.4.6. </w:t>
      </w:r>
      <w:r w:rsidR="00FB4B41">
        <w:rPr>
          <w:lang w:eastAsia="ru-RU"/>
        </w:rPr>
        <w:t>Предоставлять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r>
        <w:rPr>
          <w:lang w:eastAsia="ru-RU"/>
        </w:rPr>
        <w:t>.</w:t>
      </w:r>
    </w:p>
    <w:p w:rsidR="008923A6" w:rsidRDefault="008923A6" w:rsidP="008923A6">
      <w:pPr>
        <w:suppressAutoHyphens w:val="0"/>
        <w:ind w:firstLine="709"/>
        <w:jc w:val="both"/>
        <w:rPr>
          <w:lang w:eastAsia="ru-RU"/>
        </w:rPr>
      </w:pPr>
      <w:r>
        <w:rPr>
          <w:lang w:eastAsia="ru-RU"/>
        </w:rPr>
        <w:t>5.4.7. При оказании Услуг, находясь по адресу, указанному в п.1.3. настоящего Договора, соблюдать режим, установленный на объекте Заказчика, и правила пожарной безопасности.</w:t>
      </w:r>
    </w:p>
    <w:p w:rsidR="008923A6" w:rsidRDefault="008923A6" w:rsidP="008923A6">
      <w:pPr>
        <w:suppressAutoHyphens w:val="0"/>
        <w:ind w:firstLine="709"/>
        <w:jc w:val="both"/>
        <w:rPr>
          <w:rFonts w:eastAsia="Calibri"/>
          <w:kern w:val="3"/>
          <w:lang w:eastAsia="ru-RU"/>
        </w:rPr>
      </w:pPr>
      <w:r>
        <w:rPr>
          <w:rFonts w:eastAsia="Calibri"/>
          <w:kern w:val="3"/>
          <w:lang w:eastAsia="ru-RU"/>
        </w:rPr>
        <w:t>5.4.8.</w:t>
      </w:r>
      <w:r>
        <w:rPr>
          <w:rFonts w:eastAsia="Calibri"/>
          <w:b/>
          <w:i/>
          <w:kern w:val="3"/>
          <w:lang w:eastAsia="ru-RU"/>
        </w:rPr>
        <w:t xml:space="preserve"> </w:t>
      </w:r>
      <w:r>
        <w:rPr>
          <w:lang w:eastAsia="ru-RU"/>
        </w:rPr>
        <w:t>Оказать Услуги</w:t>
      </w:r>
      <w:r>
        <w:rPr>
          <w:rFonts w:eastAsia="Calibri"/>
          <w:i/>
          <w:kern w:val="3"/>
          <w:lang w:eastAsia="ru-RU"/>
        </w:rPr>
        <w:t xml:space="preserve"> </w:t>
      </w:r>
      <w:r>
        <w:rPr>
          <w:rFonts w:eastAsia="Calibri"/>
          <w:kern w:val="3"/>
          <w:lang w:eastAsia="ru-RU"/>
        </w:rPr>
        <w:t xml:space="preserve">согласно Заявкам Заказчика, направленных посредством автоматизированной системы заказов «Электронный ордер» </w:t>
      </w:r>
    </w:p>
    <w:p w:rsidR="008923A6" w:rsidRDefault="008923A6" w:rsidP="008923A6">
      <w:pPr>
        <w:tabs>
          <w:tab w:val="left" w:pos="0"/>
        </w:tabs>
        <w:suppressAutoHyphens w:val="0"/>
        <w:autoSpaceDE w:val="0"/>
        <w:autoSpaceDN w:val="0"/>
        <w:adjustRightInd w:val="0"/>
        <w:ind w:firstLine="709"/>
        <w:jc w:val="both"/>
      </w:pPr>
      <w:r>
        <w:t>5.4.9. Нести ответственность за создание безопасных условий труда своих работников в соответствии со ст. 212 ТК РФ. В случаях допущения несчастных случаев на производстве с работниками Исполнителя, полную ответственность несет Исполнитель.</w:t>
      </w:r>
    </w:p>
    <w:p w:rsidR="008923A6" w:rsidRDefault="008923A6" w:rsidP="008923A6">
      <w:pPr>
        <w:suppressAutoHyphens w:val="0"/>
        <w:ind w:firstLine="708"/>
        <w:jc w:val="both"/>
        <w:rPr>
          <w:lang w:eastAsia="ru-RU"/>
        </w:rPr>
      </w:pPr>
      <w:r>
        <w:rPr>
          <w:rFonts w:eastAsia="Calibri"/>
          <w:lang w:eastAsia="en-US"/>
        </w:rPr>
        <w:t xml:space="preserve">5.4.10. Соблюдать </w:t>
      </w:r>
      <w:r>
        <w:rPr>
          <w:bCs/>
          <w:lang w:eastAsia="ru-RU"/>
        </w:rPr>
        <w:t xml:space="preserve">требования законодательства Российской Федерации рекомендации </w:t>
      </w:r>
      <w:proofErr w:type="spellStart"/>
      <w:r>
        <w:rPr>
          <w:bCs/>
          <w:lang w:eastAsia="ru-RU"/>
        </w:rPr>
        <w:t>Роспотребнадзора</w:t>
      </w:r>
      <w:proofErr w:type="spellEnd"/>
      <w:r>
        <w:rPr>
          <w:bCs/>
          <w:lang w:eastAsia="ru-RU"/>
        </w:rPr>
        <w:t xml:space="preserve">, иных уполномоченных органов </w:t>
      </w:r>
      <w:r>
        <w:rPr>
          <w:lang w:eastAsia="ru-RU"/>
        </w:rPr>
        <w:t xml:space="preserve">в области санитарно-эпидемиологического благополучия населения, в том числе направленные </w:t>
      </w:r>
      <w:r>
        <w:rPr>
          <w:bCs/>
          <w:lang w:eastAsia="ru-RU"/>
        </w:rPr>
        <w:t xml:space="preserve">на предотвращение распространения инфекционных заболеваний </w:t>
      </w:r>
      <w:r>
        <w:rPr>
          <w:lang w:eastAsia="ru-RU"/>
        </w:rPr>
        <w:t xml:space="preserve">(включая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 </w:t>
      </w:r>
    </w:p>
    <w:p w:rsidR="008923A6" w:rsidRDefault="008923A6" w:rsidP="000657CE">
      <w:pPr>
        <w:suppressAutoHyphens w:val="0"/>
        <w:ind w:firstLine="708"/>
        <w:jc w:val="both"/>
        <w:rPr>
          <w:lang w:eastAsia="ru-RU"/>
        </w:rPr>
      </w:pPr>
      <w:r>
        <w:rPr>
          <w:lang w:eastAsia="ru-RU"/>
        </w:rPr>
        <w:t>Самостоятельно обеспечить своих работников средствами индивидуальной защиты.</w:t>
      </w:r>
    </w:p>
    <w:p w:rsidR="00143A1E" w:rsidRPr="00D054D9" w:rsidRDefault="00143A1E" w:rsidP="00143A1E">
      <w:pPr>
        <w:suppressAutoHyphens w:val="0"/>
        <w:ind w:firstLine="709"/>
        <w:jc w:val="both"/>
        <w:rPr>
          <w:b/>
          <w:lang w:eastAsia="ru-RU"/>
        </w:rPr>
      </w:pPr>
      <w:r w:rsidRPr="00D054D9">
        <w:rPr>
          <w:lang w:eastAsia="ru-RU"/>
        </w:rPr>
        <w:t>5.5</w:t>
      </w:r>
      <w:r w:rsidRPr="00D054D9">
        <w:rPr>
          <w:b/>
          <w:lang w:eastAsia="ru-RU"/>
        </w:rPr>
        <w:t>.</w:t>
      </w:r>
      <w:r w:rsidRPr="00D054D9">
        <w:rPr>
          <w:lang w:eastAsia="ru-RU"/>
        </w:rPr>
        <w:t xml:space="preserve"> В случае обмена в целях исполнения настоящего Договора информацией на съемных носителях до направления информации передающая Сторона обязана осуществить проверку съемных носителей на предмет отсутствия вредоносного программного обеспечения.</w:t>
      </w:r>
    </w:p>
    <w:p w:rsidR="008923A6" w:rsidRDefault="008923A6" w:rsidP="008923A6">
      <w:pPr>
        <w:tabs>
          <w:tab w:val="left" w:pos="0"/>
        </w:tabs>
        <w:suppressAutoHyphens w:val="0"/>
        <w:autoSpaceDE w:val="0"/>
        <w:autoSpaceDN w:val="0"/>
        <w:adjustRightInd w:val="0"/>
        <w:ind w:firstLine="709"/>
        <w:jc w:val="both"/>
        <w:rPr>
          <w:lang w:eastAsia="ru-RU"/>
        </w:rPr>
      </w:pPr>
    </w:p>
    <w:p w:rsidR="008923A6" w:rsidRDefault="008923A6" w:rsidP="008923A6">
      <w:pPr>
        <w:suppressAutoHyphens w:val="0"/>
        <w:jc w:val="center"/>
        <w:outlineLvl w:val="0"/>
        <w:rPr>
          <w:b/>
          <w:bCs/>
          <w:kern w:val="32"/>
          <w:lang w:eastAsia="ru-RU"/>
        </w:rPr>
      </w:pPr>
      <w:r>
        <w:rPr>
          <w:b/>
          <w:bCs/>
          <w:kern w:val="32"/>
          <w:lang w:eastAsia="ru-RU"/>
        </w:rPr>
        <w:t>6. Порядок сдачи и приемки услуг</w:t>
      </w:r>
    </w:p>
    <w:p w:rsidR="008923A6" w:rsidRDefault="008923A6" w:rsidP="00143A1E">
      <w:pPr>
        <w:suppressAutoHyphens w:val="0"/>
        <w:outlineLvl w:val="0"/>
        <w:rPr>
          <w:b/>
          <w:bCs/>
          <w:kern w:val="32"/>
          <w:lang w:eastAsia="ru-RU"/>
        </w:rPr>
      </w:pPr>
    </w:p>
    <w:p w:rsidR="008923A6" w:rsidRDefault="008923A6" w:rsidP="008923A6">
      <w:pPr>
        <w:suppressAutoHyphens w:val="0"/>
        <w:ind w:firstLine="709"/>
        <w:jc w:val="both"/>
        <w:rPr>
          <w:lang w:eastAsia="ru-RU"/>
        </w:rPr>
      </w:pPr>
      <w:r>
        <w:rPr>
          <w:lang w:eastAsia="ru-RU"/>
        </w:rPr>
        <w:t>6.1.</w:t>
      </w:r>
      <w:r>
        <w:rPr>
          <w:rFonts w:eastAsia="Andale Sans UI"/>
          <w:color w:val="000000"/>
          <w:kern w:val="2"/>
          <w:lang w:eastAsia="ar-SA" w:bidi="en-US"/>
        </w:rPr>
        <w:t xml:space="preserve"> Ежемесячно в течении первых 3 (трех) рабочих дней каждого </w:t>
      </w:r>
      <w:r w:rsidR="000657CE">
        <w:rPr>
          <w:rFonts w:eastAsia="Andale Sans UI"/>
          <w:color w:val="000000"/>
          <w:kern w:val="2"/>
          <w:lang w:eastAsia="ar-SA" w:bidi="en-US"/>
        </w:rPr>
        <w:t>месяца Исполнитель</w:t>
      </w:r>
      <w:r>
        <w:rPr>
          <w:rFonts w:eastAsia="Andale Sans UI"/>
          <w:color w:val="000000"/>
          <w:kern w:val="2"/>
          <w:lang w:eastAsia="ar-SA" w:bidi="en-US"/>
        </w:rPr>
        <w:t xml:space="preserve"> </w:t>
      </w:r>
      <w:r>
        <w:rPr>
          <w:rFonts w:eastAsia="Andale Sans UI"/>
          <w:kern w:val="2"/>
          <w:lang w:eastAsia="ar-SA" w:bidi="en-US"/>
        </w:rPr>
        <w:t xml:space="preserve">представляет Заказчику </w:t>
      </w:r>
      <w:r>
        <w:rPr>
          <w:lang w:eastAsia="en-US"/>
        </w:rPr>
        <w:t>два подписанных со стороны Исполнителя экземпляра акта сдачи-приемки оказанных Услуг, счет на оплату,</w:t>
      </w:r>
      <w:r>
        <w:rPr>
          <w:lang w:eastAsia="ru-RU"/>
        </w:rPr>
        <w:t xml:space="preserve"> а также счет-фактуру, оформленную в соответствии с действующим законодательством Российской Федерации.</w:t>
      </w:r>
    </w:p>
    <w:p w:rsidR="008923A6" w:rsidRDefault="008923A6" w:rsidP="008923A6">
      <w:pPr>
        <w:suppressAutoHyphens w:val="0"/>
        <w:ind w:firstLine="708"/>
        <w:jc w:val="both"/>
        <w:rPr>
          <w:rFonts w:eastAsia="Calibri"/>
          <w:lang w:eastAsia="en-US"/>
        </w:rPr>
      </w:pPr>
      <w:r>
        <w:rPr>
          <w:rFonts w:eastAsia="Calibri"/>
          <w:lang w:eastAsia="en-US"/>
        </w:rPr>
        <w:t>В акт сдачи-приемки оказанных услуг включается объем фактически оказанных Услуг согласно поданных заявок Заказчика в течении месяца.</w:t>
      </w:r>
    </w:p>
    <w:p w:rsidR="008923A6" w:rsidRDefault="008923A6" w:rsidP="008923A6">
      <w:pPr>
        <w:suppressAutoHyphens w:val="0"/>
        <w:ind w:firstLine="709"/>
        <w:jc w:val="both"/>
        <w:rPr>
          <w:lang w:eastAsia="ru-RU"/>
        </w:rPr>
      </w:pPr>
      <w:r>
        <w:rPr>
          <w:lang w:eastAsia="ru-RU"/>
        </w:rPr>
        <w:t>6.2. Не позднее 10 (десяти) рабочих дней с момента получения от Исполнителя документов, указанных в п. 6.1 настоящего Договора, Заказчик осуществляет приемку оказанных Услуг и направляет Исполнителю подписанный обеими Сторонами экземпляр Акта сдачи-приемки оказанных услуг, либо мотивированный отказ от принятия оказанных Услуг.</w:t>
      </w:r>
    </w:p>
    <w:p w:rsidR="008923A6" w:rsidRDefault="008923A6" w:rsidP="008923A6">
      <w:pPr>
        <w:suppressAutoHyphens w:val="0"/>
        <w:ind w:firstLine="709"/>
        <w:jc w:val="both"/>
        <w:rPr>
          <w:lang w:eastAsia="ru-RU"/>
        </w:rPr>
      </w:pPr>
      <w:r>
        <w:rPr>
          <w:lang w:eastAsia="ru-RU"/>
        </w:rPr>
        <w:t>6.3. В случае представления Заказчиком мотивированного отказа от принятия оказанных Услуг, Стороны в течение5 (пяти) рабочих дней составляют Акт о выявленных недостатках, с указанием существа выявленных недоработок Исполнителя, а также сроков и порядка их устранения.</w:t>
      </w:r>
    </w:p>
    <w:p w:rsidR="008923A6" w:rsidRDefault="008923A6" w:rsidP="008923A6">
      <w:pPr>
        <w:suppressAutoHyphens w:val="0"/>
        <w:ind w:firstLine="709"/>
        <w:jc w:val="both"/>
        <w:rPr>
          <w:lang w:eastAsia="ru-RU"/>
        </w:rPr>
      </w:pPr>
      <w:r>
        <w:rPr>
          <w:lang w:eastAsia="ru-RU"/>
        </w:rPr>
        <w:t xml:space="preserve">На основании Акта о выявленных недостатках Исполнитель принимает на себя обязательство устранить имеющиеся недостатки за свой счет, в том числе и в случае, когда это потребует дополнительных издержек с его стороны, в кратчайшие сроки, но не более 5(пяти) рабочих дней с даты составления Акта о выявленных недостатках. </w:t>
      </w:r>
    </w:p>
    <w:p w:rsidR="008923A6" w:rsidRDefault="008923A6" w:rsidP="008923A6">
      <w:pPr>
        <w:suppressAutoHyphens w:val="0"/>
        <w:ind w:firstLine="709"/>
        <w:jc w:val="both"/>
        <w:rPr>
          <w:lang w:eastAsia="ru-RU"/>
        </w:rPr>
      </w:pPr>
      <w:r>
        <w:rPr>
          <w:lang w:eastAsia="ru-RU"/>
        </w:rPr>
        <w:t>6.4. В случае досрочного оказания Услуг по настоящему Договору Заказчик вправе досрочно принять и оплатить работы в соответствии с условиями настоящего Договора.</w:t>
      </w:r>
    </w:p>
    <w:p w:rsidR="008923A6" w:rsidRDefault="008923A6" w:rsidP="008923A6">
      <w:pPr>
        <w:tabs>
          <w:tab w:val="left" w:pos="0"/>
          <w:tab w:val="left" w:pos="567"/>
        </w:tabs>
        <w:suppressAutoHyphens w:val="0"/>
        <w:autoSpaceDE w:val="0"/>
        <w:autoSpaceDN w:val="0"/>
        <w:adjustRightInd w:val="0"/>
        <w:ind w:firstLine="709"/>
        <w:jc w:val="both"/>
        <w:rPr>
          <w:lang w:eastAsia="ru-RU"/>
        </w:rPr>
      </w:pPr>
    </w:p>
    <w:p w:rsidR="008923A6" w:rsidRDefault="008923A6" w:rsidP="008923A6">
      <w:pPr>
        <w:widowControl w:val="0"/>
        <w:shd w:val="clear" w:color="auto" w:fill="FFFFFF"/>
        <w:tabs>
          <w:tab w:val="left" w:pos="993"/>
        </w:tabs>
        <w:suppressAutoHyphens w:val="0"/>
        <w:jc w:val="center"/>
        <w:rPr>
          <w:rFonts w:eastAsiaTheme="minorHAnsi"/>
          <w:b/>
          <w:bCs/>
          <w:kern w:val="32"/>
          <w:lang w:eastAsia="en-US"/>
        </w:rPr>
      </w:pPr>
      <w:r>
        <w:rPr>
          <w:rFonts w:eastAsiaTheme="minorHAnsi"/>
          <w:b/>
          <w:bCs/>
          <w:kern w:val="32"/>
          <w:lang w:eastAsia="en-US"/>
        </w:rPr>
        <w:t>7. Антикоррупционная оговорка</w:t>
      </w:r>
    </w:p>
    <w:p w:rsidR="008923A6" w:rsidRDefault="008923A6" w:rsidP="00143A1E">
      <w:pPr>
        <w:widowControl w:val="0"/>
        <w:shd w:val="clear" w:color="auto" w:fill="FFFFFF"/>
        <w:tabs>
          <w:tab w:val="left" w:pos="993"/>
        </w:tabs>
        <w:suppressAutoHyphens w:val="0"/>
        <w:rPr>
          <w:rFonts w:eastAsiaTheme="minorHAnsi"/>
          <w:b/>
          <w:bCs/>
          <w:kern w:val="32"/>
          <w:lang w:eastAsia="en-US"/>
        </w:rPr>
      </w:pPr>
    </w:p>
    <w:p w:rsidR="008923A6" w:rsidRDefault="008923A6" w:rsidP="008923A6">
      <w:pPr>
        <w:suppressAutoHyphens w:val="0"/>
        <w:ind w:firstLine="709"/>
        <w:jc w:val="both"/>
        <w:rPr>
          <w:lang w:eastAsia="ru-RU"/>
        </w:rPr>
      </w:pPr>
      <w:r>
        <w:rPr>
          <w:lang w:eastAsia="ru-RU"/>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923A6" w:rsidRDefault="008923A6" w:rsidP="008923A6">
      <w:pPr>
        <w:suppressAutoHyphens w:val="0"/>
        <w:ind w:firstLine="709"/>
        <w:jc w:val="both"/>
        <w:rPr>
          <w:lang w:eastAsia="ru-RU"/>
        </w:rPr>
      </w:pPr>
      <w:r>
        <w:rPr>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923A6" w:rsidRDefault="008923A6" w:rsidP="008923A6">
      <w:pPr>
        <w:suppressAutoHyphens w:val="0"/>
        <w:ind w:firstLine="709"/>
        <w:jc w:val="both"/>
        <w:rPr>
          <w:lang w:eastAsia="ru-RU"/>
        </w:rPr>
      </w:pPr>
      <w:r>
        <w:rPr>
          <w:lang w:eastAsia="ru-RU"/>
        </w:rPr>
        <w:t xml:space="preserve">7.2. В случае возникновения у Стороны подозрений, что произошло или может произойти нарушение каких-либо положений </w:t>
      </w:r>
      <w:hyperlink r:id="rId32" w:anchor="p283" w:history="1">
        <w:r>
          <w:rPr>
            <w:rStyle w:val="a3"/>
            <w:lang w:eastAsia="ru-RU"/>
          </w:rPr>
          <w:t>пункта 7.1</w:t>
        </w:r>
      </w:hyperlink>
      <w:r>
        <w:rPr>
          <w:lang w:eastAsia="ru-RU"/>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33" w:anchor="p283" w:history="1">
        <w:r>
          <w:rPr>
            <w:rStyle w:val="a3"/>
            <w:lang w:eastAsia="ru-RU"/>
          </w:rPr>
          <w:t>пункта 7.1</w:t>
        </w:r>
      </w:hyperlink>
      <w:r>
        <w:rPr>
          <w:lang w:eastAsia="ru-RU"/>
        </w:rPr>
        <w:t xml:space="preserve"> настоящего Договора другой Стороной, ее аффилированными лицами, работниками или посредниками.</w:t>
      </w:r>
    </w:p>
    <w:p w:rsidR="008923A6" w:rsidRDefault="008923A6" w:rsidP="00143A1E">
      <w:pPr>
        <w:ind w:firstLine="540"/>
        <w:jc w:val="both"/>
        <w:rPr>
          <w:lang w:eastAsia="ru-RU"/>
        </w:rPr>
      </w:pPr>
      <w:r>
        <w:rPr>
          <w:lang w:eastAsia="ru-RU"/>
        </w:rPr>
        <w:t xml:space="preserve">Каналы уведомления Заказчика о нарушениях каких-либо положений пункта 7.1. настоящего Договора: </w:t>
      </w:r>
      <w:r>
        <w:rPr>
          <w:rFonts w:eastAsiaTheme="minorHAnsi"/>
          <w:shd w:val="clear" w:color="auto" w:fill="FFFFFF"/>
          <w:lang w:eastAsia="en-US"/>
        </w:rPr>
        <w:t xml:space="preserve">телефон </w:t>
      </w:r>
      <w:r>
        <w:rPr>
          <w:rFonts w:eastAsiaTheme="minorHAnsi"/>
          <w:lang w:eastAsia="en-US"/>
        </w:rPr>
        <w:t xml:space="preserve">(351) 268-42-32, официальный сайт </w:t>
      </w:r>
      <w:hyperlink r:id="rId34" w:history="1">
        <w:r w:rsidR="00143A1E" w:rsidRPr="00CC21D1">
          <w:rPr>
            <w:rFonts w:ascii="Lucida Grande" w:hAnsi="Lucida Grande"/>
            <w:color w:val="0000FF"/>
            <w:u w:val="single"/>
            <w:shd w:val="clear" w:color="auto" w:fill="FFFFFF"/>
          </w:rPr>
          <w:t>chelyabinsk.rzd-medicine.ru</w:t>
        </w:r>
      </w:hyperlink>
      <w:r w:rsidR="00143A1E" w:rsidRPr="00CC21D1">
        <w:t>.</w:t>
      </w:r>
    </w:p>
    <w:p w:rsidR="008923A6" w:rsidRDefault="008923A6" w:rsidP="008923A6">
      <w:pPr>
        <w:suppressAutoHyphens w:val="0"/>
        <w:ind w:firstLine="709"/>
        <w:jc w:val="both"/>
        <w:rPr>
          <w:lang w:eastAsia="ru-RU"/>
        </w:rPr>
      </w:pPr>
      <w:r>
        <w:rPr>
          <w:lang w:eastAsia="ru-RU"/>
        </w:rPr>
        <w:t>Каналы уведомления Исполнителя о нарушениях каких-либо положений пункта 7.1. настоящего Договора: ______________________, официальный сайт ________________ (для заполнения специальной формы).</w:t>
      </w:r>
    </w:p>
    <w:p w:rsidR="008923A6" w:rsidRDefault="008923A6" w:rsidP="008923A6">
      <w:pPr>
        <w:suppressAutoHyphens w:val="0"/>
        <w:ind w:firstLine="709"/>
        <w:jc w:val="both"/>
        <w:rPr>
          <w:lang w:eastAsia="ru-RU"/>
        </w:rPr>
      </w:pPr>
      <w:r>
        <w:rPr>
          <w:lang w:eastAsia="ru-RU"/>
        </w:rPr>
        <w:t xml:space="preserve">Сторона, получившая уведомление о нарушении каких-либо положений </w:t>
      </w:r>
      <w:hyperlink r:id="rId35" w:anchor="p283" w:history="1">
        <w:r>
          <w:rPr>
            <w:rStyle w:val="a3"/>
            <w:lang w:eastAsia="ru-RU"/>
          </w:rPr>
          <w:t>пункта 7.1</w:t>
        </w:r>
      </w:hyperlink>
      <w:r>
        <w:rPr>
          <w:lang w:eastAsia="ru-RU"/>
        </w:rPr>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8923A6" w:rsidRDefault="008923A6" w:rsidP="008923A6">
      <w:pPr>
        <w:suppressAutoHyphens w:val="0"/>
        <w:ind w:firstLine="709"/>
        <w:jc w:val="both"/>
        <w:rPr>
          <w:lang w:eastAsia="ru-RU"/>
        </w:rPr>
      </w:pPr>
      <w:r>
        <w:rPr>
          <w:lang w:eastAsia="ru-RU"/>
        </w:rPr>
        <w:t xml:space="preserve">7.3. Стороны гарантируют осуществление надлежащего разбирательства по фактам нарушения положений </w:t>
      </w:r>
      <w:hyperlink r:id="rId36" w:anchor="p283" w:history="1">
        <w:r>
          <w:rPr>
            <w:rStyle w:val="a3"/>
            <w:lang w:eastAsia="ru-RU"/>
          </w:rPr>
          <w:t>пункта 7.1</w:t>
        </w:r>
      </w:hyperlink>
      <w:r>
        <w:rPr>
          <w:lang w:eastAsia="ru-RU"/>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923A6" w:rsidRDefault="008923A6" w:rsidP="008923A6">
      <w:pPr>
        <w:suppressAutoHyphens w:val="0"/>
        <w:ind w:firstLine="709"/>
        <w:jc w:val="both"/>
        <w:rPr>
          <w:lang w:eastAsia="ru-RU"/>
        </w:rPr>
      </w:pPr>
      <w:r>
        <w:rPr>
          <w:lang w:eastAsia="ru-RU"/>
        </w:rPr>
        <w:t xml:space="preserve">7.4. В случае подтверждения факта нарушения одной Стороной положений </w:t>
      </w:r>
      <w:hyperlink r:id="rId37" w:anchor="p283" w:history="1">
        <w:r>
          <w:rPr>
            <w:rStyle w:val="a3"/>
            <w:lang w:eastAsia="ru-RU"/>
          </w:rPr>
          <w:t>пункта 7.1</w:t>
        </w:r>
      </w:hyperlink>
      <w:r>
        <w:rPr>
          <w:lang w:eastAsia="ru-RU"/>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38" w:anchor="p285" w:history="1">
        <w:r>
          <w:rPr>
            <w:rStyle w:val="a3"/>
            <w:lang w:eastAsia="ru-RU"/>
          </w:rPr>
          <w:t>пунктом 7.2</w:t>
        </w:r>
      </w:hyperlink>
      <w:r>
        <w:rPr>
          <w:lang w:eastAsia="ru-RU"/>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настоящего Договора.</w:t>
      </w:r>
    </w:p>
    <w:p w:rsidR="008923A6" w:rsidRDefault="008923A6" w:rsidP="008923A6">
      <w:pPr>
        <w:suppressAutoHyphens w:val="0"/>
        <w:rPr>
          <w:rFonts w:eastAsia="Calibri"/>
          <w:lang w:eastAsia="en-US"/>
        </w:rPr>
      </w:pPr>
    </w:p>
    <w:p w:rsidR="008923A6" w:rsidRDefault="008923A6" w:rsidP="008923A6">
      <w:pPr>
        <w:widowControl w:val="0"/>
        <w:suppressAutoHyphens w:val="0"/>
        <w:jc w:val="center"/>
        <w:outlineLvl w:val="0"/>
        <w:rPr>
          <w:b/>
          <w:bCs/>
          <w:kern w:val="32"/>
          <w:lang w:eastAsia="ru-RU"/>
        </w:rPr>
      </w:pPr>
      <w:bookmarkStart w:id="9" w:name="zForsMajor"/>
      <w:bookmarkEnd w:id="9"/>
      <w:r>
        <w:rPr>
          <w:b/>
          <w:bCs/>
          <w:kern w:val="32"/>
          <w:lang w:eastAsia="ru-RU"/>
        </w:rPr>
        <w:t>8. Обстоятельства непреодолимой силы</w:t>
      </w:r>
    </w:p>
    <w:p w:rsidR="008923A6" w:rsidRDefault="008923A6" w:rsidP="008923A6">
      <w:pPr>
        <w:widowControl w:val="0"/>
        <w:suppressAutoHyphens w:val="0"/>
        <w:jc w:val="center"/>
        <w:outlineLvl w:val="0"/>
        <w:rPr>
          <w:b/>
          <w:bCs/>
          <w:kern w:val="32"/>
          <w:lang w:eastAsia="ru-RU"/>
        </w:rPr>
      </w:pPr>
    </w:p>
    <w:p w:rsidR="008923A6" w:rsidRDefault="008923A6" w:rsidP="008923A6">
      <w:pPr>
        <w:suppressAutoHyphens w:val="0"/>
        <w:ind w:firstLine="709"/>
        <w:jc w:val="both"/>
        <w:rPr>
          <w:lang w:eastAsia="ru-RU"/>
        </w:rPr>
      </w:pPr>
      <w:r>
        <w:rPr>
          <w:lang w:eastAsia="ru-RU"/>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8923A6" w:rsidRDefault="008923A6" w:rsidP="008923A6">
      <w:pPr>
        <w:suppressAutoHyphens w:val="0"/>
        <w:ind w:firstLine="709"/>
        <w:jc w:val="both"/>
        <w:rPr>
          <w:lang w:eastAsia="ru-RU"/>
        </w:rPr>
      </w:pPr>
      <w:r>
        <w:rPr>
          <w:lang w:eastAsia="ru-RU"/>
        </w:rPr>
        <w:t>8.2.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8923A6" w:rsidRDefault="008923A6" w:rsidP="008923A6">
      <w:pPr>
        <w:suppressAutoHyphens w:val="0"/>
        <w:ind w:firstLine="709"/>
        <w:jc w:val="both"/>
        <w:rPr>
          <w:lang w:eastAsia="ru-RU"/>
        </w:rPr>
      </w:pPr>
      <w:r>
        <w:rPr>
          <w:lang w:eastAsia="ru-RU"/>
        </w:rPr>
        <w:t>8.3. Сторона, которая не исполняет свои обязательства вследствие действия обстоятельств непреодолимой силы, должна, по возможности,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8923A6" w:rsidRDefault="008923A6" w:rsidP="008923A6">
      <w:pPr>
        <w:suppressAutoHyphens w:val="0"/>
        <w:ind w:firstLine="709"/>
        <w:jc w:val="both"/>
        <w:rPr>
          <w:lang w:eastAsia="ru-RU"/>
        </w:rPr>
      </w:pPr>
      <w:r>
        <w:rPr>
          <w:lang w:eastAsia="ru-RU"/>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8923A6" w:rsidRDefault="008923A6" w:rsidP="008923A6">
      <w:pPr>
        <w:suppressAutoHyphens w:val="0"/>
        <w:ind w:firstLine="709"/>
        <w:jc w:val="both"/>
        <w:rPr>
          <w:lang w:eastAsia="ru-RU"/>
        </w:rPr>
      </w:pPr>
      <w:r>
        <w:rPr>
          <w:lang w:eastAsia="ru-RU"/>
        </w:rPr>
        <w:t>8.4.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8923A6" w:rsidRPr="00143A1E" w:rsidRDefault="008923A6" w:rsidP="00143A1E">
      <w:pPr>
        <w:suppressAutoHyphens w:val="0"/>
        <w:ind w:firstLine="709"/>
        <w:jc w:val="both"/>
        <w:rPr>
          <w:lang w:eastAsia="ru-RU"/>
        </w:rPr>
      </w:pPr>
      <w:r>
        <w:rPr>
          <w:lang w:eastAsia="ru-RU"/>
        </w:rPr>
        <w:t>8.5.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одностороннем порядке по иници</w:t>
      </w:r>
      <w:r w:rsidR="00143A1E">
        <w:rPr>
          <w:lang w:eastAsia="ru-RU"/>
        </w:rPr>
        <w:t>ативе заинтересованной Стороны.</w:t>
      </w:r>
    </w:p>
    <w:p w:rsidR="008923A6" w:rsidRDefault="008923A6" w:rsidP="008923A6">
      <w:pPr>
        <w:suppressAutoHyphens w:val="0"/>
        <w:rPr>
          <w:rFonts w:eastAsia="Calibri"/>
          <w:lang w:eastAsia="en-US"/>
        </w:rPr>
      </w:pPr>
    </w:p>
    <w:p w:rsidR="00143A1E" w:rsidRPr="00D054D9" w:rsidRDefault="00143A1E" w:rsidP="00143A1E">
      <w:pPr>
        <w:suppressAutoHyphens w:val="0"/>
        <w:snapToGrid w:val="0"/>
        <w:spacing w:line="360" w:lineRule="exact"/>
        <w:ind w:firstLine="709"/>
        <w:jc w:val="center"/>
        <w:rPr>
          <w:rFonts w:eastAsia="Calibri"/>
          <w:b/>
          <w:lang w:eastAsia="ru-RU"/>
        </w:rPr>
      </w:pPr>
      <w:r w:rsidRPr="00D054D9">
        <w:rPr>
          <w:rFonts w:eastAsia="Calibri" w:cs="Arial"/>
          <w:b/>
          <w:lang w:eastAsia="ru-RU"/>
        </w:rPr>
        <w:t>9</w:t>
      </w:r>
      <w:r w:rsidRPr="00D054D9">
        <w:rPr>
          <w:rFonts w:eastAsia="Calibri" w:cs="Arial"/>
          <w:lang w:eastAsia="ru-RU"/>
        </w:rPr>
        <w:t xml:space="preserve">. </w:t>
      </w:r>
      <w:r w:rsidRPr="00D054D9">
        <w:rPr>
          <w:rFonts w:eastAsia="Calibri"/>
          <w:b/>
          <w:lang w:eastAsia="ru-RU"/>
        </w:rPr>
        <w:t>Защита информации</w:t>
      </w:r>
    </w:p>
    <w:p w:rsidR="00143A1E" w:rsidRPr="00D054D9" w:rsidRDefault="00143A1E" w:rsidP="00143A1E">
      <w:pPr>
        <w:suppressAutoHyphens w:val="0"/>
        <w:ind w:firstLine="709"/>
        <w:jc w:val="both"/>
        <w:rPr>
          <w:lang w:eastAsia="ru-RU"/>
        </w:rPr>
      </w:pPr>
      <w:r w:rsidRPr="00D054D9">
        <w:rPr>
          <w:lang w:eastAsia="ru-RU"/>
        </w:rPr>
        <w:t>9.1. Стороны принимают организационные и технические меры, направленные на:</w:t>
      </w:r>
    </w:p>
    <w:p w:rsidR="00143A1E" w:rsidRPr="00D054D9" w:rsidRDefault="00143A1E" w:rsidP="00143A1E">
      <w:pPr>
        <w:suppressAutoHyphens w:val="0"/>
        <w:ind w:firstLine="709"/>
        <w:jc w:val="both"/>
        <w:rPr>
          <w:lang w:eastAsia="ru-RU"/>
        </w:rPr>
      </w:pPr>
      <w:r w:rsidRPr="00D054D9">
        <w:rPr>
          <w:lang w:eastAsia="ru-RU"/>
        </w:rPr>
        <w:t>-обеспечение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действии в отношении такой информации;</w:t>
      </w:r>
    </w:p>
    <w:p w:rsidR="00143A1E" w:rsidRPr="00D054D9" w:rsidRDefault="00143A1E" w:rsidP="00143A1E">
      <w:pPr>
        <w:suppressAutoHyphens w:val="0"/>
        <w:ind w:firstLine="709"/>
        <w:jc w:val="both"/>
        <w:rPr>
          <w:lang w:eastAsia="ru-RU"/>
        </w:rPr>
      </w:pPr>
      <w:r w:rsidRPr="00D054D9">
        <w:rPr>
          <w:lang w:eastAsia="ru-RU"/>
        </w:rPr>
        <w:t>-обеспечение конфиденциальности информации, полученной друг от друга в связи с настоящим Договором.</w:t>
      </w:r>
    </w:p>
    <w:p w:rsidR="00143A1E" w:rsidRPr="00D054D9" w:rsidRDefault="00143A1E" w:rsidP="00143A1E">
      <w:pPr>
        <w:suppressAutoHyphens w:val="0"/>
        <w:ind w:firstLine="709"/>
        <w:jc w:val="both"/>
        <w:rPr>
          <w:lang w:eastAsia="ru-RU"/>
        </w:rPr>
      </w:pPr>
      <w:r w:rsidRPr="00D054D9">
        <w:rPr>
          <w:lang w:eastAsia="ru-RU"/>
        </w:rPr>
        <w:t>9.2.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143A1E" w:rsidRPr="00D054D9" w:rsidRDefault="00143A1E" w:rsidP="00143A1E">
      <w:pPr>
        <w:suppressAutoHyphens w:val="0"/>
        <w:ind w:firstLine="709"/>
        <w:jc w:val="both"/>
        <w:rPr>
          <w:lang w:eastAsia="ru-RU"/>
        </w:rPr>
      </w:pPr>
      <w:r w:rsidRPr="00D054D9">
        <w:rPr>
          <w:lang w:eastAsia="ru-RU"/>
        </w:rPr>
        <w:t>9.3.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143A1E" w:rsidRDefault="00143A1E" w:rsidP="00143A1E">
      <w:pPr>
        <w:suppressAutoHyphens w:val="0"/>
        <w:ind w:firstLine="709"/>
        <w:jc w:val="both"/>
        <w:rPr>
          <w:lang w:eastAsia="ru-RU"/>
        </w:rPr>
      </w:pPr>
      <w:r w:rsidRPr="00D054D9">
        <w:rPr>
          <w:lang w:eastAsia="ru-RU"/>
        </w:rPr>
        <w:t>9.4.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8923A6" w:rsidRDefault="008923A6" w:rsidP="008923A6">
      <w:pPr>
        <w:suppressAutoHyphens w:val="0"/>
        <w:outlineLvl w:val="0"/>
        <w:rPr>
          <w:b/>
          <w:bCs/>
          <w:kern w:val="32"/>
          <w:lang w:eastAsia="ru-RU"/>
        </w:rPr>
      </w:pPr>
    </w:p>
    <w:p w:rsidR="008923A6" w:rsidRDefault="008923A6" w:rsidP="008923A6">
      <w:pPr>
        <w:suppressAutoHyphens w:val="0"/>
        <w:jc w:val="center"/>
        <w:outlineLvl w:val="0"/>
        <w:rPr>
          <w:b/>
          <w:bCs/>
          <w:kern w:val="32"/>
          <w:lang w:eastAsia="ru-RU"/>
        </w:rPr>
      </w:pPr>
      <w:r>
        <w:rPr>
          <w:b/>
          <w:bCs/>
          <w:kern w:val="32"/>
          <w:lang w:eastAsia="ru-RU"/>
        </w:rPr>
        <w:t>10. Ответственность сторон</w:t>
      </w:r>
    </w:p>
    <w:p w:rsidR="008923A6" w:rsidRDefault="008923A6" w:rsidP="008923A6">
      <w:pPr>
        <w:suppressAutoHyphens w:val="0"/>
        <w:outlineLvl w:val="0"/>
        <w:rPr>
          <w:b/>
          <w:bCs/>
          <w:kern w:val="32"/>
          <w:lang w:eastAsia="ru-RU"/>
        </w:rPr>
      </w:pPr>
    </w:p>
    <w:p w:rsidR="008923A6" w:rsidRDefault="008923A6" w:rsidP="008923A6">
      <w:pPr>
        <w:suppressAutoHyphens w:val="0"/>
        <w:ind w:firstLine="709"/>
        <w:jc w:val="both"/>
        <w:rPr>
          <w:lang w:eastAsia="ru-RU"/>
        </w:rPr>
      </w:pPr>
      <w:r>
        <w:rPr>
          <w:lang w:eastAsia="ru-RU"/>
        </w:rPr>
        <w:t>10.1. Исполнитель несет ответственность перед Заказчиком за действия привлекаемых им к оказанию Услуг третьих лиц как за собственные действия.</w:t>
      </w:r>
    </w:p>
    <w:p w:rsidR="008923A6" w:rsidRDefault="008923A6" w:rsidP="008923A6">
      <w:pPr>
        <w:suppressAutoHyphens w:val="0"/>
        <w:ind w:firstLine="709"/>
        <w:jc w:val="both"/>
        <w:rPr>
          <w:lang w:eastAsia="ru-RU"/>
        </w:rPr>
      </w:pPr>
      <w:r>
        <w:rPr>
          <w:lang w:eastAsia="ru-RU"/>
        </w:rPr>
        <w:t>10.2. В случае нарушения сроков оказания Услуг, предусмотренных настоящим Договором, сроков выполнения требования Заказчика, предъявленного в соответствии с пунктом 5.1 настоящего Договора, Заказчик имеет право требовать у Исполнителя уплаты пени в размере 0,1% от стоимости Услуг, указанной в п. 3.1 настоящего Договора за каждый день просрочки.</w:t>
      </w:r>
    </w:p>
    <w:p w:rsidR="008923A6" w:rsidRDefault="008923A6" w:rsidP="008923A6">
      <w:pPr>
        <w:suppressAutoHyphens w:val="0"/>
        <w:ind w:firstLine="709"/>
        <w:jc w:val="both"/>
        <w:rPr>
          <w:lang w:eastAsia="ru-RU"/>
        </w:rPr>
      </w:pPr>
      <w:r>
        <w:rPr>
          <w:lang w:eastAsia="ru-RU"/>
        </w:rPr>
        <w:t>10.3. В случае ненадлежащего выполнения Исполнителем условий настоящего Договора, несоответствия оказания Услуг обусловленным Сторонами требованиям, Заказчик имеет право требовать у Исполнителя уплаты штрафа в размере 1% от стоимости Услуг, указанной в п. 3.1 настоящего Договора.</w:t>
      </w:r>
    </w:p>
    <w:p w:rsidR="008923A6" w:rsidRDefault="008923A6" w:rsidP="008923A6">
      <w:pPr>
        <w:suppressAutoHyphens w:val="0"/>
        <w:ind w:firstLine="709"/>
        <w:jc w:val="both"/>
        <w:rPr>
          <w:lang w:eastAsia="ru-RU"/>
        </w:rPr>
      </w:pPr>
      <w:r>
        <w:rPr>
          <w:lang w:eastAsia="ru-RU"/>
        </w:rPr>
        <w:t>В случае возникновения при этом у Заказчика каких-либо убытков Исполнитель возмещает такие убытки Заказчику в полном объеме на основании предоставленных Заказчиком документов, доказывающих факт возникновения и размер понесенных убытков.</w:t>
      </w:r>
    </w:p>
    <w:p w:rsidR="008923A6" w:rsidRDefault="008923A6" w:rsidP="008923A6">
      <w:pPr>
        <w:suppressAutoHyphens w:val="0"/>
        <w:overflowPunct w:val="0"/>
        <w:autoSpaceDE w:val="0"/>
        <w:autoSpaceDN w:val="0"/>
        <w:adjustRightInd w:val="0"/>
        <w:ind w:firstLine="708"/>
        <w:jc w:val="both"/>
        <w:textAlignment w:val="baseline"/>
        <w:rPr>
          <w:b/>
          <w:bCs/>
          <w:lang w:eastAsia="ru-RU"/>
        </w:rPr>
      </w:pPr>
      <w:r>
        <w:rPr>
          <w:lang w:eastAsia="ru-RU"/>
        </w:rPr>
        <w:t>10.4.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в течение 5 (пяти) рабочих дней с момента получения такого требования.</w:t>
      </w:r>
    </w:p>
    <w:p w:rsidR="008923A6" w:rsidRDefault="008923A6" w:rsidP="008923A6">
      <w:pPr>
        <w:suppressAutoHyphens w:val="0"/>
        <w:overflowPunct w:val="0"/>
        <w:autoSpaceDE w:val="0"/>
        <w:autoSpaceDN w:val="0"/>
        <w:adjustRightInd w:val="0"/>
        <w:ind w:firstLine="709"/>
        <w:jc w:val="both"/>
        <w:textAlignment w:val="baseline"/>
        <w:rPr>
          <w:i/>
          <w:lang w:eastAsia="ru-RU"/>
        </w:rPr>
      </w:pPr>
      <w:r>
        <w:rPr>
          <w:i/>
          <w:lang w:eastAsia="ru-RU"/>
        </w:rPr>
        <w:t>Для целей расчета неустойки по настоящему Договору Стороны применяют цену Услуг в том размере, в котором такая цена оплачена или подлежит оплате по настоящему Договору с учетом НДС (если Исполнитель является плательщиком НДС).</w:t>
      </w:r>
    </w:p>
    <w:p w:rsidR="008923A6" w:rsidRDefault="008923A6" w:rsidP="008923A6">
      <w:pPr>
        <w:suppressAutoHyphens w:val="0"/>
        <w:overflowPunct w:val="0"/>
        <w:autoSpaceDE w:val="0"/>
        <w:autoSpaceDN w:val="0"/>
        <w:adjustRightInd w:val="0"/>
        <w:ind w:firstLine="709"/>
        <w:jc w:val="both"/>
        <w:textAlignment w:val="baseline"/>
        <w:rPr>
          <w:lang w:eastAsia="ru-RU"/>
        </w:rPr>
      </w:pPr>
      <w:r>
        <w:rPr>
          <w:lang w:eastAsia="ru-RU"/>
        </w:rPr>
        <w:t>10.5.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923A6" w:rsidRDefault="008923A6" w:rsidP="008923A6">
      <w:pPr>
        <w:suppressAutoHyphens w:val="0"/>
        <w:ind w:firstLine="709"/>
        <w:jc w:val="both"/>
        <w:rPr>
          <w:lang w:eastAsia="ru-RU"/>
        </w:rPr>
      </w:pPr>
      <w:r>
        <w:rPr>
          <w:lang w:eastAsia="ru-RU"/>
        </w:rPr>
        <w:t>10.6. Уплата Исполнителем неустойки и возмещение убытков не освобождают Исполнителя от выполнения обязательств в натуре по настоящему Договору.</w:t>
      </w:r>
    </w:p>
    <w:p w:rsidR="008923A6" w:rsidRDefault="008923A6" w:rsidP="008923A6">
      <w:pPr>
        <w:suppressAutoHyphens w:val="0"/>
        <w:spacing w:line="320" w:lineRule="exact"/>
        <w:ind w:firstLine="709"/>
        <w:jc w:val="both"/>
        <w:rPr>
          <w:lang w:eastAsia="ru-RU"/>
        </w:rPr>
      </w:pPr>
      <w:r>
        <w:rPr>
          <w:lang w:eastAsia="ru-RU"/>
        </w:rPr>
        <w:t>10.7. Обязательство по выплате неустойки у виновной Стороны наступает после получения от потерпевшей Стороны соответствующего письменного требования. Срок удовлетворения такого требования – 10 (десять) рабочих дней с даты его получения виновной Стороной.</w:t>
      </w:r>
    </w:p>
    <w:p w:rsidR="008923A6" w:rsidRDefault="008923A6" w:rsidP="008923A6">
      <w:pPr>
        <w:suppressAutoHyphens w:val="0"/>
        <w:overflowPunct w:val="0"/>
        <w:autoSpaceDE w:val="0"/>
        <w:autoSpaceDN w:val="0"/>
        <w:adjustRightInd w:val="0"/>
        <w:ind w:firstLine="709"/>
        <w:jc w:val="both"/>
        <w:textAlignment w:val="baseline"/>
        <w:rPr>
          <w:lang w:eastAsia="ru-RU"/>
        </w:rPr>
      </w:pPr>
      <w:r>
        <w:rPr>
          <w:lang w:eastAsia="ru-RU"/>
        </w:rPr>
        <w:t xml:space="preserve">10.8. При выявлении Заказчиком фактов несоблюдения работниками Исполнителя, задействованными в процессе выполнения работ Заказчику, санитарно-противоэпидемиологических мероприятий, связанных с профилактикой и борьбой с новой </w:t>
      </w:r>
      <w:proofErr w:type="spellStart"/>
      <w:r>
        <w:rPr>
          <w:lang w:eastAsia="ru-RU"/>
        </w:rPr>
        <w:t>коронавирусной</w:t>
      </w:r>
      <w:proofErr w:type="spellEnd"/>
      <w:r>
        <w:rPr>
          <w:lang w:eastAsia="ru-RU"/>
        </w:rPr>
        <w:t xml:space="preserve"> инфекцией, вызванной 2019-nCoV, такие работники Исполнителя отстраняются от выполнения работ, а работы, выполненные с нарушением санитарно-противоэпидемиологических мероприятий, не подлежат оплате.</w:t>
      </w:r>
    </w:p>
    <w:p w:rsidR="008923A6" w:rsidRDefault="008923A6" w:rsidP="008923A6">
      <w:pPr>
        <w:suppressAutoHyphens w:val="0"/>
        <w:overflowPunct w:val="0"/>
        <w:autoSpaceDE w:val="0"/>
        <w:autoSpaceDN w:val="0"/>
        <w:adjustRightInd w:val="0"/>
        <w:ind w:firstLine="709"/>
        <w:jc w:val="both"/>
        <w:textAlignment w:val="baseline"/>
        <w:rPr>
          <w:lang w:eastAsia="ru-RU"/>
        </w:rPr>
      </w:pPr>
      <w:r>
        <w:rPr>
          <w:lang w:eastAsia="ru-RU"/>
        </w:rPr>
        <w:t>О факте отстранения работников Заказчик в течение текущего рабочего дня сообщает Исполнителю, который незамедлительно принимает меры по устранению выявленных нарушений. При не устранении Исполнителем выявленных нарушений в течение следующего рабочего дня Заказчик имеет право на досрочное расторжение настоящего Договора в одностороннем порядке.</w:t>
      </w:r>
    </w:p>
    <w:p w:rsidR="00143A1E" w:rsidRPr="00D054D9" w:rsidRDefault="00143A1E" w:rsidP="00143A1E">
      <w:pPr>
        <w:suppressAutoHyphens w:val="0"/>
        <w:overflowPunct w:val="0"/>
        <w:autoSpaceDE w:val="0"/>
        <w:autoSpaceDN w:val="0"/>
        <w:adjustRightInd w:val="0"/>
        <w:ind w:firstLine="709"/>
        <w:jc w:val="both"/>
        <w:textAlignment w:val="baseline"/>
        <w:rPr>
          <w:lang w:eastAsia="ru-RU"/>
        </w:rPr>
      </w:pPr>
      <w:r w:rsidRPr="00D054D9">
        <w:rPr>
          <w:lang w:eastAsia="ru-RU"/>
        </w:rPr>
        <w:t>10.</w:t>
      </w:r>
      <w:r>
        <w:rPr>
          <w:lang w:eastAsia="ru-RU"/>
        </w:rPr>
        <w:t>9</w:t>
      </w:r>
      <w:r w:rsidRPr="00D054D9">
        <w:rPr>
          <w:lang w:eastAsia="ru-RU"/>
        </w:rPr>
        <w:t>. В случае утраты документации, переданной Исполнителю</w:t>
      </w:r>
      <w:r w:rsidRPr="00D054D9">
        <w:rPr>
          <w:i/>
          <w:lang w:eastAsia="ru-RU"/>
        </w:rPr>
        <w:t xml:space="preserve"> Заказчиком</w:t>
      </w:r>
      <w:r w:rsidRPr="00D054D9">
        <w:rPr>
          <w:lang w:eastAsia="ru-RU"/>
        </w:rPr>
        <w:t xml:space="preserve">, сообщения третьим лицам конфиденциальной информации в нарушение раздела 9 настоящего Договора, передачи информации на съемных носителях, содержащих вредоносное программное обеспечение, Исполнитель возмещает Заказчику убытки и оплачивает штраф в размере </w:t>
      </w:r>
      <w:r>
        <w:rPr>
          <w:i/>
          <w:lang w:eastAsia="ru-RU"/>
        </w:rPr>
        <w:t>0,1</w:t>
      </w:r>
      <w:r w:rsidRPr="00D054D9">
        <w:rPr>
          <w:i/>
          <w:lang w:eastAsia="ru-RU"/>
        </w:rPr>
        <w:t>%</w:t>
      </w:r>
      <w:r w:rsidRPr="00D054D9">
        <w:rPr>
          <w:lang w:eastAsia="ru-RU"/>
        </w:rPr>
        <w:t xml:space="preserve"> от цены настоящего Договора.</w:t>
      </w:r>
    </w:p>
    <w:p w:rsidR="008923A6" w:rsidRDefault="008923A6" w:rsidP="008923A6">
      <w:pPr>
        <w:suppressAutoHyphens w:val="0"/>
        <w:jc w:val="both"/>
        <w:rPr>
          <w:lang w:eastAsia="ru-RU"/>
        </w:rPr>
      </w:pPr>
    </w:p>
    <w:p w:rsidR="008923A6" w:rsidRDefault="008923A6" w:rsidP="000657CE">
      <w:pPr>
        <w:suppressAutoHyphens w:val="0"/>
        <w:jc w:val="center"/>
        <w:outlineLvl w:val="0"/>
        <w:rPr>
          <w:b/>
          <w:bCs/>
          <w:kern w:val="32"/>
          <w:lang w:eastAsia="ru-RU"/>
        </w:rPr>
      </w:pPr>
      <w:r>
        <w:rPr>
          <w:b/>
          <w:bCs/>
          <w:kern w:val="32"/>
          <w:lang w:eastAsia="ru-RU"/>
        </w:rPr>
        <w:t>11. Порядок внесения изменений, дополнений в Договор и его расторжение</w:t>
      </w:r>
    </w:p>
    <w:p w:rsidR="008923A6" w:rsidRDefault="008923A6" w:rsidP="008923A6">
      <w:pPr>
        <w:suppressAutoHyphens w:val="0"/>
        <w:ind w:firstLine="709"/>
        <w:jc w:val="both"/>
        <w:rPr>
          <w:lang w:eastAsia="ru-RU"/>
        </w:rPr>
      </w:pPr>
      <w:r>
        <w:rPr>
          <w:lang w:eastAsia="ru-RU"/>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923A6" w:rsidRDefault="008923A6" w:rsidP="008923A6">
      <w:pPr>
        <w:suppressAutoHyphens w:val="0"/>
        <w:ind w:firstLine="709"/>
        <w:jc w:val="both"/>
        <w:rPr>
          <w:lang w:eastAsia="ru-RU"/>
        </w:rPr>
      </w:pPr>
      <w:r>
        <w:rPr>
          <w:lang w:eastAsia="ru-RU"/>
        </w:rPr>
        <w:t>11.2.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внесудебном порядке.</w:t>
      </w:r>
    </w:p>
    <w:p w:rsidR="008923A6" w:rsidRDefault="008923A6" w:rsidP="008923A6">
      <w:pPr>
        <w:suppressAutoHyphens w:val="0"/>
        <w:ind w:firstLine="709"/>
        <w:jc w:val="both"/>
        <w:rPr>
          <w:lang w:eastAsia="ru-RU"/>
        </w:rPr>
      </w:pPr>
      <w:r>
        <w:rPr>
          <w:lang w:eastAsia="ru-RU"/>
        </w:rPr>
        <w:t xml:space="preserve">11.3. Расторжение настоящего Договора в одностороннем порядке (отказ от исполнения настоящего Договора) осуществляется путем направления </w:t>
      </w:r>
      <w:proofErr w:type="gramStart"/>
      <w:r>
        <w:rPr>
          <w:lang w:eastAsia="ru-RU"/>
        </w:rPr>
        <w:t>Заказчиком  письменного</w:t>
      </w:r>
      <w:proofErr w:type="gramEnd"/>
      <w:r>
        <w:rPr>
          <w:lang w:eastAsia="ru-RU"/>
        </w:rPr>
        <w:t xml:space="preserve"> уведомления об этом Исполнителю не позднее, чем за 30 (тридцать) календарных дней до даты расторжения настоящего Договора. Настоящий Договор считается расторгнутым (прекращенным) с даты, указанной в уведомлении о расторжении настоящего Договора.</w:t>
      </w:r>
    </w:p>
    <w:p w:rsidR="008923A6" w:rsidRDefault="008923A6" w:rsidP="008923A6">
      <w:pPr>
        <w:suppressAutoHyphens w:val="0"/>
        <w:ind w:firstLine="709"/>
        <w:jc w:val="both"/>
        <w:rPr>
          <w:i/>
          <w:lang w:eastAsia="ru-RU"/>
        </w:rPr>
      </w:pPr>
      <w:r>
        <w:rPr>
          <w:lang w:eastAsia="ru-RU"/>
        </w:rPr>
        <w:t>11.4. 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11.5. настоящего Договора,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r>
        <w:rPr>
          <w:i/>
          <w:lang w:eastAsia="ru-RU"/>
        </w:rPr>
        <w:t xml:space="preserve">. </w:t>
      </w:r>
    </w:p>
    <w:p w:rsidR="008923A6" w:rsidRDefault="008923A6" w:rsidP="008923A6">
      <w:pPr>
        <w:suppressAutoHyphens w:val="0"/>
        <w:ind w:firstLine="709"/>
        <w:jc w:val="both"/>
        <w:rPr>
          <w:lang w:eastAsia="ru-RU"/>
        </w:rPr>
      </w:pPr>
      <w:r>
        <w:rPr>
          <w:lang w:eastAsia="ru-RU"/>
        </w:rPr>
        <w:t xml:space="preserve">11.5.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w:t>
      </w:r>
      <w:r>
        <w:rPr>
          <w:i/>
          <w:lang w:eastAsia="ru-RU"/>
        </w:rPr>
        <w:t>услуг</w:t>
      </w:r>
      <w:r>
        <w:rPr>
          <w:lang w:eastAsia="ru-RU"/>
        </w:rPr>
        <w:t xml:space="preserve">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доказанные фактические убытки Заказчика в течение 7 (семи) календарных дней с даты предъявления Заказчиком соответствующего требования.</w:t>
      </w:r>
    </w:p>
    <w:p w:rsidR="008923A6" w:rsidRDefault="008923A6" w:rsidP="008923A6">
      <w:pPr>
        <w:suppressAutoHyphens w:val="0"/>
        <w:ind w:firstLine="709"/>
        <w:jc w:val="both"/>
        <w:rPr>
          <w:lang w:eastAsia="ru-RU"/>
        </w:rPr>
      </w:pPr>
      <w:r>
        <w:rPr>
          <w:lang w:eastAsia="ru-RU"/>
        </w:rPr>
        <w:t>11.6. Настоящий Договор может быть расторгнут Заказчиком в одностороннем внесудебном порядке в случае неисполнения Исполнителем требования, предусмотренного пунктом 5.4.6. настоящего Договора.</w:t>
      </w:r>
    </w:p>
    <w:p w:rsidR="008923A6" w:rsidRDefault="008923A6" w:rsidP="008923A6">
      <w:pPr>
        <w:suppressAutoHyphens w:val="0"/>
        <w:spacing w:line="252" w:lineRule="auto"/>
        <w:ind w:firstLine="709"/>
        <w:jc w:val="both"/>
        <w:rPr>
          <w:lang w:eastAsia="ru-RU"/>
        </w:rPr>
      </w:pPr>
    </w:p>
    <w:p w:rsidR="008923A6" w:rsidRDefault="000657CE" w:rsidP="000657CE">
      <w:pPr>
        <w:keepNext/>
        <w:suppressAutoHyphens w:val="0"/>
        <w:jc w:val="center"/>
        <w:outlineLvl w:val="0"/>
        <w:rPr>
          <w:b/>
          <w:bCs/>
          <w:kern w:val="32"/>
          <w:lang w:eastAsia="ru-RU"/>
        </w:rPr>
      </w:pPr>
      <w:r>
        <w:rPr>
          <w:b/>
          <w:bCs/>
          <w:kern w:val="32"/>
          <w:lang w:eastAsia="ru-RU"/>
        </w:rPr>
        <w:t>12. Разрешение споров</w:t>
      </w:r>
    </w:p>
    <w:p w:rsidR="008923A6" w:rsidRDefault="008923A6" w:rsidP="008923A6">
      <w:pPr>
        <w:suppressAutoHyphens w:val="0"/>
        <w:ind w:firstLine="709"/>
        <w:jc w:val="both"/>
        <w:rPr>
          <w:lang w:eastAsia="ru-RU"/>
        </w:rPr>
      </w:pPr>
      <w:r>
        <w:rPr>
          <w:lang w:eastAsia="ru-RU"/>
        </w:rPr>
        <w:t>12.1.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923A6" w:rsidRDefault="008923A6" w:rsidP="008923A6">
      <w:pPr>
        <w:suppressAutoHyphens w:val="0"/>
        <w:ind w:firstLine="709"/>
        <w:jc w:val="both"/>
        <w:rPr>
          <w:lang w:eastAsia="ru-RU"/>
        </w:rPr>
      </w:pPr>
      <w:r>
        <w:rPr>
          <w:lang w:eastAsia="ru-RU"/>
        </w:rPr>
        <w:t>12.2.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8923A6" w:rsidRDefault="008923A6" w:rsidP="008923A6">
      <w:pPr>
        <w:suppressAutoHyphens w:val="0"/>
        <w:ind w:firstLine="709"/>
        <w:jc w:val="both"/>
        <w:rPr>
          <w:lang w:eastAsia="ru-RU"/>
        </w:rPr>
      </w:pPr>
      <w:r>
        <w:rPr>
          <w:lang w:eastAsia="ru-RU"/>
        </w:rPr>
        <w:t>12.3. Стороны установили обязательный досудебный порядок урегулирования споров, вытекающих из невыполнения (ненадлежащего выполнения) условий настоящего Договора, путем направления претензии.</w:t>
      </w:r>
    </w:p>
    <w:p w:rsidR="008923A6" w:rsidRDefault="008923A6" w:rsidP="008923A6">
      <w:pPr>
        <w:suppressAutoHyphens w:val="0"/>
        <w:ind w:firstLine="709"/>
        <w:jc w:val="both"/>
        <w:rPr>
          <w:lang w:eastAsia="ru-RU"/>
        </w:rPr>
      </w:pPr>
      <w:r>
        <w:rPr>
          <w:lang w:eastAsia="ru-RU"/>
        </w:rPr>
        <w:t xml:space="preserve">12.4. Претензия составляется одной из Сторон в письменной форме, подписывается уполномоченным на то должностным лицом, с печатью организации и направляется в адрес второй Стороны ценным письмом с описью вложения. </w:t>
      </w:r>
    </w:p>
    <w:p w:rsidR="008923A6" w:rsidRDefault="008923A6" w:rsidP="008923A6">
      <w:pPr>
        <w:suppressAutoHyphens w:val="0"/>
        <w:ind w:firstLine="709"/>
        <w:jc w:val="both"/>
        <w:rPr>
          <w:lang w:eastAsia="ru-RU"/>
        </w:rPr>
      </w:pPr>
      <w:r>
        <w:rPr>
          <w:lang w:eastAsia="ru-RU"/>
        </w:rPr>
        <w:t>12.5. В случае отсутствия информации о получении Стороной-адресатом направленной ей корреспонденции по урегулированию споров и претензий в досудебном порядке, любая корреспонденция считается полученной Стороной-адресатом через 15 рабочих дней с даты ее направления по адресу, указанному Стороной-адресатом в разделе 16 настоящего Договора.</w:t>
      </w:r>
    </w:p>
    <w:p w:rsidR="008923A6" w:rsidRDefault="008923A6" w:rsidP="000657CE">
      <w:pPr>
        <w:suppressAutoHyphens w:val="0"/>
        <w:ind w:firstLine="709"/>
        <w:jc w:val="both"/>
        <w:rPr>
          <w:lang w:eastAsia="ru-RU"/>
        </w:rPr>
      </w:pPr>
      <w:r>
        <w:rPr>
          <w:lang w:eastAsia="ru-RU"/>
        </w:rPr>
        <w:t>12.6. Все споры и разногласия между Сторонами, которые могут возникнуть по настоящему Договору, если они не будут разрешены путем переговоров, решаются в Арбитражном суде Челябинской области.</w:t>
      </w:r>
    </w:p>
    <w:p w:rsidR="008923A6" w:rsidRDefault="008923A6" w:rsidP="008923A6">
      <w:pPr>
        <w:suppressAutoHyphens w:val="0"/>
        <w:outlineLvl w:val="0"/>
        <w:rPr>
          <w:b/>
          <w:bCs/>
          <w:kern w:val="32"/>
          <w:lang w:eastAsia="ru-RU"/>
        </w:rPr>
      </w:pPr>
    </w:p>
    <w:p w:rsidR="008923A6" w:rsidRDefault="008923A6" w:rsidP="000657CE">
      <w:pPr>
        <w:suppressAutoHyphens w:val="0"/>
        <w:jc w:val="center"/>
        <w:outlineLvl w:val="0"/>
        <w:rPr>
          <w:b/>
          <w:bCs/>
          <w:kern w:val="32"/>
          <w:lang w:eastAsia="ru-RU"/>
        </w:rPr>
      </w:pPr>
      <w:r>
        <w:rPr>
          <w:b/>
          <w:bCs/>
          <w:kern w:val="32"/>
          <w:lang w:eastAsia="ru-RU"/>
        </w:rPr>
        <w:t>13. Прочие условия</w:t>
      </w:r>
    </w:p>
    <w:p w:rsidR="008923A6" w:rsidRDefault="008923A6" w:rsidP="008923A6">
      <w:pPr>
        <w:tabs>
          <w:tab w:val="left" w:pos="-6804"/>
        </w:tabs>
        <w:suppressAutoHyphens w:val="0"/>
        <w:ind w:firstLine="709"/>
        <w:jc w:val="both"/>
        <w:rPr>
          <w:lang w:eastAsia="ru-RU"/>
        </w:rPr>
      </w:pPr>
      <w:r>
        <w:rPr>
          <w:lang w:eastAsia="ru-RU"/>
        </w:rPr>
        <w:t>13.1. Все вопросы, не урегулированные настоящим Договором, регламентируются нормами действующего гражданского законодательства Российской Федерации.</w:t>
      </w:r>
    </w:p>
    <w:p w:rsidR="008923A6" w:rsidRDefault="008923A6" w:rsidP="008923A6">
      <w:pPr>
        <w:tabs>
          <w:tab w:val="left" w:pos="-6804"/>
        </w:tabs>
        <w:suppressAutoHyphens w:val="0"/>
        <w:ind w:firstLine="709"/>
        <w:jc w:val="both"/>
        <w:rPr>
          <w:lang w:eastAsia="ru-RU"/>
        </w:rPr>
      </w:pPr>
      <w:r>
        <w:rPr>
          <w:lang w:eastAsia="ru-RU"/>
        </w:rPr>
        <w:t>13.2.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и подписаны обеими Сторонами.</w:t>
      </w:r>
    </w:p>
    <w:p w:rsidR="008923A6" w:rsidRDefault="008923A6" w:rsidP="008923A6">
      <w:pPr>
        <w:tabs>
          <w:tab w:val="left" w:pos="-6804"/>
        </w:tabs>
        <w:suppressAutoHyphens w:val="0"/>
        <w:ind w:firstLine="709"/>
        <w:jc w:val="both"/>
        <w:rPr>
          <w:lang w:eastAsia="ru-RU"/>
        </w:rPr>
      </w:pPr>
      <w:r>
        <w:rPr>
          <w:lang w:eastAsia="ru-RU"/>
        </w:rPr>
        <w:t>13.3.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будут считаться принятыми к исполнению другой Стороной с даты отправки электронного письма или, если не указан электронный адрес, с даты, установленной отправителем письма/ уведомления, направленного иным способом.</w:t>
      </w:r>
    </w:p>
    <w:p w:rsidR="008923A6" w:rsidRDefault="008923A6" w:rsidP="008923A6">
      <w:pPr>
        <w:suppressAutoHyphens w:val="0"/>
        <w:spacing w:line="20" w:lineRule="atLeast"/>
        <w:jc w:val="both"/>
        <w:rPr>
          <w:lang w:eastAsia="ru-RU"/>
        </w:rPr>
      </w:pPr>
    </w:p>
    <w:p w:rsidR="008923A6" w:rsidRDefault="008923A6" w:rsidP="000657CE">
      <w:pPr>
        <w:tabs>
          <w:tab w:val="left" w:pos="0"/>
        </w:tabs>
        <w:suppressAutoHyphens w:val="0"/>
        <w:ind w:firstLine="851"/>
        <w:jc w:val="center"/>
        <w:rPr>
          <w:b/>
          <w:lang w:eastAsia="ru-RU"/>
        </w:rPr>
      </w:pPr>
      <w:r>
        <w:rPr>
          <w:b/>
          <w:lang w:eastAsia="ru-RU"/>
        </w:rPr>
        <w:t>14. Налоговая оговорка</w:t>
      </w:r>
    </w:p>
    <w:p w:rsidR="008923A6" w:rsidRDefault="008923A6" w:rsidP="008923A6">
      <w:pPr>
        <w:suppressAutoHyphens w:val="0"/>
        <w:jc w:val="both"/>
        <w:rPr>
          <w:lang w:eastAsia="ru-RU"/>
        </w:rPr>
      </w:pPr>
      <w:r>
        <w:rPr>
          <w:b/>
          <w:lang w:eastAsia="ru-RU"/>
        </w:rPr>
        <w:t xml:space="preserve">             </w:t>
      </w:r>
      <w:r>
        <w:rPr>
          <w:lang w:eastAsia="ru-RU"/>
        </w:rPr>
        <w:t>14.1. Исполнитель гарантирует, что:</w:t>
      </w:r>
    </w:p>
    <w:p w:rsidR="008923A6" w:rsidRDefault="008923A6" w:rsidP="008923A6">
      <w:pPr>
        <w:suppressAutoHyphens w:val="0"/>
        <w:ind w:firstLine="851"/>
        <w:jc w:val="both"/>
        <w:rPr>
          <w:lang w:eastAsia="ru-RU"/>
        </w:rPr>
      </w:pPr>
      <w:r>
        <w:rPr>
          <w:lang w:eastAsia="ru-RU"/>
        </w:rPr>
        <w:t>зарегистрирован в ЕГРЮЛ</w:t>
      </w:r>
      <w:r w:rsidR="00143A1E">
        <w:rPr>
          <w:lang w:eastAsia="ru-RU"/>
        </w:rPr>
        <w:t>/ЕГРИП</w:t>
      </w:r>
      <w:r>
        <w:rPr>
          <w:lang w:eastAsia="ru-RU"/>
        </w:rPr>
        <w:t xml:space="preserve"> надлежащим образом;</w:t>
      </w:r>
    </w:p>
    <w:p w:rsidR="008923A6" w:rsidRDefault="008923A6" w:rsidP="008923A6">
      <w:pPr>
        <w:suppressAutoHyphens w:val="0"/>
        <w:ind w:firstLine="851"/>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923A6" w:rsidRDefault="008923A6" w:rsidP="008923A6">
      <w:pPr>
        <w:suppressAutoHyphens w:val="0"/>
        <w:ind w:firstLine="851"/>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8923A6" w:rsidRDefault="008923A6" w:rsidP="008923A6">
      <w:pPr>
        <w:suppressAutoHyphens w:val="0"/>
        <w:ind w:firstLine="851"/>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923A6" w:rsidRDefault="008923A6" w:rsidP="008923A6">
      <w:pPr>
        <w:suppressAutoHyphens w:val="0"/>
        <w:ind w:firstLine="851"/>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923A6" w:rsidRDefault="008923A6" w:rsidP="008923A6">
      <w:pPr>
        <w:suppressAutoHyphens w:val="0"/>
        <w:ind w:firstLine="851"/>
        <w:jc w:val="both"/>
        <w:rPr>
          <w:lang w:eastAsia="ru-RU"/>
        </w:rPr>
      </w:pPr>
      <w:r>
        <w:rPr>
          <w:lang w:eastAsia="ru-RU"/>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8923A6" w:rsidRDefault="008923A6" w:rsidP="008923A6">
      <w:pPr>
        <w:suppressAutoHyphens w:val="0"/>
        <w:ind w:firstLine="851"/>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923A6" w:rsidRDefault="008923A6" w:rsidP="008923A6">
      <w:pPr>
        <w:suppressAutoHyphens w:val="0"/>
        <w:ind w:firstLine="851"/>
        <w:jc w:val="both"/>
        <w:rPr>
          <w:lang w:eastAsia="ru-RU"/>
        </w:rPr>
      </w:pPr>
      <w:r>
        <w:rPr>
          <w:lang w:eastAsia="ru-RU"/>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8923A6" w:rsidRDefault="008923A6" w:rsidP="008923A6">
      <w:pPr>
        <w:suppressAutoHyphens w:val="0"/>
        <w:ind w:firstLine="851"/>
        <w:jc w:val="both"/>
        <w:rPr>
          <w:lang w:eastAsia="ru-RU"/>
        </w:rPr>
      </w:pPr>
      <w:r>
        <w:rPr>
          <w:lang w:eastAsia="ru-RU"/>
        </w:rPr>
        <w:t>своевременно и в полном объеме уплачивает налоги, сборы и страховые взносы;</w:t>
      </w:r>
    </w:p>
    <w:p w:rsidR="008923A6" w:rsidRDefault="008923A6" w:rsidP="008923A6">
      <w:pPr>
        <w:suppressAutoHyphens w:val="0"/>
        <w:ind w:firstLine="851"/>
        <w:jc w:val="both"/>
        <w:rPr>
          <w:i/>
          <w:lang w:eastAsia="ru-RU"/>
        </w:rPr>
      </w:pPr>
      <w:r>
        <w:rPr>
          <w:lang w:eastAsia="ru-RU"/>
        </w:rPr>
        <w:t xml:space="preserve">отражает в налоговой отчетности по НДС все суммы НДС, предъявленные Заказчику – </w:t>
      </w:r>
      <w:r>
        <w:rPr>
          <w:i/>
          <w:lang w:eastAsia="ru-RU"/>
        </w:rPr>
        <w:t>данный абзац исключается в случае освобождения от уплаты НДС при заключении договора;</w:t>
      </w:r>
    </w:p>
    <w:p w:rsidR="008923A6" w:rsidRDefault="008923A6" w:rsidP="008923A6">
      <w:pPr>
        <w:suppressAutoHyphens w:val="0"/>
        <w:ind w:firstLine="851"/>
        <w:jc w:val="both"/>
        <w:rPr>
          <w:lang w:eastAsia="ru-RU"/>
        </w:rPr>
      </w:pPr>
      <w:r>
        <w:rPr>
          <w:lang w:eastAsia="ru-RU"/>
        </w:rPr>
        <w:t>лица, подписывающие от его имени первичные документы и счета-фактуры, имеют на это все необходимые полномочия и доверенности.</w:t>
      </w:r>
    </w:p>
    <w:p w:rsidR="008923A6" w:rsidRDefault="008923A6" w:rsidP="008923A6">
      <w:pPr>
        <w:tabs>
          <w:tab w:val="left" w:pos="1276"/>
          <w:tab w:val="left" w:pos="1418"/>
        </w:tabs>
        <w:suppressAutoHyphens w:val="0"/>
        <w:ind w:firstLine="851"/>
        <w:jc w:val="both"/>
        <w:rPr>
          <w:lang w:eastAsia="ru-RU"/>
        </w:rPr>
      </w:pPr>
      <w:r>
        <w:rPr>
          <w:lang w:eastAsia="ru-RU"/>
        </w:rPr>
        <w:t>14.2.</w:t>
      </w:r>
      <w:r>
        <w:rPr>
          <w:lang w:eastAsia="ru-RU"/>
        </w:rPr>
        <w:tab/>
        <w:t xml:space="preserve">Если Исполнитель нарушит гарантии (любую одну, несколько или все вместе), указанные в пункте 14.1 настоящего </w:t>
      </w:r>
      <w:r w:rsidR="00B359AC">
        <w:rPr>
          <w:lang w:eastAsia="ru-RU"/>
        </w:rPr>
        <w:t>Договора</w:t>
      </w:r>
      <w:r>
        <w:rPr>
          <w:lang w:eastAsia="ru-RU"/>
        </w:rPr>
        <w:t>, и это повлечет:</w:t>
      </w:r>
    </w:p>
    <w:p w:rsidR="008923A6" w:rsidRDefault="008923A6" w:rsidP="008923A6">
      <w:pPr>
        <w:tabs>
          <w:tab w:val="left" w:pos="1276"/>
        </w:tabs>
        <w:suppressAutoHyphens w:val="0"/>
        <w:ind w:firstLine="851"/>
        <w:jc w:val="both"/>
        <w:rPr>
          <w:lang w:eastAsia="ru-RU"/>
        </w:rPr>
      </w:pPr>
      <w:r>
        <w:rPr>
          <w:lang w:eastAsia="ru-RU"/>
        </w:rP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8923A6" w:rsidRDefault="008923A6" w:rsidP="008923A6">
      <w:pPr>
        <w:suppressAutoHyphens w:val="0"/>
        <w:ind w:firstLine="851"/>
        <w:jc w:val="both"/>
        <w:rPr>
          <w:lang w:eastAsia="ru-RU"/>
        </w:rPr>
      </w:pPr>
      <w:r>
        <w:rPr>
          <w:lang w:eastAsia="ru-RU"/>
        </w:rPr>
        <w:t>предъявление третьими лицами, купившими у Заказчика работы,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8923A6" w:rsidRDefault="008923A6" w:rsidP="008923A6">
      <w:pPr>
        <w:suppressAutoHyphens w:val="0"/>
        <w:ind w:firstLine="851"/>
        <w:jc w:val="both"/>
        <w:rPr>
          <w:lang w:eastAsia="ru-RU"/>
        </w:rPr>
      </w:pPr>
      <w:r>
        <w:rPr>
          <w:lang w:eastAsia="ru-RU"/>
        </w:rPr>
        <w:t xml:space="preserve">то Исполнитель обязуется возместить Заказчику убытки, который последний понес вследствие таких нарушений. </w:t>
      </w:r>
    </w:p>
    <w:p w:rsidR="008923A6" w:rsidRDefault="008923A6" w:rsidP="008923A6">
      <w:pPr>
        <w:tabs>
          <w:tab w:val="left" w:pos="1276"/>
          <w:tab w:val="left" w:pos="1418"/>
        </w:tabs>
        <w:suppressAutoHyphens w:val="0"/>
        <w:ind w:firstLine="851"/>
        <w:jc w:val="both"/>
        <w:rPr>
          <w:lang w:eastAsia="ru-RU"/>
        </w:rPr>
      </w:pPr>
      <w:r>
        <w:rPr>
          <w:lang w:eastAsia="ru-RU"/>
        </w:rPr>
        <w:t xml:space="preserve">14.3.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14.2 настоящего </w:t>
      </w:r>
      <w:r w:rsidR="00B359AC">
        <w:rPr>
          <w:lang w:eastAsia="ru-RU"/>
        </w:rPr>
        <w:t>Договора.</w:t>
      </w:r>
      <w:r>
        <w:rPr>
          <w:lang w:eastAsia="ru-RU"/>
        </w:rPr>
        <w:t xml:space="preserve">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8923A6" w:rsidRDefault="008923A6" w:rsidP="008923A6">
      <w:pPr>
        <w:suppressAutoHyphens w:val="0"/>
        <w:jc w:val="center"/>
        <w:outlineLvl w:val="0"/>
        <w:rPr>
          <w:b/>
          <w:bCs/>
          <w:kern w:val="32"/>
          <w:lang w:eastAsia="ru-RU"/>
        </w:rPr>
      </w:pPr>
    </w:p>
    <w:p w:rsidR="008923A6" w:rsidRDefault="008923A6" w:rsidP="000657CE">
      <w:pPr>
        <w:suppressAutoHyphens w:val="0"/>
        <w:jc w:val="center"/>
        <w:outlineLvl w:val="0"/>
        <w:rPr>
          <w:b/>
          <w:bCs/>
          <w:kern w:val="32"/>
          <w:lang w:eastAsia="ru-RU"/>
        </w:rPr>
      </w:pPr>
      <w:r>
        <w:rPr>
          <w:b/>
          <w:bCs/>
          <w:kern w:val="32"/>
          <w:lang w:eastAsia="ru-RU"/>
        </w:rPr>
        <w:t>15. Перечень Приложений</w:t>
      </w:r>
    </w:p>
    <w:p w:rsidR="008923A6" w:rsidRDefault="008923A6" w:rsidP="008923A6">
      <w:pPr>
        <w:tabs>
          <w:tab w:val="left" w:pos="0"/>
        </w:tabs>
        <w:suppressAutoHyphens w:val="0"/>
        <w:ind w:firstLine="709"/>
        <w:jc w:val="both"/>
        <w:rPr>
          <w:lang w:eastAsia="ru-RU"/>
        </w:rPr>
      </w:pPr>
      <w:r>
        <w:rPr>
          <w:lang w:eastAsia="ru-RU"/>
        </w:rPr>
        <w:t>15.1. К настоящему Договору прилагаются и являются его неотъемлемой частью:</w:t>
      </w:r>
    </w:p>
    <w:p w:rsidR="008923A6" w:rsidRDefault="008923A6" w:rsidP="008923A6">
      <w:pPr>
        <w:tabs>
          <w:tab w:val="left" w:pos="0"/>
        </w:tabs>
        <w:suppressAutoHyphens w:val="0"/>
        <w:ind w:firstLine="709"/>
        <w:jc w:val="both"/>
        <w:rPr>
          <w:i/>
          <w:u w:val="single"/>
          <w:lang w:eastAsia="ru-RU"/>
        </w:rPr>
      </w:pPr>
      <w:r>
        <w:rPr>
          <w:lang w:eastAsia="ru-RU"/>
        </w:rPr>
        <w:t>15.1.1. Приложение №1 -Требование к оказываемым услугам</w:t>
      </w:r>
      <w:r w:rsidRPr="00D236C4">
        <w:rPr>
          <w:i/>
          <w:lang w:eastAsia="ru-RU"/>
        </w:rPr>
        <w:t>.</w:t>
      </w:r>
    </w:p>
    <w:p w:rsidR="008923A6" w:rsidRDefault="008923A6" w:rsidP="008923A6">
      <w:pPr>
        <w:tabs>
          <w:tab w:val="left" w:pos="0"/>
        </w:tabs>
        <w:suppressAutoHyphens w:val="0"/>
        <w:ind w:firstLine="709"/>
        <w:jc w:val="both"/>
        <w:rPr>
          <w:lang w:eastAsia="ru-RU"/>
        </w:rPr>
      </w:pPr>
      <w:r>
        <w:rPr>
          <w:lang w:eastAsia="ru-RU"/>
        </w:rPr>
        <w:t xml:space="preserve">15.1.2. </w:t>
      </w:r>
      <w:r w:rsidRPr="00B359AC">
        <w:rPr>
          <w:lang w:eastAsia="ru-RU"/>
        </w:rPr>
        <w:t>Приложение №2- Расчет стоимости.</w:t>
      </w:r>
      <w:r w:rsidR="00D236C4">
        <w:rPr>
          <w:lang w:eastAsia="ru-RU"/>
        </w:rPr>
        <w:t xml:space="preserve"> </w:t>
      </w:r>
    </w:p>
    <w:p w:rsidR="008923A6" w:rsidRDefault="008923A6" w:rsidP="008923A6">
      <w:pPr>
        <w:keepNext/>
        <w:suppressAutoHyphens w:val="0"/>
        <w:ind w:left="720"/>
        <w:jc w:val="center"/>
        <w:outlineLvl w:val="0"/>
        <w:rPr>
          <w:lang w:eastAsia="ru-RU"/>
        </w:rPr>
      </w:pPr>
    </w:p>
    <w:p w:rsidR="008923A6" w:rsidRDefault="008923A6" w:rsidP="008923A6">
      <w:pPr>
        <w:keepNext/>
        <w:suppressAutoHyphens w:val="0"/>
        <w:ind w:left="720"/>
        <w:jc w:val="center"/>
        <w:outlineLvl w:val="0"/>
        <w:rPr>
          <w:b/>
          <w:bCs/>
          <w:kern w:val="32"/>
          <w:lang w:eastAsia="ru-RU"/>
        </w:rPr>
      </w:pPr>
      <w:r>
        <w:rPr>
          <w:b/>
          <w:bCs/>
          <w:kern w:val="32"/>
          <w:lang w:eastAsia="ru-RU"/>
        </w:rPr>
        <w:t>16. Юридические адреса и реквизиты сторон</w:t>
      </w:r>
    </w:p>
    <w:p w:rsidR="008923A6" w:rsidRDefault="008923A6" w:rsidP="008923A6">
      <w:pPr>
        <w:suppressAutoHyphens w:val="0"/>
        <w:rPr>
          <w:rFonts w:eastAsia="Calibri"/>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8923A6" w:rsidTr="008923A6">
        <w:trPr>
          <w:trHeight w:val="4125"/>
        </w:trPr>
        <w:tc>
          <w:tcPr>
            <w:tcW w:w="4786" w:type="dxa"/>
            <w:tcBorders>
              <w:top w:val="single" w:sz="4" w:space="0" w:color="auto"/>
              <w:left w:val="single" w:sz="4" w:space="0" w:color="auto"/>
              <w:bottom w:val="single" w:sz="4" w:space="0" w:color="auto"/>
              <w:right w:val="single" w:sz="4" w:space="0" w:color="auto"/>
            </w:tcBorders>
            <w:hideMark/>
          </w:tcPr>
          <w:p w:rsidR="008923A6" w:rsidRDefault="008923A6">
            <w:pPr>
              <w:widowControl w:val="0"/>
              <w:autoSpaceDN w:val="0"/>
              <w:spacing w:after="200" w:line="216" w:lineRule="auto"/>
              <w:jc w:val="both"/>
              <w:textAlignment w:val="baseline"/>
              <w:rPr>
                <w:b/>
                <w:lang w:eastAsia="en-US"/>
              </w:rPr>
            </w:pPr>
            <w:r>
              <w:rPr>
                <w:b/>
                <w:lang w:eastAsia="en-US"/>
              </w:rPr>
              <w:t>Заказчик:</w:t>
            </w:r>
          </w:p>
          <w:p w:rsidR="008923A6" w:rsidRDefault="008923A6">
            <w:pPr>
              <w:widowControl w:val="0"/>
              <w:suppressAutoHyphens w:val="0"/>
              <w:autoSpaceDE w:val="0"/>
              <w:autoSpaceDN w:val="0"/>
              <w:adjustRightInd w:val="0"/>
              <w:snapToGrid w:val="0"/>
              <w:spacing w:line="252" w:lineRule="auto"/>
              <w:jc w:val="both"/>
              <w:rPr>
                <w:lang w:eastAsia="ar-SA"/>
              </w:rPr>
            </w:pPr>
            <w:r>
              <w:rPr>
                <w:lang w:eastAsia="ar-SA"/>
              </w:rPr>
              <w:t>ЧУЗ «КБ «РЖД-Медицина» г. Челябинск»</w:t>
            </w:r>
          </w:p>
          <w:p w:rsidR="008923A6" w:rsidRDefault="008923A6">
            <w:pPr>
              <w:widowControl w:val="0"/>
              <w:suppressAutoHyphens w:val="0"/>
              <w:autoSpaceDE w:val="0"/>
              <w:autoSpaceDN w:val="0"/>
              <w:adjustRightInd w:val="0"/>
              <w:snapToGrid w:val="0"/>
              <w:spacing w:line="252" w:lineRule="auto"/>
              <w:jc w:val="both"/>
              <w:rPr>
                <w:rFonts w:eastAsia="Calibri"/>
                <w:lang w:eastAsia="ru-RU"/>
              </w:rPr>
            </w:pPr>
            <w:r>
              <w:rPr>
                <w:rFonts w:eastAsia="Calibri"/>
                <w:lang w:eastAsia="ru-RU"/>
              </w:rPr>
              <w:t xml:space="preserve">454000, г. Челябинск, ул. </w:t>
            </w:r>
            <w:proofErr w:type="spellStart"/>
            <w:r>
              <w:rPr>
                <w:rFonts w:eastAsia="Calibri"/>
                <w:lang w:eastAsia="ru-RU"/>
              </w:rPr>
              <w:t>Цвиллинга</w:t>
            </w:r>
            <w:proofErr w:type="spellEnd"/>
            <w:r>
              <w:rPr>
                <w:rFonts w:eastAsia="Calibri"/>
                <w:lang w:eastAsia="ru-RU"/>
              </w:rPr>
              <w:t>, 41</w:t>
            </w:r>
          </w:p>
          <w:p w:rsidR="008923A6" w:rsidRDefault="008923A6">
            <w:pPr>
              <w:widowControl w:val="0"/>
              <w:suppressAutoHyphens w:val="0"/>
              <w:autoSpaceDE w:val="0"/>
              <w:autoSpaceDN w:val="0"/>
              <w:adjustRightInd w:val="0"/>
              <w:snapToGrid w:val="0"/>
              <w:spacing w:line="252" w:lineRule="auto"/>
              <w:jc w:val="both"/>
              <w:rPr>
                <w:rFonts w:eastAsia="Calibri"/>
                <w:lang w:eastAsia="ru-RU"/>
              </w:rPr>
            </w:pPr>
            <w:r>
              <w:rPr>
                <w:rFonts w:eastAsia="Calibri"/>
                <w:lang w:eastAsia="ru-RU"/>
              </w:rPr>
              <w:t>Телефон: 268-38-00, 268-42-32</w:t>
            </w:r>
          </w:p>
          <w:p w:rsidR="008923A6" w:rsidRDefault="008923A6">
            <w:pPr>
              <w:widowControl w:val="0"/>
              <w:suppressAutoHyphens w:val="0"/>
              <w:autoSpaceDE w:val="0"/>
              <w:autoSpaceDN w:val="0"/>
              <w:adjustRightInd w:val="0"/>
              <w:snapToGrid w:val="0"/>
              <w:spacing w:line="252" w:lineRule="auto"/>
              <w:jc w:val="both"/>
              <w:rPr>
                <w:rFonts w:eastAsia="Calibri"/>
                <w:lang w:eastAsia="ru-RU"/>
              </w:rPr>
            </w:pPr>
            <w:r>
              <w:rPr>
                <w:rFonts w:eastAsia="Calibri"/>
                <w:lang w:eastAsia="ru-RU"/>
              </w:rPr>
              <w:t>ИНН 7451207988</w:t>
            </w:r>
          </w:p>
          <w:p w:rsidR="008923A6" w:rsidRDefault="008923A6">
            <w:pPr>
              <w:widowControl w:val="0"/>
              <w:suppressAutoHyphens w:val="0"/>
              <w:autoSpaceDE w:val="0"/>
              <w:autoSpaceDN w:val="0"/>
              <w:adjustRightInd w:val="0"/>
              <w:snapToGrid w:val="0"/>
              <w:spacing w:line="252" w:lineRule="auto"/>
              <w:jc w:val="both"/>
              <w:rPr>
                <w:rFonts w:eastAsia="Calibri"/>
                <w:lang w:eastAsia="ru-RU"/>
              </w:rPr>
            </w:pPr>
            <w:r>
              <w:rPr>
                <w:rFonts w:eastAsia="Calibri"/>
                <w:lang w:eastAsia="ru-RU"/>
              </w:rPr>
              <w:t>КПП 745101001</w:t>
            </w:r>
          </w:p>
          <w:p w:rsidR="008923A6" w:rsidRDefault="008923A6">
            <w:pPr>
              <w:widowControl w:val="0"/>
              <w:suppressAutoHyphens w:val="0"/>
              <w:autoSpaceDE w:val="0"/>
              <w:autoSpaceDN w:val="0"/>
              <w:adjustRightInd w:val="0"/>
              <w:snapToGrid w:val="0"/>
              <w:spacing w:line="252" w:lineRule="auto"/>
              <w:jc w:val="both"/>
              <w:rPr>
                <w:rFonts w:eastAsia="Calibri"/>
                <w:lang w:eastAsia="ru-RU"/>
              </w:rPr>
            </w:pPr>
            <w:r>
              <w:rPr>
                <w:rFonts w:eastAsia="Calibri"/>
                <w:lang w:eastAsia="ru-RU"/>
              </w:rPr>
              <w:t>ОГРН 1047423520320</w:t>
            </w:r>
          </w:p>
          <w:p w:rsidR="008923A6" w:rsidRDefault="008923A6">
            <w:pPr>
              <w:spacing w:line="256" w:lineRule="auto"/>
              <w:rPr>
                <w:lang w:eastAsia="ru-RU"/>
              </w:rPr>
            </w:pPr>
            <w:r>
              <w:rPr>
                <w:lang w:eastAsia="ru-RU"/>
              </w:rPr>
              <w:t>Р/с 40703810400020001286</w:t>
            </w:r>
          </w:p>
          <w:p w:rsidR="008923A6" w:rsidRDefault="008923A6">
            <w:pPr>
              <w:spacing w:line="256" w:lineRule="auto"/>
              <w:rPr>
                <w:lang w:eastAsia="ru-RU"/>
              </w:rPr>
            </w:pPr>
            <w:r>
              <w:rPr>
                <w:lang w:eastAsia="ru-RU"/>
              </w:rPr>
              <w:t>К/с 30101810145250000411</w:t>
            </w:r>
          </w:p>
          <w:p w:rsidR="008923A6" w:rsidRDefault="008923A6">
            <w:pPr>
              <w:spacing w:line="256" w:lineRule="auto"/>
              <w:rPr>
                <w:lang w:eastAsia="ru-RU"/>
              </w:rPr>
            </w:pPr>
            <w:r>
              <w:rPr>
                <w:lang w:eastAsia="ru-RU"/>
              </w:rPr>
              <w:t>БИК 044525411</w:t>
            </w:r>
          </w:p>
          <w:p w:rsidR="008923A6" w:rsidRDefault="008923A6">
            <w:pPr>
              <w:spacing w:line="256" w:lineRule="auto"/>
              <w:rPr>
                <w:lang w:eastAsia="ru-RU"/>
              </w:rPr>
            </w:pPr>
            <w:r>
              <w:rPr>
                <w:lang w:eastAsia="ru-RU"/>
              </w:rPr>
              <w:t>Филиал «Центральный» Банка ВТБ (ПАО) в г. Москве</w:t>
            </w:r>
          </w:p>
          <w:p w:rsidR="008923A6" w:rsidRDefault="008923A6">
            <w:pPr>
              <w:widowControl w:val="0"/>
              <w:autoSpaceDN w:val="0"/>
              <w:spacing w:after="200" w:line="216" w:lineRule="auto"/>
              <w:jc w:val="both"/>
              <w:textAlignment w:val="baseline"/>
              <w:rPr>
                <w:lang w:eastAsia="en-US"/>
              </w:rPr>
            </w:pPr>
            <w:r>
              <w:rPr>
                <w:rFonts w:eastAsia="Calibri"/>
                <w:lang w:eastAsia="ru-RU"/>
              </w:rPr>
              <w:t>Электронная почта: dkbsecr@dkb74.ru</w:t>
            </w:r>
          </w:p>
        </w:tc>
        <w:tc>
          <w:tcPr>
            <w:tcW w:w="4678" w:type="dxa"/>
            <w:tcBorders>
              <w:top w:val="single" w:sz="4" w:space="0" w:color="auto"/>
              <w:left w:val="single" w:sz="4" w:space="0" w:color="auto"/>
              <w:bottom w:val="single" w:sz="4" w:space="0" w:color="auto"/>
              <w:right w:val="single" w:sz="4" w:space="0" w:color="auto"/>
            </w:tcBorders>
          </w:tcPr>
          <w:p w:rsidR="008923A6" w:rsidRDefault="008923A6">
            <w:pPr>
              <w:widowControl w:val="0"/>
              <w:autoSpaceDN w:val="0"/>
              <w:spacing w:after="200" w:line="216" w:lineRule="auto"/>
              <w:jc w:val="both"/>
              <w:textAlignment w:val="baseline"/>
              <w:rPr>
                <w:b/>
                <w:lang w:eastAsia="en-US"/>
              </w:rPr>
            </w:pPr>
            <w:r>
              <w:rPr>
                <w:b/>
                <w:lang w:eastAsia="en-US"/>
              </w:rPr>
              <w:t>Исполнитель:</w:t>
            </w:r>
          </w:p>
          <w:p w:rsidR="008923A6" w:rsidRDefault="008923A6">
            <w:pPr>
              <w:suppressAutoHyphens w:val="0"/>
              <w:spacing w:after="160" w:line="216" w:lineRule="auto"/>
              <w:jc w:val="both"/>
              <w:rPr>
                <w:lang w:eastAsia="ru-RU"/>
              </w:rPr>
            </w:pPr>
          </w:p>
        </w:tc>
      </w:tr>
    </w:tbl>
    <w:p w:rsidR="008923A6" w:rsidRDefault="008923A6" w:rsidP="008923A6">
      <w:pPr>
        <w:rPr>
          <w:vanish/>
        </w:rPr>
      </w:pPr>
    </w:p>
    <w:tbl>
      <w:tblPr>
        <w:tblpPr w:leftFromText="180" w:rightFromText="180" w:bottomFromText="160" w:vertAnchor="text" w:horzAnchor="margin" w:tblpY="325"/>
        <w:tblW w:w="9709" w:type="dxa"/>
        <w:tblCellMar>
          <w:left w:w="70" w:type="dxa"/>
          <w:right w:w="70" w:type="dxa"/>
        </w:tblCellMar>
        <w:tblLook w:val="04A0" w:firstRow="1" w:lastRow="0" w:firstColumn="1" w:lastColumn="0" w:noHBand="0" w:noVBand="1"/>
      </w:tblPr>
      <w:tblGrid>
        <w:gridCol w:w="4375"/>
        <w:gridCol w:w="587"/>
        <w:gridCol w:w="4747"/>
      </w:tblGrid>
      <w:tr w:rsidR="008923A6" w:rsidTr="008923A6">
        <w:tc>
          <w:tcPr>
            <w:tcW w:w="4375" w:type="dxa"/>
          </w:tcPr>
          <w:p w:rsidR="008923A6" w:rsidRDefault="008923A6">
            <w:pPr>
              <w:suppressAutoHyphens w:val="0"/>
              <w:spacing w:line="252" w:lineRule="auto"/>
              <w:jc w:val="both"/>
              <w:rPr>
                <w:b/>
                <w:bCs/>
                <w:kern w:val="32"/>
                <w:lang w:eastAsia="ru-RU"/>
              </w:rPr>
            </w:pPr>
            <w:r>
              <w:rPr>
                <w:b/>
                <w:bCs/>
                <w:kern w:val="32"/>
                <w:lang w:eastAsia="ru-RU"/>
              </w:rPr>
              <w:t>От Заказчика</w:t>
            </w:r>
          </w:p>
          <w:p w:rsidR="008923A6" w:rsidRDefault="008923A6">
            <w:pPr>
              <w:suppressAutoHyphens w:val="0"/>
              <w:spacing w:line="252" w:lineRule="auto"/>
              <w:jc w:val="both"/>
              <w:rPr>
                <w:b/>
                <w:bCs/>
                <w:kern w:val="32"/>
                <w:lang w:eastAsia="ru-RU"/>
              </w:rPr>
            </w:pPr>
          </w:p>
        </w:tc>
        <w:tc>
          <w:tcPr>
            <w:tcW w:w="587" w:type="dxa"/>
          </w:tcPr>
          <w:p w:rsidR="008923A6" w:rsidRDefault="008923A6">
            <w:pPr>
              <w:suppressAutoHyphens w:val="0"/>
              <w:spacing w:line="252" w:lineRule="auto"/>
              <w:jc w:val="both"/>
              <w:rPr>
                <w:b/>
                <w:bCs/>
                <w:lang w:eastAsia="ru-RU"/>
              </w:rPr>
            </w:pPr>
          </w:p>
        </w:tc>
        <w:tc>
          <w:tcPr>
            <w:tcW w:w="4747" w:type="dxa"/>
          </w:tcPr>
          <w:p w:rsidR="008923A6" w:rsidRDefault="008923A6">
            <w:pPr>
              <w:suppressAutoHyphens w:val="0"/>
              <w:spacing w:line="252" w:lineRule="auto"/>
              <w:jc w:val="both"/>
              <w:rPr>
                <w:b/>
                <w:lang w:eastAsia="ru-RU"/>
              </w:rPr>
            </w:pPr>
            <w:r>
              <w:rPr>
                <w:b/>
                <w:bCs/>
                <w:kern w:val="32"/>
                <w:lang w:eastAsia="ru-RU"/>
              </w:rPr>
              <w:t>От Исполнителя</w:t>
            </w:r>
          </w:p>
          <w:p w:rsidR="008923A6" w:rsidRDefault="008923A6">
            <w:pPr>
              <w:suppressAutoHyphens w:val="0"/>
              <w:spacing w:line="252" w:lineRule="auto"/>
              <w:jc w:val="both"/>
              <w:rPr>
                <w:lang w:eastAsia="ru-RU"/>
              </w:rPr>
            </w:pPr>
          </w:p>
        </w:tc>
      </w:tr>
      <w:tr w:rsidR="008923A6" w:rsidTr="008923A6">
        <w:tc>
          <w:tcPr>
            <w:tcW w:w="4375" w:type="dxa"/>
            <w:hideMark/>
          </w:tcPr>
          <w:p w:rsidR="008923A6" w:rsidRDefault="00143A1E">
            <w:pPr>
              <w:suppressAutoHyphens w:val="0"/>
              <w:spacing w:after="160" w:line="252" w:lineRule="auto"/>
              <w:rPr>
                <w:lang w:eastAsia="ru-RU"/>
              </w:rPr>
            </w:pPr>
            <w:r>
              <w:rPr>
                <w:lang w:eastAsia="ru-RU"/>
              </w:rPr>
              <w:t>Директор</w:t>
            </w:r>
          </w:p>
        </w:tc>
        <w:tc>
          <w:tcPr>
            <w:tcW w:w="587" w:type="dxa"/>
          </w:tcPr>
          <w:p w:rsidR="008923A6" w:rsidRDefault="008923A6">
            <w:pPr>
              <w:suppressAutoHyphens w:val="0"/>
              <w:spacing w:after="160" w:line="252" w:lineRule="auto"/>
              <w:jc w:val="both"/>
              <w:rPr>
                <w:b/>
                <w:bCs/>
                <w:lang w:eastAsia="ru-RU"/>
              </w:rPr>
            </w:pPr>
          </w:p>
        </w:tc>
        <w:tc>
          <w:tcPr>
            <w:tcW w:w="4747" w:type="dxa"/>
          </w:tcPr>
          <w:p w:rsidR="008923A6" w:rsidRDefault="008923A6">
            <w:pPr>
              <w:suppressAutoHyphens w:val="0"/>
              <w:spacing w:after="160" w:line="252" w:lineRule="auto"/>
              <w:jc w:val="both"/>
              <w:rPr>
                <w:b/>
                <w:bCs/>
                <w:lang w:eastAsia="ru-RU"/>
              </w:rPr>
            </w:pPr>
          </w:p>
        </w:tc>
      </w:tr>
      <w:tr w:rsidR="008923A6" w:rsidTr="008923A6">
        <w:tc>
          <w:tcPr>
            <w:tcW w:w="4375" w:type="dxa"/>
            <w:hideMark/>
          </w:tcPr>
          <w:p w:rsidR="008923A6" w:rsidRDefault="008923A6">
            <w:pPr>
              <w:suppressAutoHyphens w:val="0"/>
              <w:spacing w:after="160" w:line="252" w:lineRule="auto"/>
              <w:jc w:val="both"/>
              <w:rPr>
                <w:lang w:eastAsia="ru-RU"/>
              </w:rPr>
            </w:pPr>
            <w:r>
              <w:rPr>
                <w:lang w:eastAsia="ru-RU"/>
              </w:rPr>
              <w:t>_________________/ А.П. Царев /</w:t>
            </w:r>
          </w:p>
        </w:tc>
        <w:tc>
          <w:tcPr>
            <w:tcW w:w="587" w:type="dxa"/>
          </w:tcPr>
          <w:p w:rsidR="008923A6" w:rsidRDefault="008923A6">
            <w:pPr>
              <w:suppressAutoHyphens w:val="0"/>
              <w:spacing w:after="160" w:line="252" w:lineRule="auto"/>
              <w:jc w:val="both"/>
              <w:rPr>
                <w:b/>
                <w:bCs/>
                <w:lang w:eastAsia="ru-RU"/>
              </w:rPr>
            </w:pPr>
          </w:p>
        </w:tc>
        <w:tc>
          <w:tcPr>
            <w:tcW w:w="4747" w:type="dxa"/>
            <w:hideMark/>
          </w:tcPr>
          <w:p w:rsidR="008923A6" w:rsidRDefault="008923A6">
            <w:pPr>
              <w:suppressAutoHyphens w:val="0"/>
              <w:spacing w:after="160" w:line="252" w:lineRule="auto"/>
              <w:jc w:val="both"/>
              <w:rPr>
                <w:lang w:eastAsia="ru-RU"/>
              </w:rPr>
            </w:pPr>
            <w:r>
              <w:rPr>
                <w:lang w:eastAsia="ru-RU"/>
              </w:rPr>
              <w:t>___________________ /________/</w:t>
            </w:r>
          </w:p>
        </w:tc>
      </w:tr>
    </w:tbl>
    <w:p w:rsidR="008923A6" w:rsidRDefault="008923A6" w:rsidP="008923A6">
      <w:pPr>
        <w:suppressAutoHyphens w:val="0"/>
        <w:rPr>
          <w:b/>
          <w:highlight w:val="yellow"/>
          <w:lang w:eastAsia="en-US"/>
        </w:rPr>
        <w:sectPr w:rsidR="008923A6" w:rsidSect="00730FEE">
          <w:pgSz w:w="11906" w:h="16838"/>
          <w:pgMar w:top="993" w:right="850" w:bottom="1134" w:left="1701" w:header="708" w:footer="708" w:gutter="0"/>
          <w:cols w:space="720"/>
          <w:docGrid w:linePitch="326"/>
        </w:sectPr>
      </w:pPr>
    </w:p>
    <w:p w:rsidR="008923A6" w:rsidRDefault="008923A6" w:rsidP="008923A6">
      <w:pPr>
        <w:suppressAutoHyphens w:val="0"/>
        <w:spacing w:line="252" w:lineRule="auto"/>
        <w:jc w:val="right"/>
        <w:rPr>
          <w:lang w:eastAsia="ru-RU"/>
        </w:rPr>
      </w:pPr>
      <w:r>
        <w:rPr>
          <w:lang w:eastAsia="ru-RU"/>
        </w:rPr>
        <w:t>Приложение № 1</w:t>
      </w:r>
    </w:p>
    <w:p w:rsidR="008923A6" w:rsidRDefault="008923A6" w:rsidP="008923A6">
      <w:pPr>
        <w:suppressAutoHyphens w:val="0"/>
        <w:spacing w:line="252" w:lineRule="auto"/>
        <w:jc w:val="right"/>
        <w:rPr>
          <w:lang w:eastAsia="ru-RU"/>
        </w:rPr>
      </w:pPr>
      <w:r>
        <w:rPr>
          <w:lang w:eastAsia="ru-RU"/>
        </w:rPr>
        <w:t>к Договору №</w:t>
      </w:r>
      <w:r w:rsidR="00864464">
        <w:rPr>
          <w:lang w:eastAsia="ru-RU"/>
        </w:rPr>
        <w:t xml:space="preserve"> 2406010</w:t>
      </w:r>
      <w:r w:rsidR="000C62F6">
        <w:rPr>
          <w:lang w:eastAsia="ru-RU"/>
        </w:rPr>
        <w:t>9067</w:t>
      </w:r>
    </w:p>
    <w:p w:rsidR="008923A6" w:rsidRDefault="008923A6" w:rsidP="008923A6">
      <w:pPr>
        <w:suppressAutoHyphens w:val="0"/>
        <w:spacing w:line="252" w:lineRule="auto"/>
        <w:jc w:val="right"/>
        <w:rPr>
          <w:lang w:eastAsia="ru-RU"/>
        </w:rPr>
      </w:pPr>
      <w:r>
        <w:rPr>
          <w:lang w:eastAsia="ru-RU"/>
        </w:rPr>
        <w:t>от «___» __________ 20__г.</w:t>
      </w:r>
    </w:p>
    <w:p w:rsidR="008923A6" w:rsidRDefault="008923A6" w:rsidP="008923A6">
      <w:pPr>
        <w:suppressAutoHyphens w:val="0"/>
        <w:spacing w:line="252" w:lineRule="auto"/>
        <w:jc w:val="right"/>
        <w:rPr>
          <w:b/>
          <w:lang w:eastAsia="ru-RU"/>
        </w:rPr>
      </w:pPr>
    </w:p>
    <w:p w:rsidR="008923A6" w:rsidRDefault="008923A6" w:rsidP="008923A6">
      <w:pPr>
        <w:suppressAutoHyphens w:val="0"/>
        <w:spacing w:line="252" w:lineRule="auto"/>
        <w:jc w:val="center"/>
        <w:rPr>
          <w:b/>
          <w:lang w:eastAsia="ru-RU"/>
        </w:rPr>
      </w:pPr>
      <w:r>
        <w:rPr>
          <w:b/>
          <w:lang w:eastAsia="ru-RU"/>
        </w:rPr>
        <w:t>Требования к оказанию услуг</w:t>
      </w:r>
    </w:p>
    <w:p w:rsidR="00D0344C" w:rsidRPr="00D0344C" w:rsidRDefault="00D0344C" w:rsidP="00D0344C">
      <w:pPr>
        <w:widowControl w:val="0"/>
        <w:suppressAutoHyphens w:val="0"/>
        <w:ind w:firstLine="400"/>
        <w:jc w:val="center"/>
        <w:rPr>
          <w:rFonts w:eastAsia="Calibri"/>
          <w:b/>
          <w:bCs/>
          <w:i/>
          <w:spacing w:val="11"/>
          <w:sz w:val="22"/>
          <w:szCs w:val="22"/>
          <w:lang w:eastAsia="ru-RU"/>
        </w:rPr>
      </w:pPr>
    </w:p>
    <w:p w:rsidR="00143A1E" w:rsidRPr="00143A1E" w:rsidRDefault="00143A1E" w:rsidP="00143A1E">
      <w:pPr>
        <w:widowControl w:val="0"/>
        <w:suppressAutoHyphens w:val="0"/>
        <w:jc w:val="both"/>
        <w:rPr>
          <w:lang w:eastAsia="ru-RU"/>
        </w:rPr>
      </w:pPr>
      <w:r w:rsidRPr="00143A1E">
        <w:rPr>
          <w:b/>
          <w:lang w:eastAsia="ru-RU"/>
        </w:rPr>
        <w:t>1. Предмет договора:</w:t>
      </w:r>
      <w:r w:rsidRPr="00143A1E">
        <w:rPr>
          <w:lang w:eastAsia="ru-RU"/>
        </w:rPr>
        <w:t xml:space="preserve"> оказание услуг по техническому обслуживанию </w:t>
      </w:r>
      <w:r w:rsidRPr="00B359AC">
        <w:rPr>
          <w:lang w:eastAsia="ru-RU"/>
        </w:rPr>
        <w:t>медицинской техники</w:t>
      </w:r>
      <w:r w:rsidRPr="00143A1E">
        <w:rPr>
          <w:lang w:eastAsia="ru-RU"/>
        </w:rPr>
        <w:t>, перечисленной в Таблице 1.</w:t>
      </w:r>
    </w:p>
    <w:p w:rsidR="00143A1E" w:rsidRPr="00143A1E" w:rsidRDefault="00143A1E" w:rsidP="00143A1E">
      <w:pPr>
        <w:widowControl w:val="0"/>
        <w:suppressAutoHyphens w:val="0"/>
        <w:jc w:val="both"/>
        <w:rPr>
          <w:lang w:eastAsia="ru-RU"/>
        </w:rPr>
      </w:pPr>
      <w:r w:rsidRPr="00143A1E">
        <w:rPr>
          <w:b/>
          <w:lang w:eastAsia="ru-RU"/>
        </w:rPr>
        <w:t>2</w:t>
      </w:r>
      <w:r w:rsidRPr="00143A1E">
        <w:rPr>
          <w:lang w:eastAsia="ru-RU"/>
        </w:rPr>
        <w:t xml:space="preserve">. </w:t>
      </w:r>
      <w:r w:rsidRPr="00143A1E">
        <w:rPr>
          <w:b/>
          <w:lang w:eastAsia="ru-RU"/>
        </w:rPr>
        <w:t>Место оказания услуг:</w:t>
      </w:r>
    </w:p>
    <w:p w:rsidR="00143A1E" w:rsidRPr="00143A1E" w:rsidRDefault="00B359AC" w:rsidP="00143A1E">
      <w:pPr>
        <w:widowControl w:val="0"/>
        <w:suppressAutoHyphens w:val="0"/>
        <w:jc w:val="both"/>
        <w:rPr>
          <w:lang w:eastAsia="ru-RU"/>
        </w:rPr>
      </w:pPr>
      <w:r>
        <w:rPr>
          <w:rFonts w:eastAsia="Calibri"/>
          <w:color w:val="00000A"/>
          <w:lang w:eastAsia="en-US"/>
        </w:rPr>
        <w:t>Срок оказания услуг по каждой заявке</w:t>
      </w:r>
      <w:r>
        <w:t xml:space="preserve"> в течение </w:t>
      </w:r>
      <w:r>
        <w:rPr>
          <w:rFonts w:eastAsia="Calibri"/>
          <w:color w:val="00000A"/>
          <w:lang w:eastAsia="en-US"/>
        </w:rPr>
        <w:t>5(пяти) рабочих дней с момента подачи заявки Заказчиком посредством автоматической системы заказов «Электронный ордер» (далее АСЗ «Электронный ордер»)</w:t>
      </w:r>
      <w:r w:rsidR="00143A1E" w:rsidRPr="00143A1E">
        <w:rPr>
          <w:lang w:eastAsia="ru-RU"/>
        </w:rPr>
        <w:t xml:space="preserve">, </w:t>
      </w:r>
      <w:r>
        <w:rPr>
          <w:rFonts w:eastAsia="Calibri"/>
          <w:color w:val="00000A"/>
          <w:lang w:eastAsia="en-US"/>
        </w:rPr>
        <w:t>с понедельника по пятницу, за исключением нерабочих праздничных дней с 09:00 до 16:00 местного времени</w:t>
      </w:r>
      <w:r>
        <w:rPr>
          <w:lang w:eastAsia="ru-RU"/>
        </w:rPr>
        <w:t xml:space="preserve">, </w:t>
      </w:r>
      <w:r w:rsidR="00143A1E" w:rsidRPr="00143A1E">
        <w:rPr>
          <w:lang w:eastAsia="ru-RU"/>
        </w:rPr>
        <w:t>по адресам:</w:t>
      </w:r>
    </w:p>
    <w:p w:rsidR="00143A1E" w:rsidRPr="00143A1E" w:rsidRDefault="00143A1E" w:rsidP="00143A1E">
      <w:pPr>
        <w:widowControl w:val="0"/>
        <w:suppressAutoHyphens w:val="0"/>
        <w:jc w:val="both"/>
        <w:rPr>
          <w:lang w:eastAsia="ru-RU"/>
        </w:rPr>
      </w:pPr>
      <w:r w:rsidRPr="00143A1E">
        <w:rPr>
          <w:lang w:eastAsia="ru-RU"/>
        </w:rPr>
        <w:t xml:space="preserve">г. Челябинск, ул. </w:t>
      </w:r>
      <w:proofErr w:type="spellStart"/>
      <w:r w:rsidRPr="00143A1E">
        <w:rPr>
          <w:lang w:eastAsia="ru-RU"/>
        </w:rPr>
        <w:t>Цвиллинга</w:t>
      </w:r>
      <w:proofErr w:type="spellEnd"/>
      <w:r w:rsidRPr="00143A1E">
        <w:rPr>
          <w:lang w:eastAsia="ru-RU"/>
        </w:rPr>
        <w:t>, 41;</w:t>
      </w:r>
    </w:p>
    <w:p w:rsidR="00143A1E" w:rsidRPr="00143A1E" w:rsidRDefault="00143A1E" w:rsidP="00143A1E">
      <w:pPr>
        <w:widowControl w:val="0"/>
        <w:suppressAutoHyphens w:val="0"/>
        <w:jc w:val="both"/>
        <w:rPr>
          <w:lang w:eastAsia="ru-RU"/>
        </w:rPr>
      </w:pPr>
      <w:r w:rsidRPr="00143A1E">
        <w:rPr>
          <w:lang w:eastAsia="ru-RU"/>
        </w:rPr>
        <w:t xml:space="preserve">г. Челябинск, ул. </w:t>
      </w:r>
      <w:proofErr w:type="spellStart"/>
      <w:r w:rsidRPr="00143A1E">
        <w:rPr>
          <w:lang w:eastAsia="ru-RU"/>
        </w:rPr>
        <w:t>Доватора</w:t>
      </w:r>
      <w:proofErr w:type="spellEnd"/>
      <w:r w:rsidRPr="00143A1E">
        <w:rPr>
          <w:lang w:eastAsia="ru-RU"/>
        </w:rPr>
        <w:t>, 23;</w:t>
      </w:r>
    </w:p>
    <w:p w:rsidR="00143A1E" w:rsidRPr="00143A1E" w:rsidRDefault="00143A1E" w:rsidP="00143A1E">
      <w:pPr>
        <w:widowControl w:val="0"/>
        <w:suppressAutoHyphens w:val="0"/>
        <w:jc w:val="both"/>
        <w:rPr>
          <w:lang w:eastAsia="ru-RU"/>
        </w:rPr>
      </w:pPr>
      <w:r w:rsidRPr="00143A1E">
        <w:rPr>
          <w:lang w:eastAsia="ru-RU"/>
        </w:rPr>
        <w:t>г. Челябинск, ул. Свободы, 88;</w:t>
      </w:r>
    </w:p>
    <w:p w:rsidR="00143A1E" w:rsidRPr="00143A1E" w:rsidRDefault="00143A1E" w:rsidP="00143A1E">
      <w:pPr>
        <w:widowControl w:val="0"/>
        <w:suppressAutoHyphens w:val="0"/>
        <w:jc w:val="both"/>
        <w:rPr>
          <w:lang w:eastAsia="ru-RU"/>
        </w:rPr>
      </w:pPr>
      <w:r w:rsidRPr="00143A1E">
        <w:rPr>
          <w:lang w:eastAsia="ru-RU"/>
        </w:rPr>
        <w:t xml:space="preserve">г. Челябинск, ул. </w:t>
      </w:r>
      <w:proofErr w:type="spellStart"/>
      <w:r w:rsidRPr="00143A1E">
        <w:rPr>
          <w:lang w:eastAsia="ru-RU"/>
        </w:rPr>
        <w:t>Овчинникова</w:t>
      </w:r>
      <w:proofErr w:type="spellEnd"/>
      <w:r w:rsidRPr="00143A1E">
        <w:rPr>
          <w:lang w:eastAsia="ru-RU"/>
        </w:rPr>
        <w:t>, 6;</w:t>
      </w:r>
    </w:p>
    <w:p w:rsidR="00143A1E" w:rsidRPr="00143A1E" w:rsidRDefault="00143A1E" w:rsidP="00143A1E">
      <w:pPr>
        <w:widowControl w:val="0"/>
        <w:suppressAutoHyphens w:val="0"/>
        <w:jc w:val="both"/>
        <w:rPr>
          <w:lang w:eastAsia="ru-RU"/>
        </w:rPr>
      </w:pPr>
      <w:r w:rsidRPr="00143A1E">
        <w:rPr>
          <w:lang w:eastAsia="ru-RU"/>
        </w:rPr>
        <w:t xml:space="preserve">г. Челябинск, ул. </w:t>
      </w:r>
      <w:proofErr w:type="spellStart"/>
      <w:r w:rsidRPr="00143A1E">
        <w:rPr>
          <w:lang w:eastAsia="ru-RU"/>
        </w:rPr>
        <w:t>Заслонова</w:t>
      </w:r>
      <w:proofErr w:type="spellEnd"/>
      <w:r w:rsidRPr="00143A1E">
        <w:rPr>
          <w:lang w:eastAsia="ru-RU"/>
        </w:rPr>
        <w:t>, 2;</w:t>
      </w:r>
    </w:p>
    <w:p w:rsidR="00143A1E" w:rsidRPr="00143A1E" w:rsidRDefault="00143A1E" w:rsidP="00143A1E">
      <w:pPr>
        <w:widowControl w:val="0"/>
        <w:suppressAutoHyphens w:val="0"/>
        <w:jc w:val="both"/>
        <w:rPr>
          <w:lang w:eastAsia="ru-RU"/>
        </w:rPr>
      </w:pPr>
      <w:r w:rsidRPr="00143A1E">
        <w:rPr>
          <w:lang w:eastAsia="ru-RU"/>
        </w:rPr>
        <w:t>г. Челябинск, Привокзальная площадь, 1;</w:t>
      </w:r>
    </w:p>
    <w:p w:rsidR="00143A1E" w:rsidRPr="00143A1E" w:rsidRDefault="00143A1E" w:rsidP="00143A1E">
      <w:pPr>
        <w:widowControl w:val="0"/>
        <w:suppressAutoHyphens w:val="0"/>
        <w:jc w:val="both"/>
        <w:rPr>
          <w:lang w:eastAsia="ru-RU"/>
        </w:rPr>
      </w:pPr>
      <w:r w:rsidRPr="00143A1E">
        <w:rPr>
          <w:lang w:eastAsia="ru-RU"/>
        </w:rPr>
        <w:t>г. Златоуст, ул. Щербакова, 2;</w:t>
      </w:r>
    </w:p>
    <w:p w:rsidR="00143A1E" w:rsidRPr="00143A1E" w:rsidRDefault="00143A1E" w:rsidP="00143A1E">
      <w:pPr>
        <w:widowControl w:val="0"/>
        <w:suppressAutoHyphens w:val="0"/>
        <w:jc w:val="both"/>
        <w:rPr>
          <w:lang w:eastAsia="ru-RU"/>
        </w:rPr>
      </w:pPr>
      <w:r w:rsidRPr="00143A1E">
        <w:rPr>
          <w:lang w:eastAsia="ru-RU"/>
        </w:rPr>
        <w:t>г. Магнитогорск, ул. Вокзальная 31/2;</w:t>
      </w:r>
    </w:p>
    <w:p w:rsidR="00143A1E" w:rsidRPr="00143A1E" w:rsidRDefault="00143A1E" w:rsidP="00143A1E">
      <w:pPr>
        <w:widowControl w:val="0"/>
        <w:suppressAutoHyphens w:val="0"/>
        <w:jc w:val="both"/>
        <w:rPr>
          <w:lang w:eastAsia="ru-RU"/>
        </w:rPr>
      </w:pPr>
      <w:r w:rsidRPr="00143A1E">
        <w:rPr>
          <w:lang w:eastAsia="ru-RU"/>
        </w:rPr>
        <w:t>г. Троицк, ул. Деповская, 1.</w:t>
      </w:r>
    </w:p>
    <w:p w:rsidR="00143A1E" w:rsidRPr="00143A1E" w:rsidRDefault="00143A1E" w:rsidP="00143A1E">
      <w:pPr>
        <w:widowControl w:val="0"/>
        <w:suppressAutoHyphens w:val="0"/>
        <w:jc w:val="both"/>
        <w:rPr>
          <w:sz w:val="22"/>
          <w:szCs w:val="22"/>
          <w:lang w:eastAsia="ru-RU"/>
        </w:rPr>
      </w:pPr>
      <w:r w:rsidRPr="00143A1E">
        <w:rPr>
          <w:b/>
          <w:lang w:eastAsia="ru-RU"/>
        </w:rPr>
        <w:t xml:space="preserve">3. Срок оказания услуг: </w:t>
      </w:r>
      <w:r w:rsidRPr="00143A1E">
        <w:rPr>
          <w:lang w:eastAsia="ru-RU"/>
        </w:rPr>
        <w:t>в течении</w:t>
      </w:r>
      <w:r w:rsidRPr="00143A1E">
        <w:rPr>
          <w:b/>
          <w:lang w:eastAsia="ru-RU"/>
        </w:rPr>
        <w:t xml:space="preserve"> </w:t>
      </w:r>
      <w:r w:rsidRPr="00143A1E">
        <w:rPr>
          <w:lang w:eastAsia="ru-RU"/>
        </w:rPr>
        <w:t>одного года</w:t>
      </w:r>
      <w:r w:rsidRPr="00143A1E">
        <w:rPr>
          <w:b/>
          <w:lang w:eastAsia="ru-RU"/>
        </w:rPr>
        <w:t xml:space="preserve"> </w:t>
      </w:r>
      <w:r w:rsidRPr="00143A1E">
        <w:rPr>
          <w:lang w:eastAsia="ru-RU"/>
        </w:rPr>
        <w:t>с момента заключения договора.</w:t>
      </w:r>
    </w:p>
    <w:p w:rsidR="00143A1E" w:rsidRPr="00143A1E" w:rsidRDefault="00143A1E" w:rsidP="00143A1E">
      <w:pPr>
        <w:suppressAutoHyphens w:val="0"/>
        <w:spacing w:line="276" w:lineRule="auto"/>
        <w:contextualSpacing/>
        <w:jc w:val="both"/>
        <w:rPr>
          <w:b/>
          <w:lang w:eastAsia="ru-RU"/>
        </w:rPr>
      </w:pPr>
      <w:r w:rsidRPr="00143A1E">
        <w:rPr>
          <w:b/>
          <w:lang w:eastAsia="ru-RU"/>
        </w:rPr>
        <w:t>4. Общие требования:</w:t>
      </w:r>
    </w:p>
    <w:p w:rsidR="00143A1E" w:rsidRPr="00143A1E" w:rsidRDefault="00143A1E" w:rsidP="00143A1E">
      <w:pPr>
        <w:widowControl w:val="0"/>
        <w:suppressAutoHyphens w:val="0"/>
        <w:jc w:val="both"/>
        <w:rPr>
          <w:lang w:eastAsia="ru-RU"/>
        </w:rPr>
      </w:pPr>
      <w:r w:rsidRPr="00143A1E">
        <w:rPr>
          <w:lang w:eastAsia="ru-RU"/>
        </w:rPr>
        <w:t>4.1. Техническое обслуживание проводится с целью поддержания в исправном состоянии медицинской техники, находящейся в эксплуатации у Заказчика, перечень которой установлен в Таблице 1. Результатом услуг является работоспособность медицинской техники и её пригодность к использованию по назначению.</w:t>
      </w:r>
    </w:p>
    <w:p w:rsidR="00143A1E" w:rsidRPr="00143A1E" w:rsidRDefault="00143A1E" w:rsidP="00143A1E">
      <w:pPr>
        <w:widowControl w:val="0"/>
        <w:suppressAutoHyphens w:val="0"/>
        <w:jc w:val="both"/>
        <w:rPr>
          <w:lang w:eastAsia="ru-RU"/>
        </w:rPr>
      </w:pPr>
      <w:r w:rsidRPr="00143A1E">
        <w:rPr>
          <w:lang w:eastAsia="ru-RU"/>
        </w:rPr>
        <w:t xml:space="preserve">4.2. Техническое обслуживание медицинской </w:t>
      </w:r>
      <w:r w:rsidRPr="003A1D48">
        <w:rPr>
          <w:lang w:eastAsia="ru-RU"/>
        </w:rPr>
        <w:t>техники</w:t>
      </w:r>
      <w:r w:rsidRPr="00143A1E">
        <w:rPr>
          <w:lang w:eastAsia="ru-RU"/>
        </w:rPr>
        <w:t xml:space="preserve"> – комплекс регламентированных нормативной и эксплуатационной документацией мероприятий и операций по поддержанию и восстановлению исправности и работоспособности медицинской </w:t>
      </w:r>
      <w:r w:rsidRPr="003A1D48">
        <w:rPr>
          <w:lang w:eastAsia="ru-RU"/>
        </w:rPr>
        <w:t>техники</w:t>
      </w:r>
      <w:r w:rsidRPr="00143A1E">
        <w:rPr>
          <w:lang w:eastAsia="ru-RU"/>
        </w:rPr>
        <w:t xml:space="preserve"> при ее использовании по назначению, а также при хранении и транспортировании. Техническому обслуживанию подлежит вся медицинская </w:t>
      </w:r>
      <w:r w:rsidRPr="003A1D48">
        <w:rPr>
          <w:lang w:eastAsia="ru-RU"/>
        </w:rPr>
        <w:t>техника</w:t>
      </w:r>
      <w:r w:rsidRPr="00143A1E">
        <w:rPr>
          <w:lang w:eastAsia="ru-RU"/>
        </w:rPr>
        <w:t>, перечисленная в Таблице 1, в соответствии с графиком периодического технического обслуживания.</w:t>
      </w:r>
    </w:p>
    <w:p w:rsidR="00143A1E" w:rsidRPr="00143A1E" w:rsidRDefault="00143A1E" w:rsidP="00143A1E">
      <w:pPr>
        <w:widowControl w:val="0"/>
        <w:suppressAutoHyphens w:val="0"/>
        <w:jc w:val="both"/>
        <w:rPr>
          <w:lang w:eastAsia="ru-RU"/>
        </w:rPr>
      </w:pPr>
      <w:r w:rsidRPr="00143A1E">
        <w:rPr>
          <w:lang w:eastAsia="ru-RU"/>
        </w:rPr>
        <w:t xml:space="preserve">4.3. Услуги по техническому обслуживанию медицинской </w:t>
      </w:r>
      <w:r w:rsidRPr="003A1D48">
        <w:rPr>
          <w:lang w:eastAsia="ru-RU"/>
        </w:rPr>
        <w:t>техники</w:t>
      </w:r>
      <w:r w:rsidRPr="00143A1E">
        <w:rPr>
          <w:lang w:eastAsia="ru-RU"/>
        </w:rPr>
        <w:t xml:space="preserve"> должны оказываться в полном объеме и надлежащего качества, в соответствии с требованиями инструкций по эксплуатации медицинской </w:t>
      </w:r>
      <w:r w:rsidRPr="003A1D48">
        <w:rPr>
          <w:lang w:eastAsia="ru-RU"/>
        </w:rPr>
        <w:t>техники</w:t>
      </w:r>
      <w:r w:rsidRPr="00143A1E">
        <w:rPr>
          <w:lang w:eastAsia="ru-RU"/>
        </w:rPr>
        <w:t xml:space="preserve"> фирм-производителей (паспорт), ГОСТ Р 58451-2019 «Изделия медицинские. Обслуживание техническое», руководящих документов </w:t>
      </w:r>
      <w:proofErr w:type="spellStart"/>
      <w:r w:rsidRPr="00143A1E">
        <w:rPr>
          <w:lang w:eastAsia="ru-RU"/>
        </w:rPr>
        <w:t>Ростехнадзора</w:t>
      </w:r>
      <w:proofErr w:type="spellEnd"/>
      <w:r w:rsidRPr="00143A1E">
        <w:rPr>
          <w:lang w:eastAsia="ru-RU"/>
        </w:rPr>
        <w:t>, СНиП, действующих нормативно-технических документов по вопросам эксплуатации и ремонта медицинской техники.</w:t>
      </w:r>
    </w:p>
    <w:p w:rsidR="00143A1E" w:rsidRPr="00143A1E" w:rsidRDefault="00143A1E" w:rsidP="00143A1E">
      <w:pPr>
        <w:widowControl w:val="0"/>
        <w:suppressAutoHyphens w:val="0"/>
        <w:jc w:val="both"/>
        <w:rPr>
          <w:lang w:eastAsia="ru-RU"/>
        </w:rPr>
      </w:pPr>
      <w:r w:rsidRPr="00143A1E">
        <w:rPr>
          <w:lang w:eastAsia="ru-RU"/>
        </w:rPr>
        <w:t xml:space="preserve">4.4. Исполнитель оказывает услуги с привлечением квалифицированных специалистов (штатных или внештатных) по всем видам медицинской </w:t>
      </w:r>
      <w:r w:rsidRPr="003A1D48">
        <w:rPr>
          <w:lang w:eastAsia="ru-RU"/>
        </w:rPr>
        <w:t>техники</w:t>
      </w:r>
      <w:r w:rsidRPr="00143A1E">
        <w:rPr>
          <w:lang w:eastAsia="ru-RU"/>
        </w:rPr>
        <w:t>, подлежащей техническому обслуживанию, которые соответствуют требованиям п. 5.5. ГОСТ Р 58451-2019. Квалификация специалистов должна быть подтверждена удостоверяющими документами (дипломами, сертификатами и т.п.). Заказчик вправе запросить заверенные копии указанных документов, а также копии трудовых и\или гражданско-правовых договоров специалистов Исполнителя или копии договоров субподряда исполнителя.</w:t>
      </w:r>
    </w:p>
    <w:p w:rsidR="00143A1E" w:rsidRPr="00143A1E" w:rsidRDefault="00143A1E" w:rsidP="00143A1E">
      <w:pPr>
        <w:widowControl w:val="0"/>
        <w:suppressAutoHyphens w:val="0"/>
        <w:autoSpaceDE w:val="0"/>
        <w:autoSpaceDN w:val="0"/>
        <w:adjustRightInd w:val="0"/>
        <w:jc w:val="both"/>
        <w:rPr>
          <w:lang w:eastAsia="en-US"/>
        </w:rPr>
      </w:pPr>
      <w:r w:rsidRPr="00143A1E">
        <w:rPr>
          <w:lang w:eastAsia="ru-RU"/>
        </w:rPr>
        <w:t xml:space="preserve">4.5. </w:t>
      </w:r>
      <w:r w:rsidRPr="00143A1E">
        <w:rPr>
          <w:lang w:eastAsia="en-US"/>
        </w:rPr>
        <w:t xml:space="preserve">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 Средства измерений, используемые при оказании услуг, должны быть </w:t>
      </w:r>
      <w:proofErr w:type="spellStart"/>
      <w:r w:rsidRPr="00143A1E">
        <w:rPr>
          <w:lang w:eastAsia="en-US"/>
        </w:rPr>
        <w:t>поверены</w:t>
      </w:r>
      <w:proofErr w:type="spellEnd"/>
      <w:r w:rsidRPr="00143A1E">
        <w:rPr>
          <w:lang w:eastAsia="en-US"/>
        </w:rPr>
        <w:t xml:space="preserve">, а технологическое испытательное оборудование, требующее аттестации, должно быть аттестовано по </w:t>
      </w:r>
      <w:hyperlink r:id="rId39" w:history="1">
        <w:r w:rsidRPr="00143A1E">
          <w:rPr>
            <w:lang w:eastAsia="en-US"/>
          </w:rPr>
          <w:t>ГОСТ Р 8.568</w:t>
        </w:r>
      </w:hyperlink>
      <w:r w:rsidRPr="00143A1E">
        <w:rPr>
          <w:lang w:eastAsia="ru-RU"/>
        </w:rPr>
        <w:t>-2017</w:t>
      </w:r>
      <w:r w:rsidRPr="00143A1E">
        <w:rPr>
          <w:lang w:eastAsia="en-US"/>
        </w:rPr>
        <w:t xml:space="preserve"> «Государственная система обеспечения единства измерений. Аттестация испытательного оборудования. Основные положения».</w:t>
      </w:r>
    </w:p>
    <w:p w:rsidR="00143A1E" w:rsidRPr="00143A1E" w:rsidRDefault="00143A1E" w:rsidP="00143A1E">
      <w:pPr>
        <w:widowControl w:val="0"/>
        <w:suppressAutoHyphens w:val="0"/>
        <w:jc w:val="both"/>
        <w:rPr>
          <w:spacing w:val="-1"/>
          <w:lang w:eastAsia="ru-RU"/>
        </w:rPr>
      </w:pPr>
      <w:r w:rsidRPr="00143A1E">
        <w:rPr>
          <w:spacing w:val="-1"/>
          <w:lang w:eastAsia="ru-RU"/>
        </w:rPr>
        <w:t xml:space="preserve">4.6. Для оказания услуг по техническому обслуживанию исполнитель должен иметь действующую лицензию </w:t>
      </w:r>
      <w:r w:rsidRPr="00143A1E">
        <w:rPr>
          <w:spacing w:val="1"/>
          <w:lang w:eastAsia="ru-RU"/>
        </w:rPr>
        <w:t xml:space="preserve">на </w:t>
      </w:r>
      <w:r w:rsidRPr="00143A1E">
        <w:rPr>
          <w:shd w:val="clear" w:color="auto" w:fill="FFFFFF"/>
          <w:lang w:eastAsia="ru-RU"/>
        </w:rPr>
        <w:t xml:space="preserve">производство и техническое обслуживание медицинской техники </w:t>
      </w:r>
      <w:r w:rsidRPr="00143A1E">
        <w:rPr>
          <w:lang w:eastAsia="ru-RU"/>
        </w:rPr>
        <w:t xml:space="preserve">выданной в соответствии с Федеральным законом от 04.05.2011 № 99-ФЗ «О лицензировании отдельных видов деятельности» уполномоченным государственным органом с указанием </w:t>
      </w:r>
      <w:r w:rsidRPr="00143A1E">
        <w:rPr>
          <w:spacing w:val="1"/>
          <w:lang w:eastAsia="ru-RU"/>
        </w:rPr>
        <w:t>в перечне работ, услуг, необходимых для исполнения услуг, указанных в Техническом задании Заказчика, предусмотренных «Положением о лицензировании деятельности по техническому обслуживанию медицинских изделий», разработанным Министерством здравоохранения РФ, и утвержденным Правительством РФ от 30.11.2021г. № 2129.</w:t>
      </w:r>
    </w:p>
    <w:p w:rsidR="00143A1E" w:rsidRDefault="00143A1E" w:rsidP="00143A1E">
      <w:pPr>
        <w:widowControl w:val="0"/>
        <w:suppressAutoHyphens w:val="0"/>
        <w:jc w:val="both"/>
        <w:rPr>
          <w:spacing w:val="-1"/>
          <w:lang w:eastAsia="ru-RU"/>
        </w:rPr>
      </w:pPr>
      <w:r w:rsidRPr="00143A1E">
        <w:rPr>
          <w:spacing w:val="-1"/>
          <w:lang w:eastAsia="ru-RU"/>
        </w:rPr>
        <w:t>4.7. Исполнитель обязан иметь лицензию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выданной в соответствии с Федеральным законом от 04.05.2011 № 99-ФЗ «О лицензировании отдельных видов деятельности» уполномоченным государственным органом с указанием в перечне работ, услуг, предусмотренных положением о лицензировании медицинской деятельности, утвержденным постановлением Правительства РФ, необходимых для исполнения услуг, указанных в Техническом задании Заказчика;</w:t>
      </w:r>
    </w:p>
    <w:p w:rsidR="003024D3" w:rsidRPr="00143A1E" w:rsidRDefault="003024D3" w:rsidP="00143A1E">
      <w:pPr>
        <w:widowControl w:val="0"/>
        <w:suppressAutoHyphens w:val="0"/>
        <w:jc w:val="both"/>
        <w:rPr>
          <w:spacing w:val="-1"/>
          <w:lang w:eastAsia="ru-RU"/>
        </w:rPr>
      </w:pPr>
      <w:r>
        <w:rPr>
          <w:spacing w:val="-1"/>
          <w:lang w:eastAsia="ru-RU"/>
        </w:rPr>
        <w:t xml:space="preserve">4.8. </w:t>
      </w:r>
      <w:r w:rsidRPr="003024D3">
        <w:rPr>
          <w:spacing w:val="-1"/>
          <w:sz w:val="22"/>
          <w:szCs w:val="22"/>
        </w:rPr>
        <w:t>Исполнитель обязан иметь в штате не менее пяти инженеров, осуществляющих техническое обслуживание медицинских изделий, имеющих высшее или среднее профессиональное (техническое) образование, стаж работы по специальности не менее 3 лет и дополнительно профессиональное образование (повышение квалификации не реже одного раза в 5 лет)</w:t>
      </w:r>
      <w:r w:rsidRPr="003024D3">
        <w:rPr>
          <w:sz w:val="22"/>
          <w:szCs w:val="22"/>
        </w:rPr>
        <w:t xml:space="preserve"> </w:t>
      </w:r>
      <w:r w:rsidRPr="003024D3">
        <w:rPr>
          <w:spacing w:val="-1"/>
          <w:sz w:val="22"/>
          <w:szCs w:val="22"/>
        </w:rPr>
        <w:t>в сфере выполняемых работ и оказываемых услуг</w:t>
      </w:r>
      <w:r w:rsidRPr="00FE2525">
        <w:rPr>
          <w:spacing w:val="-1"/>
          <w:sz w:val="22"/>
          <w:szCs w:val="22"/>
        </w:rPr>
        <w:t>.</w:t>
      </w:r>
    </w:p>
    <w:p w:rsidR="00143A1E" w:rsidRPr="00143A1E" w:rsidRDefault="003024D3" w:rsidP="00143A1E">
      <w:pPr>
        <w:widowControl w:val="0"/>
        <w:suppressAutoHyphens w:val="0"/>
        <w:jc w:val="both"/>
        <w:rPr>
          <w:lang w:eastAsia="ru-RU"/>
        </w:rPr>
      </w:pPr>
      <w:r>
        <w:rPr>
          <w:lang w:eastAsia="ru-RU"/>
        </w:rPr>
        <w:t>4.9</w:t>
      </w:r>
      <w:r w:rsidR="00143A1E" w:rsidRPr="00143A1E">
        <w:rPr>
          <w:lang w:eastAsia="ru-RU"/>
        </w:rPr>
        <w:t>. Используемые при оказании услуг материалы должны иметь разрешение к применению на территории Российской Федерации, необходимые регистрационные удостоверения, иные разрешительные документы и сертификаты соответствия.</w:t>
      </w:r>
    </w:p>
    <w:p w:rsidR="00143A1E" w:rsidRPr="00143A1E" w:rsidRDefault="00143A1E" w:rsidP="00143A1E">
      <w:pPr>
        <w:widowControl w:val="0"/>
        <w:suppressAutoHyphens w:val="0"/>
        <w:jc w:val="both"/>
        <w:rPr>
          <w:lang w:eastAsia="ru-RU"/>
        </w:rPr>
      </w:pPr>
      <w:r w:rsidRPr="00143A1E">
        <w:rPr>
          <w:b/>
          <w:lang w:eastAsia="ru-RU"/>
        </w:rPr>
        <w:t>5</w:t>
      </w:r>
      <w:r w:rsidRPr="00143A1E">
        <w:rPr>
          <w:lang w:eastAsia="ru-RU"/>
        </w:rPr>
        <w:t xml:space="preserve">. </w:t>
      </w:r>
      <w:r w:rsidRPr="00143A1E">
        <w:rPr>
          <w:b/>
          <w:lang w:eastAsia="ru-RU"/>
        </w:rPr>
        <w:t>Исполнитель обязан:</w:t>
      </w:r>
    </w:p>
    <w:p w:rsidR="00143A1E" w:rsidRDefault="00143A1E" w:rsidP="00143A1E">
      <w:pPr>
        <w:widowControl w:val="0"/>
        <w:suppressAutoHyphens w:val="0"/>
        <w:jc w:val="both"/>
        <w:rPr>
          <w:lang w:eastAsia="ru-RU"/>
        </w:rPr>
      </w:pPr>
      <w:r w:rsidRPr="00143A1E">
        <w:rPr>
          <w:lang w:eastAsia="ru-RU"/>
        </w:rPr>
        <w:t>При необходимости, обеспечить прибытие специалистов для диагно</w:t>
      </w:r>
      <w:r w:rsidR="003024D3">
        <w:rPr>
          <w:lang w:eastAsia="ru-RU"/>
        </w:rPr>
        <w:t>стики неисправности в течение 2</w:t>
      </w:r>
      <w:r w:rsidRPr="00143A1E">
        <w:rPr>
          <w:lang w:eastAsia="ru-RU"/>
        </w:rPr>
        <w:t>-х часов с момента подачи заявки Заказчиком через средства связи, а именно: телефонная связь, электронная почта, мессенджеры;</w:t>
      </w:r>
    </w:p>
    <w:p w:rsidR="003024D3" w:rsidRPr="00143A1E" w:rsidRDefault="003024D3" w:rsidP="00143A1E">
      <w:pPr>
        <w:widowControl w:val="0"/>
        <w:suppressAutoHyphens w:val="0"/>
        <w:jc w:val="both"/>
        <w:rPr>
          <w:lang w:eastAsia="ru-RU"/>
        </w:rPr>
      </w:pPr>
      <w:r w:rsidRPr="003024D3">
        <w:rPr>
          <w:sz w:val="22"/>
          <w:szCs w:val="22"/>
        </w:rPr>
        <w:t xml:space="preserve">Обеспечить присутствие инженеров Исполнителя на территории Заказчика по адресам: </w:t>
      </w:r>
      <w:proofErr w:type="spellStart"/>
      <w:r w:rsidRPr="003024D3">
        <w:rPr>
          <w:sz w:val="22"/>
          <w:szCs w:val="22"/>
        </w:rPr>
        <w:t>Цвиллинга</w:t>
      </w:r>
      <w:proofErr w:type="spellEnd"/>
      <w:r w:rsidRPr="003024D3">
        <w:rPr>
          <w:sz w:val="22"/>
          <w:szCs w:val="22"/>
        </w:rPr>
        <w:t xml:space="preserve"> 41, </w:t>
      </w:r>
      <w:proofErr w:type="spellStart"/>
      <w:r w:rsidRPr="003024D3">
        <w:rPr>
          <w:sz w:val="22"/>
          <w:szCs w:val="22"/>
        </w:rPr>
        <w:t>Доватора</w:t>
      </w:r>
      <w:proofErr w:type="spellEnd"/>
      <w:r w:rsidRPr="003024D3">
        <w:rPr>
          <w:sz w:val="22"/>
          <w:szCs w:val="22"/>
        </w:rPr>
        <w:t xml:space="preserve"> 23 ежедневно, кроме праздничных и выходных дней, с 9:00 до 16:00 для своевременного и в полном объеме исполнения графика ТО (Таблица 1) и оперативного реагирования на заявки о неисправностях</w:t>
      </w:r>
      <w:r>
        <w:rPr>
          <w:sz w:val="22"/>
          <w:szCs w:val="22"/>
        </w:rPr>
        <w:t>.</w:t>
      </w:r>
    </w:p>
    <w:p w:rsidR="00143A1E" w:rsidRPr="00143A1E" w:rsidRDefault="00143A1E" w:rsidP="00143A1E">
      <w:pPr>
        <w:widowControl w:val="0"/>
        <w:suppressAutoHyphens w:val="0"/>
        <w:jc w:val="both"/>
        <w:rPr>
          <w:lang w:eastAsia="ru-RU"/>
        </w:rPr>
      </w:pPr>
      <w:r w:rsidRPr="00143A1E">
        <w:rPr>
          <w:lang w:eastAsia="ru-RU"/>
        </w:rPr>
        <w:t xml:space="preserve">Своевременно информировать Заказчика о техническом состоянии обслуживаемой медицинской </w:t>
      </w:r>
      <w:r w:rsidRPr="003A1D48">
        <w:rPr>
          <w:lang w:eastAsia="ru-RU"/>
        </w:rPr>
        <w:t>техники</w:t>
      </w:r>
      <w:r w:rsidRPr="00143A1E">
        <w:rPr>
          <w:lang w:eastAsia="ru-RU"/>
        </w:rPr>
        <w:t>, производить выдачу технических заключений о работоспособности и целесообразности их ремонта, консультировать представителей Заказчика по правилам её эксплуатации;</w:t>
      </w:r>
    </w:p>
    <w:p w:rsidR="00143A1E" w:rsidRPr="00143A1E" w:rsidRDefault="00143A1E" w:rsidP="00143A1E">
      <w:pPr>
        <w:widowControl w:val="0"/>
        <w:suppressAutoHyphens w:val="0"/>
        <w:jc w:val="both"/>
        <w:rPr>
          <w:lang w:eastAsia="ru-RU"/>
        </w:rPr>
      </w:pPr>
      <w:r w:rsidRPr="00143A1E">
        <w:rPr>
          <w:lang w:eastAsia="ru-RU"/>
        </w:rPr>
        <w:t xml:space="preserve">Проводить при необходимости текущий ремонт обслуживаемой медицинской </w:t>
      </w:r>
      <w:r w:rsidRPr="003A1D48">
        <w:rPr>
          <w:lang w:eastAsia="ru-RU"/>
        </w:rPr>
        <w:t>техники</w:t>
      </w:r>
      <w:r w:rsidRPr="00143A1E">
        <w:rPr>
          <w:lang w:eastAsia="ru-RU"/>
        </w:rPr>
        <w:t>, обеспечивая тем самым её бесперебойную работу;</w:t>
      </w:r>
    </w:p>
    <w:p w:rsidR="00143A1E" w:rsidRPr="00143A1E" w:rsidRDefault="00143A1E" w:rsidP="00143A1E">
      <w:pPr>
        <w:widowControl w:val="0"/>
        <w:suppressAutoHyphens w:val="0"/>
        <w:jc w:val="both"/>
        <w:rPr>
          <w:b/>
          <w:lang w:eastAsia="ru-RU"/>
        </w:rPr>
      </w:pPr>
      <w:r w:rsidRPr="00143A1E">
        <w:rPr>
          <w:lang w:eastAsia="ru-RU"/>
        </w:rPr>
        <w:t xml:space="preserve">Регистрировать в журнале технического обслуживания медицинской </w:t>
      </w:r>
      <w:r w:rsidRPr="003A1D48">
        <w:rPr>
          <w:lang w:eastAsia="ru-RU"/>
        </w:rPr>
        <w:t>техники</w:t>
      </w:r>
      <w:r w:rsidRPr="00143A1E">
        <w:rPr>
          <w:lang w:eastAsia="ru-RU"/>
        </w:rPr>
        <w:t xml:space="preserve"> все </w:t>
      </w:r>
      <w:r w:rsidR="00B359AC">
        <w:rPr>
          <w:lang w:eastAsia="ru-RU"/>
        </w:rPr>
        <w:t>услуги</w:t>
      </w:r>
      <w:r w:rsidRPr="00143A1E">
        <w:rPr>
          <w:lang w:eastAsia="ru-RU"/>
        </w:rPr>
        <w:t xml:space="preserve"> по обслуживанию медицинской </w:t>
      </w:r>
      <w:r w:rsidRPr="003A1D48">
        <w:rPr>
          <w:lang w:eastAsia="ru-RU"/>
        </w:rPr>
        <w:t>техники</w:t>
      </w:r>
      <w:r w:rsidRPr="00143A1E">
        <w:rPr>
          <w:lang w:eastAsia="ru-RU"/>
        </w:rPr>
        <w:t>.</w:t>
      </w:r>
    </w:p>
    <w:p w:rsidR="00143A1E" w:rsidRPr="00143A1E" w:rsidRDefault="00143A1E" w:rsidP="00143A1E">
      <w:pPr>
        <w:widowControl w:val="0"/>
        <w:suppressAutoHyphens w:val="0"/>
        <w:jc w:val="both"/>
        <w:rPr>
          <w:b/>
          <w:lang w:eastAsia="ru-RU"/>
        </w:rPr>
      </w:pPr>
      <w:r w:rsidRPr="00143A1E">
        <w:rPr>
          <w:b/>
          <w:lang w:eastAsia="ru-RU"/>
        </w:rPr>
        <w:t>6. Объем оказываемых услуг:</w:t>
      </w:r>
    </w:p>
    <w:p w:rsidR="00143A1E" w:rsidRPr="00143A1E" w:rsidRDefault="00143A1E" w:rsidP="00143A1E">
      <w:pPr>
        <w:widowControl w:val="0"/>
        <w:suppressAutoHyphens w:val="0"/>
        <w:jc w:val="both"/>
        <w:rPr>
          <w:lang w:eastAsia="ru-RU"/>
        </w:rPr>
      </w:pPr>
      <w:r w:rsidRPr="00143A1E">
        <w:rPr>
          <w:lang w:eastAsia="ru-RU"/>
        </w:rPr>
        <w:t xml:space="preserve">Виды </w:t>
      </w:r>
      <w:r w:rsidR="00B359AC">
        <w:rPr>
          <w:lang w:eastAsia="ru-RU"/>
        </w:rPr>
        <w:t>услуг</w:t>
      </w:r>
      <w:r w:rsidRPr="00143A1E">
        <w:rPr>
          <w:lang w:eastAsia="ru-RU"/>
        </w:rPr>
        <w:t xml:space="preserve"> по техническому обслуживанию медицинской </w:t>
      </w:r>
      <w:r w:rsidRPr="003A1D48">
        <w:rPr>
          <w:lang w:eastAsia="ru-RU"/>
        </w:rPr>
        <w:t>техники</w:t>
      </w:r>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 xml:space="preserve">- </w:t>
      </w:r>
      <w:hyperlink w:anchor="sub_1604">
        <w:r w:rsidRPr="00143A1E">
          <w:rPr>
            <w:lang w:eastAsia="ru-RU"/>
          </w:rPr>
          <w:t>контроль технического состояния</w:t>
        </w:r>
      </w:hyperlink>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 xml:space="preserve">- </w:t>
      </w:r>
      <w:hyperlink w:anchor="sub_1605">
        <w:r w:rsidRPr="00143A1E">
          <w:rPr>
            <w:lang w:eastAsia="ru-RU"/>
          </w:rPr>
          <w:t>периодическое и текущее техническое обслуживание</w:t>
        </w:r>
      </w:hyperlink>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 xml:space="preserve">- </w:t>
      </w:r>
      <w:hyperlink w:anchor="sub_1606">
        <w:r w:rsidRPr="00143A1E">
          <w:rPr>
            <w:lang w:eastAsia="ru-RU"/>
          </w:rPr>
          <w:t>текущий ремонт</w:t>
        </w:r>
      </w:hyperlink>
      <w:r w:rsidRPr="00143A1E">
        <w:rPr>
          <w:lang w:eastAsia="ru-RU"/>
        </w:rPr>
        <w:t xml:space="preserve"> (восстановление работоспособности);</w:t>
      </w:r>
    </w:p>
    <w:p w:rsidR="00143A1E" w:rsidRPr="00143A1E" w:rsidRDefault="00143A1E" w:rsidP="00143A1E">
      <w:pPr>
        <w:widowControl w:val="0"/>
        <w:suppressAutoHyphens w:val="0"/>
        <w:jc w:val="both"/>
        <w:rPr>
          <w:lang w:eastAsia="ru-RU"/>
        </w:rPr>
      </w:pPr>
      <w:r w:rsidRPr="00143A1E">
        <w:rPr>
          <w:lang w:eastAsia="ru-RU"/>
        </w:rPr>
        <w:t xml:space="preserve">- устранение аварийных ситуаций на медицинской </w:t>
      </w:r>
      <w:r w:rsidRPr="003A1D48">
        <w:rPr>
          <w:lang w:eastAsia="ru-RU"/>
        </w:rPr>
        <w:t>технике</w:t>
      </w:r>
      <w:r w:rsidRPr="00143A1E">
        <w:rPr>
          <w:lang w:eastAsia="ru-RU"/>
        </w:rPr>
        <w:t xml:space="preserve"> в случае их возникновения и принятие срочных мер по восстановлению её работоспособности;</w:t>
      </w:r>
    </w:p>
    <w:p w:rsidR="00143A1E" w:rsidRPr="00143A1E" w:rsidRDefault="00143A1E" w:rsidP="00143A1E">
      <w:pPr>
        <w:widowControl w:val="0"/>
        <w:suppressAutoHyphens w:val="0"/>
        <w:jc w:val="both"/>
        <w:rPr>
          <w:lang w:eastAsia="ru-RU"/>
        </w:rPr>
      </w:pPr>
      <w:r w:rsidRPr="00143A1E">
        <w:rPr>
          <w:lang w:eastAsia="ru-RU"/>
        </w:rPr>
        <w:t xml:space="preserve">- ведение журнала технического обслуживания медицинской </w:t>
      </w:r>
      <w:r w:rsidRPr="003A1D48">
        <w:rPr>
          <w:lang w:eastAsia="ru-RU"/>
        </w:rPr>
        <w:t>техники.</w:t>
      </w:r>
    </w:p>
    <w:p w:rsidR="00143A1E" w:rsidRPr="00143A1E" w:rsidRDefault="00143A1E" w:rsidP="00143A1E">
      <w:pPr>
        <w:widowControl w:val="0"/>
        <w:suppressAutoHyphens w:val="0"/>
        <w:jc w:val="both"/>
        <w:rPr>
          <w:lang w:eastAsia="ru-RU"/>
        </w:rPr>
      </w:pPr>
      <w:r w:rsidRPr="00143A1E">
        <w:rPr>
          <w:b/>
          <w:lang w:eastAsia="ru-RU"/>
        </w:rPr>
        <w:t>7</w:t>
      </w:r>
      <w:r w:rsidRPr="00143A1E">
        <w:rPr>
          <w:lang w:eastAsia="ru-RU"/>
        </w:rPr>
        <w:t xml:space="preserve">. </w:t>
      </w:r>
      <w:hyperlink w:anchor="sub_1206">
        <w:r w:rsidRPr="00143A1E">
          <w:rPr>
            <w:b/>
            <w:lang w:eastAsia="ru-RU"/>
          </w:rPr>
          <w:t>Контроль технического</w:t>
        </w:r>
      </w:hyperlink>
      <w:r w:rsidRPr="00143A1E">
        <w:rPr>
          <w:b/>
          <w:lang w:eastAsia="ru-RU"/>
        </w:rPr>
        <w:t xml:space="preserve"> состояния:</w:t>
      </w:r>
    </w:p>
    <w:p w:rsidR="00143A1E" w:rsidRPr="00143A1E" w:rsidRDefault="00143A1E" w:rsidP="00143A1E">
      <w:pPr>
        <w:widowControl w:val="0"/>
        <w:suppressAutoHyphens w:val="0"/>
        <w:jc w:val="both"/>
        <w:rPr>
          <w:lang w:eastAsia="ru-RU"/>
        </w:rPr>
      </w:pPr>
      <w:r w:rsidRPr="00143A1E">
        <w:rPr>
          <w:lang w:eastAsia="ru-RU"/>
        </w:rPr>
        <w:t xml:space="preserve">7.1. Периодичность, объем и технология контроля технического состояния медицинской </w:t>
      </w:r>
      <w:r w:rsidRPr="003A1D48">
        <w:rPr>
          <w:lang w:eastAsia="ru-RU"/>
        </w:rPr>
        <w:t>техники</w:t>
      </w:r>
      <w:r w:rsidRPr="00143A1E">
        <w:rPr>
          <w:lang w:eastAsia="ru-RU"/>
        </w:rPr>
        <w:t>, выбор методов и средств контроля определяются соответствующей нормативной и эксплуатационной документацией.</w:t>
      </w:r>
    </w:p>
    <w:p w:rsidR="00143A1E" w:rsidRPr="00143A1E" w:rsidRDefault="00143A1E" w:rsidP="00143A1E">
      <w:pPr>
        <w:widowControl w:val="0"/>
        <w:suppressAutoHyphens w:val="0"/>
        <w:jc w:val="both"/>
        <w:rPr>
          <w:lang w:eastAsia="ru-RU"/>
        </w:rPr>
      </w:pPr>
      <w:r w:rsidRPr="00143A1E">
        <w:rPr>
          <w:lang w:eastAsia="ru-RU"/>
        </w:rPr>
        <w:t xml:space="preserve">7.2. Результаты контроля технического состояния служат основой для принятия решения о необходимости проведения и об объеме </w:t>
      </w:r>
      <w:r w:rsidR="00C65501">
        <w:rPr>
          <w:lang w:eastAsia="ru-RU"/>
        </w:rPr>
        <w:t>услуг</w:t>
      </w:r>
      <w:r w:rsidRPr="00143A1E">
        <w:rPr>
          <w:lang w:eastAsia="ru-RU"/>
        </w:rPr>
        <w:t xml:space="preserve"> по техническому обслуживанию медицинской </w:t>
      </w:r>
      <w:r w:rsidRPr="003A1D48">
        <w:rPr>
          <w:lang w:eastAsia="ru-RU"/>
        </w:rPr>
        <w:t>техники</w:t>
      </w:r>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7.3. Техническое состояние изделия определяется:</w:t>
      </w:r>
    </w:p>
    <w:p w:rsidR="00143A1E" w:rsidRPr="00143A1E" w:rsidRDefault="00143A1E" w:rsidP="00143A1E">
      <w:pPr>
        <w:widowControl w:val="0"/>
        <w:suppressAutoHyphens w:val="0"/>
        <w:jc w:val="both"/>
        <w:rPr>
          <w:lang w:eastAsia="ru-RU"/>
        </w:rPr>
      </w:pPr>
      <w:r w:rsidRPr="00143A1E">
        <w:rPr>
          <w:lang w:eastAsia="ru-RU"/>
        </w:rPr>
        <w:t>- визуально и по органолептическим признакам (шумы, запахи и т.д.);</w:t>
      </w:r>
    </w:p>
    <w:p w:rsidR="00143A1E" w:rsidRPr="00143A1E" w:rsidRDefault="00143A1E" w:rsidP="00143A1E">
      <w:pPr>
        <w:widowControl w:val="0"/>
        <w:suppressAutoHyphens w:val="0"/>
        <w:jc w:val="both"/>
        <w:rPr>
          <w:lang w:eastAsia="ru-RU"/>
        </w:rPr>
      </w:pPr>
      <w:r w:rsidRPr="00143A1E">
        <w:rPr>
          <w:lang w:eastAsia="ru-RU"/>
        </w:rPr>
        <w:t>- проверкой в действии (функциональный контроль).</w:t>
      </w:r>
    </w:p>
    <w:p w:rsidR="00143A1E" w:rsidRPr="00143A1E" w:rsidRDefault="00143A1E" w:rsidP="00143A1E">
      <w:pPr>
        <w:widowControl w:val="0"/>
        <w:suppressAutoHyphens w:val="0"/>
        <w:jc w:val="both"/>
        <w:rPr>
          <w:lang w:eastAsia="ru-RU"/>
        </w:rPr>
      </w:pPr>
      <w:r w:rsidRPr="00143A1E">
        <w:rPr>
          <w:lang w:eastAsia="ru-RU"/>
        </w:rPr>
        <w:t>7.4. Визуально и по органолептическим признакам контролируют, узлы, детали, когда их исправность, надежность монтажа может быть определена без применения средств инструментального контроля (видимые повреждения покрытий, нарушения герметичности, течи трубопроводов, магистралей и т.п.).</w:t>
      </w:r>
    </w:p>
    <w:p w:rsidR="00143A1E" w:rsidRPr="00143A1E" w:rsidRDefault="00143A1E" w:rsidP="00143A1E">
      <w:pPr>
        <w:widowControl w:val="0"/>
        <w:suppressAutoHyphens w:val="0"/>
        <w:jc w:val="both"/>
        <w:rPr>
          <w:lang w:eastAsia="ru-RU"/>
        </w:rPr>
      </w:pPr>
      <w:r w:rsidRPr="00143A1E">
        <w:rPr>
          <w:lang w:eastAsia="ru-RU"/>
        </w:rPr>
        <w:t xml:space="preserve">7.5. При проверке </w:t>
      </w:r>
      <w:r w:rsidR="003A1D48" w:rsidRPr="00143A1E">
        <w:rPr>
          <w:lang w:eastAsia="ru-RU"/>
        </w:rPr>
        <w:t xml:space="preserve">медицинской </w:t>
      </w:r>
      <w:r w:rsidR="003A1D48" w:rsidRPr="003A1D48">
        <w:rPr>
          <w:lang w:eastAsia="ru-RU"/>
        </w:rPr>
        <w:t>техники</w:t>
      </w:r>
      <w:r w:rsidRPr="00143A1E">
        <w:rPr>
          <w:lang w:eastAsia="ru-RU"/>
        </w:rPr>
        <w:t xml:space="preserve"> в действии устанавливают работоспособность и правильность функционирования изделий и механизмов, действие защитных устройств и блокировок.</w:t>
      </w:r>
    </w:p>
    <w:p w:rsidR="00143A1E" w:rsidRPr="00143A1E" w:rsidRDefault="00143A1E" w:rsidP="00143A1E">
      <w:pPr>
        <w:widowControl w:val="0"/>
        <w:suppressAutoHyphens w:val="0"/>
        <w:jc w:val="both"/>
        <w:rPr>
          <w:lang w:eastAsia="ru-RU"/>
        </w:rPr>
      </w:pPr>
      <w:r w:rsidRPr="00143A1E">
        <w:rPr>
          <w:lang w:eastAsia="ru-RU"/>
        </w:rPr>
        <w:t>7.6. Предусмотрены следующие виды контроля технического состояния:</w:t>
      </w:r>
    </w:p>
    <w:p w:rsidR="00143A1E" w:rsidRPr="00143A1E" w:rsidRDefault="00143A1E" w:rsidP="00143A1E">
      <w:pPr>
        <w:widowControl w:val="0"/>
        <w:suppressAutoHyphens w:val="0"/>
        <w:jc w:val="both"/>
        <w:rPr>
          <w:lang w:eastAsia="ru-RU"/>
        </w:rPr>
      </w:pPr>
      <w:r w:rsidRPr="00143A1E">
        <w:rPr>
          <w:lang w:eastAsia="ru-RU"/>
        </w:rPr>
        <w:t>- периодический (плановый) контроль технического состояния;</w:t>
      </w:r>
    </w:p>
    <w:p w:rsidR="00143A1E" w:rsidRPr="00143A1E" w:rsidRDefault="00143A1E" w:rsidP="00143A1E">
      <w:pPr>
        <w:widowControl w:val="0"/>
        <w:suppressAutoHyphens w:val="0"/>
        <w:jc w:val="both"/>
        <w:rPr>
          <w:lang w:eastAsia="ru-RU"/>
        </w:rPr>
      </w:pPr>
      <w:r w:rsidRPr="00143A1E">
        <w:rPr>
          <w:lang w:eastAsia="ru-RU"/>
        </w:rPr>
        <w:t>- текущий (внеплановый) контроль технического состояния.</w:t>
      </w:r>
    </w:p>
    <w:p w:rsidR="00143A1E" w:rsidRPr="00143A1E" w:rsidRDefault="00143A1E" w:rsidP="00143A1E">
      <w:pPr>
        <w:widowControl w:val="0"/>
        <w:suppressAutoHyphens w:val="0"/>
        <w:jc w:val="both"/>
        <w:rPr>
          <w:lang w:eastAsia="ru-RU"/>
        </w:rPr>
      </w:pPr>
      <w:r w:rsidRPr="00143A1E">
        <w:rPr>
          <w:lang w:eastAsia="ru-RU"/>
        </w:rPr>
        <w:t xml:space="preserve">7.7. </w:t>
      </w:r>
      <w:hyperlink w:anchor="sub_1206">
        <w:r w:rsidRPr="00143A1E">
          <w:rPr>
            <w:lang w:eastAsia="ru-RU"/>
          </w:rPr>
          <w:t>Контроль технического</w:t>
        </w:r>
      </w:hyperlink>
      <w:r w:rsidRPr="00143A1E">
        <w:rPr>
          <w:lang w:eastAsia="ru-RU"/>
        </w:rPr>
        <w:t xml:space="preserve"> состояния медицинской </w:t>
      </w:r>
      <w:r w:rsidRPr="003A1D48">
        <w:rPr>
          <w:lang w:eastAsia="ru-RU"/>
        </w:rPr>
        <w:t>техники</w:t>
      </w:r>
      <w:r w:rsidRPr="00143A1E">
        <w:rPr>
          <w:lang w:eastAsia="ru-RU"/>
        </w:rPr>
        <w:t xml:space="preserve"> перед использованием проводится медицинским персоналом непосредственно перед использованием медицинской </w:t>
      </w:r>
      <w:r w:rsidRPr="003A1D48">
        <w:rPr>
          <w:lang w:eastAsia="ru-RU"/>
        </w:rPr>
        <w:t>техники</w:t>
      </w:r>
      <w:r w:rsidRPr="00143A1E">
        <w:rPr>
          <w:lang w:eastAsia="ru-RU"/>
        </w:rPr>
        <w:t xml:space="preserve">. Порядок и правила проведения контроля технического состояния излагаются в разделе "Подготовка </w:t>
      </w:r>
      <w:r w:rsidR="003A1D48" w:rsidRPr="00143A1E">
        <w:rPr>
          <w:lang w:eastAsia="ru-RU"/>
        </w:rPr>
        <w:t xml:space="preserve">медицинской </w:t>
      </w:r>
      <w:r w:rsidR="003A1D48" w:rsidRPr="003A1D48">
        <w:rPr>
          <w:lang w:eastAsia="ru-RU"/>
        </w:rPr>
        <w:t>техники</w:t>
      </w:r>
      <w:r w:rsidR="003A1D48">
        <w:rPr>
          <w:lang w:eastAsia="ru-RU"/>
        </w:rPr>
        <w:t xml:space="preserve"> </w:t>
      </w:r>
      <w:r w:rsidRPr="00143A1E">
        <w:rPr>
          <w:lang w:eastAsia="ru-RU"/>
        </w:rPr>
        <w:t>к использованию" руководства по эксплуатации (инструкции пользователя).</w:t>
      </w:r>
    </w:p>
    <w:p w:rsidR="00143A1E" w:rsidRPr="00143A1E" w:rsidRDefault="00143A1E" w:rsidP="00143A1E">
      <w:pPr>
        <w:widowControl w:val="0"/>
        <w:suppressAutoHyphens w:val="0"/>
        <w:jc w:val="both"/>
        <w:rPr>
          <w:lang w:eastAsia="ru-RU"/>
        </w:rPr>
      </w:pPr>
      <w:r w:rsidRPr="00143A1E">
        <w:rPr>
          <w:lang w:eastAsia="ru-RU"/>
        </w:rPr>
        <w:t xml:space="preserve">7.8. Периодический контроль технического состояния медицинской </w:t>
      </w:r>
      <w:r w:rsidRPr="003A1D48">
        <w:rPr>
          <w:lang w:eastAsia="ru-RU"/>
        </w:rPr>
        <w:t>техники</w:t>
      </w:r>
      <w:r w:rsidRPr="00143A1E">
        <w:rPr>
          <w:lang w:eastAsia="ru-RU"/>
        </w:rPr>
        <w:t xml:space="preserve"> проводится специалистами по техническому обслуживанию медицинской </w:t>
      </w:r>
      <w:r w:rsidRPr="003A1D48">
        <w:rPr>
          <w:lang w:eastAsia="ru-RU"/>
        </w:rPr>
        <w:t>техники</w:t>
      </w:r>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7.9. Периодический контроль технического состояния включает в себя:</w:t>
      </w:r>
    </w:p>
    <w:p w:rsidR="00143A1E" w:rsidRPr="00143A1E" w:rsidRDefault="00143A1E" w:rsidP="00143A1E">
      <w:pPr>
        <w:widowControl w:val="0"/>
        <w:suppressAutoHyphens w:val="0"/>
        <w:jc w:val="both"/>
        <w:rPr>
          <w:lang w:eastAsia="ru-RU"/>
        </w:rPr>
      </w:pPr>
      <w:r w:rsidRPr="00143A1E">
        <w:rPr>
          <w:lang w:eastAsia="ru-RU"/>
        </w:rPr>
        <w:t>- проверку целостности кабелей, соединительных проводников, коммутирующих устройств, магистралей;</w:t>
      </w:r>
    </w:p>
    <w:p w:rsidR="00143A1E" w:rsidRPr="00143A1E" w:rsidRDefault="00143A1E" w:rsidP="00143A1E">
      <w:pPr>
        <w:widowControl w:val="0"/>
        <w:suppressAutoHyphens w:val="0"/>
        <w:jc w:val="both"/>
        <w:rPr>
          <w:lang w:eastAsia="ru-RU"/>
        </w:rPr>
      </w:pPr>
      <w:r w:rsidRPr="00143A1E">
        <w:rPr>
          <w:lang w:eastAsia="ru-RU"/>
        </w:rPr>
        <w:t>- проверку органов управления, контроля, индикации и сигнализации на целостность, четкость фиксации, отсутствия люфтов, срабатывания защитных устройств и блокировок;</w:t>
      </w:r>
    </w:p>
    <w:p w:rsidR="00143A1E" w:rsidRPr="00143A1E" w:rsidRDefault="00143A1E" w:rsidP="00143A1E">
      <w:pPr>
        <w:widowControl w:val="0"/>
        <w:suppressAutoHyphens w:val="0"/>
        <w:jc w:val="both"/>
        <w:rPr>
          <w:lang w:eastAsia="ru-RU"/>
        </w:rPr>
      </w:pPr>
      <w:r w:rsidRPr="00143A1E">
        <w:rPr>
          <w:lang w:eastAsia="ru-RU"/>
        </w:rPr>
        <w:t>- контроль состояния деталей, узлов, механизмов, подверженных повышенному износу;</w:t>
      </w:r>
    </w:p>
    <w:p w:rsidR="00143A1E" w:rsidRPr="00143A1E" w:rsidRDefault="00143A1E" w:rsidP="00143A1E">
      <w:pPr>
        <w:widowControl w:val="0"/>
        <w:suppressAutoHyphens w:val="0"/>
        <w:jc w:val="both"/>
        <w:rPr>
          <w:lang w:eastAsia="ru-RU"/>
        </w:rPr>
      </w:pPr>
      <w:r w:rsidRPr="00143A1E">
        <w:rPr>
          <w:lang w:eastAsia="ru-RU"/>
        </w:rPr>
        <w:t>- проверку функционирования основных и вспомогательных узлов, измерительных, регистрирующих и защитных устройств;</w:t>
      </w:r>
    </w:p>
    <w:p w:rsidR="00143A1E" w:rsidRPr="00143A1E" w:rsidRDefault="00143A1E" w:rsidP="00143A1E">
      <w:pPr>
        <w:widowControl w:val="0"/>
        <w:suppressAutoHyphens w:val="0"/>
        <w:jc w:val="both"/>
        <w:rPr>
          <w:lang w:eastAsia="ru-RU"/>
        </w:rPr>
      </w:pPr>
      <w:r w:rsidRPr="00143A1E">
        <w:rPr>
          <w:lang w:eastAsia="ru-RU"/>
        </w:rPr>
        <w:t xml:space="preserve">- проверку медицинской </w:t>
      </w:r>
      <w:r w:rsidRPr="003A1D48">
        <w:rPr>
          <w:lang w:eastAsia="ru-RU"/>
        </w:rPr>
        <w:t>техники</w:t>
      </w:r>
      <w:r w:rsidRPr="00143A1E">
        <w:rPr>
          <w:lang w:eastAsia="ru-RU"/>
        </w:rPr>
        <w:t xml:space="preserve"> на соответствие требованиям электробезопасности;</w:t>
      </w:r>
    </w:p>
    <w:p w:rsidR="00143A1E" w:rsidRPr="00143A1E" w:rsidRDefault="00143A1E" w:rsidP="00143A1E">
      <w:pPr>
        <w:widowControl w:val="0"/>
        <w:suppressAutoHyphens w:val="0"/>
        <w:jc w:val="both"/>
        <w:rPr>
          <w:lang w:eastAsia="ru-RU"/>
        </w:rPr>
      </w:pPr>
      <w:r w:rsidRPr="00143A1E">
        <w:rPr>
          <w:lang w:eastAsia="ru-RU"/>
        </w:rPr>
        <w:t>- инструментальный контроль основных технических характеристик;</w:t>
      </w:r>
    </w:p>
    <w:p w:rsidR="00143A1E" w:rsidRPr="00143A1E" w:rsidRDefault="00143A1E" w:rsidP="00143A1E">
      <w:pPr>
        <w:widowControl w:val="0"/>
        <w:suppressAutoHyphens w:val="0"/>
        <w:jc w:val="both"/>
        <w:rPr>
          <w:lang w:eastAsia="ru-RU"/>
        </w:rPr>
      </w:pPr>
      <w:r w:rsidRPr="00143A1E">
        <w:rPr>
          <w:lang w:eastAsia="ru-RU"/>
        </w:rPr>
        <w:t xml:space="preserve">- иные указанные в эксплуатационной документации операции, специфические для конкретного типа медицинской </w:t>
      </w:r>
      <w:r w:rsidRPr="003A1D48">
        <w:rPr>
          <w:lang w:eastAsia="ru-RU"/>
        </w:rPr>
        <w:t>техники.</w:t>
      </w:r>
    </w:p>
    <w:p w:rsidR="00143A1E" w:rsidRPr="00143A1E" w:rsidRDefault="00143A1E" w:rsidP="00143A1E">
      <w:pPr>
        <w:widowControl w:val="0"/>
        <w:suppressAutoHyphens w:val="0"/>
        <w:jc w:val="both"/>
        <w:rPr>
          <w:lang w:eastAsia="ru-RU"/>
        </w:rPr>
      </w:pPr>
      <w:r w:rsidRPr="00143A1E">
        <w:rPr>
          <w:lang w:eastAsia="ru-RU"/>
        </w:rPr>
        <w:t xml:space="preserve">7.10. Текущий контроль технического состояния выполняется в порядке входного контроля после продолжительного перерыва в работе медицинской </w:t>
      </w:r>
      <w:r w:rsidRPr="003A1D48">
        <w:rPr>
          <w:lang w:eastAsia="ru-RU"/>
        </w:rPr>
        <w:t>техники</w:t>
      </w:r>
      <w:r w:rsidRPr="00143A1E">
        <w:rPr>
          <w:lang w:eastAsia="ru-RU"/>
        </w:rPr>
        <w:t xml:space="preserve">, а также при отказах медицинской </w:t>
      </w:r>
      <w:r w:rsidRPr="003A1D48">
        <w:rPr>
          <w:lang w:eastAsia="ru-RU"/>
        </w:rPr>
        <w:t>техники</w:t>
      </w:r>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 xml:space="preserve">7.11. Результаты контроля технического состояния медицинской </w:t>
      </w:r>
      <w:r w:rsidRPr="003A1D48">
        <w:rPr>
          <w:lang w:eastAsia="ru-RU"/>
        </w:rPr>
        <w:t>техники</w:t>
      </w:r>
      <w:r w:rsidRPr="00143A1E">
        <w:rPr>
          <w:lang w:eastAsia="ru-RU"/>
        </w:rPr>
        <w:t xml:space="preserve"> отражаются в </w:t>
      </w:r>
      <w:hyperlink w:anchor="sub_1001">
        <w:r w:rsidRPr="00143A1E">
          <w:rPr>
            <w:lang w:eastAsia="ru-RU"/>
          </w:rPr>
          <w:t>журнале</w:t>
        </w:r>
      </w:hyperlink>
      <w:r w:rsidRPr="00143A1E">
        <w:rPr>
          <w:lang w:eastAsia="ru-RU"/>
        </w:rPr>
        <w:t xml:space="preserve"> технического обслуживания, актах контроля технического состояния.</w:t>
      </w:r>
    </w:p>
    <w:p w:rsidR="00143A1E" w:rsidRPr="00143A1E" w:rsidRDefault="00143A1E" w:rsidP="00143A1E">
      <w:pPr>
        <w:widowControl w:val="0"/>
        <w:suppressAutoHyphens w:val="0"/>
        <w:jc w:val="both"/>
        <w:rPr>
          <w:lang w:eastAsia="ru-RU"/>
        </w:rPr>
      </w:pPr>
      <w:r w:rsidRPr="00143A1E">
        <w:rPr>
          <w:b/>
          <w:lang w:eastAsia="ru-RU"/>
        </w:rPr>
        <w:t>8.</w:t>
      </w:r>
      <w:r w:rsidRPr="00143A1E">
        <w:rPr>
          <w:lang w:eastAsia="ru-RU"/>
        </w:rPr>
        <w:t xml:space="preserve"> </w:t>
      </w:r>
      <w:r w:rsidRPr="00143A1E">
        <w:rPr>
          <w:b/>
          <w:lang w:eastAsia="ru-RU"/>
        </w:rPr>
        <w:t>Периодическое и текущее техническое обслуживание:</w:t>
      </w:r>
    </w:p>
    <w:p w:rsidR="00143A1E" w:rsidRPr="00143A1E" w:rsidRDefault="00143A1E" w:rsidP="00143A1E">
      <w:pPr>
        <w:widowControl w:val="0"/>
        <w:suppressAutoHyphens w:val="0"/>
        <w:jc w:val="both"/>
        <w:rPr>
          <w:lang w:eastAsia="ru-RU"/>
        </w:rPr>
      </w:pPr>
      <w:r w:rsidRPr="00143A1E">
        <w:rPr>
          <w:lang w:eastAsia="ru-RU"/>
        </w:rPr>
        <w:t xml:space="preserve">8.1. Виды, объемы, технологическая последовательность </w:t>
      </w:r>
      <w:r w:rsidR="00C65501">
        <w:rPr>
          <w:lang w:eastAsia="ru-RU"/>
        </w:rPr>
        <w:t>услуг</w:t>
      </w:r>
      <w:r w:rsidRPr="00143A1E">
        <w:rPr>
          <w:lang w:eastAsia="ru-RU"/>
        </w:rPr>
        <w:t xml:space="preserve"> по периодическому и текущему техническому обслуживанию медицинской </w:t>
      </w:r>
      <w:r w:rsidRPr="003A1D48">
        <w:rPr>
          <w:lang w:eastAsia="ru-RU"/>
        </w:rPr>
        <w:t>техники</w:t>
      </w:r>
      <w:r w:rsidRPr="00143A1E">
        <w:rPr>
          <w:lang w:eastAsia="ru-RU"/>
        </w:rPr>
        <w:t xml:space="preserve"> определяются требованиями эксплуатационной документации, а также результатами контроля технического состояния медицинской </w:t>
      </w:r>
      <w:r w:rsidRPr="003A1D48">
        <w:rPr>
          <w:lang w:eastAsia="ru-RU"/>
        </w:rPr>
        <w:t>техники</w:t>
      </w:r>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8.2. Техническое обслуживание выполняются в соответствии с требованиями эксплуатационной документации.</w:t>
      </w:r>
    </w:p>
    <w:p w:rsidR="00143A1E" w:rsidRPr="00143A1E" w:rsidRDefault="00143A1E" w:rsidP="00143A1E">
      <w:pPr>
        <w:widowControl w:val="0"/>
        <w:suppressAutoHyphens w:val="0"/>
        <w:jc w:val="both"/>
        <w:rPr>
          <w:lang w:eastAsia="ru-RU"/>
        </w:rPr>
      </w:pPr>
      <w:r w:rsidRPr="00143A1E">
        <w:rPr>
          <w:lang w:eastAsia="ru-RU"/>
        </w:rPr>
        <w:t xml:space="preserve">8.3. Текущее техническое обслуживание проводится в необходимых объемах по результатам текущего контроля технического состояния медицинской </w:t>
      </w:r>
      <w:r w:rsidRPr="003A1D48">
        <w:rPr>
          <w:lang w:eastAsia="ru-RU"/>
        </w:rPr>
        <w:t>техники</w:t>
      </w:r>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 xml:space="preserve">8.4. Документами, подтверждающими объем и качество оказываемых услуг по техническому обслуживанию медицинской </w:t>
      </w:r>
      <w:r w:rsidRPr="003A1D48">
        <w:rPr>
          <w:lang w:eastAsia="ru-RU"/>
        </w:rPr>
        <w:t>техники,</w:t>
      </w:r>
      <w:r w:rsidRPr="00143A1E">
        <w:rPr>
          <w:lang w:eastAsia="ru-RU"/>
        </w:rPr>
        <w:t xml:space="preserve"> являются </w:t>
      </w:r>
      <w:hyperlink w:anchor="sub_1001">
        <w:r w:rsidRPr="00143A1E">
          <w:rPr>
            <w:lang w:eastAsia="ru-RU"/>
          </w:rPr>
          <w:t>журнал</w:t>
        </w:r>
      </w:hyperlink>
      <w:r w:rsidRPr="00143A1E">
        <w:rPr>
          <w:lang w:eastAsia="ru-RU"/>
        </w:rPr>
        <w:t xml:space="preserve"> технического обслуживания и акт-наряд на </w:t>
      </w:r>
      <w:r w:rsidR="00B359AC">
        <w:rPr>
          <w:lang w:eastAsia="ru-RU"/>
        </w:rPr>
        <w:t>оказанные услуги</w:t>
      </w:r>
      <w:r w:rsidRPr="00143A1E">
        <w:rPr>
          <w:lang w:eastAsia="ru-RU"/>
        </w:rPr>
        <w:t>.</w:t>
      </w:r>
    </w:p>
    <w:p w:rsidR="00143A1E" w:rsidRPr="00143A1E" w:rsidRDefault="00143A1E" w:rsidP="00143A1E">
      <w:pPr>
        <w:widowControl w:val="0"/>
        <w:suppressAutoHyphens w:val="0"/>
        <w:jc w:val="both"/>
        <w:rPr>
          <w:lang w:eastAsia="ru-RU"/>
        </w:rPr>
      </w:pPr>
      <w:r w:rsidRPr="00143A1E">
        <w:rPr>
          <w:lang w:eastAsia="ru-RU"/>
        </w:rPr>
        <w:t>8.5. В состав услуг по периодическому техническому обслуживанию входит:</w:t>
      </w:r>
    </w:p>
    <w:p w:rsidR="00143A1E" w:rsidRPr="00143A1E" w:rsidRDefault="00143A1E" w:rsidP="00143A1E">
      <w:pPr>
        <w:widowControl w:val="0"/>
        <w:suppressAutoHyphens w:val="0"/>
        <w:jc w:val="both"/>
        <w:rPr>
          <w:lang w:eastAsia="ru-RU"/>
        </w:rPr>
      </w:pPr>
      <w:r w:rsidRPr="00143A1E">
        <w:rPr>
          <w:lang w:eastAsia="ru-RU"/>
        </w:rPr>
        <w:t>- очистка от пыли, грязи и т.п. изделия в целом или его составных частей;</w:t>
      </w:r>
    </w:p>
    <w:p w:rsidR="00143A1E" w:rsidRPr="00143A1E" w:rsidRDefault="00143A1E" w:rsidP="00143A1E">
      <w:pPr>
        <w:widowControl w:val="0"/>
        <w:suppressAutoHyphens w:val="0"/>
        <w:jc w:val="both"/>
        <w:rPr>
          <w:lang w:eastAsia="ru-RU"/>
        </w:rPr>
      </w:pPr>
      <w:r w:rsidRPr="00143A1E">
        <w:rPr>
          <w:lang w:eastAsia="ru-RU"/>
        </w:rPr>
        <w:t>- чистка, смазка и при необходимости переборка механизмов и узлов;</w:t>
      </w:r>
    </w:p>
    <w:p w:rsidR="00143A1E" w:rsidRPr="00143A1E" w:rsidRDefault="00143A1E" w:rsidP="00143A1E">
      <w:pPr>
        <w:widowControl w:val="0"/>
        <w:suppressAutoHyphens w:val="0"/>
        <w:jc w:val="both"/>
        <w:rPr>
          <w:lang w:eastAsia="ru-RU"/>
        </w:rPr>
      </w:pPr>
      <w:r w:rsidRPr="00143A1E">
        <w:rPr>
          <w:lang w:eastAsia="ru-RU"/>
        </w:rPr>
        <w:t>- затяжка ослабленных крепежных элементов;</w:t>
      </w:r>
    </w:p>
    <w:p w:rsidR="00143A1E" w:rsidRPr="00143A1E" w:rsidRDefault="00143A1E" w:rsidP="00143A1E">
      <w:pPr>
        <w:widowControl w:val="0"/>
        <w:suppressAutoHyphens w:val="0"/>
        <w:jc w:val="both"/>
        <w:rPr>
          <w:lang w:eastAsia="ru-RU"/>
        </w:rPr>
      </w:pPr>
      <w:r w:rsidRPr="00143A1E">
        <w:rPr>
          <w:lang w:eastAsia="ru-RU"/>
        </w:rPr>
        <w:t>- заправка расходными материалами, специальными жидкостями и др.;</w:t>
      </w:r>
    </w:p>
    <w:p w:rsidR="00143A1E" w:rsidRPr="00143A1E" w:rsidRDefault="00143A1E" w:rsidP="00143A1E">
      <w:pPr>
        <w:widowControl w:val="0"/>
        <w:suppressAutoHyphens w:val="0"/>
        <w:jc w:val="both"/>
        <w:rPr>
          <w:lang w:eastAsia="ru-RU"/>
        </w:rPr>
      </w:pPr>
      <w:r w:rsidRPr="00143A1E">
        <w:rPr>
          <w:lang w:eastAsia="ru-RU"/>
        </w:rPr>
        <w:t>- замена отработавших ресурс составных частей (щетки, фильтры и т.п. материалы и изделия, предназначенные для периодической замены, через установленные в эксплуатационной документации значения наработки или интервалы времени, а также для обслуживания и поддержания исправности медицинской техники);</w:t>
      </w:r>
    </w:p>
    <w:p w:rsidR="000C62F6" w:rsidRDefault="00B359AC" w:rsidP="00143A1E">
      <w:pPr>
        <w:widowControl w:val="0"/>
        <w:suppressAutoHyphens w:val="0"/>
        <w:jc w:val="both"/>
        <w:rPr>
          <w:lang w:eastAsia="ru-RU"/>
        </w:rPr>
      </w:pPr>
      <w:r>
        <w:rPr>
          <w:lang w:eastAsia="ru-RU"/>
        </w:rPr>
        <w:t>- специфические для данной техники</w:t>
      </w:r>
      <w:r w:rsidR="00143A1E" w:rsidRPr="00143A1E">
        <w:rPr>
          <w:lang w:eastAsia="ru-RU"/>
        </w:rPr>
        <w:t>,</w:t>
      </w:r>
      <w:r>
        <w:rPr>
          <w:lang w:eastAsia="ru-RU"/>
        </w:rPr>
        <w:t xml:space="preserve"> услуг,</w:t>
      </w:r>
      <w:r w:rsidR="00143A1E" w:rsidRPr="00143A1E">
        <w:rPr>
          <w:lang w:eastAsia="ru-RU"/>
        </w:rPr>
        <w:t xml:space="preserve"> необходимость, объемы и содержание которых </w:t>
      </w:r>
    </w:p>
    <w:p w:rsidR="000C62F6" w:rsidRDefault="000C62F6" w:rsidP="000C62F6">
      <w:pPr>
        <w:rPr>
          <w:lang w:eastAsia="ru-RU"/>
        </w:rPr>
      </w:pPr>
    </w:p>
    <w:p w:rsidR="000C62F6" w:rsidRDefault="000C62F6" w:rsidP="000C62F6">
      <w:pPr>
        <w:rPr>
          <w:lang w:eastAsia="ru-RU"/>
        </w:rPr>
      </w:pPr>
    </w:p>
    <w:p w:rsidR="000C62F6" w:rsidRDefault="000C62F6" w:rsidP="000C62F6">
      <w:pPr>
        <w:jc w:val="right"/>
        <w:rPr>
          <w:lang w:eastAsia="ru-RU"/>
        </w:rPr>
      </w:pPr>
    </w:p>
    <w:p w:rsidR="000C62F6" w:rsidRDefault="000C62F6" w:rsidP="000C62F6">
      <w:pPr>
        <w:rPr>
          <w:lang w:eastAsia="ru-RU"/>
        </w:rPr>
      </w:pPr>
    </w:p>
    <w:p w:rsidR="009C2948" w:rsidRPr="000C62F6" w:rsidRDefault="009C2948" w:rsidP="000C62F6">
      <w:pPr>
        <w:rPr>
          <w:lang w:eastAsia="ru-RU"/>
        </w:rPr>
        <w:sectPr w:rsidR="009C2948" w:rsidRPr="000C62F6">
          <w:headerReference w:type="default" r:id="rId40"/>
          <w:footerReference w:type="default" r:id="rId41"/>
          <w:pgSz w:w="11906" w:h="16838"/>
          <w:pgMar w:top="425" w:right="851" w:bottom="567" w:left="851" w:header="720" w:footer="720" w:gutter="0"/>
          <w:cols w:space="720"/>
        </w:sectPr>
      </w:pPr>
    </w:p>
    <w:p w:rsidR="00143A1E" w:rsidRPr="00143A1E" w:rsidRDefault="00143A1E" w:rsidP="00143A1E">
      <w:pPr>
        <w:widowControl w:val="0"/>
        <w:suppressAutoHyphens w:val="0"/>
        <w:jc w:val="both"/>
        <w:rPr>
          <w:lang w:eastAsia="ru-RU"/>
        </w:rPr>
      </w:pPr>
      <w:r w:rsidRPr="00143A1E">
        <w:rPr>
          <w:lang w:eastAsia="ru-RU"/>
        </w:rPr>
        <w:t>установлены технической и эксплуатационной документацией;</w:t>
      </w:r>
    </w:p>
    <w:p w:rsidR="00143A1E" w:rsidRPr="00143A1E" w:rsidRDefault="00143A1E" w:rsidP="00143A1E">
      <w:pPr>
        <w:widowControl w:val="0"/>
        <w:suppressAutoHyphens w:val="0"/>
        <w:jc w:val="both"/>
        <w:rPr>
          <w:lang w:eastAsia="ru-RU"/>
        </w:rPr>
      </w:pPr>
      <w:r w:rsidRPr="00143A1E">
        <w:rPr>
          <w:lang w:eastAsia="ru-RU"/>
        </w:rPr>
        <w:t xml:space="preserve">- настройка и регулировка </w:t>
      </w:r>
      <w:r w:rsidR="00B359AC">
        <w:rPr>
          <w:lang w:eastAsia="ru-RU"/>
        </w:rPr>
        <w:t>медицинской техники</w:t>
      </w:r>
      <w:r w:rsidRPr="00143A1E">
        <w:rPr>
          <w:lang w:eastAsia="ru-RU"/>
        </w:rPr>
        <w:t>.</w:t>
      </w:r>
    </w:p>
    <w:p w:rsidR="00143A1E" w:rsidRPr="00143A1E" w:rsidRDefault="00143A1E" w:rsidP="00143A1E">
      <w:pPr>
        <w:widowControl w:val="0"/>
        <w:suppressAutoHyphens w:val="0"/>
        <w:jc w:val="both"/>
        <w:rPr>
          <w:b/>
          <w:lang w:eastAsia="ru-RU"/>
        </w:rPr>
      </w:pPr>
      <w:r w:rsidRPr="00143A1E">
        <w:rPr>
          <w:b/>
          <w:lang w:eastAsia="ru-RU"/>
        </w:rPr>
        <w:t>9. Текущий ремонт (восстановление работоспособности без замены запасных частей)</w:t>
      </w:r>
      <w:r w:rsidR="00CD0A69">
        <w:rPr>
          <w:b/>
          <w:lang w:eastAsia="ru-RU"/>
        </w:rPr>
        <w:t>, входящий в стоимость технического (сервисного) обслуживания</w:t>
      </w:r>
      <w:r w:rsidRPr="00143A1E">
        <w:rPr>
          <w:b/>
          <w:lang w:eastAsia="ru-RU"/>
        </w:rPr>
        <w:t>:</w:t>
      </w:r>
    </w:p>
    <w:p w:rsidR="00143A1E" w:rsidRPr="00143A1E" w:rsidRDefault="00143A1E" w:rsidP="00143A1E">
      <w:pPr>
        <w:widowControl w:val="0"/>
        <w:suppressAutoHyphens w:val="0"/>
        <w:jc w:val="both"/>
        <w:rPr>
          <w:lang w:eastAsia="ru-RU"/>
        </w:rPr>
      </w:pPr>
      <w:r w:rsidRPr="00143A1E">
        <w:rPr>
          <w:lang w:eastAsia="ru-RU"/>
        </w:rPr>
        <w:t xml:space="preserve">9.1. Решение о необходимости проведения текущего ремонта принимается службой технического обслуживания медицинской </w:t>
      </w:r>
      <w:r w:rsidRPr="003A1D48">
        <w:rPr>
          <w:lang w:eastAsia="ru-RU"/>
        </w:rPr>
        <w:t>техники</w:t>
      </w:r>
      <w:r w:rsidRPr="00143A1E">
        <w:rPr>
          <w:lang w:eastAsia="ru-RU"/>
        </w:rPr>
        <w:t xml:space="preserve"> совместно с </w:t>
      </w:r>
      <w:r w:rsidR="00B359AC">
        <w:rPr>
          <w:lang w:eastAsia="ru-RU"/>
        </w:rPr>
        <w:t>Заказчиком</w:t>
      </w:r>
      <w:r w:rsidRPr="00143A1E">
        <w:rPr>
          <w:lang w:eastAsia="ru-RU"/>
        </w:rPr>
        <w:t xml:space="preserve"> медицинской </w:t>
      </w:r>
      <w:r w:rsidRPr="003A1D48">
        <w:rPr>
          <w:lang w:eastAsia="ru-RU"/>
        </w:rPr>
        <w:t>техники</w:t>
      </w:r>
      <w:r w:rsidRPr="00143A1E">
        <w:rPr>
          <w:lang w:eastAsia="ru-RU"/>
        </w:rPr>
        <w:t xml:space="preserve"> по результатам контроля технического состояния медицинской </w:t>
      </w:r>
      <w:r w:rsidRPr="003A1D48">
        <w:rPr>
          <w:lang w:eastAsia="ru-RU"/>
        </w:rPr>
        <w:t>техники.</w:t>
      </w:r>
    </w:p>
    <w:p w:rsidR="00143A1E" w:rsidRPr="00143A1E" w:rsidRDefault="00143A1E" w:rsidP="00143A1E">
      <w:pPr>
        <w:widowControl w:val="0"/>
        <w:suppressAutoHyphens w:val="0"/>
        <w:jc w:val="both"/>
        <w:rPr>
          <w:lang w:eastAsia="ru-RU"/>
        </w:rPr>
      </w:pPr>
      <w:r w:rsidRPr="00143A1E">
        <w:rPr>
          <w:lang w:eastAsia="ru-RU"/>
        </w:rPr>
        <w:t xml:space="preserve">9.2. </w:t>
      </w:r>
      <w:hyperlink w:anchor="sub_1208" w:history="1">
        <w:r w:rsidRPr="00143A1E">
          <w:rPr>
            <w:lang w:eastAsia="ru-RU"/>
          </w:rPr>
          <w:t>Текущий ремонт</w:t>
        </w:r>
      </w:hyperlink>
      <w:r w:rsidRPr="00143A1E">
        <w:rPr>
          <w:lang w:eastAsia="ru-RU"/>
        </w:rPr>
        <w:t xml:space="preserve"> может выполняться как на месте эксплуатации медицинской </w:t>
      </w:r>
      <w:r w:rsidRPr="003A1D48">
        <w:rPr>
          <w:lang w:eastAsia="ru-RU"/>
        </w:rPr>
        <w:t>техники,</w:t>
      </w:r>
      <w:r w:rsidRPr="00143A1E">
        <w:rPr>
          <w:lang w:eastAsia="ru-RU"/>
        </w:rPr>
        <w:t xml:space="preserve"> так и на производственных площадях службы технического обслуживания медицинской </w:t>
      </w:r>
      <w:r w:rsidRPr="003A1D48">
        <w:rPr>
          <w:lang w:eastAsia="ru-RU"/>
        </w:rPr>
        <w:t>техники</w:t>
      </w:r>
      <w:r w:rsidRPr="00143A1E">
        <w:rPr>
          <w:lang w:eastAsia="ru-RU"/>
        </w:rPr>
        <w:t xml:space="preserve"> в зависимости от сложности, объема работ и возможностей транспортировки.</w:t>
      </w:r>
    </w:p>
    <w:p w:rsidR="00143A1E" w:rsidRPr="00143A1E" w:rsidRDefault="00143A1E" w:rsidP="00143A1E">
      <w:pPr>
        <w:widowControl w:val="0"/>
        <w:suppressAutoHyphens w:val="0"/>
        <w:jc w:val="both"/>
        <w:rPr>
          <w:lang w:eastAsia="ru-RU"/>
        </w:rPr>
      </w:pPr>
      <w:r w:rsidRPr="00143A1E">
        <w:rPr>
          <w:lang w:eastAsia="ru-RU"/>
        </w:rPr>
        <w:t xml:space="preserve">9.3. После текущего ремонта медицинской </w:t>
      </w:r>
      <w:r w:rsidRPr="003A1D48">
        <w:rPr>
          <w:lang w:eastAsia="ru-RU"/>
        </w:rPr>
        <w:t>техники</w:t>
      </w:r>
      <w:r w:rsidRPr="00143A1E">
        <w:rPr>
          <w:lang w:eastAsia="ru-RU"/>
        </w:rPr>
        <w:t xml:space="preserve"> в предусмотренных эксплуатационной документацией случаях подвергается послеремонтным испытаниям в объеме, необходимом для подтверждения соответствия эксплуатационных и технических характеристик отремонтированно</w:t>
      </w:r>
      <w:r w:rsidR="00B359AC">
        <w:rPr>
          <w:lang w:eastAsia="ru-RU"/>
        </w:rPr>
        <w:t>й</w:t>
      </w:r>
      <w:r w:rsidR="00B359AC" w:rsidRPr="00B359AC">
        <w:rPr>
          <w:lang w:eastAsia="ru-RU"/>
        </w:rPr>
        <w:t xml:space="preserve"> </w:t>
      </w:r>
      <w:r w:rsidR="00B359AC" w:rsidRPr="00143A1E">
        <w:rPr>
          <w:lang w:eastAsia="ru-RU"/>
        </w:rPr>
        <w:t xml:space="preserve">медицинской </w:t>
      </w:r>
      <w:r w:rsidR="00B359AC" w:rsidRPr="003A1D48">
        <w:rPr>
          <w:lang w:eastAsia="ru-RU"/>
        </w:rPr>
        <w:t>техники</w:t>
      </w:r>
      <w:r w:rsidRPr="00143A1E">
        <w:rPr>
          <w:lang w:eastAsia="ru-RU"/>
        </w:rPr>
        <w:t xml:space="preserve"> значениям, приведенным в эксплуатационной документации.</w:t>
      </w:r>
    </w:p>
    <w:p w:rsidR="00B359AC" w:rsidRDefault="00143A1E" w:rsidP="00143A1E">
      <w:pPr>
        <w:widowControl w:val="0"/>
        <w:suppressAutoHyphens w:val="0"/>
        <w:jc w:val="both"/>
        <w:rPr>
          <w:lang w:eastAsia="ru-RU"/>
        </w:rPr>
      </w:pPr>
      <w:r w:rsidRPr="00143A1E">
        <w:rPr>
          <w:lang w:eastAsia="ru-RU"/>
        </w:rPr>
        <w:t>9.4. Исполнителем предоставляются гарантии (не менее 3х месяцев)</w:t>
      </w:r>
      <w:r w:rsidR="003A1D48">
        <w:rPr>
          <w:lang w:eastAsia="ru-RU"/>
        </w:rPr>
        <w:t xml:space="preserve"> с момента подписания акта сдачи приемки оказанных услуг</w:t>
      </w:r>
      <w:r w:rsidRPr="00143A1E">
        <w:rPr>
          <w:lang w:eastAsia="ru-RU"/>
        </w:rPr>
        <w:t>.</w:t>
      </w:r>
      <w:r w:rsidR="00EC70B6">
        <w:rPr>
          <w:lang w:eastAsia="ru-RU"/>
        </w:rPr>
        <w:t xml:space="preserve"> </w:t>
      </w:r>
    </w:p>
    <w:p w:rsidR="00143A1E" w:rsidRPr="00143A1E" w:rsidRDefault="00143A1E" w:rsidP="00143A1E">
      <w:pPr>
        <w:widowControl w:val="0"/>
        <w:suppressAutoHyphens w:val="0"/>
        <w:jc w:val="both"/>
        <w:rPr>
          <w:b/>
          <w:bCs/>
          <w:lang w:eastAsia="ru-RU"/>
        </w:rPr>
      </w:pPr>
      <w:r w:rsidRPr="00143A1E">
        <w:rPr>
          <w:b/>
          <w:bCs/>
          <w:lang w:eastAsia="ru-RU"/>
        </w:rPr>
        <w:t>10. Требования к результатам оказания Услуг:</w:t>
      </w:r>
    </w:p>
    <w:p w:rsidR="00143A1E" w:rsidRPr="00143A1E" w:rsidRDefault="00143A1E" w:rsidP="00143A1E">
      <w:pPr>
        <w:widowControl w:val="0"/>
        <w:suppressAutoHyphens w:val="0"/>
        <w:autoSpaceDE w:val="0"/>
        <w:autoSpaceDN w:val="0"/>
        <w:adjustRightInd w:val="0"/>
        <w:jc w:val="both"/>
        <w:rPr>
          <w:lang w:eastAsia="ru-RU"/>
        </w:rPr>
      </w:pPr>
      <w:r w:rsidRPr="00143A1E">
        <w:rPr>
          <w:lang w:eastAsia="ru-RU"/>
        </w:rPr>
        <w:t xml:space="preserve">Результатом оказания Услуг является техническое обслуживание медицинской </w:t>
      </w:r>
      <w:r w:rsidRPr="003A1D48">
        <w:rPr>
          <w:lang w:eastAsia="ru-RU"/>
        </w:rPr>
        <w:t>техники</w:t>
      </w:r>
      <w:r w:rsidRPr="00143A1E">
        <w:rPr>
          <w:lang w:eastAsia="ru-RU"/>
        </w:rPr>
        <w:t xml:space="preserve">, обеспечивающее поддержание и восстановление работоспособности или исправности медицинской </w:t>
      </w:r>
      <w:r w:rsidRPr="003A1D48">
        <w:rPr>
          <w:lang w:eastAsia="ru-RU"/>
        </w:rPr>
        <w:t>техники</w:t>
      </w:r>
      <w:r w:rsidRPr="00143A1E">
        <w:rPr>
          <w:lang w:eastAsia="ru-RU"/>
        </w:rPr>
        <w:t xml:space="preserve"> при использовании по назначению, предусмотренному изготовителем (производителем).</w:t>
      </w:r>
    </w:p>
    <w:p w:rsidR="00143A1E" w:rsidRPr="00143A1E" w:rsidRDefault="00143A1E" w:rsidP="00143A1E">
      <w:pPr>
        <w:widowControl w:val="0"/>
        <w:suppressAutoHyphens w:val="0"/>
        <w:autoSpaceDE w:val="0"/>
        <w:autoSpaceDN w:val="0"/>
        <w:adjustRightInd w:val="0"/>
        <w:jc w:val="both"/>
        <w:rPr>
          <w:lang w:eastAsia="en-US"/>
        </w:rPr>
      </w:pPr>
      <w:r w:rsidRPr="00143A1E">
        <w:rPr>
          <w:lang w:eastAsia="en-US"/>
        </w:rPr>
        <w:t xml:space="preserve">Результаты оказания услуг оформляются документами в соответствии с разделом 13 ГОСТ Р 58451-2019. «Национальный стандарт Российской Федерации. Изделия медицинские. Обслуживание техническое. Основные положения» и подтверждающими факт оказания услуг по техническому обслуживанию медицинской техники: журнал Технического обслуживания медицинской </w:t>
      </w:r>
      <w:r w:rsidRPr="003A1D48">
        <w:rPr>
          <w:lang w:eastAsia="en-US"/>
        </w:rPr>
        <w:t>техники</w:t>
      </w:r>
      <w:r w:rsidRPr="00143A1E">
        <w:rPr>
          <w:lang w:eastAsia="en-US"/>
        </w:rPr>
        <w:t xml:space="preserve"> и акт оказанных услуг или иной передаточный документ.</w:t>
      </w:r>
    </w:p>
    <w:p w:rsidR="00143A1E" w:rsidRPr="00143A1E" w:rsidRDefault="00143A1E" w:rsidP="00143A1E">
      <w:pPr>
        <w:widowControl w:val="0"/>
        <w:suppressAutoHyphens w:val="0"/>
        <w:rPr>
          <w:lang w:eastAsia="ru-RU"/>
        </w:rPr>
      </w:pPr>
      <w:r w:rsidRPr="00143A1E">
        <w:rPr>
          <w:b/>
          <w:noProof/>
          <w:lang w:eastAsia="ru-RU"/>
        </w:rPr>
        <w:t>11.</w:t>
      </w:r>
      <w:r w:rsidRPr="00143A1E">
        <w:rPr>
          <w:lang w:eastAsia="ru-RU"/>
        </w:rPr>
        <w:t xml:space="preserve"> </w:t>
      </w:r>
      <w:r w:rsidRPr="00143A1E">
        <w:rPr>
          <w:b/>
          <w:lang w:eastAsia="ru-RU"/>
        </w:rPr>
        <w:t>Порядок оплаты:</w:t>
      </w:r>
      <w:r w:rsidRPr="00143A1E">
        <w:rPr>
          <w:lang w:eastAsia="ru-RU"/>
        </w:rPr>
        <w:t xml:space="preserve"> оплата проводится после подписания акта </w:t>
      </w:r>
      <w:r w:rsidR="00CF699B" w:rsidRPr="003A1D48">
        <w:rPr>
          <w:lang w:eastAsia="ru-RU"/>
        </w:rPr>
        <w:t>сдачи</w:t>
      </w:r>
      <w:r w:rsidR="00CF699B">
        <w:rPr>
          <w:lang w:eastAsia="ru-RU"/>
        </w:rPr>
        <w:t xml:space="preserve">- </w:t>
      </w:r>
      <w:r w:rsidRPr="00143A1E">
        <w:rPr>
          <w:lang w:eastAsia="ru-RU"/>
        </w:rPr>
        <w:t>приемки оказанных услуг.</w:t>
      </w:r>
    </w:p>
    <w:p w:rsidR="00143A1E" w:rsidRPr="00143A1E" w:rsidRDefault="00143A1E" w:rsidP="00143A1E">
      <w:pPr>
        <w:widowControl w:val="0"/>
        <w:suppressAutoHyphens w:val="0"/>
        <w:jc w:val="both"/>
        <w:rPr>
          <w:b/>
          <w:lang w:eastAsia="ru-RU"/>
        </w:rPr>
      </w:pPr>
      <w:r w:rsidRPr="00143A1E">
        <w:rPr>
          <w:b/>
          <w:bCs/>
          <w:lang w:eastAsia="ru-RU"/>
        </w:rPr>
        <w:t>12.</w:t>
      </w:r>
      <w:r w:rsidRPr="00143A1E">
        <w:rPr>
          <w:bCs/>
          <w:lang w:eastAsia="ru-RU"/>
        </w:rPr>
        <w:t xml:space="preserve"> </w:t>
      </w:r>
      <w:r w:rsidRPr="00143A1E">
        <w:rPr>
          <w:b/>
          <w:lang w:eastAsia="ru-RU"/>
        </w:rPr>
        <w:t xml:space="preserve">Перечень медицинской </w:t>
      </w:r>
      <w:r w:rsidRPr="003A1D48">
        <w:rPr>
          <w:b/>
          <w:lang w:eastAsia="ru-RU"/>
        </w:rPr>
        <w:t>техники</w:t>
      </w:r>
      <w:r w:rsidRPr="00143A1E">
        <w:rPr>
          <w:b/>
          <w:lang w:eastAsia="ru-RU"/>
        </w:rPr>
        <w:t xml:space="preserve"> и график оказания услуг по техническому обслуживанию указаны в Таблице 1:</w:t>
      </w:r>
    </w:p>
    <w:p w:rsidR="00143A1E" w:rsidRPr="00143A1E" w:rsidRDefault="00B359AC" w:rsidP="00B359AC">
      <w:pPr>
        <w:widowControl w:val="0"/>
        <w:tabs>
          <w:tab w:val="left" w:pos="9850"/>
        </w:tabs>
        <w:suppressAutoHyphens w:val="0"/>
        <w:jc w:val="both"/>
        <w:rPr>
          <w:b/>
          <w:lang w:eastAsia="ru-RU"/>
        </w:rPr>
      </w:pPr>
      <w:r>
        <w:rPr>
          <w:b/>
          <w:lang w:eastAsia="ru-RU"/>
        </w:rPr>
        <w:tab/>
      </w:r>
    </w:p>
    <w:p w:rsidR="00143A1E" w:rsidRPr="00143A1E" w:rsidRDefault="00143A1E" w:rsidP="00143A1E">
      <w:pPr>
        <w:widowControl w:val="0"/>
        <w:suppressAutoHyphens w:val="0"/>
        <w:jc w:val="both"/>
        <w:rPr>
          <w:b/>
          <w:lang w:eastAsia="ru-RU"/>
        </w:rPr>
      </w:pPr>
    </w:p>
    <w:tbl>
      <w:tblPr>
        <w:tblW w:w="15457" w:type="dxa"/>
        <w:tblInd w:w="93" w:type="dxa"/>
        <w:tblLayout w:type="fixed"/>
        <w:tblLook w:val="04A0" w:firstRow="1" w:lastRow="0" w:firstColumn="1" w:lastColumn="0" w:noHBand="0" w:noVBand="1"/>
      </w:tblPr>
      <w:tblGrid>
        <w:gridCol w:w="724"/>
        <w:gridCol w:w="1134"/>
        <w:gridCol w:w="3147"/>
        <w:gridCol w:w="1134"/>
        <w:gridCol w:w="1843"/>
        <w:gridCol w:w="425"/>
        <w:gridCol w:w="426"/>
        <w:gridCol w:w="425"/>
        <w:gridCol w:w="567"/>
        <w:gridCol w:w="406"/>
        <w:gridCol w:w="425"/>
        <w:gridCol w:w="406"/>
        <w:gridCol w:w="426"/>
        <w:gridCol w:w="425"/>
        <w:gridCol w:w="567"/>
        <w:gridCol w:w="567"/>
        <w:gridCol w:w="425"/>
        <w:gridCol w:w="1985"/>
      </w:tblGrid>
      <w:tr w:rsidR="00143A1E" w:rsidRPr="00143A1E" w:rsidTr="009C2948">
        <w:trPr>
          <w:trHeight w:val="2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 п/п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Инвентарный номер</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Год выпуска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Заводской номер</w:t>
            </w:r>
          </w:p>
        </w:tc>
        <w:tc>
          <w:tcPr>
            <w:tcW w:w="5490" w:type="dxa"/>
            <w:gridSpan w:val="12"/>
            <w:tcBorders>
              <w:top w:val="single" w:sz="4" w:space="0" w:color="auto"/>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График периодического технического обслуживания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Кол-во обслуживаний за год</w:t>
            </w:r>
          </w:p>
        </w:tc>
      </w:tr>
      <w:tr w:rsidR="00143A1E" w:rsidRPr="00143A1E" w:rsidTr="009C2948">
        <w:trPr>
          <w:trHeight w:val="743"/>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43A1E" w:rsidRPr="00143A1E" w:rsidRDefault="00143A1E" w:rsidP="00143A1E">
            <w:pPr>
              <w:suppressAutoHyphens w:val="0"/>
              <w:contextualSpacing/>
              <w:rPr>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3A1E" w:rsidRPr="00143A1E" w:rsidRDefault="00143A1E" w:rsidP="00143A1E">
            <w:pPr>
              <w:suppressAutoHyphens w:val="0"/>
              <w:contextualSpacing/>
              <w:rPr>
                <w:color w:val="000000"/>
                <w:sz w:val="16"/>
                <w:szCs w:val="16"/>
                <w:lang w:eastAsia="ru-RU"/>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143A1E" w:rsidRPr="00143A1E" w:rsidRDefault="00143A1E" w:rsidP="00143A1E">
            <w:pPr>
              <w:suppressAutoHyphens w:val="0"/>
              <w:contextualSpacing/>
              <w:rPr>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3A1E" w:rsidRPr="00143A1E" w:rsidRDefault="00143A1E" w:rsidP="00143A1E">
            <w:pPr>
              <w:suppressAutoHyphens w:val="0"/>
              <w:contextualSpacing/>
              <w:rPr>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43A1E" w:rsidRPr="00143A1E" w:rsidRDefault="00143A1E" w:rsidP="00143A1E">
            <w:pPr>
              <w:suppressAutoHyphens w:val="0"/>
              <w:contextualSpacing/>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Январь</w:t>
            </w:r>
          </w:p>
        </w:tc>
        <w:tc>
          <w:tcPr>
            <w:tcW w:w="426"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Февраль</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Март</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Апрель</w:t>
            </w:r>
          </w:p>
        </w:tc>
        <w:tc>
          <w:tcPr>
            <w:tcW w:w="406"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proofErr w:type="spellStart"/>
            <w:r w:rsidRPr="00143A1E">
              <w:rPr>
                <w:color w:val="000000"/>
                <w:sz w:val="16"/>
                <w:szCs w:val="16"/>
                <w:lang w:eastAsia="ru-RU"/>
              </w:rPr>
              <w:t>Maй</w:t>
            </w:r>
            <w:proofErr w:type="spellEnd"/>
          </w:p>
        </w:tc>
        <w:tc>
          <w:tcPr>
            <w:tcW w:w="425"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Июнь</w:t>
            </w:r>
          </w:p>
        </w:tc>
        <w:tc>
          <w:tcPr>
            <w:tcW w:w="406"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Июль</w:t>
            </w:r>
          </w:p>
        </w:tc>
        <w:tc>
          <w:tcPr>
            <w:tcW w:w="426"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Август</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Сентябрь</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Октябрь</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Ноябрь</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Декабрь</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43A1E" w:rsidRPr="00143A1E" w:rsidRDefault="00143A1E" w:rsidP="00143A1E">
            <w:pPr>
              <w:suppressAutoHyphens w:val="0"/>
              <w:contextualSpacing/>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Терапевтическое отделение № 1 / г Челябинск, ул. </w:t>
            </w:r>
            <w:proofErr w:type="spellStart"/>
            <w:r w:rsidRPr="00143A1E">
              <w:rPr>
                <w:b/>
                <w:bCs/>
                <w:color w:val="000000"/>
                <w:sz w:val="16"/>
                <w:szCs w:val="16"/>
                <w:lang w:eastAsia="ru-RU"/>
              </w:rPr>
              <w:t>Цвиллинга</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rPr>
                <w:color w:val="000000"/>
                <w:sz w:val="16"/>
                <w:szCs w:val="16"/>
                <w:lang w:eastAsia="ru-RU"/>
              </w:rPr>
            </w:pPr>
          </w:p>
        </w:tc>
      </w:tr>
      <w:tr w:rsidR="00143A1E" w:rsidRPr="00143A1E" w:rsidTr="009C2948">
        <w:trPr>
          <w:trHeight w:val="45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ЭЛЕКТРОКАРДИОГРАФ 3-6-12 КАНАЛЬНЫЙ С РЕГИСТРАЦИЕЙ ЭКГ В РУЧНОМ И АВТОМАТИЧЕСКОМ РЕЖИМАХ ЭК12Т-01-"Р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GS230211088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45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МОБИЛЬНЫЙ 3-6-12 КАНАЛЬНЫЙ ЭК12Т-01-Р-Д/141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GS10202379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43A1E" w:rsidRPr="00143A1E" w:rsidRDefault="00143A1E" w:rsidP="00143A1E">
            <w:pPr>
              <w:suppressAutoHyphens w:val="0"/>
              <w:contextualSpacing/>
              <w:jc w:val="both"/>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r w:rsidRPr="00143A1E">
              <w:rPr>
                <w:b/>
                <w:bCs/>
                <w:color w:val="000000"/>
                <w:sz w:val="16"/>
                <w:szCs w:val="16"/>
                <w:lang w:eastAsia="ru-RU"/>
              </w:rPr>
              <w:t xml:space="preserve">Офтальмологическое отделение /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БП-010622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ПРОЕКТОР ЗНАКОВ ОФТАЛЬМОЛОГИЧЕСКИЙ HCP-7000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7PR00R22A00016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ТОНОМЕТР БЕСКОНТАКТНЫЙ NCT-200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Z9BP3463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СТОЛ ОФТАЛЬМОЛОГИЧЕСКИЙ TAVO-</w:t>
            </w:r>
            <w:proofErr w:type="spellStart"/>
            <w:proofErr w:type="gramStart"/>
            <w:r w:rsidRPr="00143A1E">
              <w:rPr>
                <w:color w:val="000000"/>
                <w:sz w:val="16"/>
                <w:szCs w:val="16"/>
                <w:lang w:eastAsia="ru-RU"/>
              </w:rPr>
              <w:t>xyz</w:t>
            </w:r>
            <w:proofErr w:type="spellEnd"/>
            <w:r w:rsidRPr="00143A1E">
              <w:rPr>
                <w:color w:val="000000"/>
                <w:sz w:val="16"/>
                <w:szCs w:val="16"/>
                <w:lang w:eastAsia="ru-RU"/>
              </w:rPr>
              <w:t xml:space="preserve">  ЭЛЕКТРИЧЕСКИЙ</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Z9B83463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00-000626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ПРОЕКТОР ЗНАКОВ </w:t>
            </w:r>
            <w:proofErr w:type="gramStart"/>
            <w:r w:rsidRPr="00143A1E">
              <w:rPr>
                <w:color w:val="000000"/>
                <w:sz w:val="16"/>
                <w:szCs w:val="16"/>
                <w:lang w:eastAsia="ru-RU"/>
              </w:rPr>
              <w:t>ПЗ  МД</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00-001870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ПРИБОР  ПЕРИГРАФ</w:t>
            </w:r>
            <w:proofErr w:type="gramEnd"/>
            <w:r w:rsidRPr="00143A1E">
              <w:rPr>
                <w:color w:val="000000"/>
                <w:sz w:val="16"/>
                <w:szCs w:val="16"/>
                <w:lang w:eastAsia="ru-RU"/>
              </w:rPr>
              <w:t xml:space="preserve"> ПЕРИКОМ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ОФТАЛЬМОСКОП  ВЕТА</w:t>
            </w:r>
            <w:proofErr w:type="gramEnd"/>
            <w:r w:rsidRPr="00143A1E">
              <w:rPr>
                <w:color w:val="000000"/>
                <w:sz w:val="16"/>
                <w:szCs w:val="16"/>
                <w:lang w:eastAsia="ru-RU"/>
              </w:rPr>
              <w:t xml:space="preserve"> 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ОФТАЛЬМОСКОП  ВЕТА</w:t>
            </w:r>
            <w:proofErr w:type="gramEnd"/>
            <w:r w:rsidRPr="00143A1E">
              <w:rPr>
                <w:color w:val="000000"/>
                <w:sz w:val="16"/>
                <w:szCs w:val="16"/>
                <w:lang w:eastAsia="ru-RU"/>
              </w:rPr>
              <w:t xml:space="preserve"> 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4550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00-001923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-02 ПРА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4541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00-001857</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9761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00-001920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4542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4552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-02  ПРА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00-001921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4553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9783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9787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00-001922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ИНДИКАТОР  ИГД</w:t>
            </w:r>
            <w:proofErr w:type="gramEnd"/>
            <w:r w:rsidRPr="00143A1E">
              <w:rPr>
                <w:color w:val="000000"/>
                <w:sz w:val="16"/>
                <w:szCs w:val="16"/>
                <w:lang w:eastAsia="ru-RU"/>
              </w:rPr>
              <w:t xml:space="preserve">-02 ПРА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4539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00-004667</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АНОМАЛОСКОП ЦВЕТ-1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91308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00-000613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ПРИБОР  MESOTEST</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62801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00-000503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ЩЛ 2Б ИФ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10256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00-000602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40093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00-001848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ОФТАЛЬМОСКОП ВХА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Т01020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00-001844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ОФТАЛЬМОСКОП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Т01012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00-001845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ОФТАЛЬМОСКОП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Т01013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00-001846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ОФТАЛЬМОСКОП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Т01014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00-001843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ОФТАЛЬМОСКОП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Т01007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00-000568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АВТОРЕФРАКТОМЕТР R-50M CANON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601540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00-001753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SHIN NIPPOH SL-45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748811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SL-1E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1113931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SL-1E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1113929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00-001755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АНОМАЛОСКОП OCULUS НМС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47017090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00-001849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ПЕРИМЕТР  CENTERFIELD</w:t>
            </w:r>
            <w:proofErr w:type="gramEnd"/>
            <w:r w:rsidRPr="00143A1E">
              <w:rPr>
                <w:color w:val="000000"/>
                <w:sz w:val="16"/>
                <w:szCs w:val="16"/>
                <w:lang w:eastAsia="ru-RU"/>
              </w:rPr>
              <w:t xml:space="preserve">  II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23027001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00-001851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ТОНОМЕТР БЕСКОНТАКТНЫЙ SHIN NIPPON NCT-10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67АQ0207E</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00-001873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ПРОЕКТОР ЗНАКОВ АСР-8 ЕМ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ЕМ 1433572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00-001874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ПРОЕКТОР ЗНАКОВ АСР-8 ЕМ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ЕМ 1433574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00-001872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КОМБАЙН  IS</w:t>
            </w:r>
            <w:proofErr w:type="gramEnd"/>
            <w:r w:rsidRPr="00143A1E">
              <w:rPr>
                <w:color w:val="000000"/>
                <w:sz w:val="16"/>
                <w:szCs w:val="16"/>
                <w:lang w:eastAsia="ru-RU"/>
              </w:rPr>
              <w:t xml:space="preserve">-600 ОФТАЛЬМОЛОГИЧЕСКИЙ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20080007606882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00-001871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КОМБАЙН  IS</w:t>
            </w:r>
            <w:proofErr w:type="gramEnd"/>
            <w:r w:rsidRPr="00143A1E">
              <w:rPr>
                <w:color w:val="000000"/>
                <w:sz w:val="16"/>
                <w:szCs w:val="16"/>
                <w:lang w:eastAsia="ru-RU"/>
              </w:rPr>
              <w:t xml:space="preserve">-600 ОФТАЛЬМОЛОГИЧЕСКИЙ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20080007606883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00-001359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ТОНОМЕТР HNT-7000 HUVITZ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HS 7500 HUVITZ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7HSOZE 14B0007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00-001599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SL 203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00-001242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SL-P-04 С НАСАДКАМИ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127031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00-001241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SL-P-04 С НАСАДКАМИ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127045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Отоларингологическое отделение /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00-000897</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КРЕСЛО КВ-2С ВРАЩАЮЩЕЕСЯ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АМПУ-КОМПРЕССОР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00-000649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КРЕСЛО КВ-2 ТИПА БАРАНИ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00-000407</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КАМЕРА УФ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1569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00-004661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АУДИОМЕТР AZ 26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38013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АУДИОМЕТР АС 40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640331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ОТОСКОП COMPAC VIDEO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23120 Р</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АНГИОДИН-ЭХО КОМПЬЮТЕРНЫЙ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0504-08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АСПИРАТОР VARIO 18 AC ВАКУУМНЫЙ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1244583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00-000903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ЛОР MODULA-EVROPA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МОД09120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АУДИОМЕТР СSI 17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20012100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КОМПЛЕКС НЕЙРО-АУДИО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6302208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00-000937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ЛОР MODULA-EVROPA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МОD 09-121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КОМПЛЕКСНОЕ РАБОЧЕЕ МЕСТО ВРАЧА MODULA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МОД 06 923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КОМПЛЕКТ ДЛЯ РЕЧЕВОЙ АУДИОМЕТРИИ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АУДИОМЕТР AD 226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906538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АУДИОМЕТР AD-226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907230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БП-010025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УЛЬТРАЗВУКОВОЙ ХИРУРГИЧЕСКИЙ АУЗХ-100 ФОТЕК</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Хирургическое отделение /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БП-010811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КРОВАТЬ МЕДИЦИНСКАЯ МНОГОФУНКЦИОНАЛЬНАЯ С ПНЕВМАТИЧЕСКИМ ПРИВОДОМ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КРОВАТЬ МЕДИЦИНСКАЯ МНОГОФУНКЦИОНАЛЬНАЯ С ПНЕВМАТИЧЕСКИМ ПРИВОДОМ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КРОВАТЬ МЕДИЦИНСКАЯ МНОГОФУНКЦИОНАЛЬНАЯ С ПНЕВМАТИЧЕСКИМ ПРИВОДОМ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КРОВАТЬ МЕДИЦИНСКАЯ МНОГОФУНКЦИОНАЛЬНАЯ С ПНЕВМАТИЧЕСКИМ ПРИВОДОМ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КРОВАТЬ МЕДИЦИНСКАЯ МНОГОФУНКЦИОНАЛЬНАЯ С ПНЕВМАТИЧЕСКИМ ПРИВОДОМ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КРОВАТЬ МЕДИЦИНСКАЯ МНОГОФУНКЦИОНАЛЬНАЯ С ПНЕВМАТИЧЕСКИМ ПРИВОДОМ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БП-011082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РУКОЯТКА ДЛЯ БОРА INTRA (НАКОНЕЧНИК)</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БП-011083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РУКОЯТКА ДЛЯ БОРА INTRA (НАКОНЕЧНИК) ПРЯМАЯ, 11 СМ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БП-011207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proofErr w:type="gramStart"/>
            <w:r w:rsidRPr="00143A1E">
              <w:rPr>
                <w:sz w:val="16"/>
                <w:szCs w:val="16"/>
                <w:lang w:eastAsia="ru-RU"/>
              </w:rPr>
              <w:t>КРОВАТЬ  МЕДИЦИНСКАЯ</w:t>
            </w:r>
            <w:proofErr w:type="gramEnd"/>
            <w:r w:rsidRPr="00143A1E">
              <w:rPr>
                <w:sz w:val="16"/>
                <w:szCs w:val="16"/>
                <w:lang w:eastAsia="ru-RU"/>
              </w:rPr>
              <w:t xml:space="preserve"> ЭЛЕКТРИЧЕСКАЯ ФУНКЦИОНАЛЬНАЯ МОДЕЛЬ SKD-A В СОСТАВЕ И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СТОЛ ОПЕРАЦИОННЫЙ STRERN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БП-010825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ЭЛЕКТРОХИРУРГИЧЕСКИЙ ВЫСОКОЧАСТОТНЫЙ ЭХВЧ-350-01 ФОТЕК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00-000866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КОМПЛЕКС КАП-ЭЛМ 01 АНДРО-ГИН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ЭХВЧ 300-01-АКСИ (</w:t>
            </w:r>
            <w:proofErr w:type="gramStart"/>
            <w:r w:rsidRPr="00143A1E">
              <w:rPr>
                <w:color w:val="000000"/>
                <w:sz w:val="16"/>
                <w:szCs w:val="16"/>
                <w:lang w:eastAsia="ru-RU"/>
              </w:rPr>
              <w:t>КОАГУЛЯТОР )</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410035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00-001799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АСПИРАТОР  ИРРИГАТОР</w:t>
            </w:r>
            <w:proofErr w:type="gramEnd"/>
            <w:r w:rsidRPr="00143A1E">
              <w:rPr>
                <w:color w:val="000000"/>
                <w:sz w:val="16"/>
                <w:szCs w:val="16"/>
                <w:lang w:eastAsia="ru-RU"/>
              </w:rPr>
              <w:t xml:space="preserve"> АИ-01-АКСИ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390038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ИСТОЧНИК СВЕТА ПЕНТАКС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A111564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00-001795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073402102V1 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073402111V1 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00-001550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w:t>
            </w:r>
            <w:proofErr w:type="gramStart"/>
            <w:r w:rsidRPr="00143A1E">
              <w:rPr>
                <w:color w:val="000000"/>
                <w:sz w:val="16"/>
                <w:szCs w:val="16"/>
                <w:lang w:eastAsia="ru-RU"/>
              </w:rPr>
              <w:t>АИР-У</w:t>
            </w:r>
            <w:proofErr w:type="gramEnd"/>
            <w:r w:rsidRPr="00143A1E">
              <w:rPr>
                <w:color w:val="000000"/>
                <w:sz w:val="16"/>
                <w:szCs w:val="16"/>
                <w:lang w:eastAsia="ru-RU"/>
              </w:rPr>
              <w:t xml:space="preserve"> ПЛЮС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АМУС-01- ИНТРАМАГ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1335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ЭЛЕКТРОХИРУРГИЧЕСКИЙ ЭХВЧ 350 ФОТЕК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161425-5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Кардиологическое отделение №1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БП-010450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МОБИЛЬНЫЙ 3-6-12 КАНАЛЬНЫЙ ЭК12Т-01-Р-Д/141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GS210302979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PRIMEDIC DEFI N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Пульмонологическое отделение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00-001031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ИНГАЛЯТОР-НЕБУЛАЙЗЕР OMRON U-17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00-001032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ИНГАЛЯТОР-НЕБУЛАЙЗЕР OMRON U-17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ИНГАЛЯТОР ОМРОН NEU 17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ПОРТАТИВНЫЙ РУЧНОЙ МОНИТОР ОКИСИ АЗОТА NOBREATH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NBR023545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ИНГАЛЯТОР - НЕБУЛАЙЗЕР OMRON U-17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6576831/944460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Кардиологическое отделение №2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ЭК12Т АЛЬТОН 06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Гастроэнтерологическое отделение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 ARMED 80-2S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2009</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Эндокринологическое отделение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РАЗМОРАЖИВАТЕЛЬ СВЕЖЕЗАМОРОЖЕННОЙ ПЛАЗМЫ АВТОМАТИЧЕСКИЙ СО СВЕТОВОЙ И ЗВУКОВОЙ СИГНАЛИЗАЦИИ РП2-01-Б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2961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БП-010787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АНАЛИЗАТОР БИОИМПЕДАНСНЫЙ ОБМЕННЫХ ПОЦЕССОВ И СОСТАВА ТЕЛА АВС-02 "МЕДАСС"</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4237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 ARMED 80-2S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Гинекологическое отделение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114.00271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КОНЦЕНТРАТОР 7F-5L АРМЕД</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2009</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АСПИРАТОР  DOMINANT</w:t>
            </w:r>
            <w:proofErr w:type="gramEnd"/>
            <w:r w:rsidRPr="00143A1E">
              <w:rPr>
                <w:color w:val="000000"/>
                <w:sz w:val="16"/>
                <w:szCs w:val="16"/>
                <w:lang w:eastAsia="ru-RU"/>
              </w:rPr>
              <w:t xml:space="preserve"> 50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1194387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00-001306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ЭМАЛЕД 300-01-П ХИРУРГИЧЕСКИЙ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ММ 03 00187 1113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Отделение гнойной хирургии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БП-010432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УЛЬТРАЗВУКОВОЙ ХИРУРГИЧЕСКИЙ КАВИТАЦИОННЫЙ </w:t>
            </w:r>
            <w:proofErr w:type="gramStart"/>
            <w:r w:rsidRPr="00143A1E">
              <w:rPr>
                <w:color w:val="000000"/>
                <w:sz w:val="16"/>
                <w:szCs w:val="16"/>
                <w:lang w:eastAsia="ru-RU"/>
              </w:rPr>
              <w:t>ФОТЕК  МОДЕЛЬ</w:t>
            </w:r>
            <w:proofErr w:type="gramEnd"/>
            <w:r w:rsidRPr="00143A1E">
              <w:rPr>
                <w:color w:val="000000"/>
                <w:sz w:val="16"/>
                <w:szCs w:val="16"/>
                <w:lang w:eastAsia="ru-RU"/>
              </w:rPr>
              <w:t xml:space="preserve"> ACTITON-A</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00-001653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ПЕЛИКАН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РЕНАСИС-EZ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КОМПЛЕКС ЗЕРЦ МУЛЬТИФАНКШН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КС 3000312036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Отделение сосудистой хирургии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МОБИЛЬНЫЙ 3-6-12 КАНАЛЬНЫЙ ЭК12Т-01-Р-Д/141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GS210302980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Централизованная стерилизация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xml:space="preserve">, д. 23,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00-000863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 320 П 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00-000861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ГК 100-3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00-000914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 320 П 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00-000412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ГК 100 3 ЦТ 129 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00-000414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СТЕРИЛИЗАТОР  ГК</w:t>
            </w:r>
            <w:proofErr w:type="gramEnd"/>
            <w:r w:rsidRPr="00143A1E">
              <w:rPr>
                <w:color w:val="000000"/>
                <w:sz w:val="16"/>
                <w:szCs w:val="16"/>
                <w:lang w:eastAsia="ru-RU"/>
              </w:rPr>
              <w:t xml:space="preserve"> 100 3 ЦТ 129 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00-000413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СТЕРИЛИЗАТОР  ГК</w:t>
            </w:r>
            <w:proofErr w:type="gramEnd"/>
            <w:r w:rsidRPr="00143A1E">
              <w:rPr>
                <w:color w:val="000000"/>
                <w:sz w:val="16"/>
                <w:szCs w:val="16"/>
                <w:lang w:eastAsia="ru-RU"/>
              </w:rPr>
              <w:t xml:space="preserve"> 100 3 ЦТ 129 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00-000673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СТЕРИЛИЗАТОР  ГК</w:t>
            </w:r>
            <w:proofErr w:type="gramEnd"/>
            <w:r w:rsidRPr="00143A1E">
              <w:rPr>
                <w:color w:val="000000"/>
                <w:sz w:val="16"/>
                <w:szCs w:val="16"/>
                <w:lang w:eastAsia="ru-RU"/>
              </w:rPr>
              <w:t xml:space="preserve"> 100-3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00-000411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СТЕРИЛИЗАТОР  ГК</w:t>
            </w:r>
            <w:proofErr w:type="gramEnd"/>
            <w:r w:rsidRPr="00143A1E">
              <w:rPr>
                <w:color w:val="000000"/>
                <w:sz w:val="16"/>
                <w:szCs w:val="16"/>
                <w:lang w:eastAsia="ru-RU"/>
              </w:rPr>
              <w:t xml:space="preserve"> 100 3 ЦТ 129 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00-000576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ГК 100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113.20451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СТЕРИЛИЗАТОР ГК 100 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1246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00-000601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АКВАДИСТИЛЛЯТОР АЭ 25 МО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00-001316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ГК-100-4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90613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00-000184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ПАРОВОЙ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00-001299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 320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1391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00-001311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 320 МИЗ-МА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1382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00-001302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 320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13112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00-001301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 320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13113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00-001303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 320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13114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00-001300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 320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13115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00-000901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АКВАДИСТИЛЛЯТОР АЭ 25 МО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00-000912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АКВАДИСТИЛЛЯТОР ФЭ 25 МО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113.113389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АКВАДИСТИЛЛЯТОР AQUA-10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Физиотерапевтическое отделение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xml:space="preserve">, д.23,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д.41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БП-011218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ДЛЯ МЕСТНОЙ ДАРСОНВАЛИЗАЦИИ "ИСКРА-3М"</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БП-011217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 xml:space="preserve">АППАРАТ КВЧ ТЕРАПИИ ТРЕХЧАСТОТНЫЙ </w:t>
            </w:r>
            <w:proofErr w:type="gramStart"/>
            <w:r w:rsidRPr="00143A1E">
              <w:rPr>
                <w:sz w:val="16"/>
                <w:szCs w:val="16"/>
                <w:lang w:eastAsia="ru-RU"/>
              </w:rPr>
              <w:t>МИКРОПРОЦЕССОРНЫЙ  КВЧ</w:t>
            </w:r>
            <w:proofErr w:type="gramEnd"/>
            <w:r w:rsidRPr="00143A1E">
              <w:rPr>
                <w:sz w:val="16"/>
                <w:szCs w:val="16"/>
                <w:lang w:eastAsia="ru-RU"/>
              </w:rPr>
              <w:t>-7, 1/5, 6/4, 9-НД</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БП-010728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ДЛЯ НИЗКОЧАСТОТНОЙ МАГНИТОТЕРАПИИ ПЕРЕДВИЖНОЙ "ПОЛЮС-2М"</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П2М011551022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БП-010729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МАГНИТОТЕРАПЕВТИЧЕСКИЙ НИЗКОЧАСТОТНЫЙ ПРОГРАММИРУЕМЫЙ С РЕЖИМОМ СКАНИРОВАНИЯ "ГРАДИЕНТ-4М"</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352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БП-010788</w:t>
            </w:r>
          </w:p>
        </w:tc>
        <w:tc>
          <w:tcPr>
            <w:tcW w:w="3147" w:type="dxa"/>
            <w:tcBorders>
              <w:top w:val="nil"/>
              <w:left w:val="nil"/>
              <w:bottom w:val="single" w:sz="4" w:space="0" w:color="auto"/>
              <w:right w:val="single" w:sz="4" w:space="0" w:color="auto"/>
            </w:tcBorders>
            <w:shd w:val="clear" w:color="auto" w:fill="auto"/>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МАГНИТОТЕРАПЕВТИЧЕСКИЙ "АЛМАГ-02"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БП-010656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ПОЛИМАГ-02М С ПРИНАДЛЕЖНОСТЯМИ</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БП-010412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УВЧ ТЕРАПИИ СО СТУПЕНЧАТОЙ РЕГУЛИРОВКОЙ МОЩНОСТИ УВЧ-60 МЕД ТЕКО</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ПОЛИМАГ 01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00-000985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ТЕРМОШКАФ 3.50-W2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02.02.1967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00-001778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ДЛЯ ТАЛАССОТЕРАПИИ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00-001779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ДЛЯ ТАЛАССОТЕРАПИИ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00-001774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ДЛЯ ТАЛАССОТЕРАПИИ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ДЛЯ ТАЛАССОТЕРАПИИ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00-001776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ДЛЯ ТАЛАССОТЕРАПИИ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00-001777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ДЛЯ ТАЛАССОТЕРАПИИ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00-000925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ДЛЯ СУХИХ УГЛЕКИСЛЫХ ВАНН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28751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ПОДВОДНОГО ДУШ-МАССАЖ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28752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00-000920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ВАННА БАЛЬНЕОЛОГИЧЕСКАЯ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28747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ВАННА БАЛЬНЕОЛОГИЧЕСКАЯ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28749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ВАННА БАЛЬНЕОЛОГИЧЕСКАЯ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ВАННА ПОДВОДНОГО МАССАЖА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28478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ГРАДИЕНТ 1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АМПЛЬПУЛЬС -5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17231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00-000906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АДФТ-4 РАДУГА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УВЧ </w:t>
            </w:r>
            <w:proofErr w:type="gramStart"/>
            <w:r w:rsidRPr="00143A1E">
              <w:rPr>
                <w:color w:val="000000"/>
                <w:sz w:val="16"/>
                <w:szCs w:val="16"/>
                <w:lang w:eastAsia="ru-RU"/>
              </w:rPr>
              <w:t>80  04</w:t>
            </w:r>
            <w:proofErr w:type="gramEnd"/>
            <w:r w:rsidRPr="00143A1E">
              <w:rPr>
                <w:color w:val="000000"/>
                <w:sz w:val="16"/>
                <w:szCs w:val="16"/>
                <w:lang w:eastAsia="ru-RU"/>
              </w:rPr>
              <w:t xml:space="preserve">   СТРЕЛА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УВЧ 70 01 А СТРЕЛА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00-001783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ПРИБОР-СМЕСИТЕЛЬ ФАНГО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00-001002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ВАННА МОБИЛЬНАЯ ДЛЯ РУК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00-001003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ВАННА МОБИЛЬНАЯ ДЛЯ РУК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00-000899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ЭЛЕКТРОСТИМУЛЯТОР МИОРИТМ 040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1930/21027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ЭТЕР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00-001879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УЗТ-1.02С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ЭЛЕКТРОСТИМУЛЯТОР ТРАНСАИР 04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00-000519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УЗТ 1 07 Ф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8241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МИЛТА Ф 8 01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8122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УЗТ-1.07Ф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7792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00-001878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УЗТ-1.01Ф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ЛУЧ 4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ВАННА ВАДМ 650 7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00-000898</w:t>
            </w:r>
          </w:p>
        </w:tc>
        <w:tc>
          <w:tcPr>
            <w:tcW w:w="3147" w:type="dxa"/>
            <w:tcBorders>
              <w:top w:val="nil"/>
              <w:left w:val="nil"/>
              <w:bottom w:val="single" w:sz="4" w:space="0" w:color="auto"/>
              <w:right w:val="single" w:sz="4" w:space="0" w:color="auto"/>
            </w:tcBorders>
            <w:shd w:val="clear" w:color="auto" w:fill="auto"/>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ЭЛЕКТРОСТИМУЛЯТОР МИОРИТМ 040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АМПЛИПУЛЬС 5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ИНГАЛЯТОР  АЛЬБЕДО</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00-004678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ТОНУС-1 ДТ 50 3 ДЛЯ ЛЕЧЕНИЯ ДИАДИНАМИЧЕСКИМИ ТОКАМИ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22018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00-004679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ТОНУС-1 ДТ 50 3 ДЛЯ ЛЕЧЕНИЯ ДИАДИНАМИЧЕСКИМИ ТОКАМИ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22019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КАФЕДРА ВУОКСА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ТЕРМОВАННА ПАРАФИНОВАЯ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10854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00-000983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КОТЁЛ ГРЯЗЕВОЙ 3.65-60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60170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00-000887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ЭС 10-</w:t>
            </w:r>
            <w:proofErr w:type="gramStart"/>
            <w:r w:rsidRPr="00143A1E">
              <w:rPr>
                <w:color w:val="000000"/>
                <w:sz w:val="16"/>
                <w:szCs w:val="16"/>
                <w:lang w:eastAsia="ru-RU"/>
              </w:rPr>
              <w:t>5  ЭЛЕКТРОСНОМ</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18870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УЗТ-1.07Ф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10590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ТЕРМОШКАФ 3.50-W2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02.02.1966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МУСТАНГ 2000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809353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МУСТАНГ 2000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809359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ШКАФ - ОБОГРЕВАТЕЛЬ ФАНГО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168687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00-004566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УЗТ 1 08Ф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10913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DL 2002D МАССАЖНЫЙ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804989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MASTERPULS MP100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DC 1640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00-001883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УВЧ-70-01- СТРЕЛА+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1207015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КВЧ 7 НД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1289-09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ДУШЕВАЯ МАССОРТЕРМ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04101/10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НАГРЕВАТЕЛЬ ТЕРМОКОМПРЕССОВ HYDROTHERM WTA 15 ST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1247.1108.10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МАГНИТНО-ИК ЛАЗЕРНЫЙ МИЛТА Ф 8-01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ГРЯЗЕМЕШАЛКА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ГРЯЗЕМЕШАЛКА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00-001427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ДИНАМИЧЕСКОЙ ЭЛЕКТРОСТИМУЛЯЦИИ И ЭЛЕКТРОМАССАЖА ДЭНАС-ВЕРТЕБРА-02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АЛА-832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00-001256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ЭЛЕКТРОСТИМУЛЯТОР МЕДАПТОН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ГРИЗЛИ</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АМО-АТОС-Э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00-001295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ТРАНСАИР 07 СУРДОЛОГИЧЕСКИЙ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6168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АМПЛИПУЛЬС-5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801122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АМПЛИПУЛЬС 7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РАНЕТ ДМВ-20-1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11150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ОБЛУЧАТЕЛЬ ОУФА "СОЛНЫШКО"</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359206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ЛАЗЕРНЫЙ МИЛТА</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4687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ГАЛЬВАНИЗАЦИИ "ПОТОК-1"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152763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ГАЛЬВАНИЗАЦИИ "ПОТОК-1"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109139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ГАЛЬВАНИЗАЦИИ "ПОТОК-1"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77376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ГАЛЬВАНИЗАЦИИ "ПОТОК-1"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109466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ГАЛЬВАНИЗАЦИИ "ПОТОК-1"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109525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ГАЛЬВАНИЗАЦИИ "ПОТОК-1"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109513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ГАЛЬВАНИЗАЦИИ "ПОТОК-1"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113.000192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ЭЛЕКТРОСОН ЭС -10-5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113.000686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ОБЛУЧАТЕЛЬ ОУФНУ</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ОБЛУЧАТЕЛЬ УФО ОРК-21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61993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ОБЛУЧАТЕЛЬ УФО ОРК-21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62084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113.000686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ОБЛУЧАТЕЛЬ ОУФНУ</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113.000736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 "МУССОН-1М"</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113.000736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 "МУССОН-1М"</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113.000736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 "МУССОН-1М"</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113.000736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 "МУССОН-1М"</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УЛЬТРАТОН 03-АМП С ПОСОБИЕМ И КОМПЛЕКТ. ЭЛЕКТРОД.</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39037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УЛЬТРАТОН 03-АМП С ПОСОБИЕМ И КОМПЛЕКТ. ЭЛЕКТРОД.</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39035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УЛЬТРАТОН 03-АМП С ПОСОБИЕМ И КОМПЛЕКТ. ЭЛЕКТРОД.</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39110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УЛЬТРАТОН 03-АМП С ПОСОБИЕМ И КОМПЛЕКТ. ЭЛЕКТРОД.</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39107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УЛЬТРАТОН 03-АМП С ПОСОБИЕМ И КОМПЛЕКТ. ЭЛЕКТРОД.</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39049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УЛЬТРАТОН 03-АМП С ПОСОБИЕМ И КОМПЛЕКТ. ЭЛЕКТРОД.</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39039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АЛМАГ-02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316</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226</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МЕСТНОЙ ДОРСОНВАЛИЗАЦИИ КОРОНА</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3123024</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227</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МЕСТНОЙ ДОРСОНВАЛИЗАЦИИ КОРОНА</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228</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МЕСТНОЙ ДОРСОНВАЛИЗАЦИИ КОРОНА</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229</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МЕСТНОЙ ДОРСОНВАЛИЗАЦИИ КОРОНА</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АЛМАГ-01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143</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113.000648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СТИМУЛ-1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00-009288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АЛМАГ 02 МАГНИТОТЕРАПЕВТИЧЕСКИЙ</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00937.16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00-009306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УВЧ-30.03 НАН ЭМА</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УЗТ-1.07Ф</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12472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БП-009661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УЗТ-1.07Ф</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12624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ПОЛИМАГ-02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ДИНАМИЧЕСКОЙ ЭЛЕКТРОСТИМУЛЯЦИИ И ЭЛЕКТРОМАССАЖА ДЭНАС-ВЕРТЕБРА-02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АГБ-450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БП-00024914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 УЛЬТРАЗВУКОВОЙ РОТОР</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9060029314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БП-00024914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 УЛЬТРАЗВУКОВОЙ РОТОР</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7061524333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ГАЛОИНГАЛЯТОР ГАЛОНЕБ ГИСА-01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19086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БП-00025257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КВЧ ТЕРАПИИ КВЧ-НД</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326719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БП-00025258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1566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БП-00025259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1582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БП-00025260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21829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БП-00025261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21859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БП-00023402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21853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БП-00023402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21841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БП-00023530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ДАРСОНВАЛЬ ДЕ 212 КАРАТ</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БП-00023530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ДАРСОНВАЛЬ ДЕ 212 КАРАТ</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00-00017191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ИНГАЛЯТОР-НЕБУЛАЙЗЕР OMRON</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00-00017191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ИНГАЛЯТОР-НЕБУЛАЙЗЕР OMRON</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ПАРАФИНОНАГРЕВАТЕЛЬ КАСКАД-40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БП-00026837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МАГНИТОТЕРАПЕВТИЧЕСКИЙ АЛМАГ +</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БП-00025659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МАГНИТНОТЕРАПЕВТИЧЕСКИЙ АЛМАГ-03</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БП-00026839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ГАЛЬВАНИЗАЦИИ И ЛЕКАРСТВЕННОГО ЭЛЕКТРОФОРЕЗА АВТОМАТИЗИР.ЭЛФОР-ПРОФ</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40703872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БП-00025660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ЛЕЧЕНИЯ ТОКАМИ НАДТОНАЛЬНОЙ ЧАСТОТЫ УЛЬТРАТОН-АМП-2ИНТ</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Отделение функциональной диагностики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xml:space="preserve">, д. 23,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ДЛЯ СПИРОМЕТРИИ И ПУЛЬСОКСИМЕТРИИ MIR, МОДЕЛИ SPIROLAB 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А23-OY.16346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БП-010768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СПИРОМЕТР ДИАГНОСТИЧЕСКИЙ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А23-0j.14882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БП-011209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ДЛЯ КАРДИОЛОГИЧЕСКОГО СТРЕСС-ТЕСТИРОВАНИЯ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БП-010600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СПИРОМЕТРИИ MIR В ВАРИАНТЕ ИСПОЛНЕНИЯ: SPIROLAB 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А-23-OJ,12520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КАРДИО.СТРЕСС-ТЕСТИРИВОНИЯ CASE</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STE21410021SA</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СТАЦИОНАРНЫЙ 3-6-12 КАНАЛЬНЫЙ ЭК12Т-01-Р-Д/260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S210300850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СТАЦИОНАРНЫЙ 3-6-12 КАНАЛЬНЫЙ ЭК12Т-01-Р-Д/260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S210100736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ЭХОЭНЦЕФАЛОСКОП ЭЭС 25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ЭХОЭНЦЕФАЛОСКОП ЭЭС-70 ПЕРЕНОСНОЙ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ПРИБОР ВИБРОТЕСТЕР МБН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00-004655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ЭНЦЕФАЛОСКОП ЭС-12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KENZ CARDICO 1211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870051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71144019527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FUKUDA DENSHI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00-001246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FUKUDA DENSHI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00-001235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ВИБРОТЕСТЕР МБН ВТ 02 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ВИБРОТЕСТЕР МБН ВТ-02-1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ВИБРОТЕСТЕР МБН ВТ-02-1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1842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KENZ-CARDICO 302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8074642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00-001985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МАС 1200 ST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550020843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71144019533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КАРДИОСТИМУЛЯТОР  ЭЗОТЕСТ</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00-001608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val="en-US" w:eastAsia="ru-RU"/>
              </w:rPr>
            </w:pPr>
            <w:r w:rsidRPr="00143A1E">
              <w:rPr>
                <w:color w:val="000000"/>
                <w:sz w:val="16"/>
                <w:szCs w:val="16"/>
                <w:lang w:eastAsia="ru-RU"/>
              </w:rPr>
              <w:t>ВЕЛОЭРГОМЕТР</w:t>
            </w:r>
            <w:r w:rsidRPr="00143A1E">
              <w:rPr>
                <w:color w:val="000000"/>
                <w:sz w:val="16"/>
                <w:szCs w:val="16"/>
                <w:lang w:val="en-US" w:eastAsia="ru-RU"/>
              </w:rPr>
              <w:t xml:space="preserve"> SCHILLER </w:t>
            </w:r>
            <w:proofErr w:type="gramStart"/>
            <w:r w:rsidRPr="00143A1E">
              <w:rPr>
                <w:color w:val="000000"/>
                <w:sz w:val="16"/>
                <w:szCs w:val="16"/>
                <w:lang w:val="en-US" w:eastAsia="ru-RU"/>
              </w:rPr>
              <w:t>ERGOSANA  ERG</w:t>
            </w:r>
            <w:proofErr w:type="gramEnd"/>
            <w:r w:rsidRPr="00143A1E">
              <w:rPr>
                <w:color w:val="000000"/>
                <w:sz w:val="16"/>
                <w:szCs w:val="16"/>
                <w:lang w:val="en-US" w:eastAsia="ru-RU"/>
              </w:rPr>
              <w:t xml:space="preserve"> 911BP/LS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val="en-US"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16051100261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ЭЛЕКТРОСТИМУЛЯТОР  ВОСТОК</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91137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00-001240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CARDIMAX FX 8322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50000323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KENZ CARDICO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1303-0738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ДВЕНАДЦАТИКАНАЛЬНЫЙ PAGEWRITER TC 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CN71810072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ДВЕНАДЦАТИКАНАЛЬНЫЙ PAGEWRITER TC 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CN71810079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ДВЕНАДЦАТИКАНАЛЬНЫЙ PAGEWRITER TC 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CN71810080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БП-010346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ДВЕНАДЦАТИКАНАЛЬНЫЙ PAGEWRITER TC 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CN71810063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КОМПЬЮТЕРНЫЙ ПОЛИ-СПЕКТР 8/ЕХ</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1607 UC</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683" w:type="dxa"/>
            <w:gridSpan w:val="5"/>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Клинико-диагностическая лаборатория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xml:space="preserve">, д. 23,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 xml:space="preserve">ТЕРМОСТАТ МЕДИЦИНСКИЙ ВОДЯНОЙ СЕРИИ </w:t>
            </w:r>
            <w:proofErr w:type="gramStart"/>
            <w:r w:rsidRPr="00143A1E">
              <w:rPr>
                <w:sz w:val="16"/>
                <w:szCs w:val="16"/>
                <w:lang w:eastAsia="ru-RU"/>
              </w:rPr>
              <w:t>TW:TW</w:t>
            </w:r>
            <w:proofErr w:type="gramEnd"/>
            <w:r w:rsidRPr="00143A1E">
              <w:rPr>
                <w:sz w:val="16"/>
                <w:szCs w:val="16"/>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МЕДИЦИНСКИЙ ВОДЯНОЙ TW-2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00-000878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ТЕРМОШЕЙКЕР PST 60 HL 4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450906016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БП-010487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МЕДИЦИНСКАЯ СЕРИИ СМ (СМ 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2110275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00-000433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СТЕРИЛИЗАТОР  ГК</w:t>
            </w:r>
            <w:proofErr w:type="gramEnd"/>
            <w:r w:rsidRPr="00143A1E">
              <w:rPr>
                <w:color w:val="000000"/>
                <w:sz w:val="16"/>
                <w:szCs w:val="16"/>
                <w:lang w:eastAsia="ru-RU"/>
              </w:rPr>
              <w:t xml:space="preserve"> 100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1246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HUMASED 40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16040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300642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00-000778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300629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300797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00-000977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300799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00-000979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300802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00-000975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300803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00-000978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300804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00-001033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ВОШЕР ATLANTIS 4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501916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00-000542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ЭЛЕКТРОФОРЕЗА УЭФ-01 АСТРА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1 403 241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БП-010253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АНАЛИЗАТОР ГЛЮКОЗЫ И ЛАКАТА BIOSEN C-LINE GP+</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5213-20-0029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00-000410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АКВАДИСТИЛЛЯТОР  ЛЭ</w:t>
            </w:r>
            <w:proofErr w:type="gramEnd"/>
            <w:r w:rsidRPr="00143A1E">
              <w:rPr>
                <w:color w:val="000000"/>
                <w:sz w:val="16"/>
                <w:szCs w:val="16"/>
                <w:lang w:eastAsia="ru-RU"/>
              </w:rPr>
              <w:t xml:space="preserve"> 25 МО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ЦЕНТРИФУГА  ОС</w:t>
            </w:r>
            <w:proofErr w:type="gramEnd"/>
            <w:r w:rsidRPr="00143A1E">
              <w:rPr>
                <w:color w:val="000000"/>
                <w:sz w:val="16"/>
                <w:szCs w:val="16"/>
                <w:lang w:eastAsia="ru-RU"/>
              </w:rPr>
              <w:t xml:space="preserve">-6МЦ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00-001292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ЭЛЕКТРОФОРЕЗА УЭФ-01 АСТРА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1413938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БИОЛОГИЧЕСКИЙ HUMASCOPE PREMIUMLED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110968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00-001595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ГЛЮКОЗЫ И ЛАКАТА BIOSEN-LINE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5222-17-0015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ПРОМЫВАТЕЛЬ ПЛАНШЕТ АВТОМАТИЧЕСКИЙ АКВАМАРИН</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6010620110163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БП-009616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ФОТОМЕТР РЕАЛ Р, УПРАВЛЯЮЩИЙ КОМПЛЕКС</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1569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СПЕКТОРФОТОМЕТР СФ 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790488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КОЛОРИМЕТР ФОТОЭЛЕКТРИЧЕСКИЙ КФК 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9006505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00-000170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ФОТОМЕТР "КФК-3-01"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'1070473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00-001353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ГЛЮКОЗЫ И ЛАКТАТА BIOSEN C-LINE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5214-13-0202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00-000981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300795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00-000779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300798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00-000976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300800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00-001056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АНАЛИЗАТОР-КОАГУЛОМЕТР HUMACLOT DUO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HC-12206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БП-010078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ГАЗОВ </w:t>
            </w:r>
            <w:proofErr w:type="gramStart"/>
            <w:r w:rsidRPr="00143A1E">
              <w:rPr>
                <w:color w:val="000000"/>
                <w:sz w:val="16"/>
                <w:szCs w:val="16"/>
                <w:lang w:eastAsia="ru-RU"/>
              </w:rPr>
              <w:t>КРОВИ  EASY</w:t>
            </w:r>
            <w:proofErr w:type="gramEnd"/>
            <w:r w:rsidRPr="00143A1E">
              <w:rPr>
                <w:color w:val="000000"/>
                <w:sz w:val="16"/>
                <w:szCs w:val="16"/>
                <w:lang w:eastAsia="ru-RU"/>
              </w:rPr>
              <w:t xml:space="preserve"> BLOOD GAS ДЛЯ ЛАБОРАТОРНОЙ ДИАГНОСТИКИ IN VITRO (MEDICA)</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619030006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00-001525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БИОЛОГИЧЕСКИЙ HUMASCOPE PREMIUMLED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110965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БП-010305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ТВЕРДОТЕЛЬНЫЙ С ТАЙМЕРОМ ТТ-2 ТЕРМИТ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БП-010306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ТВЕРДОТЕЛЬНЫЙ С ТАЙМЕРОМ ТТ-2 ТЕРМИТ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БП-010307</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ТВЕРДОТЕЛЬНЫЙ С ТАЙМЕРОМ ТТ-2 ТЕРМИТ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БП-010308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ТВЕРДОТЕЛЬНЫЙ С ТАЙМЕРОМ ТТ-2 ТЕРМИТ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БП-010309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ТВЕРДОТЕЛЬНЫЙ С ТАЙМЕРОМ ТТ-2 ТЕРМИТ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БП-010310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ТВЕРДОТЕЛЬНЫЙ С ТАЙМЕРОМ ТТ-2 ТЕРМИТ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БП-010314</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 Z 216 MK, НАСТОЛЬНАЯ БЕЗ ОХЛАЖДЕНИЯ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БП-010313</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 Z 216 MK, НАСТОЛЬНАЯ С ОХЛАЖДЕНИЕМ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БП-010317</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СМ-50(ELMI)</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БП-010318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СМ-50(ELMI)</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БП-010315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ЦЕНТРИФУГА-ВСТРЯХИВАТЕЛЬ МЕДИЦИНСКАЯ СМ-70М-07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БП-010316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ЦЕНТРИФУГА-ВСТРЯХИВАТЕЛЬ МЕДИЦИНСКАЯ СМ-70М-07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ЭЛЕКТРИЧЕСКАЯ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ЭЛЕКТРИЧЕСКАЯ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ЭЛЕКТРИЧЕСКАЯ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ЭЛЕКТРИЧЕСКАЯ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113.000556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ОС 6 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113.000617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ДОЗАТОР АВТОМАТИЧЕСКИЙ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113.113140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ПЕРЕМЕШИВАЮЩЕЕ УСТРОЙСТВО ДЛЯ ПРОБ КРОВИ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МИКМЕД -5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МИКМЕД -5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МИКМЕД -5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МИКМЕД -5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МИКМЕД -5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СЧЕТЧИК "СФК-МИНИЛАБ-903" ФОРМЕННЫХ ЭЛ-ТОВ КРОВИ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СЧЕТЧИК "СФК-МИНИЛАБ-903" ФОРМЕННЫХ ЭЛ-ТОВ КРОВИ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113.113447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СЧЕТЧИК ЭЛЕМЕНТОВ КРОВИ МИНИЛАБ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113.113447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СЧЕТЧИК ЭЛЕМЕНТОВ КРОВИ МИНИЛАБ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113.113447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СЧЕТЧИК ЭЛЕМЕНТОВ КРОВИ МИНИЛАБ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113.113447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СЧЕТЧИК ЭЛЕМЕНТОВ КРОВИ МИНИЛАБ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СЧЕТЧИК ЛАБОРАТОРНЫЙ «ЛИДЕР -01"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СЧЕТЧИК ЛАБОРАТОРНЫЙ «ЛИДЕР -01"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00-009308</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АНАЛИЗАТОР ФЛУОРИМЕТРИЧЕСКИЙ RAMP 200 SYSTEM</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С000491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00-001335</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ГЕМАТОЛОГИЧЕСКИЙ ХР-300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 4070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00-001336</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ГЕМАТОЛОГИЧЕСКИЙ ХР-300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 5146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БП-010079</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БИОЛОГИЧЕСКИЙ HUMASCOPE PREMIUMLED ДЛЯ ЛАБОРАТОРНОЙ ДИАГНОСТИКИ IN VITRO</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111341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БП-010081</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БИОЛОГИЧЕСКИЙ HUMASCOPE PREMIUMLED ДЛЯ ЛАБОРАТОРНОЙ ДИАГНОСТИКИ IN VITRO</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111345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БП-010082</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БИОЛОГИЧЕСКИЙ HUMASCOPE PREMIUMLED ДЛЯ ЛАБОРАТОРНОЙ ДИАГНОСТИКИ IN VITRO</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111347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БП-010080</w:t>
            </w:r>
          </w:p>
        </w:tc>
        <w:tc>
          <w:tcPr>
            <w:tcW w:w="3147" w:type="dxa"/>
            <w:tcBorders>
              <w:top w:val="nil"/>
              <w:left w:val="nil"/>
              <w:bottom w:val="single" w:sz="4" w:space="0" w:color="auto"/>
              <w:right w:val="single" w:sz="4" w:space="0" w:color="auto"/>
            </w:tcBorders>
            <w:shd w:val="clear" w:color="auto" w:fill="auto"/>
            <w:vAlign w:val="bottom"/>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 БИОЛОГИЧЕСКИЙ HUMASCOPE PREMIUMLED ДЛЯ ЛАБОРАТОРНОЙ ДИАГНОСТИКИ IN VITRO</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111289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Отделение рентгенохирургических методов диагностики и лечения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КОМПЛЕКС ОБОРУДОВАНИЯ ДЛЯ ФИЗИОЛОГИЧЕСКОГО КОНТРОЛЯ ПАЦИЕНТА ДЛЯ АНГИОГРАФИЧЕСКОЙ УСТАНОВКИ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32300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00-000692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ВИДЕОКАМЕРА ЭНДОСКОПИЧЕСКАЯ ВКЭ 01 КРЫЛО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2007018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ELEKTROTOM 505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ELEKTROTOM 505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1062004J11817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ЭМАЛЕД 500 LT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LT000110411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00-009368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УЗО 10-01 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УЛЬТРАЗВУКОВОЙ ОЧИСТКИ УЗО10-01-МЕДЭЛ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108.023459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БАНЯ-ТЕРМОС ВОДЯНАЯ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108.023459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БАНЯ-ТЕРМОС ВОДЯНАЯ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Кожно-венерологическое отделение /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БП-010511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ПЕДИКЮРНЫЙ PODOLOG</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11140001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00-001037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ШКАФ АТ/NT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20-01 МТУСИ 50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СОСУД ДЮАРА СК-16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МИНИ ЭКСПЕРТ ДТ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1612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ELEKTROTOM 505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114.00830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КОНЦЕНТРАТОР КИСЛОРОДА JAY-5A</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2015</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00-001381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ОЗОНОТЕРАПИИ АОТ-Н-01-Арз-01/1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00-001503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ДЛЯ ПЕДИКЮРА PODO SPRAY NT 40 LIGT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0716.13-0666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Женская консультация /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БП-010581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МАММОГРАФ ЭЛЕКТРОИМПЕДАНСНЫЙ МНОГОЧАСТОТНЫЙ "МЭМ"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000521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ФЕТАЛЬНЫЙ АКУШЕРСКИЙ КОМПЬЮТЕРНЫЙ МАК-02-"Ч"</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2067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МАК-01 Ч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КОЛЬПОСКОП  ЦЕЙС</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ШКАФ </w:t>
            </w:r>
            <w:proofErr w:type="spellStart"/>
            <w:r w:rsidRPr="00143A1E">
              <w:rPr>
                <w:color w:val="000000"/>
                <w:sz w:val="16"/>
                <w:szCs w:val="16"/>
                <w:lang w:eastAsia="ru-RU"/>
              </w:rPr>
              <w:t>ШСвЛ</w:t>
            </w:r>
            <w:proofErr w:type="spellEnd"/>
            <w:r w:rsidRPr="00143A1E">
              <w:rPr>
                <w:color w:val="000000"/>
                <w:sz w:val="16"/>
                <w:szCs w:val="16"/>
                <w:lang w:eastAsia="ru-RU"/>
              </w:rPr>
              <w:t xml:space="preserve"> 80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00-000569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КОЛЬПОСКОП КР 3000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00-001911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ШКАФ </w:t>
            </w:r>
            <w:proofErr w:type="spellStart"/>
            <w:r w:rsidRPr="00143A1E">
              <w:rPr>
                <w:color w:val="000000"/>
                <w:sz w:val="16"/>
                <w:szCs w:val="16"/>
                <w:lang w:eastAsia="ru-RU"/>
              </w:rPr>
              <w:t>ШСвЛ</w:t>
            </w:r>
            <w:proofErr w:type="spellEnd"/>
            <w:r w:rsidRPr="00143A1E">
              <w:rPr>
                <w:color w:val="000000"/>
                <w:sz w:val="16"/>
                <w:szCs w:val="16"/>
                <w:lang w:eastAsia="ru-RU"/>
              </w:rPr>
              <w:t xml:space="preserve"> 80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КОЛЬПОСКОП LEISEGANG  1 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57718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00-001820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КОЛЬПОСКОП LEISEGANG  1 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57720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КОЛЬПОСКОП LEISEGANG  1 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40945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ПОЛОЧКА УЛЬТРАФИОЛЕТОВАЯ TAU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15854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ПОЛОЧКА УЛЬТРАФИОЛЕТОВАЯ TAU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15859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ГИНЕТОН-2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КОЛЬКОСКОП OLYMPUS OCS-500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711011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ГП-40 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80125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АСПИРАТОР  DOMINANT</w:t>
            </w:r>
            <w:proofErr w:type="gramEnd"/>
            <w:r w:rsidRPr="00143A1E">
              <w:rPr>
                <w:color w:val="000000"/>
                <w:sz w:val="16"/>
                <w:szCs w:val="16"/>
                <w:lang w:eastAsia="ru-RU"/>
              </w:rPr>
              <w:t xml:space="preserve"> 50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1194381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КРИОДЕСТРУКТОР КГАА-01-КРИОТЕК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0108-45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00-000803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ДЕТЕКТОР SONICAID ONE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8014762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ДЕТЕКТОР SONICAID ONE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8014173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ЭЛЕКТРОХИРУРГИЧЕСКОЕ (КОАГУЛЯТОР)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18249493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00-001789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HEINE OPTOTECHNIK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S/N 1231801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HEINE OPTOTECHNIK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S/N 1231793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00-001787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HEINE OPTOTECHNIK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S/N 1231804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00-001792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HEINE OPTOTECHNIK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S/N 1231805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HEINE OPTOTECHNIK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S/N 1231806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HEINE OPTOTECHNIK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S/N 1231796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HEINE OPTOTECHNIK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S/N 1231798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073402115 V1 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ДЕТЕКТОР ПОРТАТИВНЫЙ SONICAID ONE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00-001556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ДЕТЕКТОР ПОРТАТИВНЫЙ SONICAID ONE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00-001555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ДЕТЕКТОР ПОРТАТИВНЫЙ SONICAID ONE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ДЕТЕКТОР ПОРТАТИВНЫЙ СЕРДЦЕБИЕНИЯ </w:t>
            </w:r>
            <w:proofErr w:type="gramStart"/>
            <w:r w:rsidRPr="00143A1E">
              <w:rPr>
                <w:color w:val="000000"/>
                <w:sz w:val="16"/>
                <w:szCs w:val="16"/>
                <w:lang w:eastAsia="ru-RU"/>
              </w:rPr>
              <w:t>ПЛОДА  SONICAID</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00-001403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ДЕТЕКТОР ПОРТАТИВНЫЙ СЕРДЦЕБИЕНИЯ </w:t>
            </w:r>
            <w:proofErr w:type="gramStart"/>
            <w:r w:rsidRPr="00143A1E">
              <w:rPr>
                <w:color w:val="000000"/>
                <w:sz w:val="16"/>
                <w:szCs w:val="16"/>
                <w:lang w:eastAsia="ru-RU"/>
              </w:rPr>
              <w:t>ПЛОДА  SONICAID</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ДЕТЕКТОР ПОРТАТИВНЫЙ СЕРДЦЕБИЕНИЯ </w:t>
            </w:r>
            <w:proofErr w:type="gramStart"/>
            <w:r w:rsidRPr="00143A1E">
              <w:rPr>
                <w:color w:val="000000"/>
                <w:sz w:val="16"/>
                <w:szCs w:val="16"/>
                <w:lang w:eastAsia="ru-RU"/>
              </w:rPr>
              <w:t>ПЛОДА  SONICAID</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КОЛЬПОСКОП НАПОЛЬНЫЙ КНБ-04-01LEDЗЕНИТ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ИСТОЧНИК СВЕТА СВЕТОДИОДНЫЙ SOPRO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00-001369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ЭНДОВИДЕОКАМЕРА SOPRO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ЭХВЧ 140-02 ФОТЕК (</w:t>
            </w:r>
            <w:proofErr w:type="gramStart"/>
            <w:r w:rsidRPr="00143A1E">
              <w:rPr>
                <w:color w:val="000000"/>
                <w:sz w:val="16"/>
                <w:szCs w:val="16"/>
                <w:lang w:eastAsia="ru-RU"/>
              </w:rPr>
              <w:t>КОАГУЛЯТОР )</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1028-1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00-000664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ВИДЕОКОЛЬПОСКОП SENSITEC SLC 2000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CNYABAV00575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ФЕТАЛЬНЫЙ МОНИТОР ДЛЯ ОДНОПЛОДНОЙ БЕРЕМЕННОСТИ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738XLO207231-12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К-ЛАЗЕРНЫЙ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КОЛЬПОСКОП НАПОЛЬНЫЙ КНБ-04-01LEDЗЕНИТ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'000143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БП-010334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КОЛЬПОСКОП НАПОЛЬНЫЙ БИНОКУЛЯРНЫЙ КНб-04-01LED ЗЕНИТ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Медицинский пункт вокзала на ст. Челябинск / г Челябинск, ул. Привокзальная площадь, д. 1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PRIMEDIC </w:t>
            </w:r>
            <w:proofErr w:type="spellStart"/>
            <w:r w:rsidRPr="00143A1E">
              <w:rPr>
                <w:color w:val="000000"/>
                <w:sz w:val="16"/>
                <w:szCs w:val="16"/>
                <w:lang w:eastAsia="ru-RU"/>
              </w:rPr>
              <w:t>Defi</w:t>
            </w:r>
            <w:proofErr w:type="spellEnd"/>
            <w:r w:rsidRPr="00143A1E">
              <w:rPr>
                <w:color w:val="000000"/>
                <w:sz w:val="16"/>
                <w:szCs w:val="16"/>
                <w:lang w:eastAsia="ru-RU"/>
              </w:rPr>
              <w:t xml:space="preserve"> B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71144021359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ЭК12Т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028210Е00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113.113212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НЕБУЛАЙЗЕР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ОТОСКОП    КОМБИЛАЙТ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ЛАРИНГОСКОП</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113.113311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ИНГАЛЯТОР-НЕБУЛАЙЗЕР КОМПРЕССОРНЫЙ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Онкологическое отделение № 1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РАЗМОРАЖИВАТЕЛЬ СВЕЖЕЗАМОРОЖЕННОЙ ПЛАЗМЫ АВТОМАТИЧЕСКИЙ СО СВЕТОВОЙ И ЗВУКОВОЙ СИГНАЛИЗАЦИИ РП2-01-Б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2964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БП-009652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МЕДИЦИНСКИЙ В-40А (ПОРТАТИВНЫЙ, ДРЕНАЖНЫЙ, 20 кПа)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'2678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БП-009653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МЕДИЦИНСКИЙ В-40А (ПОРТАТИВНЫЙ, ДРЕНАЖНЫЙ, 20 кПа)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БП-009654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МЕДИЦИНСКИЙ В-40А (ПОРТАТИВНЫЙ, ДРЕНАЖНЫЙ, 20 кПа)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МУЛАТ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145003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00-001508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ОТСАСЫВАТЕЛЬ МЕДИЦИНСКИЙ В-40А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1956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ОЧИСТКИ И ОБЕЗЗАРАЖИВАНИЕ ВОЗДУХА БОВ-001 АМС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'0521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Нейрохирургическое отделение 1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РЕГИСТРАТОР ЦИФРОВОЙ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ЭХОЭНЦЕФАЛЛОСКОП ЭХО 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296-02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Травматологическое отделение 1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РАЗМОРАЖИВАТЕЛЬ СВЕЖЕЗАМОРОЖЕННОЙ ПЛАЗМЫ АВТОМАТИЧЕСКИЙ СО СВЕТОВОЙ И ЗВУКОВОЙ СИГНАЛИЗАЦИИ РП2-01-Б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ДРЕЛЬ КАНЮЛИРОВАННАЯ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BZ05005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 ARMED 80-2S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Офтальмологическое отделение 1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ОФТАЛЬМОСКОП  ВЕТА</w:t>
            </w:r>
            <w:proofErr w:type="gramEnd"/>
            <w:r w:rsidRPr="00143A1E">
              <w:rPr>
                <w:color w:val="000000"/>
                <w:sz w:val="16"/>
                <w:szCs w:val="16"/>
                <w:lang w:eastAsia="ru-RU"/>
              </w:rPr>
              <w:t xml:space="preserve">  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00-000403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ПРИБОР  MESOTEST</w:t>
            </w:r>
            <w:proofErr w:type="gramEnd"/>
            <w:r w:rsidRPr="00143A1E">
              <w:rPr>
                <w:color w:val="000000"/>
                <w:sz w:val="16"/>
                <w:szCs w:val="16"/>
                <w:lang w:eastAsia="ru-RU"/>
              </w:rPr>
              <w:t xml:space="preserve">-2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3080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00-000400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ПРИБОР  MESOTEST</w:t>
            </w:r>
            <w:proofErr w:type="gramEnd"/>
            <w:r w:rsidRPr="00143A1E">
              <w:rPr>
                <w:color w:val="000000"/>
                <w:sz w:val="16"/>
                <w:szCs w:val="16"/>
                <w:lang w:eastAsia="ru-RU"/>
              </w:rPr>
              <w:t xml:space="preserve">-2  (АДАПТОМЕТР)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35582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ОФТАЛЬМОСКОП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Т01021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UD 6000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769811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SL-1E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1113940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00-000965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ПРИБОР IOL MASTER 1474-565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1027526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ЛАМПА ЩЕЛЕВАЯ TAKAGI SM-2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4048601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РЕФРАКТОКЕРАТОМЕТР  АВТОМАТИЧЕСКИЙ</w:t>
            </w:r>
            <w:proofErr w:type="gramEnd"/>
            <w:r w:rsidRPr="00143A1E">
              <w:rPr>
                <w:color w:val="000000"/>
                <w:sz w:val="16"/>
                <w:szCs w:val="16"/>
                <w:lang w:eastAsia="ru-RU"/>
              </w:rPr>
              <w:t xml:space="preserve"> GR-3100 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 AL 3525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ОФТАЛЬМОСКОП ЭХО 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ОФТАЛЬМОСКОП  ЭХО</w:t>
            </w:r>
            <w:proofErr w:type="gramEnd"/>
            <w:r w:rsidRPr="00143A1E">
              <w:rPr>
                <w:color w:val="000000"/>
                <w:sz w:val="16"/>
                <w:szCs w:val="16"/>
                <w:lang w:eastAsia="ru-RU"/>
              </w:rPr>
              <w:t xml:space="preserve"> 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ЛАМПА ЩЕЛЕВАЯ ЩЛ 2Б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00-004619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ЭЛЕКТРОСТИМУЛЯТОР ПРИБОР СЕРДОЛИК 10 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00-004620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ЭЛЕКТРОСТИМУЛЯТОР ПРИБОР СЕРДОЛИК 10 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ПАХОМЕТР CARL ZEISS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871008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00-001127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val="en-US" w:eastAsia="ru-RU"/>
              </w:rPr>
            </w:pPr>
            <w:r w:rsidRPr="00143A1E">
              <w:rPr>
                <w:color w:val="000000"/>
                <w:sz w:val="16"/>
                <w:szCs w:val="16"/>
                <w:lang w:eastAsia="ru-RU"/>
              </w:rPr>
              <w:t>АППАРАТ</w:t>
            </w:r>
            <w:r w:rsidRPr="00143A1E">
              <w:rPr>
                <w:color w:val="000000"/>
                <w:sz w:val="16"/>
                <w:szCs w:val="16"/>
                <w:lang w:val="en-US" w:eastAsia="ru-RU"/>
              </w:rPr>
              <w:t xml:space="preserve"> </w:t>
            </w:r>
            <w:proofErr w:type="gramStart"/>
            <w:r w:rsidRPr="00143A1E">
              <w:rPr>
                <w:color w:val="000000"/>
                <w:sz w:val="16"/>
                <w:szCs w:val="16"/>
                <w:lang w:eastAsia="ru-RU"/>
              </w:rPr>
              <w:t>ЛАЗЕР</w:t>
            </w:r>
            <w:r w:rsidRPr="00143A1E">
              <w:rPr>
                <w:color w:val="000000"/>
                <w:sz w:val="16"/>
                <w:szCs w:val="16"/>
                <w:lang w:val="en-US" w:eastAsia="ru-RU"/>
              </w:rPr>
              <w:t xml:space="preserve">  LP</w:t>
            </w:r>
            <w:proofErr w:type="gramEnd"/>
            <w:r w:rsidRPr="00143A1E">
              <w:rPr>
                <w:color w:val="000000"/>
                <w:sz w:val="16"/>
                <w:szCs w:val="16"/>
                <w:lang w:val="en-US" w:eastAsia="ru-RU"/>
              </w:rPr>
              <w:t xml:space="preserve">2532 INTEGRE SP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val="en-US"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5A1316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val="en-US" w:eastAsia="ru-RU"/>
              </w:rPr>
            </w:pPr>
            <w:r w:rsidRPr="00143A1E">
              <w:rPr>
                <w:color w:val="000000"/>
                <w:sz w:val="16"/>
                <w:szCs w:val="16"/>
                <w:lang w:eastAsia="ru-RU"/>
              </w:rPr>
              <w:t>АППАРАТ</w:t>
            </w:r>
            <w:r w:rsidRPr="00143A1E">
              <w:rPr>
                <w:color w:val="000000"/>
                <w:sz w:val="16"/>
                <w:szCs w:val="16"/>
                <w:lang w:val="en-US" w:eastAsia="ru-RU"/>
              </w:rPr>
              <w:t xml:space="preserve"> </w:t>
            </w:r>
            <w:r w:rsidRPr="00143A1E">
              <w:rPr>
                <w:color w:val="000000"/>
                <w:sz w:val="16"/>
                <w:szCs w:val="16"/>
                <w:lang w:eastAsia="ru-RU"/>
              </w:rPr>
              <w:t>ЛАЗЕР</w:t>
            </w:r>
            <w:r w:rsidRPr="00143A1E">
              <w:rPr>
                <w:color w:val="000000"/>
                <w:sz w:val="16"/>
                <w:szCs w:val="16"/>
                <w:lang w:val="en-US" w:eastAsia="ru-RU"/>
              </w:rPr>
              <w:t xml:space="preserve"> LT5106-S SOLO-AS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val="en-US"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SL0414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00-002536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КОРНЕОТОПОГРАФ СТ-1000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813805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r w:rsidRPr="00143A1E">
              <w:rPr>
                <w:i/>
                <w:iCs/>
                <w:color w:val="000000"/>
                <w:sz w:val="16"/>
                <w:szCs w:val="16"/>
                <w:lang w:eastAsia="ru-RU"/>
              </w:rPr>
              <w:t>114.00165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ПАХИМЕТР DGH 550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2008-2980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Отоларингологическое отделение стационара 1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АУДИОМЕТР АС-40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151093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ЛОР MODULA-EVROPA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MOD 09129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НАЛОБНЫЙ LED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НАЛОБНЫЙ LED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НАЛОБНЫЙ 3S LED HEADLIGHT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ЛОР-УСТАНОВКА MODULA-EUROPA</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Отделение анестезиологии-реанимации 1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РАЗМОРАЖИВАТЕЛЬ СВЕЖЕЗАМОРОЖЕННОЙ ПЛАЗМЫ АВТОМАТИЧЕСКИЙ СО СВЕТОВОЙ И ЗВУКОВОЙ СИГНАЛИЗАЦИИ РП2-01-Б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2965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БП-011208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КОМПЛЕКС АППАРАТНО-ПРОГРАММНЫЙ ДЛЯ КЛИНИКО-ДИАГНОСТИЧЕСКИХ ИССЛЕДОВАНИЙ РЕОЛОГИЧЕСКИХ СВОЙСТВ КРОВИ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А055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СИСТЕМА ИСКУССТВЕННОЙ ВЕНТИЛЯЦИИ ЛЕГКИХ С ПРИНАДЛЕЖНОСТЯМИ SV600 (ВАР.ИСП. 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AA6-27017615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СИСТЕМА ИСКУССТВЕННОЙ ВЕНТИЛЯЦИИ ЛЕГКИХ С ПРИНАДЛЕЖНОСТЯМИ SV600 (ВАР.ИСП. 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AA6-27017603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НАРКОЗНО-ДЫХАТЕЛЬНЫЙ WATO С ПРИНАДЛЕЖНОСТЯМИ, ВАРИАНТ ИСПОНЕНИЯ: WATO EX-35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KG-27010791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БП-010673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НАРКОЗНО-ДЫХАТЕЛЬНЫЙ WATO С ПРИНАДЛЕЖНОСТЯМИ, ВАРИАНТ ИСПОНЕНИЯ: WATO EX-35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KG-27010787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НАРКОЗНО-ДЫХАТЕЛЬНЫЙ WATO С ПРИНАДЛЕЖНОСТЯМИ, ВАРИАНТ ИСПОНЕНИЯ: WATO EX-35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KG-28010897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БП-010563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МОНИТОР ПРИКРОВАТНЫЙ РЕАНИМАТОЛОГА И АНЕСТЕЗИОЛОГА ПЕРЕНОСНОЙ МПР6-03-"ТРИТОН"</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Р 212066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МОНИТОР ПРИКРОВАТНЫЙ РЕАНИМАТОЛОГА И АНЕСТЕЗИОЛОГА ПЕРЕНОСНОЙ МПР6-03-"ТРИТОН"</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Р 212067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МОНИТОР ПРИКРОВАТНЫЙ РЕАНИМАТОЛОГА И АНЕСТЕЗИОЛОГА ПЕРЕНОСНОЙ МПР6-03-"ТРИТОН"</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Р 212117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МОНИТОР ПРИКРОВАТНЫЙ РЕАНИМАТОЛОГА И АНЕСТЕЗИОЛОГА ПЕРЕНОСНОЙ МПР6-03-"ТРИТОН"</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Р211853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МОНИТОР ПРИКРОВАТНЫЙ РЕАНИМАТОЛОГА И АНЕСТЕЗИОЛОГА ПЕРЕНОСНОЙ МПР6-03-"ТРИТОН"</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Р212118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ИСКУССТВЕННОЙ ВЕНТИЛЯЦИИ ЛЕГКИХ SAVINA 300 CLASSIC</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ASPA-0034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ИСКУССТВЕННОЙ ВЕНТИЛЯЦИИ ЛЕГКИХ SAVINA 300 CLASSIC</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ASPA-0035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НАРКОЗНЫЙ FABIUSPLUSC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ASPM-0056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НАРКОЗНЫЙ FABIUSPLUSC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ASPM-0057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БП-010519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НАРКОЗНЫЙ FABIUSPLUSC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ASPM-0058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ЭК 12 Т -01 Р-Д МОБИЛЬНЫЙ ДВЕНАДЦАТИКАНАЛЬНЫЙ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GS210403416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ЭК 12 Т -01 Р-Д МОБИЛЬНЫЙ ДВЕНАДЦАТИКАНАЛЬНЫЙ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GS210403448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БП-010540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ПАЦИЕНТА АНЕСТЕЗИОЛОГИЧЕСКИЙ </w:t>
            </w:r>
            <w:proofErr w:type="spellStart"/>
            <w:r w:rsidRPr="00143A1E">
              <w:rPr>
                <w:color w:val="000000"/>
                <w:sz w:val="16"/>
                <w:szCs w:val="16"/>
                <w:lang w:eastAsia="ru-RU"/>
              </w:rPr>
              <w:t>Vamosc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ASPL-6577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БП-010541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ПАЦИЕНТА АНЕСТЕЗИОЛОГИЧЕСКИЙ </w:t>
            </w:r>
            <w:proofErr w:type="spellStart"/>
            <w:r w:rsidRPr="00143A1E">
              <w:rPr>
                <w:color w:val="000000"/>
                <w:sz w:val="16"/>
                <w:szCs w:val="16"/>
                <w:lang w:eastAsia="ru-RU"/>
              </w:rPr>
              <w:t>Vamosc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ASPL-6578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БП-010542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ПАЦИЕНТА АНЕСТЕЗИОЛОГИЧЕСКИЙ </w:t>
            </w:r>
            <w:proofErr w:type="spellStart"/>
            <w:r w:rsidRPr="00143A1E">
              <w:rPr>
                <w:color w:val="000000"/>
                <w:sz w:val="16"/>
                <w:szCs w:val="16"/>
                <w:lang w:eastAsia="ru-RU"/>
              </w:rPr>
              <w:t>Vamosc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ASPL-6579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МАРГ 10-01 МИКРОЛЮКС Д1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2007832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00-000685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МАРГ 10-01 МИКРОЛЮКС Д1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2007835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ТЕРМОСТАТ-БАНЯ ВОДЯНАЯ WB-4MS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БП-010327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ТЕРМОСТАТ-БАНЯ ВОДЯНАЯ WB-4MS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SAVINA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SAVINA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ФАБИУС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SAVINA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00-000398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RAPHAEL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SAVINA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ФАБИУС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ФАБИУС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SAVINA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ФАБИУС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SAVINA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SAVINA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ЭЛЕКТРОКАРДИОСТИМУЛЯТОР EDP 20 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57521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00-000476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БЕЗ ШТАТИВА ВАКУСОН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LD1794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00-000477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БЕЗ ШТАТИВА ВАКУСОН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LD1801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ROSPONDER 1100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101099837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ROSPONDER 1100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101099839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ROSPONDER 1100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101105538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ДЕФИБРИЛЛЯТОР (</w:t>
            </w:r>
            <w:proofErr w:type="gramStart"/>
            <w:r w:rsidRPr="00143A1E">
              <w:rPr>
                <w:color w:val="000000"/>
                <w:sz w:val="16"/>
                <w:szCs w:val="16"/>
                <w:lang w:eastAsia="ru-RU"/>
              </w:rPr>
              <w:t>МОНИТОР)  CARDIO</w:t>
            </w:r>
            <w:proofErr w:type="gramEnd"/>
            <w:r w:rsidRPr="00143A1E">
              <w:rPr>
                <w:color w:val="000000"/>
                <w:sz w:val="16"/>
                <w:szCs w:val="16"/>
                <w:lang w:eastAsia="ru-RU"/>
              </w:rPr>
              <w:t xml:space="preserve"> SERV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101105648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ДЕФИБРИЛЛЯТОР (</w:t>
            </w:r>
            <w:proofErr w:type="gramStart"/>
            <w:r w:rsidRPr="00143A1E">
              <w:rPr>
                <w:color w:val="000000"/>
                <w:sz w:val="16"/>
                <w:szCs w:val="16"/>
                <w:lang w:eastAsia="ru-RU"/>
              </w:rPr>
              <w:t>МОНИТОР)  CARDIO</w:t>
            </w:r>
            <w:proofErr w:type="gramEnd"/>
            <w:r w:rsidRPr="00143A1E">
              <w:rPr>
                <w:color w:val="000000"/>
                <w:sz w:val="16"/>
                <w:szCs w:val="16"/>
                <w:lang w:eastAsia="ru-RU"/>
              </w:rPr>
              <w:t xml:space="preserve"> SERV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101105658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00-001637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МЕС 1000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AG62B5391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00-000499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SOLAR  8000М (КАРДИОЛОГИЧЕСКИЙ)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C2RF2459G</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SENSITEC MEC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72 1633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00-000683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SENSITEC MEC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72 1629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w:t>
            </w:r>
            <w:proofErr w:type="gramStart"/>
            <w:r w:rsidRPr="00143A1E">
              <w:rPr>
                <w:color w:val="000000"/>
                <w:sz w:val="16"/>
                <w:szCs w:val="16"/>
                <w:lang w:eastAsia="ru-RU"/>
              </w:rPr>
              <w:t>SENSITEC  MEC</w:t>
            </w:r>
            <w:proofErr w:type="gramEnd"/>
            <w:r w:rsidRPr="00143A1E">
              <w:rPr>
                <w:color w:val="000000"/>
                <w:sz w:val="16"/>
                <w:szCs w:val="16"/>
                <w:lang w:eastAsia="ru-RU"/>
              </w:rPr>
              <w:t xml:space="preserve">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09114880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МЕС 8000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AA62-120491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SENSITEC MEC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88105364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SENSITEC MEC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88105387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00-000783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SENSITEC MEC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88105368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00-001066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w:t>
            </w:r>
            <w:proofErr w:type="gramStart"/>
            <w:r w:rsidRPr="00143A1E">
              <w:rPr>
                <w:color w:val="000000"/>
                <w:sz w:val="16"/>
                <w:szCs w:val="16"/>
                <w:lang w:eastAsia="ru-RU"/>
              </w:rPr>
              <w:t>SENSITEC  MEC</w:t>
            </w:r>
            <w:proofErr w:type="gramEnd"/>
            <w:r w:rsidRPr="00143A1E">
              <w:rPr>
                <w:color w:val="000000"/>
                <w:sz w:val="16"/>
                <w:szCs w:val="16"/>
                <w:lang w:eastAsia="ru-RU"/>
              </w:rPr>
              <w:t xml:space="preserve">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9С111271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w:t>
            </w:r>
            <w:proofErr w:type="gramStart"/>
            <w:r w:rsidRPr="00143A1E">
              <w:rPr>
                <w:color w:val="000000"/>
                <w:sz w:val="16"/>
                <w:szCs w:val="16"/>
                <w:lang w:eastAsia="ru-RU"/>
              </w:rPr>
              <w:t>SENSITEC  MEC</w:t>
            </w:r>
            <w:proofErr w:type="gramEnd"/>
            <w:r w:rsidRPr="00143A1E">
              <w:rPr>
                <w:color w:val="000000"/>
                <w:sz w:val="16"/>
                <w:szCs w:val="16"/>
                <w:lang w:eastAsia="ru-RU"/>
              </w:rPr>
              <w:t xml:space="preserve">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9С111293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00-001064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w:t>
            </w:r>
            <w:proofErr w:type="gramStart"/>
            <w:r w:rsidRPr="00143A1E">
              <w:rPr>
                <w:color w:val="000000"/>
                <w:sz w:val="16"/>
                <w:szCs w:val="16"/>
                <w:lang w:eastAsia="ru-RU"/>
              </w:rPr>
              <w:t>SENSITEC  MEC</w:t>
            </w:r>
            <w:proofErr w:type="gramEnd"/>
            <w:r w:rsidRPr="00143A1E">
              <w:rPr>
                <w:color w:val="000000"/>
                <w:sz w:val="16"/>
                <w:szCs w:val="16"/>
                <w:lang w:eastAsia="ru-RU"/>
              </w:rPr>
              <w:t xml:space="preserve">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9С111255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00-001068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w:t>
            </w:r>
            <w:proofErr w:type="gramStart"/>
            <w:r w:rsidRPr="00143A1E">
              <w:rPr>
                <w:color w:val="000000"/>
                <w:sz w:val="16"/>
                <w:szCs w:val="16"/>
                <w:lang w:eastAsia="ru-RU"/>
              </w:rPr>
              <w:t>SENSITEC  MEC</w:t>
            </w:r>
            <w:proofErr w:type="gramEnd"/>
            <w:r w:rsidRPr="00143A1E">
              <w:rPr>
                <w:color w:val="000000"/>
                <w:sz w:val="16"/>
                <w:szCs w:val="16"/>
                <w:lang w:eastAsia="ru-RU"/>
              </w:rPr>
              <w:t xml:space="preserve">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9С111236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w:t>
            </w:r>
            <w:proofErr w:type="gramStart"/>
            <w:r w:rsidRPr="00143A1E">
              <w:rPr>
                <w:color w:val="000000"/>
                <w:sz w:val="16"/>
                <w:szCs w:val="16"/>
                <w:lang w:eastAsia="ru-RU"/>
              </w:rPr>
              <w:t>SENSITEC  MEC</w:t>
            </w:r>
            <w:proofErr w:type="gramEnd"/>
            <w:r w:rsidRPr="00143A1E">
              <w:rPr>
                <w:color w:val="000000"/>
                <w:sz w:val="16"/>
                <w:szCs w:val="16"/>
                <w:lang w:eastAsia="ru-RU"/>
              </w:rPr>
              <w:t xml:space="preserve">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9С111296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КАРДИОЛОГИЧЕСКИЙ </w:t>
            </w:r>
            <w:proofErr w:type="gramStart"/>
            <w:r w:rsidRPr="00143A1E">
              <w:rPr>
                <w:color w:val="000000"/>
                <w:sz w:val="16"/>
                <w:szCs w:val="16"/>
                <w:lang w:eastAsia="ru-RU"/>
              </w:rPr>
              <w:t>SENSITEC  MEC</w:t>
            </w:r>
            <w:proofErr w:type="gramEnd"/>
            <w:r w:rsidRPr="00143A1E">
              <w:rPr>
                <w:color w:val="000000"/>
                <w:sz w:val="16"/>
                <w:szCs w:val="16"/>
                <w:lang w:eastAsia="ru-RU"/>
              </w:rPr>
              <w:t xml:space="preserve"> 1200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СС 9С111247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РАЗМОРАЖИВАТЕЛЬ СВЕЖЕЗАМОРОЖЕННОЙ ПЛАЗМЫ РП 2-01 БФА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БП-010325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РАЗМОРАЖИВАТЕЛЬ СВЕЖЕЗАМОРОЖЕННОЙ ПЛАЗМЫ РП 2-01 БФА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РАЗМОРАЖИВАТЕЛЬ СВЕЖЕЗАМОРОЖЕННОЙ ПЛАЗМЫ РП 2-01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00-001511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РАЗМОРАЖИВАТЕЛЬ СВЕЖЕЗАМОРОЖЕННОЙ ПЛАЗМЫ РП 2-01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РАЗМОРАЖИВАТЕЛЬ СВЕЖЕЗАМОРОЖЕННОЙ ПЛАЗМЫ РП 2-01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00-001355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РАЗМОРАЖИВАТЕЛЬ СВЕЖЕЗАМОРОЖЕННОЙ ПЛАЗМЫ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NPB 760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00-001363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NPB 760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00-001364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NPB 760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ДЕФИБРИЛЛЯТОР  NIHON</w:t>
            </w:r>
            <w:proofErr w:type="gramEnd"/>
            <w:r w:rsidRPr="00143A1E">
              <w:rPr>
                <w:color w:val="000000"/>
                <w:sz w:val="16"/>
                <w:szCs w:val="16"/>
                <w:lang w:eastAsia="ru-RU"/>
              </w:rPr>
              <w:t xml:space="preserve"> KOHDEN ТЕС-5521К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86405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00-001063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ЭЛЕКТРОКАРДИОСТИМУЛЛЯТОР РАСЕ 101Н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1135230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ЭЛЕКТРОКАРДИОСТИМУЛЛЯТОР РАСЕ 101Н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1135229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ШПРИЦ НАСОС MC AGILIA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22299471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00-001287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ЭК12Т АЛЬТОН -06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0196А0808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АСПИРАТОР DC 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13А3920084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NPB 560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40966N0250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НАРКОЗНОДЫХАТЕЛЬНЫЙ AESPIRE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НАРКОЗНЫЙ FABIUS TIRO с принадлежностями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00-001408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ДЛЯ ИНГАЛЯЦИОННОЙ АНЕСТЕЗИИ С ИСКУССТВЕННОЙ ВЕНТИЛЯЦИЕЙ ЛЕГКИХ МК-1-1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2076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ДЛЯ ИНГАЛЯЦИОННОЙ АНЕСТЕЗИИ С ИСКУССТВЕННОЙ ВЕНТИЛЯЦИЕЙ ЛЕГКИХ МК-1-1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2077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108740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00-001419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108742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00-001420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108753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108744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108735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108758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НАСОС ИНФУЗИОННЫЙ ПЕРФУЗОР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108729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00-001425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ПРИБОР ДЛЯ ПОИСКА НЕРВНЫХ СПЛЕТЕНИЙ СТИМУПЛЕКС NIIS 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27.0499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МОДЕЛИ PVM-2701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114120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00-001406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PVM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114171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00-001385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МОДЕЛИ PVM-2701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114114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00-001387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МОДЕЛИ PVM-2701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114124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МОДЕЛИ PVM-2701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114126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00-001389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МОДЕЛИ PVM-2701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114129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МОДЕЛИ PVM-2703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108397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PVM-2703 (c </w:t>
            </w:r>
            <w:proofErr w:type="spellStart"/>
            <w:r w:rsidRPr="00143A1E">
              <w:rPr>
                <w:color w:val="000000"/>
                <w:sz w:val="16"/>
                <w:szCs w:val="16"/>
                <w:lang w:eastAsia="ru-RU"/>
              </w:rPr>
              <w:t>esCCO</w:t>
            </w:r>
            <w:proofErr w:type="spellEnd"/>
            <w:r w:rsidRPr="00143A1E">
              <w:rPr>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115790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00-001534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PYM 2701 </w:t>
            </w:r>
            <w:proofErr w:type="gramStart"/>
            <w:r w:rsidRPr="00143A1E">
              <w:rPr>
                <w:color w:val="000000"/>
                <w:sz w:val="16"/>
                <w:szCs w:val="16"/>
                <w:lang w:eastAsia="ru-RU"/>
              </w:rPr>
              <w:t>( Y</w:t>
            </w:r>
            <w:proofErr w:type="gramEnd"/>
            <w:r w:rsidRPr="00143A1E">
              <w:rPr>
                <w:color w:val="000000"/>
                <w:sz w:val="16"/>
                <w:szCs w:val="16"/>
                <w:lang w:eastAsia="ru-RU"/>
              </w:rPr>
              <w:t xml:space="preserve">214A)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0121840ВА</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00-001531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PYM 2701 </w:t>
            </w:r>
            <w:proofErr w:type="gramStart"/>
            <w:r w:rsidRPr="00143A1E">
              <w:rPr>
                <w:color w:val="000000"/>
                <w:sz w:val="16"/>
                <w:szCs w:val="16"/>
                <w:lang w:eastAsia="ru-RU"/>
              </w:rPr>
              <w:t>( Y</w:t>
            </w:r>
            <w:proofErr w:type="gramEnd"/>
            <w:r w:rsidRPr="00143A1E">
              <w:rPr>
                <w:color w:val="000000"/>
                <w:sz w:val="16"/>
                <w:szCs w:val="16"/>
                <w:lang w:eastAsia="ru-RU"/>
              </w:rPr>
              <w:t xml:space="preserve">214A)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0121837ВА</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00-001532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PYM 2701 </w:t>
            </w:r>
            <w:proofErr w:type="gramStart"/>
            <w:r w:rsidRPr="00143A1E">
              <w:rPr>
                <w:color w:val="000000"/>
                <w:sz w:val="16"/>
                <w:szCs w:val="16"/>
                <w:lang w:eastAsia="ru-RU"/>
              </w:rPr>
              <w:t>( Y</w:t>
            </w:r>
            <w:proofErr w:type="gramEnd"/>
            <w:r w:rsidRPr="00143A1E">
              <w:rPr>
                <w:color w:val="000000"/>
                <w:sz w:val="16"/>
                <w:szCs w:val="16"/>
                <w:lang w:eastAsia="ru-RU"/>
              </w:rPr>
              <w:t xml:space="preserve">214A)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0121838ВА</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00-001533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PYM 2701 </w:t>
            </w:r>
            <w:proofErr w:type="gramStart"/>
            <w:r w:rsidRPr="00143A1E">
              <w:rPr>
                <w:color w:val="000000"/>
                <w:sz w:val="16"/>
                <w:szCs w:val="16"/>
                <w:lang w:eastAsia="ru-RU"/>
              </w:rPr>
              <w:t>( Y</w:t>
            </w:r>
            <w:proofErr w:type="gramEnd"/>
            <w:r w:rsidRPr="00143A1E">
              <w:rPr>
                <w:color w:val="000000"/>
                <w:sz w:val="16"/>
                <w:szCs w:val="16"/>
                <w:lang w:eastAsia="ru-RU"/>
              </w:rPr>
              <w:t xml:space="preserve">214A)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0121839ВА</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ВИАН 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ИСКУССТВЕННОГО ВЕНТИЛЯЦИИ ЛЕГКИХ МВ200 ЗИС ЛАЙН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МВ 16178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ПЕРФУЗОР КОМПАКТ ПЛЮС</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34837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ПЕРФУЗОР КОМПАКТ ПЛЮС</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34845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БП-010276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ПЕРФУЗОР КОМПАКТ ПЛЮС</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34771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БП-010277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ПЕРФУЗОР КОМПАКТ ПЛЮС</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34831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БП-010278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ПЕРФУЗОР КОМПАКТ ПЛЮС</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34830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w:t>
            </w:r>
            <w:proofErr w:type="gramStart"/>
            <w:r w:rsidRPr="00143A1E">
              <w:rPr>
                <w:color w:val="000000"/>
                <w:sz w:val="16"/>
                <w:szCs w:val="16"/>
                <w:lang w:eastAsia="ru-RU"/>
              </w:rPr>
              <w:t>ИВЛ  CHIROLOG</w:t>
            </w:r>
            <w:proofErr w:type="gramEnd"/>
            <w:r w:rsidRPr="00143A1E">
              <w:rPr>
                <w:color w:val="000000"/>
                <w:sz w:val="16"/>
                <w:szCs w:val="16"/>
                <w:lang w:eastAsia="ru-RU"/>
              </w:rPr>
              <w:t xml:space="preserve"> SV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w:t>
            </w:r>
            <w:proofErr w:type="gramStart"/>
            <w:r w:rsidRPr="00143A1E">
              <w:rPr>
                <w:color w:val="000000"/>
                <w:sz w:val="16"/>
                <w:szCs w:val="16"/>
                <w:lang w:eastAsia="ru-RU"/>
              </w:rPr>
              <w:t>ИВЛ  CHIROLOG</w:t>
            </w:r>
            <w:proofErr w:type="gramEnd"/>
            <w:r w:rsidRPr="00143A1E">
              <w:rPr>
                <w:color w:val="000000"/>
                <w:sz w:val="16"/>
                <w:szCs w:val="16"/>
                <w:lang w:eastAsia="ru-RU"/>
              </w:rPr>
              <w:t xml:space="preserve"> SV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МК-1-1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w:t>
            </w:r>
            <w:proofErr w:type="gramStart"/>
            <w:r w:rsidRPr="00143A1E">
              <w:rPr>
                <w:color w:val="000000"/>
                <w:sz w:val="16"/>
                <w:szCs w:val="16"/>
                <w:lang w:eastAsia="ru-RU"/>
              </w:rPr>
              <w:t>ИВЛ  CHIROLOG</w:t>
            </w:r>
            <w:proofErr w:type="gramEnd"/>
            <w:r w:rsidRPr="00143A1E">
              <w:rPr>
                <w:color w:val="000000"/>
                <w:sz w:val="16"/>
                <w:szCs w:val="16"/>
                <w:lang w:eastAsia="ru-RU"/>
              </w:rPr>
              <w:t xml:space="preserve"> SV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00-001283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МК-1-1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МК 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1725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МК 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1726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00-001119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w:t>
            </w:r>
            <w:proofErr w:type="gramStart"/>
            <w:r w:rsidRPr="00143A1E">
              <w:rPr>
                <w:color w:val="000000"/>
                <w:sz w:val="16"/>
                <w:szCs w:val="16"/>
                <w:lang w:eastAsia="ru-RU"/>
              </w:rPr>
              <w:t>ИВЛ  CHIROLOG</w:t>
            </w:r>
            <w:proofErr w:type="gramEnd"/>
            <w:r w:rsidRPr="00143A1E">
              <w:rPr>
                <w:color w:val="000000"/>
                <w:sz w:val="16"/>
                <w:szCs w:val="16"/>
                <w:lang w:eastAsia="ru-RU"/>
              </w:rPr>
              <w:t xml:space="preserve"> SV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МК-1-1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w:t>
            </w:r>
            <w:proofErr w:type="gramStart"/>
            <w:r w:rsidRPr="00143A1E">
              <w:rPr>
                <w:color w:val="000000"/>
                <w:sz w:val="16"/>
                <w:szCs w:val="16"/>
                <w:lang w:eastAsia="ru-RU"/>
              </w:rPr>
              <w:t>ИВЛ  CHIROLOG</w:t>
            </w:r>
            <w:proofErr w:type="gramEnd"/>
            <w:r w:rsidRPr="00143A1E">
              <w:rPr>
                <w:color w:val="000000"/>
                <w:sz w:val="16"/>
                <w:szCs w:val="16"/>
                <w:lang w:eastAsia="ru-RU"/>
              </w:rPr>
              <w:t xml:space="preserve"> SV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00-001281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МК-1-1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ИВЛ МК-1-1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 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 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10409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 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МОНИТОР ПРИКРОВАТНЫЙ BSM 2351K</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 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 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9254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00-001450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9378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00-001452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CARDOLIFE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6381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ПРИКРОВАТНЫЙ BSM-2351K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9692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w:t>
            </w:r>
            <w:proofErr w:type="gramStart"/>
            <w:r w:rsidRPr="00143A1E">
              <w:rPr>
                <w:color w:val="000000"/>
                <w:sz w:val="16"/>
                <w:szCs w:val="16"/>
                <w:lang w:eastAsia="ru-RU"/>
              </w:rPr>
              <w:t>CARDIOLIFE  TEC</w:t>
            </w:r>
            <w:proofErr w:type="gramEnd"/>
            <w:r w:rsidRPr="00143A1E">
              <w:rPr>
                <w:color w:val="000000"/>
                <w:sz w:val="16"/>
                <w:szCs w:val="16"/>
                <w:lang w:eastAsia="ru-RU"/>
              </w:rPr>
              <w:t xml:space="preserve">-5531K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SN 82620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00-001134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PRIMEDIC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71144025011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114.00861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ФУНКЦИОНАЛЬНАЯ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2016</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114.00862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ФУНКЦИОНАЛЬНАЯ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2016</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114.00525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114.00527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114.00531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114.00532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114.00533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114.00537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114.00539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114.00540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114.00541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КРОВАТЬ BLG2414K ЭЛЕКТРО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БП-00025984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МАТРАС ПРОТИВОПРОЛЕЖНЕВЫЙ АРМЕД</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БП-00025984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МАТРАС ПРОТИВОПРОЛЕЖНЕВЫЙ АРМЕД</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БП-00025984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МАТРАС ПРОТИВОПРОЛЕЖНЕВЫЙ АРМЕД</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БП-00025984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МАТРАС ПРОТИВОПРОЛЕЖНЕВЫЙ АРМЕД</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БП-00025984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МАТРАС ПРОТИВОПРОЛЕЖНЕВЫЙ АРМЕД</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БП-00025984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МАТРАС ПРОТИВОПРОЛЕЖНЕВЫЙ АРМЕД</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AITECE SEP-10S (PIUS)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188647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AITECE SEP-10S (PLUS)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188649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AITECE SEP-10S (PLUS)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188651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AITECE SEP-10S (PLUS)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188652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AITECE SEP-10S (PLUS)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188653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AITECE SEP-10S (PLUS)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188654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AITECE SEP-10S (PLUS)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188655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00-009319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НАСОС ИНФУЗИОННЫЙ ШПРИЦЕВОЙ AITECE SEP-10S (PLUS)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188656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Операционный блок 1 /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ГЕНЕРАТОР ЭЛЕКТРОХИРУРГИЧЕСКИЙ УЛЬТРАЗВУКОВОЙ G11 (АДАПТЕР ДЛЯ НАСАДОК "ГАРМОНИК")</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ИНКУБАТОР STERRAD VELOCITY READER</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БП-010776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ДРЕЛЬ КАНЮЛИРОВАННАЯ СИСТЕМА ДЛЯ ОБРАБОТКИ КОСТНОЙ ТКАНИ АЛЬФА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М0200028015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БП-011081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МОТОРНАЯ СИСТЕМА ДЛЯ ЛОР-ОПЕРАЦИЙ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SN W03590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БП-011212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УСТАНОВКА ДЛЯ УЛЬТРАЗВУКОВОЙ МЕХАНИЗИРОВАННОЙ ПРЕДСТЕРИЛИЗАЦИОННОЙ ОЧИСТКИ МЕД ИНСТР.УЗО 10-01 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08851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БП-010666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ДЛЯ УЛЬТРАЗВУКОВОЙ МЕХАНИЗИРОВАННОЙ ПРЕДСТЕРИЛИЗАЦИОННОЙ ОЧИСТКИ МЕД ИНСТР.УЗО 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07872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БП-010665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СИСТЕМА ЭЛЕКТРОХИРУРГИЧЕСКАЯ ВЫСОКОЧАСТОТНАЯ ФОТЕК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220245-5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МЕДИЦИНСКАЯ СМ-6МТ С РОТОРОМ 6М.05 В КОМПЛЕКТЕ С АДАПТЕРАМИ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2220151K</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ПЛАТФОРМА ЭНЕРГЕТИЧЕСКАЯ СЕРИИ FX VALLEYLAB FX8 (ЭЛЕКТРОКОАГУЛЯТОР)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F 1к 196 КХ</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БП-010406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ЭЛЕКТРОХИРУРГИЧЕСКИЙ ВЫСОКОЧАСТОТНЫЙ ЭХВЧ 80 ФОТЕК</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206651-6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ДРЕЛЬ КАНЮЛИРОВАННАЯ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W601020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00-000655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ЭМАЛЮКС 80/80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ВИДЕОКАМЕРА ЭНДОСКОПИЧЕСКАЯ ВЭ 01 МФС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00-001025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ДЕРМАТОМ ДЭД 75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9301-ОХ МЕДЭЛ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CHS 790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9301 ОХ МЕДЭЛ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3057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00-000741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9301 ОХ МЕДЭЛ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22408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00-001981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FABER OPTIC "BFL"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81256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300-03 ФОТЕК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9386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350-02 ФОТЕК Е353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9386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140-02 ФОТЕК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9193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ДЕРМАТОМ ДЭД 100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237.09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CTERIDENT 25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50540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00-001050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L2000 АРМЕД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03А08.7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ОСВЕТИТЕЛЬ  КРО</w:t>
            </w:r>
            <w:proofErr w:type="gramEnd"/>
            <w:r w:rsidRPr="00143A1E">
              <w:rPr>
                <w:color w:val="000000"/>
                <w:sz w:val="16"/>
                <w:szCs w:val="16"/>
                <w:lang w:eastAsia="ru-RU"/>
              </w:rPr>
              <w:t xml:space="preserve"> 10 01 ЭНДОСКОПИЧЕСКИЙ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811030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ВИДЕОКАМЕРА  ЭНДОСКОПИЧЕСКАЯ</w:t>
            </w:r>
            <w:proofErr w:type="gramEnd"/>
            <w:r w:rsidRPr="00143A1E">
              <w:rPr>
                <w:color w:val="000000"/>
                <w:sz w:val="16"/>
                <w:szCs w:val="16"/>
                <w:lang w:eastAsia="ru-RU"/>
              </w:rPr>
              <w:t xml:space="preserve"> ВЭ 01 КРЫЛО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2007019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00-000711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ЭМАЛЮКС 80/30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AR001071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ПИЛА МАЯТНИКОВАЯ ПНМ 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0047 06/0074-07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ИНСУФФЛЯТОР ИНС 9 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УЗХ 9111 МН МЕДЭЛ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КОМПЛЕКС  НЕЙРОХ</w:t>
            </w:r>
            <w:proofErr w:type="gramEnd"/>
            <w:r w:rsidRPr="00143A1E">
              <w:rPr>
                <w:color w:val="000000"/>
                <w:sz w:val="16"/>
                <w:szCs w:val="16"/>
                <w:lang w:eastAsia="ru-RU"/>
              </w:rPr>
              <w:t xml:space="preserve"> УЗХ 93010ОХ МЕДЭЛ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ELEKTROTOM 505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00-001971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FORCE FX 8 CA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УЗО МЕДЭЛ 10-01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00-004642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БИПОЛЯРНЫЙ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00-000442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МИКРОСКОП-</w:t>
            </w:r>
            <w:proofErr w:type="gramStart"/>
            <w:r w:rsidRPr="00143A1E">
              <w:rPr>
                <w:color w:val="000000"/>
                <w:sz w:val="16"/>
                <w:szCs w:val="16"/>
                <w:lang w:eastAsia="ru-RU"/>
              </w:rPr>
              <w:t xml:space="preserve">СТЕРЕО  </w:t>
            </w:r>
            <w:proofErr w:type="spellStart"/>
            <w:r w:rsidRPr="00143A1E">
              <w:rPr>
                <w:color w:val="000000"/>
                <w:sz w:val="16"/>
                <w:szCs w:val="16"/>
                <w:lang w:eastAsia="ru-RU"/>
              </w:rPr>
              <w:t>Hi</w:t>
            </w:r>
            <w:proofErr w:type="spellEnd"/>
            <w:proofErr w:type="gramEnd"/>
            <w:r w:rsidRPr="00143A1E">
              <w:rPr>
                <w:color w:val="000000"/>
                <w:sz w:val="16"/>
                <w:szCs w:val="16"/>
                <w:lang w:eastAsia="ru-RU"/>
              </w:rPr>
              <w:t xml:space="preserve">-R 900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283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ЭМАЛЮКС 80/80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00-001046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200-01 ЭФА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00-001620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ЭМАЛЮКС 80/30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w:t>
            </w:r>
            <w:proofErr w:type="gramStart"/>
            <w:r w:rsidRPr="00143A1E">
              <w:rPr>
                <w:color w:val="000000"/>
                <w:sz w:val="16"/>
                <w:szCs w:val="16"/>
                <w:lang w:eastAsia="ru-RU"/>
              </w:rPr>
              <w:t>УЗХ  9111</w:t>
            </w:r>
            <w:proofErr w:type="gramEnd"/>
            <w:r w:rsidRPr="00143A1E">
              <w:rPr>
                <w:color w:val="000000"/>
                <w:sz w:val="16"/>
                <w:szCs w:val="16"/>
                <w:lang w:eastAsia="ru-RU"/>
              </w:rPr>
              <w:t xml:space="preserve"> МН МЕДЭЛ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3400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ОТСОС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1795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ШКАФ ШС 80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9686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00-000478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ОТСОС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1797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00-000479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ОТСОС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CH 1500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95013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ERBOTOM 1СС 200 (КОАГУЛЯТОР)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D1111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ИНСУФФЛЯТОР ИНС-001 ФОТЕК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ИНСУФФЛЯТОР ЭЛЕКТРОННЫЙ ИНС 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val="en-US" w:eastAsia="ru-RU"/>
              </w:rPr>
            </w:pPr>
            <w:r w:rsidRPr="00143A1E">
              <w:rPr>
                <w:color w:val="000000"/>
                <w:sz w:val="16"/>
                <w:szCs w:val="16"/>
                <w:lang w:eastAsia="ru-RU"/>
              </w:rPr>
              <w:t>ОСВЕТИТЕЛЬ</w:t>
            </w:r>
            <w:r w:rsidRPr="00143A1E">
              <w:rPr>
                <w:color w:val="000000"/>
                <w:sz w:val="16"/>
                <w:szCs w:val="16"/>
                <w:lang w:val="en-US" w:eastAsia="ru-RU"/>
              </w:rPr>
              <w:t xml:space="preserve"> FIBER OPTIC SURGICAL LIGHT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val="en-US"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20350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21456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БП-010173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СТОЛ ОПЕРАЦИОННЫЙ ОБЩЕХИРУРГИЧЕСКИЙ ОМ-ДЕЛЬТА-01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00-000577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654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ФОТЕК ЕА141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9196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ЭМАЛЮКС 80/80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261-99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ДРЕЛЬ ДМ КОКТ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981-09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ПИЛА ПС КОКТ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646-09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00-004635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CHS 790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50074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ПР-ВА К.ЦЕЙССА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424310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300 ФОТЕК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102937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ВИДЕОКАМЕРА КРВ 1001-2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2010002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ВИДЕОКАМЕРА КРВ 1001-2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2010003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00-001020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ВИДЕОКАМЕРА ЭНДОСКОПИЧЕСКАЯ КРВ 1001-2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2010007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ЭНДОСКОПИЧЕСКИЙ КРО 1001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1001070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АСПИРАТОР-ИРРИГАТОР АИ-01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911110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ДЕРМАТОМ ДЭ 60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554104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ВИДЕОКАМЕРА ЭНДОСКОПИЧЕСКАЯ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2006002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КОАГУЛЯТОР ЭХВЧ 200 01 ЭФА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2010609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ЭЛЕКТРОХИРУРГИЧЕСКОЕ (КОАГУЛЯТОР)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12954883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КОАГУЛЯТОР VESALIUS № 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4060101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МОЙКА ELMASONIC УЛЬТРАЗВУКОВАЯ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72212069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00-000687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АВТОКЛАВ STATIM 2000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101006100033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00-000455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ELEKTROTOM 505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1062004J11818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ELEKTROTOM 505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1062004J11820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ELEKTROTOM 630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1172001J10110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00-001806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074300604V 3.02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074601003V 3.02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ДРЕЛЬ  РМ</w:t>
            </w:r>
            <w:proofErr w:type="gramEnd"/>
            <w:r w:rsidRPr="00143A1E">
              <w:rPr>
                <w:color w:val="000000"/>
                <w:sz w:val="16"/>
                <w:szCs w:val="16"/>
                <w:lang w:eastAsia="ru-RU"/>
              </w:rPr>
              <w:t xml:space="preserve">-КОКТ (РИМЕР)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КОМПРЕССОР DK 50 PLUS 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МОНИТОР 19, HD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ШЕЙВЕР DYONICS POWER II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ПОМПА АРТРОСКОПИЧЕСКАЯ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ПИЛА ПС-КОКТ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1034.15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ЛИМФА-Э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00-001268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ЛИМФА-Э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ОПЕРАЦИОННЫЙ СОУр-1 </w:t>
            </w:r>
            <w:proofErr w:type="gramStart"/>
            <w:r w:rsidRPr="00143A1E">
              <w:rPr>
                <w:color w:val="000000"/>
                <w:sz w:val="16"/>
                <w:szCs w:val="16"/>
                <w:lang w:eastAsia="ru-RU"/>
              </w:rPr>
              <w:t>С  ПРИСТАВКОЙ</w:t>
            </w:r>
            <w:proofErr w:type="gramEnd"/>
            <w:r w:rsidRPr="00143A1E">
              <w:rPr>
                <w:color w:val="000000"/>
                <w:sz w:val="16"/>
                <w:szCs w:val="16"/>
                <w:lang w:eastAsia="ru-RU"/>
              </w:rPr>
              <w:t xml:space="preserve"> ОРТОПЕДИЧЕСКОЙ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ПРИВОД ОСЦИЛЯТОР BRLII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ПРИВОД ДРЕЛЬ BRLII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ПНЕВМАТИЧЕСКОЙ КОМПРЕССИИ ТЕРАПЕВТИЧЕСКАЯ SCD 700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ЭЛЕКТРОХИРУРГИЧЕСКИЙ ЭХВЧ-350-"ФОТЕК"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ЭХВЧ 350-01 ФОТЕК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 16-2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ЭМАЛЕД ХИРУРГИЧЕСКИЙ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550013001113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ДРЕЛЬ ДМ-КОКТ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00-001553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ХИРУРГИЧЕСКИЙ ЭМАЛЕД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00-001499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ИНСУФФЛЯТОР ЭЛЕКТРОННЫЙ КРИ 1001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ВИДЕОКАМЕРА  ВК</w:t>
            </w:r>
            <w:proofErr w:type="gramEnd"/>
            <w:r w:rsidRPr="00143A1E">
              <w:rPr>
                <w:color w:val="000000"/>
                <w:sz w:val="16"/>
                <w:szCs w:val="16"/>
                <w:lang w:eastAsia="ru-RU"/>
              </w:rPr>
              <w:t xml:space="preserve"> 01 КРЫЛО (ТИП 1-КРВ 1001)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408201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ЭХВЧ </w:t>
            </w:r>
            <w:proofErr w:type="gramStart"/>
            <w:r w:rsidRPr="00143A1E">
              <w:rPr>
                <w:color w:val="000000"/>
                <w:sz w:val="16"/>
                <w:szCs w:val="16"/>
                <w:lang w:eastAsia="ru-RU"/>
              </w:rPr>
              <w:t>350  ФОТЕК</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151400-2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ЭЛЕКТРОХИРУРГИЧЕСКИЙ FORCE TRIAD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TSH47030EX</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ХИРУРГИЧЕСКИЙ ЭМАЛЕНД 500/500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55001670716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ДЛЯ РАДИОЧАСТОТНОЙ КОАГУЛЯЦИИ RFG 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20141121AR3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00-001552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СВЕТИЛЬНИК ХИРУРГИЧЕСКИЙ ЭМАЛЕД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с55008120617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ОСВЕТИТЕЛЬ НАЛОБНЫЙ DAYLITE "LED"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ЛУПА БИНОКУЛЯРНАЯ SURGICAL TELESCOPES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АНГИОДИН-УК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25 11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ПИЛА ПС КОКТ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953-13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ПИЛА ПС КОКТ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954-13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ПИЛА СТЕРНОТОМНАЯ TRS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АНС 01 (АРТРОПОМПА)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40710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VAPR 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1021071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ГЕНЕРАТОР ЭЛЕКТРОХИРУРГИЧЕСКИЙ УЛЬТРАЗВУКОВОЙ G11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1111729031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ДИСПЕНСЕР ИНФИЛЬТРАЦИОННЫЙ DP30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4656Y1311K</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МОРЦЕЛЛЯТОР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1407583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00-001297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ДРЕЛЬ ДМ-КОКТ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1252-13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00-001073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ВИДЕОМОНИТОР ТМ-Н195 СG 19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9292200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00-001081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СТАТИМ 5000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141410К00001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00-001082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СТАТИМ 5000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141410К00003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АСПИРАТОР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АСПИРАТОР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113.000129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АСПИРАТОР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УЛЬТРАЗВУКОВОЙ ОЧИСТКИ УЗО10-01-МЕДЭЛ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УЛЬТРАЗВУКОВОЙ ОЧИСТКИ УЗО10-01-МЕДЭЛ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УЛЬТРАЗВУКОВОЙ ОЧИСТКИ УЗО10-01-МЕДЭЛ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УЛЬТРАЗВУКОВОЙ ОЧИСТКИ УЗО10-01-МЕДЭЛ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УЛЬТРАЗВУКОВОЙ ОЧИСТКИ УЗО10-01-МЕДЭЛ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УЛЬТРАЗВУКОВОЙ ОЧИСТКИ УЗО10-01-МЕДЭЛ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УЛЬТРАЗВУКОВОЙ ОЧИСТКИ УЗО10-01-МЕДЭЛ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УЗО 10-01 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БП-010297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УЗО 10-01 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УЗО 10-01 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БП-010341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УЛЬТРАЗВУКОВОЙ ДЛЯ ОЧИСТКИ ПОЛЫХ ИНСТРУМЕНТОВ ULTRAWAVE</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00-009416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НАГНЕТАНИЯ (ГИСТЕРОПОМПА)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БП-009622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КОМПЛЕКТ УЛЬТРАСПРЕЙЕР Р-60М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БП-009650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ПИЛА САГИТТАЛЬНАЯ STRYKER SYSTEM G</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БП-009924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ДРЕЛЬ STRYKER SYSTEM G</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'1729800175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КОМПЛЕКТ УЛЬТРАСПРЕЙЕР Р-60М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Приемное отделение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МОБИЛЬНЫЙ 3-6-12 КАНАЛЬНЫЙ ЭК12Т-01-Р-Д/141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GS210302965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МОБИЛЬНЫЙ 3-6-12 КАНАЛЬНЫЙ ЭК12Т-01-Р-Д/141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GS210202380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ЭХОЭНЦЕФАЛЛОСКОП  ЭЭС</w:t>
            </w:r>
            <w:proofErr w:type="gramEnd"/>
            <w:r w:rsidRPr="00143A1E">
              <w:rPr>
                <w:color w:val="000000"/>
                <w:sz w:val="16"/>
                <w:szCs w:val="16"/>
                <w:lang w:eastAsia="ru-RU"/>
              </w:rPr>
              <w:t xml:space="preserve"> 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ДЛЯ ХИМИКО-ТОКСИКОЛОГИЧЕСКИХ ИССЛЕДОВАНИЙ IK 200609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ECG 1150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04911К</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00-001146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ECG 1150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04861К</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00-001133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PRIMEDIC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71144024428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ОТСАСЫВАТЕЛЬ ХИРУРГИЧЕСКИЙ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Урологическое отделение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БП-010773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РАЗМОРАЖИВАТЕЛЬ СВЕЖЕЗАМОРОЖЕННОЙ ПЛАЗМЫ АВТОМАТИЧЕСКИЙ СО СВЕТОВОЙ И ЗВУКОВОЙ СИГНАЛИЗАЦИИ РП2-01-Б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2960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113.000070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ТИПА ВОДЯНАЯ БАНЯ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6407120007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Кардиохирургическое отделение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00-000534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ЛУПА БИНОКУЛЯРНАЯ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ЭКЗ 6Т-01 АЛЬТОН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А375Е 072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PRIMEDIC </w:t>
            </w:r>
            <w:proofErr w:type="spellStart"/>
            <w:r w:rsidRPr="00143A1E">
              <w:rPr>
                <w:color w:val="000000"/>
                <w:sz w:val="16"/>
                <w:szCs w:val="16"/>
                <w:lang w:eastAsia="ru-RU"/>
              </w:rPr>
              <w:t>Defi</w:t>
            </w:r>
            <w:proofErr w:type="spellEnd"/>
            <w:r w:rsidRPr="00143A1E">
              <w:rPr>
                <w:color w:val="000000"/>
                <w:sz w:val="16"/>
                <w:szCs w:val="16"/>
                <w:lang w:eastAsia="ru-RU"/>
              </w:rPr>
              <w:t xml:space="preserve"> B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71 144 021 667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Онкологическое отделение № 2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КАМЕРА  02</w:t>
            </w:r>
            <w:proofErr w:type="gramEnd"/>
            <w:r w:rsidRPr="00143A1E">
              <w:rPr>
                <w:color w:val="000000"/>
                <w:sz w:val="16"/>
                <w:szCs w:val="16"/>
                <w:lang w:eastAsia="ru-RU"/>
              </w:rPr>
              <w:t xml:space="preserve"> 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КРЕСЛО ГИНЕКОЛОГИЧЕСКОЕ КГ 6 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КРЕСЛО ГИНЕКОЛОГИЧЕСКОЕ КГ 6 3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113.000486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ЦЕНТРИФУГА ЛАБОРАТОРНАЯ ARMED 80-2S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Аптека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БП-010808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proofErr w:type="gramStart"/>
            <w:r w:rsidRPr="00143A1E">
              <w:rPr>
                <w:sz w:val="16"/>
                <w:szCs w:val="16"/>
                <w:lang w:eastAsia="ru-RU"/>
              </w:rPr>
              <w:t>СТЕРИЛИЗАТОР  ПАРОВОЙ</w:t>
            </w:r>
            <w:proofErr w:type="gramEnd"/>
            <w:r w:rsidRPr="00143A1E">
              <w:rPr>
                <w:sz w:val="16"/>
                <w:szCs w:val="16"/>
                <w:lang w:eastAsia="ru-RU"/>
              </w:rPr>
              <w:t xml:space="preserve"> ГК 100-3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аптека</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00-001939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w:t>
            </w:r>
            <w:proofErr w:type="gramStart"/>
            <w:r w:rsidRPr="00143A1E">
              <w:rPr>
                <w:color w:val="000000"/>
                <w:sz w:val="16"/>
                <w:szCs w:val="16"/>
                <w:lang w:eastAsia="ru-RU"/>
              </w:rPr>
              <w:t>ШКАФ  ШСС</w:t>
            </w:r>
            <w:proofErr w:type="gramEnd"/>
            <w:r w:rsidRPr="00143A1E">
              <w:rPr>
                <w:color w:val="000000"/>
                <w:sz w:val="16"/>
                <w:szCs w:val="16"/>
                <w:lang w:eastAsia="ru-RU"/>
              </w:rPr>
              <w:t xml:space="preserve"> 250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4282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МАШИНА МОЕЧНАЯ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ПОЛУАВТОМАТ  ЗПУ</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00-000555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СТЕРИЛИЗАТОР  100</w:t>
            </w:r>
            <w:proofErr w:type="gramEnd"/>
            <w:r w:rsidRPr="00143A1E">
              <w:rPr>
                <w:color w:val="000000"/>
                <w:sz w:val="16"/>
                <w:szCs w:val="16"/>
                <w:lang w:eastAsia="ru-RU"/>
              </w:rPr>
              <w:t xml:space="preserve"> 3 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ПОЛУАВТОМАТ </w:t>
            </w:r>
            <w:proofErr w:type="gramStart"/>
            <w:r w:rsidRPr="00143A1E">
              <w:rPr>
                <w:color w:val="000000"/>
                <w:sz w:val="16"/>
                <w:szCs w:val="16"/>
                <w:lang w:eastAsia="ru-RU"/>
              </w:rPr>
              <w:t>РОЗЛИВА  ПРП</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ШКАФ  ШСС</w:t>
            </w:r>
            <w:proofErr w:type="gramEnd"/>
            <w:r w:rsidRPr="00143A1E">
              <w:rPr>
                <w:color w:val="000000"/>
                <w:sz w:val="16"/>
                <w:szCs w:val="16"/>
                <w:lang w:eastAsia="ru-RU"/>
              </w:rPr>
              <w:t xml:space="preserve"> 80 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АКВАДИСТИЛЛЯТОР АЭ 25 МО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АКВАДИСТИЛЛЯТОР  ДЭ</w:t>
            </w:r>
            <w:proofErr w:type="gramEnd"/>
            <w:r w:rsidRPr="00143A1E">
              <w:rPr>
                <w:color w:val="000000"/>
                <w:sz w:val="16"/>
                <w:szCs w:val="16"/>
                <w:lang w:eastAsia="ru-RU"/>
              </w:rPr>
              <w:t xml:space="preserve">-25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БП-010808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СТЕРИЛИЗАТОР  ПАРОВОЙ</w:t>
            </w:r>
            <w:proofErr w:type="gramEnd"/>
            <w:r w:rsidRPr="00143A1E">
              <w:rPr>
                <w:color w:val="000000"/>
                <w:sz w:val="16"/>
                <w:szCs w:val="16"/>
                <w:lang w:eastAsia="ru-RU"/>
              </w:rPr>
              <w:t xml:space="preserve"> ГК 100-3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10630623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Бактериологическая лаборатория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БП-011213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УСТРОЙСТВО АВТОМАТИЧЕСКОГО ОТБОРА РОБ БИОЛОГИЧЕСКИХ АЭРОЗОЛЕЙ ВОЗДУХА ПУ-1Б</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7303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00-000722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АСПИРАТОР ПУ 1Б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2634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АСПИРАТОР ПУ 1Б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2635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ЦЕНТРИФУГА ЛАБОРАТОРНАЯ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00-000406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ШКАФ </w:t>
            </w:r>
            <w:proofErr w:type="gramStart"/>
            <w:r w:rsidRPr="00143A1E">
              <w:rPr>
                <w:color w:val="000000"/>
                <w:sz w:val="16"/>
                <w:szCs w:val="16"/>
                <w:lang w:eastAsia="ru-RU"/>
              </w:rPr>
              <w:t>БОВ  001</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БП-010095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СТЕРИЛИЗАТОР ПАРОВОЙ ГК-100-3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10741219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00-000539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МСХ 200 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СТЕРИЛИЗАТОР ПАРОВОЙ ГК-100-3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10731219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00-000953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ИНКУЦЕЛЛ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91580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00-000952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ИНКУЦЕЛЛ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91831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ИНКУЦЕЛЛ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91832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СТЕРИЛИЗАТОР ИНКУЦЕЛЛ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91833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ИНКУБАТОР ЛАБОРАТОРНЫЙ IMH100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БИОЛОГИЧЕСКИЙ HUMASCOPE PREMIUMLED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110972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АСПИРАТОР ПУ-1Б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3912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ШКАФ ТЕРМОСТАТИРУЮЩИЙ INCUCEL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131246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ПРИБОР ДЛЯ ОПРЕДЕЛЕНИЯ МУТНОСТИ БАКТЕРИАЛЬНОЙ СУСПЕНЗИИ DENSI-LA-METER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1395/15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БП-010167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ПРИБОР ДЛЯ ОПРЕДЕЛЕНИЯ МУТНОСТИ БАКТЕРИАЛЬНОЙ СУСПЕНЗИИ DENSI-LA-METER</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1719/19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00-009377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ИНКУБАТОР ЛАБОРАТОРНЫЙ HERATHERM IMH 100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БП-010331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БОКС МИКРОБИОЛОГИЧЕСКОЙ БЕЗОПАСНОСТИ БМБ-II ЛАМИНАР -С-1,2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221.120.00.5638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БП-010339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БОКС МИКРОБИОЛОГИЧЕСКОЙ БЕЗОПАСНОСТИ БМБ-II ЛАМИНАР -С-1,2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221.120.00.5634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Радиологическое отделение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00-000785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ДЕФИБРИЛЛЯТОР ДКИ-Н-</w:t>
            </w:r>
            <w:proofErr w:type="gramStart"/>
            <w:r w:rsidRPr="00143A1E">
              <w:rPr>
                <w:color w:val="000000"/>
                <w:sz w:val="16"/>
                <w:szCs w:val="16"/>
                <w:lang w:eastAsia="ru-RU"/>
              </w:rPr>
              <w:t>10  АКСИОН</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80960133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Рентгеновское отделение№2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118,000001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ТЕРМОСТАТ МЕДИЦИНСКИЙ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Эндоскопическое отделение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УСТАНОВКА ДЕЗИНФЕКЦИОННАЯ ЭНДОСКОПИЧЕСКАЯ УДЭ-2-"КРОНТ" С УСТРОЙСТВОМ ДЛЯ ОБРАБОТКИ ЭНДОСКОПОВ</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135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БП-010766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УСТАНОВКА ДЕЗИНФЕКЦИОННАЯ ЭНДОСКОПИЧЕСКАЯ УДЭ-2-"КРОНТ" С УСТРОЙСТВОМ ДЛЯ ОБРАБОТКИ ЭНДОСКОПОВ</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136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БП-011046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УСТАНОВКА ДЕЗИНФЕКЦИОННАЯ ЭНДОСКОПИЧЕСКАЯ УДЭ-2-"КРОНТ" С УСТРОЙСТВОМ ДЛЯ ОБРАБОТКИ ЭНДОСКОПОВ</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150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БП-011047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УСТАНОВКА ДЕЗИНФЕКЦИОННАЯ ЭНДОСКОПИЧЕСКАЯ УДЭ-2-"КРОНТ" С УСТРОЙСТВОМ ДЛЯ ОБРАБОТКИ ЭНДОСКОПОВ</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БП-011048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УСТРОЙСТВО ДЛЯ ОБРАБОТКИ ЭНДОСКОПОВ ЭНДОДЕЗ-"КРОНТ"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292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БП-011049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УСТРОЙСТВО ДЛЯ ОБРАБОТКИ ЭНДОСКОПОВ ЭНДОДЕЗ-"КРОНТ"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289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УСТРОЙСТВО ДЛЯ ОБРАБОТКИ ЭНДОСКОПОВ ЭНДОДЕЗ-КРОНТ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УСТРОЙСТВО ДЛЯ ОБРАБОТКИ ЭНДОСКОПОВ ЭНДОДЕЗ-КРОНТ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ДЛЯ УЛЬТРАЗВУКОВОЙ МЕХАНИЗИРОВАННОЙ ПРЕДСТЕРИЛИЗАЦИОННОЙ ОЧИСТКИ МЕД ИНСТР.УЗО 10-01 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ДЛЯ УЛЬТРАЗВУКОВОЙ МЕХАНИЗИРОВАННОЙ ПРЕДСТЕРИЛИЗАЦИОННОЙ ОЧИСТКИ МЕД ИНСТР.УЗО 10-01 МЕДЭЛ</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БП-010550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ЭКСТРАКТОР ВАКУУМНЫЙ ВАКУС-7018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7182110071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ЭКСТРАКТОР ВАКУУМНЫЙ ВАКУС-7018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7182110099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БП-010552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ЭКСТРАКТОР ВАКУУМНЫЙ ВАКУС-7018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7182110096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ПОМПА ИРРИГАЦИОННАЯ ЭНДОСКОПИЧЕСКАЯ ENDOMATE PUMP</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941620001-1-116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БП-010553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ЭНДОСКОПИЧЕСКИЙ ИНСУФФЛЯТОР УГЛЕКИСЛОГО ГАЗА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9416200002-149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00-001656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УСТАНОВКА  УДЭ</w:t>
            </w:r>
            <w:proofErr w:type="gramEnd"/>
            <w:r w:rsidRPr="00143A1E">
              <w:rPr>
                <w:color w:val="000000"/>
                <w:sz w:val="16"/>
                <w:szCs w:val="16"/>
                <w:lang w:eastAsia="ru-RU"/>
              </w:rPr>
              <w:t xml:space="preserve"> 1 КРОНТ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00-000950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ОТСОС MINIC-S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0902024V</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ОТСОС MINIC-S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0902025V</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00-001601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ПРОМЫВОЧНОЕ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УЗО 10-01 МЕДЭЛ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5814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00-001152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ДЛЯ ПРЕДВАРИТЕЛЬНОЙ ОЧИСТКИ ЭНДОСКОПОВ SCOPE BUDDY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SB67558891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ДЛЯ ПРЕДВАРИТЕЛЬНОЙ ОЧИСТКИ ЭНДОСКОПОВ SCOPE BUDDY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SB67558876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УСТРОЙСТВО ДЛЯ ПРЕДВАРИТЕЛЬНОЙ ОЧИСТКИ ЭНДОСКОПОВ SCOPE BUDDY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SB67558857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Патологоанатомическое отделение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БП-010443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МИКРОТОМ РОТАЦИОННЫЙ CUT 4062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А 200017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00-000769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300547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00-000768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HUMASCOPE PLUS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300632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00-000701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NIKON ECLIPSE E 200 LMM74401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942736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NIKON ECLIPSE E 200 LMM74401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942796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МИКРОТОМ МС 2 САННЫЙ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АГТ11 ФМП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NIKON ECLIPSE 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147342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NIKON ECLIPSE 200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147384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00-000703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ВВОДА ИЗОБРАЖЕНИЯ НА ОСНОВЕ ЦИФРОВОГО АППАРАТА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В 895 12585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00-001142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ДЛЯ ГИСТОЛОГИЧЕСКОЙ ОБРАБОТКИ </w:t>
            </w:r>
            <w:proofErr w:type="gramStart"/>
            <w:r w:rsidRPr="00143A1E">
              <w:rPr>
                <w:color w:val="000000"/>
                <w:sz w:val="16"/>
                <w:szCs w:val="16"/>
                <w:lang w:eastAsia="ru-RU"/>
              </w:rPr>
              <w:t>ТКАНЕЙ  АГ</w:t>
            </w:r>
            <w:proofErr w:type="gramEnd"/>
            <w:r w:rsidRPr="00143A1E">
              <w:rPr>
                <w:color w:val="000000"/>
                <w:sz w:val="16"/>
                <w:szCs w:val="16"/>
                <w:lang w:eastAsia="ru-RU"/>
              </w:rPr>
              <w:t xml:space="preserve"> 12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ДЛЯ ГИСТОЛОГИЧЕСКИЙ ОБРАБОТКИ ТКАНЕЙ АГТ 11- ФМП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ТЕРМОСТАТ HERATHERM IGS60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00-001331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ТЕРМОСТАТ HERATHERM IGS60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00-001351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МИКРОТОМ САННЫЙ МС-2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00-001350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МИКРОТОМ САННЫЙ МС-2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00-001269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МИКРОТОМ САННЫЙ МС 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АГТ 11 ФМП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СТАНЦИЯ ЗАЛИВКИ ТКАНЕЙ В ПАРАФИН MPS/P2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HUMASCORPE PREMIUM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110642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МИКРОСКОП HUMASCORPE PREMIUM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110643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Амбулатория Локомотивного поселка на станции Челябинск 1 / г Челябинск, ул. К. </w:t>
            </w:r>
            <w:proofErr w:type="spellStart"/>
            <w:r w:rsidRPr="00143A1E">
              <w:rPr>
                <w:b/>
                <w:bCs/>
                <w:color w:val="000000"/>
                <w:sz w:val="16"/>
                <w:szCs w:val="16"/>
                <w:lang w:eastAsia="ru-RU"/>
              </w:rPr>
              <w:t>Заслонова</w:t>
            </w:r>
            <w:proofErr w:type="spellEnd"/>
            <w:r w:rsidRPr="00143A1E">
              <w:rPr>
                <w:b/>
                <w:bCs/>
                <w:color w:val="000000"/>
                <w:sz w:val="16"/>
                <w:szCs w:val="16"/>
                <w:lang w:eastAsia="ru-RU"/>
              </w:rPr>
              <w:t>, д. 2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АЛМАГ-1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ЭЛЕКТРОКАРДИОГРАФ ЭКЗ/6Т-01 АЛЬТОН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01.96АОС00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ПОТОК-1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130234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ПОТОК-1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130237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ПОТОК-1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130233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113.000072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ИСКРА-1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1562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УЗТ 1.01Ф</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1988</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113.000628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АМПЛИПУЛЬС 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1999</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1385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113.000056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УВЧ-66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76333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113.000008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УВЧ-30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1985</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АЛМАГ-02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2012</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721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113.000077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КВАРЦЕВАЯ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1977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71617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ОБЛУЧАТЕЛЬ ДЛЯ НОСОГЛОТКИ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1972</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21451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DWB5G0007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DWB5G0012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113.000062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ИНГАЛЯТОР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DWB5G0114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Отделение медицинской реабилитации поликлиники 1 /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b/>
                <w:bCs/>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РОБОТИЗИРОВАННОЙ МЕХАНОТЕРАПИИ ВЕРХНИХ КОНЕЧНОСТЕЙ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919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00-000765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КУШЕТКА МАССАЖНАЯ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00-000940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ПРОНАЦИЯ-СУПИНАЦИЯ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АСА-01.3 СУХОЙ СОЛЕВОЙ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KINETEC MAESTRA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ЭС 10-</w:t>
            </w:r>
            <w:proofErr w:type="gramStart"/>
            <w:r w:rsidRPr="00143A1E">
              <w:rPr>
                <w:color w:val="000000"/>
                <w:sz w:val="16"/>
                <w:szCs w:val="16"/>
                <w:lang w:eastAsia="ru-RU"/>
              </w:rPr>
              <w:t>5  ЭЛЕКТРОСНОМ</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ЭС 10-</w:t>
            </w:r>
            <w:proofErr w:type="gramStart"/>
            <w:r w:rsidRPr="00143A1E">
              <w:rPr>
                <w:color w:val="000000"/>
                <w:sz w:val="16"/>
                <w:szCs w:val="16"/>
                <w:lang w:eastAsia="ru-RU"/>
              </w:rPr>
              <w:t>5  ЭЛЕКТРОСНОМ</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00-000889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ЭС 10-</w:t>
            </w:r>
            <w:proofErr w:type="gramStart"/>
            <w:r w:rsidRPr="00143A1E">
              <w:rPr>
                <w:color w:val="000000"/>
                <w:sz w:val="16"/>
                <w:szCs w:val="16"/>
                <w:lang w:eastAsia="ru-RU"/>
              </w:rPr>
              <w:t>5  ЭЛЕКТРОСНОМ</w:t>
            </w:r>
            <w:proofErr w:type="gramEnd"/>
            <w:r w:rsidRPr="00143A1E">
              <w:rPr>
                <w:color w:val="000000"/>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ARTROMOT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3160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00-000913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ЭЛЕКТРОСТИМУЛЯТОР ТРАНСАИР 04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5002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00-000900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ЭЛЕКТРОСТИМУЛЯТОР МИОРИТМ 040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1928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929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00-000585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КРЕСЛО К АППАРАТУ БИОМ-ВОЛНА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00-000584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БИОМ-ВОЛНА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00-000935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FISIOTEK 2000 NS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3265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УСТАНОВКА  АЛЬФА</w:t>
            </w:r>
            <w:proofErr w:type="gramEnd"/>
            <w:r w:rsidRPr="00143A1E">
              <w:rPr>
                <w:color w:val="000000"/>
                <w:sz w:val="16"/>
                <w:szCs w:val="16"/>
                <w:lang w:eastAsia="ru-RU"/>
              </w:rPr>
              <w:t xml:space="preserve">-КАПСУЛА  ALPHA OXY SPA SYSTEM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2100295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ПРИБОР НМ-4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8020599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00-001927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JAS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05А0551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00-001892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JAS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05А0543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ЭЛТРАК 471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1471901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ОРМЕД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00705246 М</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00-001811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ПРИБОР SU-7S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411713001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939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00-000864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TUNTURI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8G9BM00678L</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БЕГОВАЯ ДОРОЖКА Т90 TUNTURI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7М6ВМ700031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ВЕЛОТРЕНАЖЁР Е85 TUNTURI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8G9ВМ00678L</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МАССАЖНЫЙ LOJER 125H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DSC010108-111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00-000865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TUNTURI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8S7A 10010L R6B</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ТРЕНАЖЁРНЫЙ LOJER 240 MANUTHERA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8D9038-01 506051464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ТРЕНАЖЁРНЫЙ LOJER 240 MANUTHERA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340465-00343100-4050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ПНЕВМОМАССАЖЁР ЛИМФА Э 2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00-001123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МАССАЖНЫЙ СМ ТЕХСТРОЙ 4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00-001124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МАССАЖНЫЙ СМ ТЕХСТРОЙ 4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949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00-001500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ПНЕВМОМАССАЖЁР ЛИМФА-Э-1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00-000699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МАССАЖНЫЙ ОРМЕД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00-004626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ВЕЛОЭРГОМЕТР TUNTURI</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КРОССОВЕР МГ 117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ЭЛЕКТРОМИОНЕЙРОСТИМУЛЯТОР МИОРИТМ 040 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00-000797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БАТТЕРФЛЯЙ МГ 105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00-001767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ПАРАЦЕЛЬС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802043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00-000700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СТОЛ МАССАЖНЫЙ ОРМЕД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АССИСТЕНТ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00-001276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ДВОЙНАЯ РАМА РЕАБИЛИТАЦИОННАЯ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959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00-001259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ТРЕНАЖЁР СВЕДЕНИЕ-РАЗВЕДЕНИЕ НОГ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113.000529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ЛАЗЕРНЫЙ МИЛТА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НОРМАЛИЗАЦИИ ФУНКЦИЙ ЦНС 2 "СЭМ"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113.113155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КРЕСЛО РЕЛАКСАЦИОННОЕ МАССАЖНОЕ</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113.113386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ДЛЯ УЛЬТРАЗВУКОВОЙ МЕХАН ПРЕДСТЕРИЛИЗ ОЧИСТКИ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113.113463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МАГНИТО-ИНФРАКРАСНЫЙ ТЕРАПЕВТИЧЕСКИЙ РИКТА 04/4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i/>
                <w:iCs/>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Отделение медицинской реабилитации стационара 1/ г Челябинск, ул. </w:t>
            </w:r>
            <w:proofErr w:type="spellStart"/>
            <w:r w:rsidRPr="00143A1E">
              <w:rPr>
                <w:b/>
                <w:bCs/>
                <w:color w:val="000000"/>
                <w:sz w:val="16"/>
                <w:szCs w:val="16"/>
                <w:lang w:eastAsia="ru-RU"/>
              </w:rPr>
              <w:t>Доватора</w:t>
            </w:r>
            <w:proofErr w:type="spellEnd"/>
            <w:r w:rsidRPr="00143A1E">
              <w:rPr>
                <w:b/>
                <w:bCs/>
                <w:color w:val="000000"/>
                <w:sz w:val="16"/>
                <w:szCs w:val="16"/>
                <w:lang w:eastAsia="ru-RU"/>
              </w:rPr>
              <w:t>, д. 23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БП-011138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РЕАБИЛИТАЦИОННЫЙ КОМПЛЕКС ДЛЯ ВОССТАНОВЛЕНИЯ МЕЛКОЙ МОТОРИКИ РУКИ "ПЕРЧАТКА ТРЕНАЖЕР "SENSO REHAB"</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2443823188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00-001518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ОРТОРЕНТ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00-001520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КОМПЛЕКС ДЛЯ ДИАГНОСТИКИ ТРАСТ-М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БП-010017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ДЛЯ ПАССИВНОЙ РЕАБИЛИТАЦИИ ВЕРХНИИХ КОНЕЧНОСТЕЙ FISIOTEK HP2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'00778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969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БП-009619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ПОДВЕС РЕАБИЛИТАЦИОННЫЙ ДЛЯ ВЕРТИКАЛИЗАЦИИ ПАЦИЕНТА ОРТОДЕНТ. МОДЕЛЬ М (МОБИЛЬНЫЙ)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ПМ0081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Центр амбулаторной онкологической помощи/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ПОМПА ШПРИЦЕВАЯ ИНФУЗИОННАЯ AITECS 2016, С ПРИНАДЛЕЖНОСТЯМИ</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Процедурная кабинет 222 1/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00-000873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ДЕФИБРИЛЛЯТОР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711440019526.</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 xml:space="preserve">Отделение медицинской профилактики/ г Челябинск, ул. </w:t>
            </w:r>
            <w:proofErr w:type="spellStart"/>
            <w:r w:rsidRPr="00143A1E">
              <w:rPr>
                <w:b/>
                <w:bCs/>
                <w:color w:val="000000"/>
                <w:sz w:val="16"/>
                <w:szCs w:val="16"/>
                <w:lang w:eastAsia="ru-RU"/>
              </w:rPr>
              <w:t>Цвиллинга</w:t>
            </w:r>
            <w:proofErr w:type="spellEnd"/>
            <w:r w:rsidRPr="00143A1E">
              <w:rPr>
                <w:b/>
                <w:bCs/>
                <w:color w:val="000000"/>
                <w:sz w:val="16"/>
                <w:szCs w:val="16"/>
                <w:lang w:eastAsia="ru-RU"/>
              </w:rPr>
              <w:t>, д. 41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00-001501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АНАЛИЗАТОР ДЛЯ ХИМИКО-ТОКСИКОЛОГИЧЕСКИХ ИССЛЕДОВАНИЙ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1811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БП-010353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АВТОРЕФРАКТОМЕТР ВЗОР-9000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АНАЛИЗАТОР ПОЛЯ ЗРЕНИЯ ПНР-03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БП-010355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ВИБРОТЕСТЕР МБН, УСТРОЙСТВО ДЛЯ ИССЛЕДОВАНИЯ ВИБРАЦИОННОЙ ЧУВСТВИТЕЛЬНОСТИ ВТ-02-1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2063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ЛАМПА ЩЕЛЕВАЯ SL-P-04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БП-010356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СПИРОМЕТР КОМПЬЮТЕРНЫЙ ПНЕВМОТАХОМЕТРИЧЕСКИЙ СПИРО-СПЕКТР-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2009OD</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СТОЛ ИНСТРУМЕНТАЛЬНЫЙ CIT-4000 / Г. МАГНИТОГОРСК, УЛ. ВОКЗАЛЬНАЯ 31/2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БП-010359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СТОЛ ОФТАЛЬМОЛОГИЧЕСКИЙ BL-16 ПРИБОРНЫЙ С ЭЛ.ПРИВОДОМ / Г. МАГНИТОГОРСК, УЛ. ВОКЗАЛЬНАЯ 31/2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БП-010357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ЭЛЕКТРОКАРДИОГРАФ МИОКАРД-ПК</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КРЕСЛО ГИНЕКОЛОГИЧЕСКОЕ КГ-1 / ПЕРЕДВИЖНАЯ ПОЛИКЛИНИКА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proofErr w:type="gramStart"/>
            <w:r w:rsidRPr="00143A1E">
              <w:rPr>
                <w:color w:val="000000"/>
                <w:sz w:val="16"/>
                <w:szCs w:val="16"/>
                <w:lang w:eastAsia="ru-RU"/>
              </w:rPr>
              <w:t>АУДИОМЕТР</w:t>
            </w:r>
            <w:proofErr w:type="gramEnd"/>
            <w:r w:rsidRPr="00143A1E">
              <w:rPr>
                <w:color w:val="000000"/>
                <w:sz w:val="16"/>
                <w:szCs w:val="16"/>
                <w:lang w:eastAsia="ru-RU"/>
              </w:rPr>
              <w:t xml:space="preserve"> АВТОМАТИЗИРОВАННЫЙ АА-02 / ПЕРЕДВИЖНАЯ ПОЛИКЛИНИКА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Рентгеновское отделение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БП-010692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МАММОГРАФ РЕНТГЕНОВСКИЙ ИСПОЛНЕНИЕ МАММО-4МТ-ПЛЮС-00.3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ЛМТП-560-22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00-000402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УСТАНОВКА ITALRAY CLINODIGIT РЕНТГЕНОДИАГНОСТИЧЕСКАЯ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19-608-05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00-000438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w:t>
            </w:r>
            <w:proofErr w:type="gramStart"/>
            <w:r w:rsidRPr="00143A1E">
              <w:rPr>
                <w:color w:val="000000"/>
                <w:sz w:val="16"/>
                <w:szCs w:val="16"/>
                <w:lang w:eastAsia="ru-RU"/>
              </w:rPr>
              <w:t>РЕНТГЕНОВСКАЯ  ITALRAY</w:t>
            </w:r>
            <w:proofErr w:type="gramEnd"/>
            <w:r w:rsidRPr="00143A1E">
              <w:rPr>
                <w:color w:val="000000"/>
                <w:sz w:val="16"/>
                <w:szCs w:val="16"/>
                <w:lang w:eastAsia="ru-RU"/>
              </w:rPr>
              <w:t xml:space="preserve"> CLINODIGIT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15-438-04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00-004568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УСТАНОВКА РЕНТГЕНОВСКАЯ СТОМАТОЛОГИЧЕСКАЯ X-GENUS</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304828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МАШИНА </w:t>
            </w:r>
            <w:proofErr w:type="gramStart"/>
            <w:r w:rsidRPr="00143A1E">
              <w:rPr>
                <w:color w:val="000000"/>
                <w:sz w:val="16"/>
                <w:szCs w:val="16"/>
                <w:lang w:eastAsia="ru-RU"/>
              </w:rPr>
              <w:t>ПРОЯВОЧНАЯ  VELOPEX</w:t>
            </w:r>
            <w:proofErr w:type="gramEnd"/>
            <w:r w:rsidRPr="00143A1E">
              <w:rPr>
                <w:color w:val="000000"/>
                <w:sz w:val="16"/>
                <w:szCs w:val="16"/>
                <w:lang w:eastAsia="ru-RU"/>
              </w:rPr>
              <w:t xml:space="preserve"> INTRA X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3049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00-001317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РЕНТГЕНОМАММОГРАФИЧЕСКИЙ МАММО-РПЦ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13-27110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989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00-001345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РАДИОВИЗЕОГРАФ RVG 5100 CS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13-27110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00-001493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МАШИНА ДЛЯ ПРОЯВЛЕНИЯ РЕНТГЕНОВСКИХ ПЛЁНОК COOOARESTREAM MEDICAL X-RAU PROCESSOR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00-000146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РЕНТГЕНОВСКИЙ ДИАГНОСТИЧЕСКИЙ ПЕРЕНОСНОЙ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273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00-000564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ДИАГНОСТ СДРА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216900051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00-000575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МАШИНА </w:t>
            </w:r>
            <w:proofErr w:type="gramStart"/>
            <w:r w:rsidRPr="00143A1E">
              <w:rPr>
                <w:color w:val="000000"/>
                <w:sz w:val="16"/>
                <w:szCs w:val="16"/>
                <w:lang w:eastAsia="ru-RU"/>
              </w:rPr>
              <w:t>ПРОЯВОЧНАЯ  АХ</w:t>
            </w:r>
            <w:proofErr w:type="gramEnd"/>
            <w:r w:rsidRPr="00143A1E">
              <w:rPr>
                <w:color w:val="000000"/>
                <w:sz w:val="16"/>
                <w:szCs w:val="16"/>
                <w:lang w:eastAsia="ru-RU"/>
              </w:rPr>
              <w:t xml:space="preserve"> 390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9039459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00-000600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АРМАН 6-01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00-000995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РЕНЕКС ДЛЯ РЕНТГЕНОГРАФИИ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181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00-000996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РЕНЕКС ДЛЯ РЕНТГЕНОГРАФИИ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00-001000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РЕНЕКС ДЛЯ РЕНТГЕНОГРАФИИ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00-001756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КОМПЛЕКС УНИВЕРСАЛЬНЫЙ ЦИФРОВОЙ РЕНТГЕНОДИАГНОСТИЧЕСКИЙ CLINODIGIT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22-1127-07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999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00-000624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АППАРАТ </w:t>
            </w:r>
            <w:proofErr w:type="gramStart"/>
            <w:r w:rsidRPr="00143A1E">
              <w:rPr>
                <w:color w:val="000000"/>
                <w:sz w:val="16"/>
                <w:szCs w:val="16"/>
                <w:lang w:eastAsia="ru-RU"/>
              </w:rPr>
              <w:t>РЕНТГЕНОВСКИЙ  ИТАЛРЕЙ</w:t>
            </w:r>
            <w:proofErr w:type="gramEnd"/>
            <w:r w:rsidRPr="00143A1E">
              <w:rPr>
                <w:color w:val="000000"/>
                <w:sz w:val="16"/>
                <w:szCs w:val="16"/>
                <w:lang w:eastAsia="ru-RU"/>
              </w:rPr>
              <w:t xml:space="preserve">-КАРМЕКС </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20024904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00-004596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МФТ - 60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1680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00-009374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МАШИНА ДЛЯ ПРОЯВЛЕНИЯ РЕНТГЕНОВСКИХ ПЛЁНОК CARESTREAM MEDICAL X-RAY PROCESSOR 102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00-009290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 xml:space="preserve">СИСТЕМА РЕНТГЕНОХИРУРГИЧЕСКАЯ ПЕРЕДВИЖНАЯ </w:t>
            </w:r>
            <w:proofErr w:type="gramStart"/>
            <w:r w:rsidRPr="00143A1E">
              <w:rPr>
                <w:color w:val="000000"/>
                <w:sz w:val="16"/>
                <w:szCs w:val="16"/>
                <w:lang w:eastAsia="ru-RU"/>
              </w:rPr>
              <w:t>СРТ  ЗАО</w:t>
            </w:r>
            <w:proofErr w:type="gramEnd"/>
            <w:r w:rsidRPr="00143A1E">
              <w:rPr>
                <w:color w:val="000000"/>
                <w:sz w:val="16"/>
                <w:szCs w:val="16"/>
                <w:lang w:eastAsia="ru-RU"/>
              </w:rPr>
              <w:t xml:space="preserve"> НИПК ЭЛЕКТРОН</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3233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БП-010293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РЕНТГЕНОВСКИЙ ПЕРЕДВИЖНОЙ PXP-60HF / ПЕРЕДВИЖНАЯ ПОЛИКЛИНИКА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PTH60-1907-009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БП-010680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РЕНТГЕНОВСКИЙ ДИАГНОСТИЧЕСКИЙ ЦИФРОВОЙ ПЕРЕДВИЖНОЙ GM85 40КВТ, ВАР.ИСП.3 С ПРИНАДЛ БП-010679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5654M3HN800009Z</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Рентгеновское отделение г. Златоуст / г. Златоуст, ул. Щербакова, д.2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1005</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БП-010691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МАММОГРАФ РЕНТГЕНОВСКИЙ ИСПОЛНЕНИЕ МАММО-4МТ-ПЛЮС-00.3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ЛМТП-559-22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1006</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БП-009760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КОМПЛЕКС РЕНТГЕНОВСКИЙ ДИАГНОСТИЧЕСКИЙ ДИАКОМ ИСПОЛНЕНИЕ 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1007</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БП-009944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РЕНТГЕНОВСКИЙ СТОМАТОЛОГИЧЕСКИЙ ИНТЕРАОРАЛЬНЫЙ PREVA</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1008</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БП-010127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ФЛЮОРОГРАФ МАЛОДОЗОВЫЙ ЦИФРОВОЙ СКАНИРУЮЩИЙ С РЕНТГЕНОЗАЩИТНОЙ КАБИНОЙ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19-30152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b/>
                <w:bCs/>
                <w:color w:val="000000"/>
                <w:sz w:val="16"/>
                <w:szCs w:val="16"/>
                <w:lang w:eastAsia="ru-RU"/>
              </w:rPr>
              <w:t xml:space="preserve">Стоматологическое отделение № 1 / г. Челябинск, ул. </w:t>
            </w:r>
            <w:proofErr w:type="spellStart"/>
            <w:r w:rsidRPr="00143A1E">
              <w:rPr>
                <w:b/>
                <w:bCs/>
                <w:color w:val="000000"/>
                <w:sz w:val="16"/>
                <w:szCs w:val="16"/>
                <w:lang w:eastAsia="ru-RU"/>
              </w:rPr>
              <w:t>Овчинникова</w:t>
            </w:r>
            <w:proofErr w:type="spellEnd"/>
            <w:r w:rsidRPr="00143A1E">
              <w:rPr>
                <w:b/>
                <w:bCs/>
                <w:color w:val="000000"/>
                <w:sz w:val="16"/>
                <w:szCs w:val="16"/>
                <w:lang w:eastAsia="ru-RU"/>
              </w:rPr>
              <w:t>, д. 6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1009</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00-009421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АППАРАТ РЕНТГЕНОВСКИЙ ТОМОГРАФИЧЕСКИЙ KODAK 9000 3D EXTRAJRAL IMAGING SYSNEM</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ВСХХ092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00-009429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ДАТЧИК РАДИОВИЗИОГРАФА CS6200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EGJA 0133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00-009430</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ДАТЧИК РАДИОВИЗИОГРАФА CS6200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13.03.2016</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EGJA 0255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1012</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00-009469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РЕНТГЕНАППАРАТ ДЕНТАЛЬН. KODAK 2100 (KODAK TROPHY)</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VKYA641/0745014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color w:val="000000"/>
                <w:sz w:val="16"/>
                <w:szCs w:val="16"/>
                <w:lang w:eastAsia="ru-RU"/>
              </w:rPr>
            </w:pPr>
            <w:r w:rsidRPr="00143A1E">
              <w:rPr>
                <w:b/>
                <w:bCs/>
                <w:color w:val="000000"/>
                <w:sz w:val="16"/>
                <w:szCs w:val="16"/>
                <w:lang w:eastAsia="ru-RU"/>
              </w:rPr>
              <w:t>Стоматологическое отделение № 2 / г. Челябинск, ул. Свободы, д. 86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1013</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00-009428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ДАТЧИК РАДИОВИЗИОГРАФА CS6200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EGJA 0215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1014</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00-009424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color w:val="000000"/>
                <w:sz w:val="16"/>
                <w:szCs w:val="16"/>
                <w:lang w:eastAsia="ru-RU"/>
              </w:rPr>
            </w:pPr>
            <w:r w:rsidRPr="00143A1E">
              <w:rPr>
                <w:color w:val="000000"/>
                <w:sz w:val="16"/>
                <w:szCs w:val="16"/>
                <w:lang w:eastAsia="ru-RU"/>
              </w:rPr>
              <w:t>РЕНТГЕНАППАРАТ НАСТЕННЫЙ CS 2200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DKYO215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sz w:val="16"/>
                <w:szCs w:val="16"/>
                <w:lang w:eastAsia="ru-RU"/>
              </w:rPr>
            </w:pPr>
            <w:r w:rsidRPr="00143A1E">
              <w:rPr>
                <w:b/>
                <w:bCs/>
                <w:sz w:val="16"/>
                <w:szCs w:val="16"/>
                <w:lang w:eastAsia="ru-RU"/>
              </w:rPr>
              <w:t>Центральная стерилизационная, г. Троицк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113,000115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АВТОКЛАВ ВТD-17 MTDIKAL TECYNOLOGY КИТАЙ 60601-2-40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1293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1016</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113,000115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АВТОКЛАВ ВТD-23 MTDIKAL TECYNOLOGY КИТАЙ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2570154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1017</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113,7833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АВТОКЛАВ ГКА 25 ПЗ КАСИМОВСКИЙ ЗАВОД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1018</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113,7188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СТЕРИЛИЗАТОР ПАРОВОЙ ГК 103 М</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2000</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827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sz w:val="16"/>
                <w:szCs w:val="16"/>
                <w:lang w:eastAsia="ru-RU"/>
              </w:rPr>
            </w:pPr>
            <w:r w:rsidRPr="00143A1E">
              <w:rPr>
                <w:b/>
                <w:bCs/>
                <w:sz w:val="16"/>
                <w:szCs w:val="16"/>
                <w:lang w:eastAsia="ru-RU"/>
              </w:rPr>
              <w:t xml:space="preserve">Физиотерапевтический кабинет, </w:t>
            </w:r>
            <w:proofErr w:type="gramStart"/>
            <w:r w:rsidRPr="00143A1E">
              <w:rPr>
                <w:b/>
                <w:bCs/>
                <w:sz w:val="16"/>
                <w:szCs w:val="16"/>
                <w:lang w:eastAsia="ru-RU"/>
              </w:rPr>
              <w:t>г .Троицк</w:t>
            </w:r>
            <w:proofErr w:type="gramEnd"/>
            <w:r w:rsidRPr="00143A1E">
              <w:rPr>
                <w:b/>
                <w:bCs/>
                <w:sz w:val="16"/>
                <w:szCs w:val="16"/>
                <w:lang w:eastAsia="ru-RU"/>
              </w:rPr>
              <w:t>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1019</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113,3545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АМПЛИПУЛЬС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1991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4379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113,113438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ДЛЯ ЛЕЧЕНИЯ ТОКАМИ НАДТОНАЛЬНОЙ ЧАСТОТЫ «УЛЬТРОТОН-ЭМА-Н» ОАО «НОВОАНЕНСКИЙ ЗАВОД ЭЛЕКТРОМЕДИЦИНСКОЙ АППАРАТУРЫ»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2012</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30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113,773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ЛАЗЕРНОЙ ТЕРАПИИ МУСТАНГ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2002RТ0662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113,000048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ПОТОК 1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137477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1023</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113,000048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ПОТОК 1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1360217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1024</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113,7812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УВЧ -70 01А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1108078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УЗТ -1.07Ф УНИВЕРСАЛЬНЫЙ УЛЬРОЗВУКОВОЙ ТЕРАПЕВТИЧЕСКИЙ ООО «МЕДТЕКО»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1026</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113,000686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ОБЛУЧАТЕЛЬ УЛЬТРАФИОЛЕТОВЫЙ СТАЦИОНАРНЫЙ ОУФНУ-ЭМА-Е ДЛЯ ОБЛУЧЕНИЯ ЗАО «ЗАВОД ЭМА»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8972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sz w:val="16"/>
                <w:szCs w:val="16"/>
                <w:lang w:eastAsia="ru-RU"/>
              </w:rPr>
            </w:pPr>
            <w:r w:rsidRPr="00143A1E">
              <w:rPr>
                <w:b/>
                <w:bCs/>
                <w:sz w:val="16"/>
                <w:szCs w:val="16"/>
                <w:lang w:eastAsia="ru-RU"/>
              </w:rPr>
              <w:t>Рентгеновский кабинет, г. Троицк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1027</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113,7435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РЕНТГЕНОВСКИЙ СТАЦИОНАРНЫЙ РУМ-20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843419</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1028</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113,7816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АППАРАТ РЕНТГЕНОВСКИЙ СТОМАТОЛОГИЧЕСКИЙ PREVA</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2008</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ДС65228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1029</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114,00804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ПРОЯВОЧНАЯ МАШИНА CARESTREAM</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4342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ФЛЮОРОГРАФ «ФМЦС-ПРОСКАН-2000»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21-30131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sz w:val="16"/>
                <w:szCs w:val="16"/>
                <w:lang w:eastAsia="ru-RU"/>
              </w:rPr>
            </w:pPr>
            <w:r w:rsidRPr="00143A1E">
              <w:rPr>
                <w:b/>
                <w:bCs/>
                <w:sz w:val="16"/>
                <w:szCs w:val="16"/>
                <w:lang w:eastAsia="ru-RU"/>
              </w:rPr>
              <w:t>Кабинет функциональной диагностики, г. Троицк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113,7607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АУДИОМЕТР GSI-17 США</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20012188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113,7676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ДЕФИБРИЛЯТОР М -110 ГЕРМАНИЯ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2003</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71144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1033</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113,7549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ДЕФИБРИЛЯТОР ТУР М-100 М-103 ГЕРМАНИЯ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1996</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78628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1034</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113,7609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ВЕЛОЭРГОМЕТР ГЕРМАНИЯ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70309301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113,7612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ЭЛЕКТРОЭНЦЕФАЛОГРАФ</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1036</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СПИРОГРАФ КОМПЬЮТЕРНЫЙ СМП - 21 РД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В11012133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1037</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113,113436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СПИРОГРАФ СМП-21/01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В14033152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1038</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114,00805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ЭЛЕКТРОКАРДИОГРАФ KENZ CARDIKO 601</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1039</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ЭЛЕКТРОКАРДИОГРАФ ЭК 12Т Р-Д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SMD14016-315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ЭЛЕКТРОКАРДИОГРАФ ЭК 12Т Р-Д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Д14066554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113,7831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ЭЛЕКТРОКАРДИОГРАФ ЭК 12Т-01-РД 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2012</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G12102118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1137805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ЭЛЕКТРОКАРДИОГРАФ SCHILLER</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8009647</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1043</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113,7704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КАРДИОГРАФ 6 КАНАЛЬНЫЙ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5100864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1044</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114,00996</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СУТОЧНЫЙ МОНИТОР АРТЕРИАЛЬНОГО ДАВЛЕНИЯ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АУДИОТЕСТЕР УНИВЕРСАЛЬНЫЙ</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6145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1046</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114,00995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КОМПЛЕКС СУТОЧНОГО МОНИТОРИРОВАНИЯ ЭКГ «МИОКАРД-ХОЛТЕР»</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sz w:val="16"/>
                <w:szCs w:val="16"/>
                <w:lang w:eastAsia="ru-RU"/>
              </w:rPr>
            </w:pPr>
            <w:r w:rsidRPr="00143A1E">
              <w:rPr>
                <w:b/>
                <w:bCs/>
                <w:sz w:val="16"/>
                <w:szCs w:val="16"/>
                <w:lang w:eastAsia="ru-RU"/>
              </w:rPr>
              <w:t>Офтальмологический кабинет, г. Троицк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1047</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113,7614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АВТОРЕФРАКТОМЕТР R-50 ЯПОНИЯ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2001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601588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1048</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113,000257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ПЕРИМЕТР НАСТОЛЬНЫЙ ПНР-2-01РОССИЯ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1987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241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1049</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113,113398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 xml:space="preserve">ПРОЕКТОР </w:t>
            </w:r>
            <w:proofErr w:type="gramStart"/>
            <w:r w:rsidRPr="00143A1E">
              <w:rPr>
                <w:sz w:val="16"/>
                <w:szCs w:val="16"/>
                <w:lang w:eastAsia="ru-RU"/>
              </w:rPr>
              <w:t>ЗНАКОВ  РАСР</w:t>
            </w:r>
            <w:proofErr w:type="gramEnd"/>
            <w:r w:rsidRPr="00143A1E">
              <w:rPr>
                <w:sz w:val="16"/>
                <w:szCs w:val="16"/>
                <w:lang w:eastAsia="ru-RU"/>
              </w:rPr>
              <w:t xml:space="preserve"> 6100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C7ДС24ВLR</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114,00848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ЛАМПА ЩЕЛЕВАЯ SL-P</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2015</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147122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sz w:val="16"/>
                <w:szCs w:val="16"/>
                <w:lang w:eastAsia="ru-RU"/>
              </w:rPr>
            </w:pPr>
            <w:r w:rsidRPr="00143A1E">
              <w:rPr>
                <w:b/>
                <w:bCs/>
                <w:sz w:val="16"/>
                <w:szCs w:val="16"/>
                <w:lang w:eastAsia="ru-RU"/>
              </w:rPr>
              <w:t>Кабинет ультразвуковой диагностики, г. Троицк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114,00732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proofErr w:type="gramStart"/>
            <w:r w:rsidRPr="00143A1E">
              <w:rPr>
                <w:sz w:val="16"/>
                <w:szCs w:val="16"/>
                <w:lang w:eastAsia="ru-RU"/>
              </w:rPr>
              <w:t>СИСТЕМА  УЛЬТРАЗВУКОВАЯ</w:t>
            </w:r>
            <w:proofErr w:type="gramEnd"/>
            <w:r w:rsidRPr="00143A1E">
              <w:rPr>
                <w:sz w:val="16"/>
                <w:szCs w:val="16"/>
                <w:lang w:eastAsia="ru-RU"/>
              </w:rPr>
              <w:t xml:space="preserve"> ДИАГНОСТИЧЕСКАЯ АРОGEE 3800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84183125064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114,0057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ПРИБОР УЛЬТРАЗВУКОВОЙ DP6900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23048-СТО-501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sz w:val="16"/>
                <w:szCs w:val="16"/>
                <w:lang w:eastAsia="ru-RU"/>
              </w:rPr>
            </w:pPr>
            <w:r w:rsidRPr="00143A1E">
              <w:rPr>
                <w:b/>
                <w:bCs/>
                <w:sz w:val="16"/>
                <w:szCs w:val="16"/>
                <w:lang w:eastAsia="ru-RU"/>
              </w:rPr>
              <w:t>Стоматологическое отделение, г. Троицк </w:t>
            </w:r>
          </w:p>
        </w:tc>
        <w:tc>
          <w:tcPr>
            <w:tcW w:w="425"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1053</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113,7574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УСТАНОВКА СТОМАТОЛОГИЧЕСКАЯ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1995</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7258" w:type="dxa"/>
            <w:gridSpan w:val="4"/>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b/>
                <w:bCs/>
                <w:sz w:val="16"/>
                <w:szCs w:val="16"/>
                <w:lang w:eastAsia="ru-RU"/>
              </w:rPr>
            </w:pPr>
            <w:r w:rsidRPr="00143A1E">
              <w:rPr>
                <w:b/>
                <w:bCs/>
                <w:sz w:val="16"/>
                <w:szCs w:val="16"/>
                <w:lang w:eastAsia="ru-RU"/>
              </w:rPr>
              <w:t>Прочие кабинеты поликлиники, г. Троицк </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1054</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113,113311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КОМПРЕССОРНЫЙ НЕБУЛАЙЗЕР OMRON (ОМРОН)</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2014</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113,7675</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ЦЕНТРИФУГА ЭЛЕКОН ЦЛМН-Р10-01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2010</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0775-10</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1056</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113,000142</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ЭЛЕКТРООТСОС ХИРУРГИЧЕСКИЙ</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2014</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1057</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113,000114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РЕЦИРКУЛЯТОР-ОБЛУЧАТЕЛЬ ARMED СН211-115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2014</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1058</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113,000114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РЕЦИРКУЛЯТОР-ОБЛУЧАТЕЛЬ ARMED ОБР 30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2014</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1059</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113,000114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РЕЦИРКУЛЯТОР-ОБЛУЧАТЕЛЬ ARMED ОБР 30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2014</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1060</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113,113439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РОСТОМЕР РП ОАО «ТВЕС» ТУЛИНОВСКИЙ ПРИБОРОСТРОИТЕЛЬНЫЙ ЗАВОД РОССИЯ</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2012</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103</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1061</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РОСТОМЕР РП ОАО «ТВЕС» ТУЛИНОВСКИЙ ПРИБОРОСТРОИТЕЛЬНЫЙ ЗАВОД РОССИЯ</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2013</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664</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1062</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113,113439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РОСТОМЕР РП ОАО «ТВЕС» ТУЛИНОВСКИЙ ПРИБОРОСТРОИТЕЛЬНЫЙ ЗАВОД РОССИЯ</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2012</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118</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1063</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113,113407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РОСТОМЕР РП ОАО «ТВЕС» ТУЛИНОВСКИЙ ПРИБОРОСТРОИТЕЛЬНЫЙ ЗАВОД РОССИЯ</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2013</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1064</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102104119</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РОСТОМЕР РП ОАО «ТВЕС» ТУЛИНОВСКИЙ ПРИБОРОСТРОИТЕЛЬНЫЙ ЗАВОД РОССИЯ</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2014</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681</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1065</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113.113.343</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СВЕТИЛЬНИК ДИАГНОСТИЧЕСКИЙ ХИРУРГИЧЕСКИЙ SD- 10 РОССИЯ</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2006</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А- 722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1066</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113,7801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СВЕТИЛЬНИК МЕДИЦИНСКИЙ MASTERLIGHT</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2007</w:t>
            </w:r>
          </w:p>
        </w:tc>
        <w:tc>
          <w:tcPr>
            <w:tcW w:w="1843"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10,12</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1067</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113,113437</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СТЕРИЛИЗАТОР ВОЗДУШНЫЙ ГП 40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2014</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15</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4</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1068</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114,01058</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КРОВАТЬ ФУНКЦИОНАЛЬНАЯ</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2017</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1069</w:t>
            </w:r>
          </w:p>
        </w:tc>
        <w:tc>
          <w:tcPr>
            <w:tcW w:w="1134"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БП- 00024961</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ДЕЗАР ОБЛУЧАТЕЛЬ РЕЦИРКУЛЯТОР КРОНТ</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2019</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r w:rsidR="00143A1E" w:rsidRPr="00143A1E" w:rsidTr="009C2948">
        <w:trPr>
          <w:trHeight w:val="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1070</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sz w:val="16"/>
                <w:szCs w:val="16"/>
                <w:lang w:eastAsia="ru-RU"/>
              </w:rPr>
            </w:pPr>
            <w:r w:rsidRPr="00143A1E">
              <w:rPr>
                <w:sz w:val="16"/>
                <w:szCs w:val="16"/>
                <w:lang w:eastAsia="ru-RU"/>
              </w:rPr>
              <w:t>БП-00026954</w:t>
            </w:r>
          </w:p>
        </w:tc>
        <w:tc>
          <w:tcPr>
            <w:tcW w:w="3147" w:type="dxa"/>
            <w:tcBorders>
              <w:top w:val="nil"/>
              <w:left w:val="nil"/>
              <w:bottom w:val="single" w:sz="4" w:space="0" w:color="auto"/>
              <w:right w:val="single" w:sz="4" w:space="0" w:color="auto"/>
            </w:tcBorders>
            <w:shd w:val="clear" w:color="auto" w:fill="auto"/>
            <w:vAlign w:val="center"/>
            <w:hideMark/>
          </w:tcPr>
          <w:p w:rsidR="00143A1E" w:rsidRPr="00143A1E" w:rsidRDefault="00143A1E" w:rsidP="00143A1E">
            <w:pPr>
              <w:suppressAutoHyphens w:val="0"/>
              <w:contextualSpacing/>
              <w:rPr>
                <w:sz w:val="16"/>
                <w:szCs w:val="16"/>
                <w:lang w:eastAsia="ru-RU"/>
              </w:rPr>
            </w:pPr>
            <w:r w:rsidRPr="00143A1E">
              <w:rPr>
                <w:sz w:val="16"/>
                <w:szCs w:val="16"/>
                <w:lang w:eastAsia="ru-RU"/>
              </w:rPr>
              <w:t>ОБЛУЧАТЕЛЬ РЕЦИРКУЛЯТОР СИДЭСТ -100С</w:t>
            </w:r>
          </w:p>
        </w:tc>
        <w:tc>
          <w:tcPr>
            <w:tcW w:w="1134"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2021</w:t>
            </w:r>
          </w:p>
        </w:tc>
        <w:tc>
          <w:tcPr>
            <w:tcW w:w="1843"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б/н</w:t>
            </w: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0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p>
        </w:tc>
        <w:tc>
          <w:tcPr>
            <w:tcW w:w="1985" w:type="dxa"/>
            <w:tcBorders>
              <w:top w:val="nil"/>
              <w:left w:val="nil"/>
              <w:bottom w:val="single" w:sz="4" w:space="0" w:color="auto"/>
              <w:right w:val="single" w:sz="4" w:space="0" w:color="auto"/>
            </w:tcBorders>
            <w:shd w:val="clear" w:color="auto" w:fill="auto"/>
            <w:noWrap/>
            <w:vAlign w:val="center"/>
            <w:hideMark/>
          </w:tcPr>
          <w:p w:rsidR="00143A1E" w:rsidRPr="00143A1E" w:rsidRDefault="00143A1E" w:rsidP="00143A1E">
            <w:pPr>
              <w:suppressAutoHyphens w:val="0"/>
              <w:contextualSpacing/>
              <w:jc w:val="center"/>
              <w:rPr>
                <w:color w:val="000000"/>
                <w:sz w:val="16"/>
                <w:szCs w:val="16"/>
                <w:lang w:eastAsia="ru-RU"/>
              </w:rPr>
            </w:pPr>
            <w:r w:rsidRPr="00143A1E">
              <w:rPr>
                <w:color w:val="000000"/>
                <w:sz w:val="16"/>
                <w:szCs w:val="16"/>
                <w:lang w:eastAsia="ru-RU"/>
              </w:rPr>
              <w:t>2</w:t>
            </w:r>
          </w:p>
        </w:tc>
      </w:tr>
    </w:tbl>
    <w:p w:rsidR="00143A1E" w:rsidRPr="00143A1E" w:rsidRDefault="00143A1E" w:rsidP="00143A1E">
      <w:pPr>
        <w:widowControl w:val="0"/>
        <w:suppressAutoHyphens w:val="0"/>
        <w:jc w:val="both"/>
        <w:rPr>
          <w:b/>
          <w:lang w:eastAsia="ru-RU"/>
        </w:rPr>
      </w:pPr>
    </w:p>
    <w:p w:rsidR="00D0344C" w:rsidRDefault="00D0344C" w:rsidP="008923A6">
      <w:pPr>
        <w:widowControl w:val="0"/>
        <w:suppressAutoHyphens w:val="0"/>
        <w:autoSpaceDN w:val="0"/>
        <w:textAlignment w:val="baseline"/>
        <w:rPr>
          <w:rFonts w:ascii="Book Antiqua" w:hAnsi="Book Antiqua"/>
          <w:sz w:val="22"/>
          <w:szCs w:val="22"/>
          <w:lang w:eastAsia="ru-RU"/>
        </w:rPr>
      </w:pPr>
    </w:p>
    <w:p w:rsidR="00143A1E" w:rsidRDefault="00143A1E" w:rsidP="008923A6">
      <w:pPr>
        <w:widowControl w:val="0"/>
        <w:suppressAutoHyphens w:val="0"/>
        <w:autoSpaceDN w:val="0"/>
        <w:textAlignment w:val="baseline"/>
        <w:rPr>
          <w:rFonts w:ascii="Book Antiqua" w:hAnsi="Book Antiqua"/>
          <w:sz w:val="22"/>
          <w:szCs w:val="22"/>
          <w:lang w:eastAsia="ru-RU"/>
        </w:rPr>
      </w:pPr>
    </w:p>
    <w:tbl>
      <w:tblPr>
        <w:tblpPr w:leftFromText="180" w:rightFromText="180" w:bottomFromText="160" w:vertAnchor="text" w:horzAnchor="margin" w:tblpX="70" w:tblpY="22"/>
        <w:tblW w:w="9709" w:type="dxa"/>
        <w:tblCellMar>
          <w:left w:w="70" w:type="dxa"/>
          <w:right w:w="70" w:type="dxa"/>
        </w:tblCellMar>
        <w:tblLook w:val="04A0" w:firstRow="1" w:lastRow="0" w:firstColumn="1" w:lastColumn="0" w:noHBand="0" w:noVBand="1"/>
      </w:tblPr>
      <w:tblGrid>
        <w:gridCol w:w="4375"/>
        <w:gridCol w:w="587"/>
        <w:gridCol w:w="4747"/>
      </w:tblGrid>
      <w:tr w:rsidR="008923A6" w:rsidTr="008923A6">
        <w:trPr>
          <w:trHeight w:val="278"/>
        </w:trPr>
        <w:tc>
          <w:tcPr>
            <w:tcW w:w="4375" w:type="dxa"/>
            <w:hideMark/>
          </w:tcPr>
          <w:p w:rsidR="008923A6" w:rsidRDefault="008923A6">
            <w:pPr>
              <w:suppressAutoHyphens w:val="0"/>
              <w:spacing w:after="160" w:line="252" w:lineRule="auto"/>
              <w:jc w:val="both"/>
              <w:rPr>
                <w:b/>
                <w:bCs/>
                <w:kern w:val="32"/>
                <w:lang w:eastAsia="ru-RU"/>
              </w:rPr>
            </w:pPr>
            <w:r>
              <w:rPr>
                <w:b/>
                <w:bCs/>
                <w:kern w:val="32"/>
                <w:lang w:eastAsia="ru-RU"/>
              </w:rPr>
              <w:t>От Заказчика</w:t>
            </w:r>
          </w:p>
        </w:tc>
        <w:tc>
          <w:tcPr>
            <w:tcW w:w="587" w:type="dxa"/>
          </w:tcPr>
          <w:p w:rsidR="008923A6" w:rsidRDefault="008923A6">
            <w:pPr>
              <w:suppressAutoHyphens w:val="0"/>
              <w:spacing w:after="160" w:line="252" w:lineRule="auto"/>
              <w:jc w:val="both"/>
              <w:rPr>
                <w:b/>
                <w:bCs/>
                <w:kern w:val="32"/>
                <w:lang w:eastAsia="ru-RU"/>
              </w:rPr>
            </w:pPr>
          </w:p>
        </w:tc>
        <w:tc>
          <w:tcPr>
            <w:tcW w:w="4747" w:type="dxa"/>
            <w:hideMark/>
          </w:tcPr>
          <w:p w:rsidR="008923A6" w:rsidRDefault="008923A6">
            <w:pPr>
              <w:suppressAutoHyphens w:val="0"/>
              <w:spacing w:after="160" w:line="252" w:lineRule="auto"/>
              <w:jc w:val="both"/>
              <w:rPr>
                <w:b/>
                <w:bCs/>
                <w:kern w:val="32"/>
                <w:lang w:eastAsia="ru-RU"/>
              </w:rPr>
            </w:pPr>
            <w:r>
              <w:rPr>
                <w:b/>
                <w:bCs/>
                <w:kern w:val="32"/>
                <w:lang w:eastAsia="ru-RU"/>
              </w:rPr>
              <w:t>От Исполнителя</w:t>
            </w:r>
          </w:p>
        </w:tc>
      </w:tr>
      <w:tr w:rsidR="008923A6" w:rsidTr="008923A6">
        <w:tc>
          <w:tcPr>
            <w:tcW w:w="4375" w:type="dxa"/>
            <w:hideMark/>
          </w:tcPr>
          <w:p w:rsidR="008923A6" w:rsidRDefault="00143A1E">
            <w:pPr>
              <w:suppressAutoHyphens w:val="0"/>
              <w:spacing w:after="160" w:line="252" w:lineRule="auto"/>
              <w:jc w:val="both"/>
              <w:rPr>
                <w:b/>
                <w:bCs/>
                <w:lang w:eastAsia="ru-RU"/>
              </w:rPr>
            </w:pPr>
            <w:r>
              <w:rPr>
                <w:lang w:eastAsia="ru-RU"/>
              </w:rPr>
              <w:t>Директор</w:t>
            </w:r>
          </w:p>
        </w:tc>
        <w:tc>
          <w:tcPr>
            <w:tcW w:w="587" w:type="dxa"/>
          </w:tcPr>
          <w:p w:rsidR="008923A6" w:rsidRDefault="008923A6">
            <w:pPr>
              <w:suppressAutoHyphens w:val="0"/>
              <w:spacing w:after="160" w:line="252" w:lineRule="auto"/>
              <w:jc w:val="both"/>
              <w:rPr>
                <w:b/>
                <w:bCs/>
                <w:lang w:eastAsia="ru-RU"/>
              </w:rPr>
            </w:pPr>
          </w:p>
        </w:tc>
        <w:tc>
          <w:tcPr>
            <w:tcW w:w="4747" w:type="dxa"/>
          </w:tcPr>
          <w:p w:rsidR="008923A6" w:rsidRDefault="008923A6">
            <w:pPr>
              <w:suppressAutoHyphens w:val="0"/>
              <w:spacing w:after="160" w:line="252" w:lineRule="auto"/>
              <w:jc w:val="both"/>
              <w:rPr>
                <w:bCs/>
                <w:lang w:eastAsia="ru-RU"/>
              </w:rPr>
            </w:pPr>
          </w:p>
        </w:tc>
      </w:tr>
      <w:tr w:rsidR="008923A6" w:rsidTr="008923A6">
        <w:tc>
          <w:tcPr>
            <w:tcW w:w="4375" w:type="dxa"/>
            <w:hideMark/>
          </w:tcPr>
          <w:p w:rsidR="008923A6" w:rsidRDefault="008923A6">
            <w:pPr>
              <w:suppressAutoHyphens w:val="0"/>
              <w:spacing w:after="160" w:line="252" w:lineRule="auto"/>
              <w:jc w:val="both"/>
              <w:rPr>
                <w:lang w:eastAsia="ru-RU"/>
              </w:rPr>
            </w:pPr>
            <w:r>
              <w:rPr>
                <w:lang w:eastAsia="ru-RU"/>
              </w:rPr>
              <w:t>_________________/ А.П. Царев /</w:t>
            </w:r>
          </w:p>
        </w:tc>
        <w:tc>
          <w:tcPr>
            <w:tcW w:w="587" w:type="dxa"/>
          </w:tcPr>
          <w:p w:rsidR="008923A6" w:rsidRDefault="008923A6">
            <w:pPr>
              <w:suppressAutoHyphens w:val="0"/>
              <w:spacing w:after="160" w:line="252" w:lineRule="auto"/>
              <w:jc w:val="both"/>
              <w:rPr>
                <w:b/>
                <w:bCs/>
                <w:lang w:eastAsia="ru-RU"/>
              </w:rPr>
            </w:pPr>
          </w:p>
        </w:tc>
        <w:tc>
          <w:tcPr>
            <w:tcW w:w="4747" w:type="dxa"/>
            <w:hideMark/>
          </w:tcPr>
          <w:p w:rsidR="008923A6" w:rsidRDefault="008923A6">
            <w:pPr>
              <w:suppressAutoHyphens w:val="0"/>
              <w:spacing w:after="160" w:line="252" w:lineRule="auto"/>
              <w:jc w:val="both"/>
              <w:rPr>
                <w:lang w:eastAsia="ru-RU"/>
              </w:rPr>
            </w:pPr>
            <w:r>
              <w:rPr>
                <w:lang w:eastAsia="ru-RU"/>
              </w:rPr>
              <w:t>___________________ /_______/</w:t>
            </w:r>
          </w:p>
        </w:tc>
      </w:tr>
    </w:tbl>
    <w:p w:rsidR="008923A6" w:rsidRDefault="008923A6" w:rsidP="008923A6">
      <w:pPr>
        <w:suppressAutoHyphens w:val="0"/>
        <w:spacing w:line="252" w:lineRule="auto"/>
        <w:rPr>
          <w:lang w:eastAsia="ru-RU"/>
        </w:rPr>
      </w:pPr>
    </w:p>
    <w:p w:rsidR="007F33BD" w:rsidRDefault="007F33BD" w:rsidP="008923A6">
      <w:pPr>
        <w:suppressAutoHyphens w:val="0"/>
        <w:spacing w:line="252" w:lineRule="auto"/>
        <w:rPr>
          <w:lang w:eastAsia="ru-RU"/>
        </w:rPr>
      </w:pPr>
    </w:p>
    <w:p w:rsidR="007F33BD" w:rsidRDefault="007F33BD" w:rsidP="008923A6">
      <w:pPr>
        <w:suppressAutoHyphens w:val="0"/>
        <w:spacing w:line="252" w:lineRule="auto"/>
        <w:rPr>
          <w:lang w:eastAsia="ru-RU"/>
        </w:rPr>
      </w:pPr>
    </w:p>
    <w:p w:rsidR="007F33BD" w:rsidRDefault="007F33BD" w:rsidP="008923A6">
      <w:pPr>
        <w:suppressAutoHyphens w:val="0"/>
        <w:spacing w:line="252" w:lineRule="auto"/>
        <w:rPr>
          <w:lang w:eastAsia="ru-RU"/>
        </w:rPr>
      </w:pPr>
    </w:p>
    <w:p w:rsidR="007F33BD" w:rsidRDefault="007F33BD" w:rsidP="008923A6">
      <w:pPr>
        <w:suppressAutoHyphens w:val="0"/>
        <w:spacing w:line="252" w:lineRule="auto"/>
        <w:rPr>
          <w:lang w:eastAsia="ru-RU"/>
        </w:rPr>
      </w:pPr>
    </w:p>
    <w:p w:rsidR="007F33BD" w:rsidRDefault="007F33BD" w:rsidP="008923A6">
      <w:pPr>
        <w:suppressAutoHyphens w:val="0"/>
        <w:spacing w:line="252" w:lineRule="auto"/>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pPr>
    </w:p>
    <w:p w:rsidR="009C2948" w:rsidRDefault="009C2948" w:rsidP="008923A6">
      <w:pPr>
        <w:ind w:right="-1"/>
        <w:jc w:val="right"/>
        <w:rPr>
          <w:lang w:eastAsia="ru-RU"/>
        </w:rPr>
        <w:sectPr w:rsidR="009C2948" w:rsidSect="009C2948">
          <w:pgSz w:w="16838" w:h="11906" w:orient="landscape"/>
          <w:pgMar w:top="851" w:right="425" w:bottom="851" w:left="567" w:header="720" w:footer="720" w:gutter="0"/>
          <w:cols w:space="720"/>
        </w:sectPr>
      </w:pPr>
    </w:p>
    <w:p w:rsidR="009C2948" w:rsidRDefault="009C2948" w:rsidP="008923A6">
      <w:pPr>
        <w:ind w:right="-1"/>
        <w:jc w:val="right"/>
        <w:rPr>
          <w:lang w:eastAsia="ru-RU"/>
        </w:rPr>
      </w:pPr>
    </w:p>
    <w:p w:rsidR="008923A6" w:rsidRDefault="008923A6" w:rsidP="008923A6">
      <w:pPr>
        <w:suppressAutoHyphens w:val="0"/>
        <w:spacing w:line="252" w:lineRule="auto"/>
        <w:jc w:val="right"/>
        <w:rPr>
          <w:lang w:eastAsia="ru-RU"/>
        </w:rPr>
      </w:pPr>
      <w:r>
        <w:rPr>
          <w:lang w:eastAsia="ru-RU"/>
        </w:rPr>
        <w:t>Приложение № 2</w:t>
      </w:r>
    </w:p>
    <w:p w:rsidR="008923A6" w:rsidRDefault="008923A6" w:rsidP="008923A6">
      <w:pPr>
        <w:suppressAutoHyphens w:val="0"/>
        <w:spacing w:line="252" w:lineRule="auto"/>
        <w:jc w:val="right"/>
        <w:rPr>
          <w:lang w:eastAsia="ru-RU"/>
        </w:rPr>
      </w:pPr>
      <w:r>
        <w:rPr>
          <w:lang w:eastAsia="ru-RU"/>
        </w:rPr>
        <w:t>к Договору №</w:t>
      </w:r>
      <w:r w:rsidR="000C62F6">
        <w:rPr>
          <w:lang w:eastAsia="ru-RU"/>
        </w:rPr>
        <w:t xml:space="preserve"> 24060109067</w:t>
      </w:r>
    </w:p>
    <w:p w:rsidR="008923A6" w:rsidRDefault="008923A6" w:rsidP="008923A6">
      <w:pPr>
        <w:suppressAutoHyphens w:val="0"/>
        <w:spacing w:line="252" w:lineRule="auto"/>
        <w:jc w:val="right"/>
        <w:rPr>
          <w:lang w:eastAsia="ru-RU"/>
        </w:rPr>
      </w:pPr>
      <w:r>
        <w:rPr>
          <w:lang w:eastAsia="ru-RU"/>
        </w:rPr>
        <w:t>от «___» __________ 20__г.</w:t>
      </w:r>
    </w:p>
    <w:p w:rsidR="008923A6" w:rsidRDefault="008923A6" w:rsidP="008923A6">
      <w:pPr>
        <w:suppressAutoHyphens w:val="0"/>
        <w:spacing w:line="252" w:lineRule="auto"/>
        <w:jc w:val="right"/>
        <w:rPr>
          <w:lang w:eastAsia="ru-RU"/>
        </w:rPr>
      </w:pPr>
    </w:p>
    <w:p w:rsidR="008923A6" w:rsidRDefault="008923A6" w:rsidP="008923A6">
      <w:pPr>
        <w:suppressAutoHyphens w:val="0"/>
        <w:spacing w:line="252" w:lineRule="auto"/>
        <w:jc w:val="center"/>
        <w:rPr>
          <w:lang w:eastAsia="ru-RU"/>
        </w:rPr>
      </w:pPr>
      <w:r>
        <w:rPr>
          <w:lang w:eastAsia="ru-RU"/>
        </w:rPr>
        <w:t>Расчет стоимости</w:t>
      </w:r>
    </w:p>
    <w:p w:rsidR="008923A6" w:rsidRDefault="008923A6" w:rsidP="008923A6">
      <w:pPr>
        <w:suppressAutoHyphens w:val="0"/>
        <w:spacing w:line="252" w:lineRule="auto"/>
        <w:jc w:val="center"/>
        <w:rPr>
          <w:lang w:eastAsia="ru-RU"/>
        </w:rPr>
      </w:pPr>
    </w:p>
    <w:p w:rsidR="008923A6" w:rsidRDefault="008923A6" w:rsidP="008923A6">
      <w:pPr>
        <w:suppressAutoHyphens w:val="0"/>
        <w:spacing w:line="252" w:lineRule="auto"/>
        <w:jc w:val="both"/>
        <w:rPr>
          <w:lang w:eastAsia="ru-RU"/>
        </w:rPr>
      </w:pPr>
    </w:p>
    <w:p w:rsidR="008923A6" w:rsidRDefault="008923A6" w:rsidP="008923A6">
      <w:pPr>
        <w:pStyle w:val="24"/>
        <w:shd w:val="clear" w:color="auto" w:fill="auto"/>
        <w:tabs>
          <w:tab w:val="left" w:leader="underscore" w:pos="9316"/>
        </w:tabs>
        <w:spacing w:before="0" w:line="240" w:lineRule="auto"/>
        <w:jc w:val="both"/>
        <w:rPr>
          <w:rFonts w:ascii="Times New Roman" w:hAnsi="Times New Roman" w:cs="Times New Roman"/>
        </w:rPr>
      </w:pPr>
    </w:p>
    <w:tbl>
      <w:tblPr>
        <w:tblW w:w="5007" w:type="pct"/>
        <w:tblInd w:w="-18" w:type="dxa"/>
        <w:tblLook w:val="04A0" w:firstRow="1" w:lastRow="0" w:firstColumn="1" w:lastColumn="0" w:noHBand="0" w:noVBand="1"/>
      </w:tblPr>
      <w:tblGrid>
        <w:gridCol w:w="513"/>
        <w:gridCol w:w="692"/>
        <w:gridCol w:w="3518"/>
        <w:gridCol w:w="1069"/>
        <w:gridCol w:w="617"/>
        <w:gridCol w:w="910"/>
        <w:gridCol w:w="1426"/>
        <w:gridCol w:w="1465"/>
      </w:tblGrid>
      <w:tr w:rsidR="00361A37" w:rsidTr="00361A37">
        <w:trPr>
          <w:trHeight w:val="855"/>
        </w:trPr>
        <w:tc>
          <w:tcPr>
            <w:tcW w:w="251" w:type="pct"/>
            <w:tcBorders>
              <w:top w:val="single" w:sz="4" w:space="0" w:color="000000"/>
              <w:left w:val="single" w:sz="4" w:space="0" w:color="000000"/>
              <w:bottom w:val="single" w:sz="4" w:space="0" w:color="000000"/>
              <w:right w:val="single" w:sz="4" w:space="0" w:color="000000"/>
            </w:tcBorders>
            <w:vAlign w:val="center"/>
            <w:hideMark/>
          </w:tcPr>
          <w:p w:rsidR="00361A37" w:rsidRDefault="00361A37">
            <w:pPr>
              <w:spacing w:line="256" w:lineRule="auto"/>
              <w:jc w:val="center"/>
              <w:rPr>
                <w:color w:val="000000"/>
                <w:sz w:val="22"/>
                <w:szCs w:val="22"/>
              </w:rPr>
            </w:pPr>
            <w:r>
              <w:rPr>
                <w:color w:val="000000"/>
                <w:sz w:val="22"/>
                <w:szCs w:val="22"/>
              </w:rPr>
              <w:t>№ п/п</w:t>
            </w:r>
          </w:p>
        </w:tc>
        <w:tc>
          <w:tcPr>
            <w:tcW w:w="339" w:type="pct"/>
            <w:tcBorders>
              <w:top w:val="single" w:sz="4" w:space="0" w:color="000000"/>
              <w:left w:val="single" w:sz="4" w:space="0" w:color="000000"/>
              <w:bottom w:val="single" w:sz="4" w:space="0" w:color="000000"/>
              <w:right w:val="single" w:sz="4" w:space="0" w:color="000000"/>
            </w:tcBorders>
            <w:vAlign w:val="center"/>
            <w:hideMark/>
          </w:tcPr>
          <w:p w:rsidR="00361A37" w:rsidRDefault="00361A37">
            <w:pPr>
              <w:spacing w:line="256" w:lineRule="auto"/>
              <w:jc w:val="center"/>
              <w:rPr>
                <w:color w:val="000000"/>
              </w:rPr>
            </w:pPr>
            <w:r>
              <w:rPr>
                <w:color w:val="000000"/>
              </w:rPr>
              <w:t>Инв. №</w:t>
            </w:r>
          </w:p>
        </w:tc>
        <w:tc>
          <w:tcPr>
            <w:tcW w:w="1734" w:type="pct"/>
            <w:tcBorders>
              <w:top w:val="single" w:sz="4" w:space="0" w:color="000000"/>
              <w:left w:val="single" w:sz="4" w:space="0" w:color="000000"/>
              <w:bottom w:val="single" w:sz="4" w:space="0" w:color="000000"/>
              <w:right w:val="single" w:sz="4" w:space="0" w:color="000000"/>
            </w:tcBorders>
            <w:vAlign w:val="center"/>
            <w:hideMark/>
          </w:tcPr>
          <w:p w:rsidR="00361A37" w:rsidRDefault="00361A37">
            <w:pPr>
              <w:spacing w:line="254" w:lineRule="auto"/>
              <w:jc w:val="center"/>
              <w:rPr>
                <w:rFonts w:eastAsia="Calibri"/>
                <w:b/>
                <w:sz w:val="22"/>
                <w:szCs w:val="22"/>
                <w:lang w:eastAsia="en-US"/>
              </w:rPr>
            </w:pPr>
            <w:r>
              <w:rPr>
                <w:rFonts w:eastAsia="Calibri"/>
                <w:b/>
                <w:sz w:val="22"/>
                <w:szCs w:val="22"/>
              </w:rPr>
              <w:t>Наименование техники</w:t>
            </w:r>
          </w:p>
          <w:p w:rsidR="00361A37" w:rsidRDefault="00361A37">
            <w:pPr>
              <w:spacing w:line="256" w:lineRule="auto"/>
              <w:jc w:val="center"/>
              <w:rPr>
                <w:color w:val="000000"/>
              </w:rPr>
            </w:pPr>
          </w:p>
        </w:tc>
        <w:tc>
          <w:tcPr>
            <w:tcW w:w="524" w:type="pct"/>
            <w:tcBorders>
              <w:top w:val="single" w:sz="4" w:space="0" w:color="000000"/>
              <w:left w:val="single" w:sz="4" w:space="0" w:color="000000"/>
              <w:bottom w:val="single" w:sz="4" w:space="0" w:color="000000"/>
              <w:right w:val="single" w:sz="4" w:space="0" w:color="auto"/>
            </w:tcBorders>
            <w:vAlign w:val="center"/>
            <w:hideMark/>
          </w:tcPr>
          <w:p w:rsidR="00361A37" w:rsidRDefault="00361A37">
            <w:pPr>
              <w:spacing w:line="256" w:lineRule="auto"/>
              <w:jc w:val="center"/>
              <w:rPr>
                <w:color w:val="000000"/>
              </w:rPr>
            </w:pPr>
            <w:r>
              <w:rPr>
                <w:color w:val="000000"/>
              </w:rPr>
              <w:t>Год выпуска</w:t>
            </w:r>
          </w:p>
        </w:tc>
        <w:tc>
          <w:tcPr>
            <w:tcW w:w="302" w:type="pct"/>
            <w:tcBorders>
              <w:top w:val="single" w:sz="4" w:space="0" w:color="auto"/>
              <w:left w:val="single" w:sz="4" w:space="0" w:color="auto"/>
              <w:bottom w:val="single" w:sz="4" w:space="0" w:color="auto"/>
              <w:right w:val="single" w:sz="4" w:space="0" w:color="auto"/>
            </w:tcBorders>
            <w:vAlign w:val="center"/>
            <w:hideMark/>
          </w:tcPr>
          <w:p w:rsidR="00361A37" w:rsidRDefault="00361A37">
            <w:pPr>
              <w:spacing w:line="256" w:lineRule="auto"/>
              <w:jc w:val="center"/>
              <w:rPr>
                <w:color w:val="000000"/>
              </w:rPr>
            </w:pPr>
            <w:r>
              <w:rPr>
                <w:color w:val="000000"/>
              </w:rPr>
              <w:t>Зав. №</w:t>
            </w:r>
          </w:p>
        </w:tc>
        <w:tc>
          <w:tcPr>
            <w:tcW w:w="402" w:type="pct"/>
            <w:tcBorders>
              <w:top w:val="single" w:sz="4" w:space="0" w:color="auto"/>
              <w:left w:val="single" w:sz="4" w:space="0" w:color="auto"/>
              <w:bottom w:val="nil"/>
              <w:right w:val="single" w:sz="4" w:space="0" w:color="auto"/>
            </w:tcBorders>
            <w:hideMark/>
          </w:tcPr>
          <w:p w:rsidR="00361A37" w:rsidRDefault="00361A37" w:rsidP="00361A37">
            <w:pPr>
              <w:spacing w:line="256" w:lineRule="auto"/>
              <w:jc w:val="center"/>
              <w:rPr>
                <w:color w:val="000000"/>
              </w:rPr>
            </w:pPr>
            <w:r>
              <w:rPr>
                <w:color w:val="000000"/>
              </w:rPr>
              <w:t>Цена за ед. услуги (руб.)</w:t>
            </w:r>
          </w:p>
        </w:tc>
        <w:tc>
          <w:tcPr>
            <w:tcW w:w="720" w:type="pct"/>
            <w:tcBorders>
              <w:top w:val="single" w:sz="4" w:space="0" w:color="auto"/>
              <w:left w:val="single" w:sz="4" w:space="0" w:color="auto"/>
              <w:bottom w:val="nil"/>
              <w:right w:val="single" w:sz="4" w:space="0" w:color="auto"/>
            </w:tcBorders>
            <w:hideMark/>
          </w:tcPr>
          <w:p w:rsidR="00361A37" w:rsidRDefault="00361A37" w:rsidP="00361A37">
            <w:pPr>
              <w:spacing w:line="256" w:lineRule="auto"/>
              <w:jc w:val="center"/>
              <w:rPr>
                <w:color w:val="000000"/>
              </w:rPr>
            </w:pPr>
            <w:r>
              <w:rPr>
                <w:color w:val="000000"/>
              </w:rPr>
              <w:t xml:space="preserve">Кол-во услуг в год </w:t>
            </w:r>
          </w:p>
        </w:tc>
        <w:tc>
          <w:tcPr>
            <w:tcW w:w="728" w:type="pct"/>
            <w:tcBorders>
              <w:top w:val="single" w:sz="4" w:space="0" w:color="auto"/>
              <w:left w:val="single" w:sz="4" w:space="0" w:color="auto"/>
              <w:bottom w:val="nil"/>
              <w:right w:val="single" w:sz="4" w:space="0" w:color="auto"/>
            </w:tcBorders>
          </w:tcPr>
          <w:p w:rsidR="00361A37" w:rsidRDefault="00361A37">
            <w:pPr>
              <w:spacing w:line="256" w:lineRule="auto"/>
              <w:jc w:val="center"/>
              <w:rPr>
                <w:color w:val="000000"/>
              </w:rPr>
            </w:pPr>
            <w:r>
              <w:rPr>
                <w:color w:val="000000"/>
              </w:rPr>
              <w:t>Сумма в год (руб.)</w:t>
            </w:r>
          </w:p>
        </w:tc>
      </w:tr>
      <w:tr w:rsidR="00361A37" w:rsidTr="00361A37">
        <w:trPr>
          <w:trHeight w:val="402"/>
        </w:trPr>
        <w:tc>
          <w:tcPr>
            <w:tcW w:w="251" w:type="pct"/>
            <w:tcBorders>
              <w:top w:val="nil"/>
              <w:left w:val="single" w:sz="2" w:space="0" w:color="000000"/>
              <w:bottom w:val="single" w:sz="2" w:space="0" w:color="000000"/>
              <w:right w:val="single" w:sz="4" w:space="0" w:color="000000"/>
            </w:tcBorders>
            <w:noWrap/>
          </w:tcPr>
          <w:p w:rsidR="00361A37" w:rsidRDefault="00361A37">
            <w:pPr>
              <w:pStyle w:val="Standard"/>
              <w:spacing w:line="256" w:lineRule="auto"/>
              <w:rPr>
                <w:sz w:val="22"/>
                <w:szCs w:val="22"/>
                <w:lang w:eastAsia="en-US"/>
              </w:rPr>
            </w:pPr>
          </w:p>
        </w:tc>
        <w:tc>
          <w:tcPr>
            <w:tcW w:w="339" w:type="pct"/>
            <w:tcBorders>
              <w:top w:val="single" w:sz="4" w:space="0" w:color="000000"/>
              <w:left w:val="single" w:sz="4" w:space="0" w:color="000000"/>
              <w:bottom w:val="single" w:sz="4" w:space="0" w:color="000000"/>
              <w:right w:val="single" w:sz="4" w:space="0" w:color="000000"/>
            </w:tcBorders>
            <w:noWrap/>
          </w:tcPr>
          <w:p w:rsidR="00361A37" w:rsidRDefault="00361A37">
            <w:pPr>
              <w:pStyle w:val="Standard"/>
              <w:snapToGrid w:val="0"/>
              <w:spacing w:line="256" w:lineRule="auto"/>
              <w:rPr>
                <w:sz w:val="22"/>
                <w:szCs w:val="22"/>
                <w:lang w:eastAsia="en-US"/>
              </w:rPr>
            </w:pPr>
          </w:p>
        </w:tc>
        <w:tc>
          <w:tcPr>
            <w:tcW w:w="1734" w:type="pct"/>
            <w:tcBorders>
              <w:top w:val="single" w:sz="4" w:space="0" w:color="000000"/>
              <w:left w:val="single" w:sz="4" w:space="0" w:color="000000"/>
              <w:bottom w:val="single" w:sz="4" w:space="0" w:color="000000"/>
              <w:right w:val="single" w:sz="4" w:space="0" w:color="000000"/>
            </w:tcBorders>
            <w:noWrap/>
            <w:hideMark/>
          </w:tcPr>
          <w:p w:rsidR="00361A37" w:rsidRDefault="00361A37">
            <w:pPr>
              <w:pStyle w:val="Standard"/>
              <w:spacing w:line="256" w:lineRule="auto"/>
              <w:rPr>
                <w:b/>
                <w:sz w:val="22"/>
                <w:szCs w:val="22"/>
                <w:lang w:eastAsia="en-US"/>
              </w:rPr>
            </w:pPr>
          </w:p>
        </w:tc>
        <w:tc>
          <w:tcPr>
            <w:tcW w:w="524" w:type="pct"/>
            <w:tcBorders>
              <w:top w:val="single" w:sz="4" w:space="0" w:color="000000"/>
              <w:left w:val="single" w:sz="4" w:space="0" w:color="000000"/>
              <w:bottom w:val="single" w:sz="4" w:space="0" w:color="000000"/>
              <w:right w:val="single" w:sz="4" w:space="0" w:color="auto"/>
            </w:tcBorders>
            <w:noWrap/>
          </w:tcPr>
          <w:p w:rsidR="00361A37" w:rsidRDefault="00361A37">
            <w:pPr>
              <w:spacing w:line="256" w:lineRule="auto"/>
              <w:outlineLvl w:val="0"/>
              <w:rPr>
                <w:sz w:val="22"/>
                <w:szCs w:val="22"/>
              </w:rPr>
            </w:pPr>
          </w:p>
        </w:tc>
        <w:tc>
          <w:tcPr>
            <w:tcW w:w="302" w:type="pct"/>
            <w:tcBorders>
              <w:top w:val="single" w:sz="4" w:space="0" w:color="auto"/>
              <w:left w:val="single" w:sz="4" w:space="0" w:color="auto"/>
              <w:bottom w:val="single" w:sz="4" w:space="0" w:color="auto"/>
              <w:right w:val="single" w:sz="4" w:space="0" w:color="auto"/>
            </w:tcBorders>
            <w:noWrap/>
          </w:tcPr>
          <w:p w:rsidR="00361A37" w:rsidRDefault="00361A37">
            <w:pPr>
              <w:pStyle w:val="Standard"/>
              <w:spacing w:line="256" w:lineRule="auto"/>
              <w:rPr>
                <w:sz w:val="22"/>
                <w:szCs w:val="22"/>
                <w:lang w:eastAsia="en-US"/>
              </w:rPr>
            </w:pPr>
          </w:p>
        </w:tc>
        <w:tc>
          <w:tcPr>
            <w:tcW w:w="402" w:type="pct"/>
            <w:tcBorders>
              <w:top w:val="single" w:sz="4" w:space="0" w:color="auto"/>
              <w:left w:val="single" w:sz="4" w:space="0" w:color="auto"/>
              <w:bottom w:val="single" w:sz="4" w:space="0" w:color="auto"/>
              <w:right w:val="single" w:sz="4" w:space="0" w:color="auto"/>
            </w:tcBorders>
          </w:tcPr>
          <w:p w:rsidR="00361A37" w:rsidRDefault="00361A37">
            <w:pPr>
              <w:pStyle w:val="Standard"/>
              <w:spacing w:line="256" w:lineRule="auto"/>
              <w:rPr>
                <w:sz w:val="22"/>
                <w:szCs w:val="22"/>
                <w:lang w:eastAsia="en-US"/>
              </w:rPr>
            </w:pPr>
          </w:p>
        </w:tc>
        <w:tc>
          <w:tcPr>
            <w:tcW w:w="720" w:type="pct"/>
            <w:tcBorders>
              <w:top w:val="single" w:sz="4" w:space="0" w:color="auto"/>
              <w:left w:val="single" w:sz="4" w:space="0" w:color="auto"/>
              <w:bottom w:val="single" w:sz="4" w:space="0" w:color="auto"/>
              <w:right w:val="single" w:sz="4" w:space="0" w:color="auto"/>
            </w:tcBorders>
          </w:tcPr>
          <w:p w:rsidR="00361A37" w:rsidRDefault="00361A37">
            <w:pPr>
              <w:pStyle w:val="Standard"/>
              <w:spacing w:line="256" w:lineRule="auto"/>
              <w:rPr>
                <w:sz w:val="22"/>
                <w:szCs w:val="22"/>
                <w:lang w:eastAsia="en-US"/>
              </w:rPr>
            </w:pPr>
          </w:p>
        </w:tc>
        <w:tc>
          <w:tcPr>
            <w:tcW w:w="728" w:type="pct"/>
            <w:tcBorders>
              <w:top w:val="single" w:sz="4" w:space="0" w:color="auto"/>
              <w:left w:val="single" w:sz="4" w:space="0" w:color="auto"/>
              <w:bottom w:val="single" w:sz="4" w:space="0" w:color="auto"/>
              <w:right w:val="single" w:sz="4" w:space="0" w:color="auto"/>
            </w:tcBorders>
          </w:tcPr>
          <w:p w:rsidR="00361A37" w:rsidRDefault="00361A37">
            <w:pPr>
              <w:pStyle w:val="Standard"/>
              <w:spacing w:line="256" w:lineRule="auto"/>
              <w:rPr>
                <w:sz w:val="22"/>
                <w:szCs w:val="22"/>
                <w:lang w:eastAsia="en-US"/>
              </w:rPr>
            </w:pPr>
          </w:p>
        </w:tc>
      </w:tr>
      <w:tr w:rsidR="00361A37" w:rsidTr="00361A37">
        <w:trPr>
          <w:trHeight w:val="402"/>
        </w:trPr>
        <w:tc>
          <w:tcPr>
            <w:tcW w:w="3552" w:type="pct"/>
            <w:gridSpan w:val="6"/>
            <w:tcBorders>
              <w:top w:val="single" w:sz="2" w:space="0" w:color="000000"/>
              <w:left w:val="single" w:sz="2" w:space="0" w:color="000000"/>
              <w:bottom w:val="single" w:sz="2" w:space="0" w:color="000000"/>
              <w:right w:val="single" w:sz="4" w:space="0" w:color="auto"/>
            </w:tcBorders>
            <w:noWrap/>
            <w:hideMark/>
          </w:tcPr>
          <w:p w:rsidR="00361A37" w:rsidRDefault="00361A37">
            <w:pPr>
              <w:pStyle w:val="Standard"/>
              <w:spacing w:line="256" w:lineRule="auto"/>
              <w:rPr>
                <w:b/>
                <w:sz w:val="22"/>
                <w:szCs w:val="22"/>
                <w:lang w:eastAsia="en-US"/>
              </w:rPr>
            </w:pPr>
            <w:r>
              <w:rPr>
                <w:b/>
                <w:sz w:val="22"/>
                <w:szCs w:val="22"/>
                <w:lang w:eastAsia="en-US"/>
              </w:rPr>
              <w:t>ИТОГО:</w:t>
            </w:r>
          </w:p>
        </w:tc>
        <w:tc>
          <w:tcPr>
            <w:tcW w:w="720" w:type="pct"/>
            <w:tcBorders>
              <w:top w:val="single" w:sz="4" w:space="0" w:color="auto"/>
              <w:left w:val="single" w:sz="4" w:space="0" w:color="auto"/>
              <w:bottom w:val="single" w:sz="4" w:space="0" w:color="auto"/>
              <w:right w:val="single" w:sz="4" w:space="0" w:color="auto"/>
            </w:tcBorders>
          </w:tcPr>
          <w:p w:rsidR="00361A37" w:rsidRDefault="00361A37">
            <w:pPr>
              <w:pStyle w:val="Standard"/>
              <w:spacing w:line="256" w:lineRule="auto"/>
              <w:rPr>
                <w:sz w:val="22"/>
                <w:szCs w:val="22"/>
                <w:lang w:eastAsia="en-US"/>
              </w:rPr>
            </w:pPr>
          </w:p>
        </w:tc>
        <w:tc>
          <w:tcPr>
            <w:tcW w:w="728" w:type="pct"/>
            <w:tcBorders>
              <w:top w:val="single" w:sz="4" w:space="0" w:color="auto"/>
              <w:left w:val="single" w:sz="4" w:space="0" w:color="auto"/>
              <w:bottom w:val="single" w:sz="4" w:space="0" w:color="auto"/>
              <w:right w:val="single" w:sz="4" w:space="0" w:color="auto"/>
            </w:tcBorders>
          </w:tcPr>
          <w:p w:rsidR="00361A37" w:rsidRDefault="00361A37">
            <w:pPr>
              <w:pStyle w:val="Standard"/>
              <w:spacing w:line="256" w:lineRule="auto"/>
              <w:rPr>
                <w:sz w:val="22"/>
                <w:szCs w:val="22"/>
                <w:lang w:eastAsia="en-US"/>
              </w:rPr>
            </w:pPr>
          </w:p>
        </w:tc>
      </w:tr>
    </w:tbl>
    <w:p w:rsidR="008923A6" w:rsidRDefault="008923A6" w:rsidP="008923A6">
      <w:pPr>
        <w:ind w:right="-1"/>
        <w:jc w:val="right"/>
        <w:rPr>
          <w:lang w:eastAsia="ru-RU"/>
        </w:rPr>
      </w:pPr>
    </w:p>
    <w:p w:rsidR="008923A6" w:rsidRDefault="008923A6" w:rsidP="008923A6">
      <w:pPr>
        <w:ind w:right="-1"/>
        <w:jc w:val="both"/>
        <w:rPr>
          <w:lang w:eastAsia="ru-RU"/>
        </w:rPr>
      </w:pPr>
      <w:r>
        <w:rPr>
          <w:lang w:eastAsia="ru-RU"/>
        </w:rPr>
        <w:t xml:space="preserve">Итого: ______________ (___________) рублей _______копеек, в </w:t>
      </w:r>
      <w:proofErr w:type="spellStart"/>
      <w:r>
        <w:rPr>
          <w:lang w:eastAsia="ru-RU"/>
        </w:rPr>
        <w:t>т.ч</w:t>
      </w:r>
      <w:proofErr w:type="spellEnd"/>
      <w:r>
        <w:rPr>
          <w:lang w:eastAsia="ru-RU"/>
        </w:rPr>
        <w:t>. НДС %/НДС не предусмотрен на основании.</w:t>
      </w: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tbl>
      <w:tblPr>
        <w:tblpPr w:leftFromText="180" w:rightFromText="180" w:bottomFromText="160" w:vertAnchor="text" w:horzAnchor="margin" w:tblpX="70" w:tblpY="22"/>
        <w:tblW w:w="9709" w:type="dxa"/>
        <w:tblCellMar>
          <w:left w:w="70" w:type="dxa"/>
          <w:right w:w="70" w:type="dxa"/>
        </w:tblCellMar>
        <w:tblLook w:val="04A0" w:firstRow="1" w:lastRow="0" w:firstColumn="1" w:lastColumn="0" w:noHBand="0" w:noVBand="1"/>
      </w:tblPr>
      <w:tblGrid>
        <w:gridCol w:w="4375"/>
        <w:gridCol w:w="587"/>
        <w:gridCol w:w="4747"/>
      </w:tblGrid>
      <w:tr w:rsidR="008923A6" w:rsidTr="008923A6">
        <w:trPr>
          <w:trHeight w:val="278"/>
        </w:trPr>
        <w:tc>
          <w:tcPr>
            <w:tcW w:w="4375" w:type="dxa"/>
            <w:hideMark/>
          </w:tcPr>
          <w:p w:rsidR="008923A6" w:rsidRDefault="008923A6">
            <w:pPr>
              <w:suppressAutoHyphens w:val="0"/>
              <w:spacing w:after="160" w:line="252" w:lineRule="auto"/>
              <w:jc w:val="both"/>
              <w:rPr>
                <w:b/>
                <w:bCs/>
                <w:kern w:val="32"/>
                <w:lang w:eastAsia="ru-RU"/>
              </w:rPr>
            </w:pPr>
            <w:r>
              <w:rPr>
                <w:b/>
                <w:bCs/>
                <w:kern w:val="32"/>
                <w:lang w:eastAsia="ru-RU"/>
              </w:rPr>
              <w:t>От Заказчика</w:t>
            </w:r>
          </w:p>
        </w:tc>
        <w:tc>
          <w:tcPr>
            <w:tcW w:w="587" w:type="dxa"/>
          </w:tcPr>
          <w:p w:rsidR="008923A6" w:rsidRDefault="008923A6">
            <w:pPr>
              <w:suppressAutoHyphens w:val="0"/>
              <w:spacing w:after="160" w:line="252" w:lineRule="auto"/>
              <w:jc w:val="both"/>
              <w:rPr>
                <w:b/>
                <w:bCs/>
                <w:kern w:val="32"/>
                <w:lang w:eastAsia="ru-RU"/>
              </w:rPr>
            </w:pPr>
          </w:p>
        </w:tc>
        <w:tc>
          <w:tcPr>
            <w:tcW w:w="4747" w:type="dxa"/>
            <w:hideMark/>
          </w:tcPr>
          <w:p w:rsidR="008923A6" w:rsidRDefault="008923A6">
            <w:pPr>
              <w:suppressAutoHyphens w:val="0"/>
              <w:spacing w:after="160" w:line="252" w:lineRule="auto"/>
              <w:jc w:val="both"/>
              <w:rPr>
                <w:b/>
                <w:bCs/>
                <w:kern w:val="32"/>
                <w:lang w:eastAsia="ru-RU"/>
              </w:rPr>
            </w:pPr>
            <w:r>
              <w:rPr>
                <w:b/>
                <w:bCs/>
                <w:kern w:val="32"/>
                <w:lang w:eastAsia="ru-RU"/>
              </w:rPr>
              <w:t>От Исполнителя</w:t>
            </w:r>
          </w:p>
        </w:tc>
      </w:tr>
      <w:tr w:rsidR="008923A6" w:rsidTr="008923A6">
        <w:tc>
          <w:tcPr>
            <w:tcW w:w="4375" w:type="dxa"/>
            <w:hideMark/>
          </w:tcPr>
          <w:p w:rsidR="008923A6" w:rsidRDefault="009C2948">
            <w:pPr>
              <w:suppressAutoHyphens w:val="0"/>
              <w:spacing w:after="160" w:line="252" w:lineRule="auto"/>
              <w:jc w:val="both"/>
              <w:rPr>
                <w:b/>
                <w:bCs/>
                <w:lang w:eastAsia="ru-RU"/>
              </w:rPr>
            </w:pPr>
            <w:r>
              <w:rPr>
                <w:lang w:eastAsia="ru-RU"/>
              </w:rPr>
              <w:t>Директор</w:t>
            </w:r>
          </w:p>
        </w:tc>
        <w:tc>
          <w:tcPr>
            <w:tcW w:w="587" w:type="dxa"/>
          </w:tcPr>
          <w:p w:rsidR="008923A6" w:rsidRDefault="008923A6">
            <w:pPr>
              <w:suppressAutoHyphens w:val="0"/>
              <w:spacing w:after="160" w:line="252" w:lineRule="auto"/>
              <w:jc w:val="both"/>
              <w:rPr>
                <w:b/>
                <w:bCs/>
                <w:lang w:eastAsia="ru-RU"/>
              </w:rPr>
            </w:pPr>
          </w:p>
        </w:tc>
        <w:tc>
          <w:tcPr>
            <w:tcW w:w="4747" w:type="dxa"/>
          </w:tcPr>
          <w:p w:rsidR="008923A6" w:rsidRDefault="008923A6">
            <w:pPr>
              <w:suppressAutoHyphens w:val="0"/>
              <w:spacing w:after="160" w:line="252" w:lineRule="auto"/>
              <w:jc w:val="both"/>
              <w:rPr>
                <w:bCs/>
                <w:lang w:eastAsia="ru-RU"/>
              </w:rPr>
            </w:pPr>
          </w:p>
        </w:tc>
      </w:tr>
      <w:tr w:rsidR="008923A6" w:rsidTr="008923A6">
        <w:tc>
          <w:tcPr>
            <w:tcW w:w="4375" w:type="dxa"/>
            <w:hideMark/>
          </w:tcPr>
          <w:p w:rsidR="008923A6" w:rsidRDefault="008923A6">
            <w:pPr>
              <w:suppressAutoHyphens w:val="0"/>
              <w:spacing w:after="160" w:line="252" w:lineRule="auto"/>
              <w:jc w:val="both"/>
              <w:rPr>
                <w:lang w:eastAsia="ru-RU"/>
              </w:rPr>
            </w:pPr>
            <w:r>
              <w:rPr>
                <w:lang w:eastAsia="ru-RU"/>
              </w:rPr>
              <w:t>_________________/ А.П. Царев /</w:t>
            </w:r>
          </w:p>
        </w:tc>
        <w:tc>
          <w:tcPr>
            <w:tcW w:w="587" w:type="dxa"/>
          </w:tcPr>
          <w:p w:rsidR="008923A6" w:rsidRDefault="008923A6">
            <w:pPr>
              <w:suppressAutoHyphens w:val="0"/>
              <w:spacing w:after="160" w:line="252" w:lineRule="auto"/>
              <w:jc w:val="both"/>
              <w:rPr>
                <w:b/>
                <w:bCs/>
                <w:lang w:eastAsia="ru-RU"/>
              </w:rPr>
            </w:pPr>
          </w:p>
        </w:tc>
        <w:tc>
          <w:tcPr>
            <w:tcW w:w="4747" w:type="dxa"/>
            <w:hideMark/>
          </w:tcPr>
          <w:p w:rsidR="008923A6" w:rsidRDefault="008923A6">
            <w:pPr>
              <w:suppressAutoHyphens w:val="0"/>
              <w:spacing w:after="160" w:line="252" w:lineRule="auto"/>
              <w:jc w:val="both"/>
              <w:rPr>
                <w:lang w:eastAsia="ru-RU"/>
              </w:rPr>
            </w:pPr>
            <w:r>
              <w:rPr>
                <w:lang w:eastAsia="ru-RU"/>
              </w:rPr>
              <w:t>___________________ /_______/</w:t>
            </w:r>
          </w:p>
        </w:tc>
      </w:tr>
    </w:tbl>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7F33BD" w:rsidRDefault="007F33BD" w:rsidP="008923A6">
      <w:pPr>
        <w:ind w:right="-1"/>
        <w:jc w:val="right"/>
        <w:rPr>
          <w:lang w:eastAsia="ru-RU"/>
        </w:rPr>
      </w:pPr>
    </w:p>
    <w:p w:rsidR="007F33BD" w:rsidRDefault="007F33BD" w:rsidP="008923A6">
      <w:pPr>
        <w:ind w:right="-1"/>
        <w:jc w:val="right"/>
        <w:rPr>
          <w:lang w:eastAsia="ru-RU"/>
        </w:rPr>
      </w:pPr>
    </w:p>
    <w:p w:rsidR="007F33BD" w:rsidRDefault="007F33BD" w:rsidP="008923A6">
      <w:pPr>
        <w:ind w:right="-1"/>
        <w:jc w:val="right"/>
        <w:rPr>
          <w:lang w:eastAsia="ru-RU"/>
        </w:rPr>
      </w:pPr>
    </w:p>
    <w:p w:rsidR="007F33BD" w:rsidRDefault="007F33BD" w:rsidP="008923A6">
      <w:pPr>
        <w:ind w:right="-1"/>
        <w:jc w:val="right"/>
        <w:rPr>
          <w:lang w:eastAsia="ru-RU"/>
        </w:rPr>
      </w:pPr>
    </w:p>
    <w:p w:rsidR="007F33BD" w:rsidRDefault="007F33BD" w:rsidP="008923A6">
      <w:pPr>
        <w:ind w:right="-1"/>
        <w:jc w:val="right"/>
        <w:rPr>
          <w:lang w:eastAsia="ru-RU"/>
        </w:rPr>
      </w:pPr>
    </w:p>
    <w:p w:rsidR="007F33BD" w:rsidRDefault="007F33BD" w:rsidP="008923A6">
      <w:pPr>
        <w:ind w:right="-1"/>
        <w:jc w:val="right"/>
        <w:rPr>
          <w:lang w:eastAsia="ru-RU"/>
        </w:rPr>
      </w:pPr>
    </w:p>
    <w:p w:rsidR="007F33BD" w:rsidRDefault="007F33BD" w:rsidP="008923A6">
      <w:pPr>
        <w:ind w:right="-1"/>
        <w:jc w:val="right"/>
        <w:rPr>
          <w:lang w:eastAsia="ru-RU"/>
        </w:rPr>
      </w:pPr>
    </w:p>
    <w:p w:rsidR="007F33BD" w:rsidRDefault="007F33BD" w:rsidP="008923A6">
      <w:pPr>
        <w:ind w:right="-1"/>
        <w:jc w:val="right"/>
        <w:rPr>
          <w:lang w:eastAsia="ru-RU"/>
        </w:rPr>
      </w:pPr>
    </w:p>
    <w:p w:rsidR="007F33BD" w:rsidRDefault="007F33BD"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lang w:eastAsia="ru-RU"/>
        </w:rPr>
      </w:pPr>
    </w:p>
    <w:p w:rsidR="008923A6" w:rsidRDefault="008923A6" w:rsidP="008923A6">
      <w:pPr>
        <w:ind w:right="-1"/>
        <w:jc w:val="right"/>
        <w:rPr>
          <w:b/>
          <w:sz w:val="22"/>
          <w:szCs w:val="22"/>
        </w:rPr>
      </w:pPr>
      <w:r>
        <w:rPr>
          <w:b/>
          <w:sz w:val="22"/>
          <w:szCs w:val="22"/>
        </w:rPr>
        <w:t>Приложение № 5</w:t>
      </w:r>
    </w:p>
    <w:p w:rsidR="008923A6" w:rsidRDefault="008923A6" w:rsidP="008923A6">
      <w:pPr>
        <w:ind w:right="-1"/>
        <w:jc w:val="right"/>
        <w:rPr>
          <w:b/>
          <w:sz w:val="22"/>
          <w:szCs w:val="22"/>
        </w:rPr>
      </w:pPr>
      <w:r>
        <w:rPr>
          <w:b/>
          <w:sz w:val="22"/>
          <w:szCs w:val="22"/>
        </w:rPr>
        <w:t>к Документации о проведении закупки</w:t>
      </w:r>
    </w:p>
    <w:p w:rsidR="008923A6" w:rsidRDefault="008923A6" w:rsidP="008923A6">
      <w:pPr>
        <w:ind w:right="-1"/>
        <w:jc w:val="right"/>
        <w:rPr>
          <w:sz w:val="22"/>
          <w:szCs w:val="22"/>
        </w:rPr>
      </w:pPr>
    </w:p>
    <w:p w:rsidR="008923A6" w:rsidRDefault="008923A6" w:rsidP="008923A6">
      <w:pPr>
        <w:ind w:right="-1"/>
        <w:rPr>
          <w:sz w:val="22"/>
          <w:szCs w:val="22"/>
        </w:rPr>
      </w:pPr>
    </w:p>
    <w:p w:rsidR="008923A6" w:rsidRDefault="008923A6" w:rsidP="008923A6">
      <w:pPr>
        <w:pStyle w:val="82"/>
        <w:shd w:val="clear" w:color="auto" w:fill="auto"/>
        <w:spacing w:after="22" w:line="240" w:lineRule="exact"/>
        <w:jc w:val="center"/>
        <w:rPr>
          <w:rFonts w:ascii="Times New Roman" w:hAnsi="Times New Roman" w:cs="Times New Roman"/>
        </w:rPr>
      </w:pPr>
    </w:p>
    <w:p w:rsidR="008923A6" w:rsidRDefault="008923A6" w:rsidP="008923A6">
      <w:pPr>
        <w:pStyle w:val="82"/>
        <w:shd w:val="clear" w:color="auto" w:fill="auto"/>
        <w:spacing w:after="22" w:line="240" w:lineRule="exact"/>
        <w:jc w:val="center"/>
        <w:rPr>
          <w:rFonts w:ascii="Times New Roman" w:hAnsi="Times New Roman" w:cs="Times New Roman"/>
        </w:rPr>
      </w:pPr>
      <w:r>
        <w:rPr>
          <w:rFonts w:ascii="Times New Roman" w:hAnsi="Times New Roman" w:cs="Times New Roman"/>
        </w:rPr>
        <w:t>Порядок оформления конверта с заявкой на участие в закупки,</w:t>
      </w:r>
    </w:p>
    <w:p w:rsidR="008923A6" w:rsidRDefault="008923A6" w:rsidP="008923A6">
      <w:pPr>
        <w:pStyle w:val="82"/>
        <w:shd w:val="clear" w:color="auto" w:fill="auto"/>
        <w:spacing w:after="0" w:line="240" w:lineRule="exact"/>
        <w:jc w:val="center"/>
        <w:rPr>
          <w:rFonts w:ascii="Times New Roman" w:hAnsi="Times New Roman" w:cs="Times New Roman"/>
        </w:rPr>
      </w:pPr>
      <w:r>
        <w:rPr>
          <w:rFonts w:ascii="Times New Roman" w:hAnsi="Times New Roman" w:cs="Times New Roman"/>
        </w:rPr>
        <w:t>подаваемой на бумажном носителе</w:t>
      </w:r>
    </w:p>
    <w:p w:rsidR="008923A6" w:rsidRDefault="008923A6" w:rsidP="008923A6">
      <w:pPr>
        <w:ind w:right="-1"/>
        <w:jc w:val="center"/>
        <w:rPr>
          <w:sz w:val="22"/>
          <w:szCs w:val="22"/>
        </w:rPr>
      </w:pPr>
    </w:p>
    <w:p w:rsidR="008923A6" w:rsidRDefault="008923A6" w:rsidP="008923A6">
      <w:pPr>
        <w:pStyle w:val="82"/>
        <w:shd w:val="clear" w:color="auto" w:fill="auto"/>
        <w:spacing w:after="22" w:line="240" w:lineRule="exact"/>
        <w:rPr>
          <w:rFonts w:ascii="Times New Roman" w:hAnsi="Times New Roman" w:cs="Times New Roman"/>
        </w:rPr>
      </w:pPr>
      <w:r>
        <w:rPr>
          <w:rFonts w:ascii="Times New Roman" w:hAnsi="Times New Roman" w:cs="Times New Roman"/>
        </w:rPr>
        <w:t xml:space="preserve">Куда:454092, г. Челябинск, ул. </w:t>
      </w:r>
      <w:proofErr w:type="spellStart"/>
      <w:r>
        <w:rPr>
          <w:rFonts w:ascii="Times New Roman" w:hAnsi="Times New Roman" w:cs="Times New Roman"/>
        </w:rPr>
        <w:t>Цвиллинга</w:t>
      </w:r>
      <w:proofErr w:type="spellEnd"/>
      <w:r>
        <w:rPr>
          <w:rFonts w:ascii="Times New Roman" w:hAnsi="Times New Roman" w:cs="Times New Roman"/>
        </w:rPr>
        <w:t>, 41</w:t>
      </w:r>
    </w:p>
    <w:p w:rsidR="008923A6" w:rsidRDefault="008923A6" w:rsidP="008923A6">
      <w:pPr>
        <w:ind w:right="-1"/>
        <w:rPr>
          <w:sz w:val="22"/>
          <w:szCs w:val="22"/>
        </w:rPr>
      </w:pPr>
      <w:r>
        <w:rPr>
          <w:sz w:val="22"/>
          <w:szCs w:val="22"/>
        </w:rPr>
        <w:t>Кому Сектор по закупкам.</w:t>
      </w:r>
    </w:p>
    <w:p w:rsidR="008923A6" w:rsidRDefault="008923A6" w:rsidP="008923A6">
      <w:pPr>
        <w:ind w:right="-1"/>
        <w:rPr>
          <w:sz w:val="22"/>
          <w:szCs w:val="22"/>
        </w:rPr>
      </w:pPr>
    </w:p>
    <w:p w:rsidR="008923A6" w:rsidRDefault="008923A6" w:rsidP="008923A6">
      <w:pPr>
        <w:pStyle w:val="34"/>
        <w:shd w:val="clear" w:color="auto" w:fill="auto"/>
        <w:tabs>
          <w:tab w:val="left" w:leader="underscore" w:pos="3182"/>
          <w:tab w:val="left" w:leader="underscore" w:pos="3830"/>
          <w:tab w:val="left" w:leader="underscore" w:pos="5251"/>
          <w:tab w:val="left" w:leader="underscore" w:pos="6298"/>
        </w:tabs>
        <w:spacing w:after="313" w:line="280" w:lineRule="exact"/>
        <w:jc w:val="both"/>
        <w:rPr>
          <w:rFonts w:ascii="Times New Roman" w:hAnsi="Times New Roman" w:cs="Times New Roman"/>
          <w:sz w:val="22"/>
          <w:szCs w:val="22"/>
        </w:rPr>
      </w:pPr>
      <w:bookmarkStart w:id="10" w:name="bookmark18"/>
    </w:p>
    <w:p w:rsidR="008923A6" w:rsidRDefault="008923A6" w:rsidP="008923A6">
      <w:pPr>
        <w:pStyle w:val="34"/>
        <w:shd w:val="clear" w:color="auto" w:fill="auto"/>
        <w:tabs>
          <w:tab w:val="left" w:leader="underscore" w:pos="3182"/>
          <w:tab w:val="left" w:leader="underscore" w:pos="3830"/>
          <w:tab w:val="left" w:leader="underscore" w:pos="5251"/>
          <w:tab w:val="left" w:leader="underscore" w:pos="6298"/>
        </w:tabs>
        <w:spacing w:after="313" w:line="280" w:lineRule="exact"/>
        <w:jc w:val="both"/>
        <w:rPr>
          <w:rFonts w:ascii="Times New Roman" w:hAnsi="Times New Roman" w:cs="Times New Roman"/>
          <w:sz w:val="22"/>
          <w:szCs w:val="22"/>
        </w:rPr>
      </w:pPr>
      <w:r>
        <w:rPr>
          <w:rFonts w:ascii="Times New Roman" w:hAnsi="Times New Roman" w:cs="Times New Roman"/>
          <w:sz w:val="22"/>
          <w:szCs w:val="22"/>
        </w:rPr>
        <w:t>НЕ ВСКРЫВАТЬ ДО:</w:t>
      </w:r>
      <w:r w:rsidR="008A4A8A">
        <w:rPr>
          <w:rFonts w:ascii="Times New Roman" w:hAnsi="Times New Roman" w:cs="Times New Roman"/>
          <w:sz w:val="22"/>
          <w:szCs w:val="22"/>
        </w:rPr>
        <w:t xml:space="preserve"> 14 </w:t>
      </w:r>
      <w:r>
        <w:rPr>
          <w:rFonts w:ascii="Times New Roman" w:hAnsi="Times New Roman" w:cs="Times New Roman"/>
          <w:sz w:val="22"/>
          <w:szCs w:val="22"/>
        </w:rPr>
        <w:t>ч.</w:t>
      </w:r>
      <w:r w:rsidR="008A4A8A">
        <w:rPr>
          <w:rFonts w:ascii="Times New Roman" w:hAnsi="Times New Roman" w:cs="Times New Roman"/>
          <w:sz w:val="22"/>
          <w:szCs w:val="22"/>
        </w:rPr>
        <w:t xml:space="preserve"> 00 </w:t>
      </w:r>
      <w:r>
        <w:rPr>
          <w:rFonts w:ascii="Times New Roman" w:hAnsi="Times New Roman" w:cs="Times New Roman"/>
          <w:sz w:val="22"/>
          <w:szCs w:val="22"/>
        </w:rPr>
        <w:t>мин. «</w:t>
      </w:r>
      <w:r w:rsidR="008A4A8A">
        <w:rPr>
          <w:rFonts w:ascii="Times New Roman" w:hAnsi="Times New Roman" w:cs="Times New Roman"/>
          <w:sz w:val="22"/>
          <w:szCs w:val="22"/>
        </w:rPr>
        <w:t>09</w:t>
      </w:r>
      <w:r>
        <w:rPr>
          <w:rFonts w:ascii="Times New Roman" w:hAnsi="Times New Roman" w:cs="Times New Roman"/>
          <w:sz w:val="22"/>
          <w:szCs w:val="22"/>
        </w:rPr>
        <w:t>»</w:t>
      </w:r>
      <w:r w:rsidR="008A4A8A">
        <w:rPr>
          <w:rFonts w:ascii="Times New Roman" w:hAnsi="Times New Roman" w:cs="Times New Roman"/>
          <w:sz w:val="22"/>
          <w:szCs w:val="22"/>
        </w:rPr>
        <w:t xml:space="preserve"> апреля </w:t>
      </w:r>
      <w:bookmarkStart w:id="11" w:name="_GoBack"/>
      <w:bookmarkEnd w:id="11"/>
      <w:r>
        <w:rPr>
          <w:rFonts w:ascii="Times New Roman" w:hAnsi="Times New Roman" w:cs="Times New Roman"/>
          <w:sz w:val="22"/>
          <w:szCs w:val="22"/>
        </w:rPr>
        <w:t>202</w:t>
      </w:r>
      <w:r w:rsidR="00901291">
        <w:rPr>
          <w:rFonts w:ascii="Times New Roman" w:hAnsi="Times New Roman" w:cs="Times New Roman"/>
          <w:sz w:val="22"/>
          <w:szCs w:val="22"/>
        </w:rPr>
        <w:t>4</w:t>
      </w:r>
      <w:r>
        <w:rPr>
          <w:rFonts w:ascii="Times New Roman" w:hAnsi="Times New Roman" w:cs="Times New Roman"/>
          <w:sz w:val="22"/>
          <w:szCs w:val="22"/>
        </w:rPr>
        <w:t xml:space="preserve"> г. время местное</w:t>
      </w:r>
      <w:bookmarkEnd w:id="10"/>
    </w:p>
    <w:p w:rsidR="008923A6" w:rsidRPr="000C62F6" w:rsidRDefault="008923A6" w:rsidP="008923A6">
      <w:pPr>
        <w:pStyle w:val="34"/>
        <w:shd w:val="clear" w:color="auto" w:fill="auto"/>
        <w:tabs>
          <w:tab w:val="left" w:leader="underscore" w:pos="8110"/>
        </w:tabs>
        <w:spacing w:after="0" w:line="317" w:lineRule="exact"/>
        <w:ind w:left="1380"/>
        <w:rPr>
          <w:rFonts w:ascii="Times New Roman" w:hAnsi="Times New Roman" w:cs="Times New Roman"/>
          <w:color w:val="000000"/>
          <w:sz w:val="22"/>
          <w:szCs w:val="22"/>
          <w:lang w:bidi="ru-RU"/>
        </w:rPr>
      </w:pPr>
      <w:bookmarkStart w:id="12" w:name="bookmark19"/>
      <w:r>
        <w:rPr>
          <w:rFonts w:ascii="Times New Roman" w:hAnsi="Times New Roman" w:cs="Times New Roman"/>
          <w:b w:val="0"/>
          <w:bCs w:val="0"/>
          <w:sz w:val="22"/>
          <w:szCs w:val="22"/>
        </w:rPr>
        <w:t>Заявка на участие в закупке№</w:t>
      </w:r>
      <w:bookmarkEnd w:id="12"/>
      <w:r w:rsidR="00901291">
        <w:rPr>
          <w:rFonts w:ascii="Times New Roman" w:hAnsi="Times New Roman" w:cs="Times New Roman"/>
          <w:sz w:val="22"/>
          <w:szCs w:val="22"/>
        </w:rPr>
        <w:t xml:space="preserve"> 24060109067 </w:t>
      </w:r>
      <w:r>
        <w:rPr>
          <w:rStyle w:val="92"/>
          <w:rFonts w:eastAsiaTheme="minorHAnsi"/>
          <w:sz w:val="22"/>
          <w:szCs w:val="22"/>
        </w:rPr>
        <w:t>на право заключения договора на поставку</w:t>
      </w:r>
      <w:r>
        <w:rPr>
          <w:rFonts w:ascii="Times New Roman" w:hAnsi="Times New Roman" w:cs="Times New Roman"/>
          <w:color w:val="000000"/>
          <w:sz w:val="22"/>
          <w:szCs w:val="22"/>
          <w:lang w:bidi="ru-RU"/>
        </w:rPr>
        <w:t xml:space="preserve"> </w:t>
      </w:r>
      <w:r>
        <w:rPr>
          <w:rStyle w:val="92"/>
          <w:rFonts w:eastAsiaTheme="minorHAnsi"/>
          <w:sz w:val="22"/>
          <w:szCs w:val="22"/>
        </w:rPr>
        <w:t>товара</w:t>
      </w:r>
      <w:r>
        <w:rPr>
          <w:rFonts w:ascii="Times New Roman" w:hAnsi="Times New Roman" w:cs="Times New Roman"/>
          <w:color w:val="000000"/>
          <w:sz w:val="22"/>
          <w:szCs w:val="22"/>
          <w:lang w:bidi="ru-RU"/>
        </w:rPr>
        <w:t xml:space="preserve"> (оказание услуг, выполнение работ) </w:t>
      </w:r>
      <w:r w:rsidRPr="000C62F6">
        <w:rPr>
          <w:b w:val="0"/>
          <w:bCs w:val="0"/>
        </w:rPr>
        <w:t>(</w:t>
      </w:r>
      <w:r w:rsidR="000C62F6" w:rsidRPr="000C62F6">
        <w:rPr>
          <w:rFonts w:ascii="Times New Roman" w:hAnsi="Times New Roman" w:cs="Times New Roman"/>
          <w:color w:val="000000"/>
          <w:sz w:val="22"/>
          <w:szCs w:val="22"/>
          <w:lang w:bidi="ru-RU"/>
        </w:rPr>
        <w:t>оказание услуг по техническому обслуживанию медицинской техники</w:t>
      </w:r>
      <w:r w:rsidRPr="000C62F6">
        <w:rPr>
          <w:rFonts w:ascii="Times New Roman" w:hAnsi="Times New Roman" w:cs="Times New Roman"/>
          <w:color w:val="000000"/>
          <w:sz w:val="22"/>
          <w:szCs w:val="22"/>
          <w:lang w:bidi="ru-RU"/>
        </w:rPr>
        <w:t>)</w:t>
      </w:r>
    </w:p>
    <w:p w:rsidR="008923A6" w:rsidRDefault="008923A6" w:rsidP="008923A6">
      <w:pPr>
        <w:spacing w:line="280" w:lineRule="exact"/>
        <w:ind w:left="1418"/>
        <w:rPr>
          <w:sz w:val="22"/>
          <w:szCs w:val="22"/>
        </w:rPr>
      </w:pPr>
      <w:r>
        <w:rPr>
          <w:rStyle w:val="92"/>
          <w:sz w:val="22"/>
          <w:szCs w:val="22"/>
        </w:rPr>
        <w:t xml:space="preserve">для нужд </w:t>
      </w:r>
      <w:r>
        <w:rPr>
          <w:b/>
          <w:bCs/>
          <w:color w:val="000000"/>
          <w:sz w:val="22"/>
          <w:szCs w:val="22"/>
          <w:u w:val="single"/>
          <w:lang w:eastAsia="ru-RU" w:bidi="ru-RU"/>
        </w:rPr>
        <w:t>ЧУЗ «КБ «РЖД-Медицина» г. Челябинск»</w:t>
      </w:r>
    </w:p>
    <w:p w:rsidR="008923A6" w:rsidRDefault="008923A6" w:rsidP="008923A6">
      <w:pPr>
        <w:ind w:right="-1"/>
        <w:rPr>
          <w:sz w:val="22"/>
          <w:szCs w:val="22"/>
        </w:rPr>
      </w:pPr>
    </w:p>
    <w:p w:rsidR="008923A6" w:rsidRDefault="008923A6" w:rsidP="008923A6">
      <w:pPr>
        <w:ind w:right="-1"/>
        <w:rPr>
          <w:sz w:val="22"/>
          <w:szCs w:val="22"/>
        </w:rPr>
      </w:pPr>
    </w:p>
    <w:p w:rsidR="008923A6" w:rsidRDefault="008923A6" w:rsidP="008923A6">
      <w:pPr>
        <w:ind w:right="-1"/>
        <w:rPr>
          <w:sz w:val="22"/>
          <w:szCs w:val="22"/>
        </w:rPr>
      </w:pPr>
    </w:p>
    <w:p w:rsidR="008923A6" w:rsidRDefault="008923A6" w:rsidP="008923A6">
      <w:pPr>
        <w:ind w:right="-1"/>
        <w:rPr>
          <w:sz w:val="22"/>
          <w:szCs w:val="22"/>
        </w:rPr>
      </w:pPr>
    </w:p>
    <w:p w:rsidR="008923A6" w:rsidRDefault="008923A6" w:rsidP="008923A6">
      <w:pPr>
        <w:ind w:right="-1"/>
        <w:rPr>
          <w:sz w:val="22"/>
          <w:szCs w:val="22"/>
        </w:rPr>
      </w:pPr>
    </w:p>
    <w:p w:rsidR="008923A6" w:rsidRDefault="008923A6" w:rsidP="008923A6">
      <w:pPr>
        <w:ind w:right="-1"/>
        <w:rPr>
          <w:sz w:val="22"/>
          <w:szCs w:val="22"/>
        </w:rPr>
      </w:pPr>
    </w:p>
    <w:p w:rsidR="008923A6" w:rsidRDefault="008923A6" w:rsidP="008923A6">
      <w:pPr>
        <w:ind w:right="-1"/>
        <w:rPr>
          <w:sz w:val="22"/>
          <w:szCs w:val="22"/>
        </w:rPr>
      </w:pPr>
    </w:p>
    <w:p w:rsidR="008923A6" w:rsidRDefault="008923A6" w:rsidP="008923A6">
      <w:pPr>
        <w:pStyle w:val="82"/>
        <w:shd w:val="clear" w:color="auto" w:fill="auto"/>
        <w:spacing w:after="12" w:line="240" w:lineRule="exact"/>
        <w:rPr>
          <w:rFonts w:ascii="Times New Roman" w:hAnsi="Times New Roman" w:cs="Times New Roman"/>
        </w:rPr>
      </w:pPr>
      <w:r>
        <w:rPr>
          <w:rFonts w:ascii="Times New Roman" w:hAnsi="Times New Roman" w:cs="Times New Roman"/>
        </w:rPr>
        <w:t>Участник                                             Наименование:</w:t>
      </w:r>
    </w:p>
    <w:p w:rsidR="008923A6" w:rsidRDefault="008923A6" w:rsidP="008923A6">
      <w:pPr>
        <w:pStyle w:val="82"/>
        <w:shd w:val="clear" w:color="auto" w:fill="auto"/>
        <w:spacing w:after="0" w:line="240" w:lineRule="exact"/>
        <w:rPr>
          <w:rFonts w:ascii="Times New Roman" w:hAnsi="Times New Roman" w:cs="Times New Roman"/>
        </w:rPr>
      </w:pPr>
      <w:r>
        <w:rPr>
          <w:rFonts w:ascii="Times New Roman" w:hAnsi="Times New Roman" w:cs="Times New Roman"/>
        </w:rPr>
        <w:t>закупки                                                  Адрес:</w:t>
      </w:r>
    </w:p>
    <w:p w:rsidR="008923A6" w:rsidRDefault="008923A6" w:rsidP="008923A6">
      <w:pPr>
        <w:pStyle w:val="82"/>
        <w:shd w:val="clear" w:color="auto" w:fill="auto"/>
        <w:spacing w:after="0" w:line="240" w:lineRule="exact"/>
        <w:rPr>
          <w:rFonts w:ascii="Times New Roman" w:hAnsi="Times New Roman" w:cs="Times New Roman"/>
        </w:rPr>
      </w:pPr>
      <w:r>
        <w:rPr>
          <w:rFonts w:ascii="Times New Roman" w:hAnsi="Times New Roman" w:cs="Times New Roman"/>
        </w:rPr>
        <w:t xml:space="preserve">                                                                 ИНН</w:t>
      </w:r>
    </w:p>
    <w:p w:rsidR="008923A6" w:rsidRDefault="008923A6" w:rsidP="008923A6">
      <w:pPr>
        <w:pStyle w:val="82"/>
        <w:shd w:val="clear" w:color="auto" w:fill="auto"/>
        <w:spacing w:after="0" w:line="317" w:lineRule="exact"/>
        <w:rPr>
          <w:rFonts w:ascii="Times New Roman" w:hAnsi="Times New Roman" w:cs="Times New Roman"/>
        </w:rPr>
      </w:pPr>
    </w:p>
    <w:p w:rsidR="008923A6" w:rsidRDefault="008923A6" w:rsidP="008923A6">
      <w:pPr>
        <w:suppressAutoHyphens w:val="0"/>
        <w:rPr>
          <w:sz w:val="22"/>
          <w:szCs w:val="22"/>
        </w:rPr>
        <w:sectPr w:rsidR="008923A6" w:rsidSect="009C2948">
          <w:pgSz w:w="11906" w:h="16838"/>
          <w:pgMar w:top="425" w:right="851" w:bottom="567" w:left="851" w:header="720" w:footer="720" w:gutter="0"/>
          <w:cols w:space="720"/>
        </w:sectPr>
      </w:pPr>
    </w:p>
    <w:p w:rsidR="008923A6" w:rsidRDefault="008923A6" w:rsidP="008923A6">
      <w:pPr>
        <w:tabs>
          <w:tab w:val="center" w:pos="4677"/>
          <w:tab w:val="right" w:pos="9355"/>
        </w:tabs>
        <w:jc w:val="right"/>
        <w:rPr>
          <w:b/>
          <w:sz w:val="20"/>
          <w:szCs w:val="20"/>
          <w:lang w:eastAsia="en-US"/>
        </w:rPr>
      </w:pPr>
      <w:r>
        <w:rPr>
          <w:b/>
          <w:sz w:val="20"/>
          <w:szCs w:val="20"/>
          <w:lang w:eastAsia="en-US"/>
        </w:rPr>
        <w:t>Приложение №6</w:t>
      </w:r>
    </w:p>
    <w:p w:rsidR="008923A6" w:rsidRDefault="008923A6" w:rsidP="008923A6">
      <w:pPr>
        <w:tabs>
          <w:tab w:val="center" w:pos="4677"/>
          <w:tab w:val="right" w:pos="9355"/>
        </w:tabs>
        <w:jc w:val="right"/>
        <w:rPr>
          <w:b/>
          <w:sz w:val="20"/>
          <w:szCs w:val="20"/>
          <w:lang w:eastAsia="en-US"/>
        </w:rPr>
      </w:pPr>
      <w:r>
        <w:rPr>
          <w:b/>
          <w:sz w:val="20"/>
          <w:szCs w:val="20"/>
          <w:lang w:eastAsia="en-US"/>
        </w:rPr>
        <w:t>к Документации о проведении закупки</w:t>
      </w:r>
    </w:p>
    <w:p w:rsidR="008923A6" w:rsidRDefault="008923A6" w:rsidP="008923A6">
      <w:pPr>
        <w:tabs>
          <w:tab w:val="center" w:pos="4677"/>
          <w:tab w:val="right" w:pos="9355"/>
        </w:tabs>
        <w:jc w:val="center"/>
        <w:rPr>
          <w:b/>
          <w:sz w:val="36"/>
          <w:szCs w:val="36"/>
          <w:lang w:eastAsia="en-US"/>
        </w:rPr>
      </w:pPr>
      <w:r>
        <w:rPr>
          <w:b/>
          <w:sz w:val="36"/>
          <w:szCs w:val="36"/>
          <w:lang w:eastAsia="en-US"/>
        </w:rPr>
        <w:t>Образец</w:t>
      </w:r>
    </w:p>
    <w:p w:rsidR="008923A6" w:rsidRDefault="008923A6" w:rsidP="008923A6">
      <w:pPr>
        <w:tabs>
          <w:tab w:val="center" w:pos="4677"/>
          <w:tab w:val="right" w:pos="9355"/>
        </w:tabs>
        <w:spacing w:before="120"/>
        <w:jc w:val="center"/>
        <w:rPr>
          <w:b/>
          <w:sz w:val="28"/>
          <w:szCs w:val="28"/>
          <w:lang w:eastAsia="en-US"/>
        </w:rPr>
      </w:pPr>
      <w:r>
        <w:rPr>
          <w:b/>
          <w:sz w:val="28"/>
          <w:szCs w:val="28"/>
          <w:lang w:eastAsia="en-US"/>
        </w:rPr>
        <w:t>Справка о цепочке собственников компании</w:t>
      </w:r>
    </w:p>
    <w:p w:rsidR="008923A6" w:rsidRDefault="008923A6" w:rsidP="008923A6">
      <w:pPr>
        <w:tabs>
          <w:tab w:val="center" w:pos="4677"/>
          <w:tab w:val="right" w:pos="9355"/>
        </w:tabs>
        <w:jc w:val="right"/>
        <w:rPr>
          <w:b/>
          <w:sz w:val="18"/>
          <w:szCs w:val="26"/>
          <w:lang w:eastAsia="en-US"/>
        </w:rPr>
      </w:pPr>
      <w:r>
        <w:rPr>
          <w:b/>
          <w:sz w:val="18"/>
          <w:szCs w:val="26"/>
          <w:lang w:eastAsia="en-US"/>
        </w:rPr>
        <w:t>_____________/____________/202</w:t>
      </w:r>
      <w:r w:rsidR="00901291">
        <w:rPr>
          <w:b/>
          <w:sz w:val="18"/>
          <w:szCs w:val="26"/>
          <w:lang w:eastAsia="en-US"/>
        </w:rPr>
        <w:t>4</w:t>
      </w:r>
      <w:r>
        <w:rPr>
          <w:b/>
          <w:sz w:val="18"/>
          <w:szCs w:val="26"/>
          <w:lang w:eastAsia="en-US"/>
        </w:rPr>
        <w:t>г</w:t>
      </w:r>
    </w:p>
    <w:tbl>
      <w:tblPr>
        <w:tblpPr w:leftFromText="180" w:rightFromText="180" w:bottomFromText="160" w:vertAnchor="text" w:horzAnchor="margin" w:tblpX="21" w:tblpY="86"/>
        <w:tblW w:w="15768" w:type="dxa"/>
        <w:tblLayout w:type="fixed"/>
        <w:tblLook w:val="00A0" w:firstRow="1" w:lastRow="0" w:firstColumn="1" w:lastColumn="0" w:noHBand="0" w:noVBand="0"/>
      </w:tblPr>
      <w:tblGrid>
        <w:gridCol w:w="468"/>
        <w:gridCol w:w="1260"/>
        <w:gridCol w:w="1080"/>
        <w:gridCol w:w="1620"/>
        <w:gridCol w:w="703"/>
        <w:gridCol w:w="1457"/>
        <w:gridCol w:w="900"/>
        <w:gridCol w:w="445"/>
        <w:gridCol w:w="881"/>
        <w:gridCol w:w="1080"/>
        <w:gridCol w:w="1014"/>
        <w:gridCol w:w="1260"/>
        <w:gridCol w:w="1132"/>
        <w:gridCol w:w="925"/>
        <w:gridCol w:w="1543"/>
      </w:tblGrid>
      <w:tr w:rsidR="008923A6" w:rsidTr="00901291">
        <w:trPr>
          <w:trHeight w:val="315"/>
        </w:trPr>
        <w:tc>
          <w:tcPr>
            <w:tcW w:w="468" w:type="dxa"/>
            <w:vMerge w:val="restart"/>
            <w:tcBorders>
              <w:top w:val="single" w:sz="4" w:space="0" w:color="auto"/>
              <w:left w:val="single" w:sz="4" w:space="0" w:color="auto"/>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 п/п</w:t>
            </w:r>
          </w:p>
        </w:tc>
        <w:tc>
          <w:tcPr>
            <w:tcW w:w="7020" w:type="dxa"/>
            <w:gridSpan w:val="6"/>
            <w:tcBorders>
              <w:top w:val="single" w:sz="4" w:space="0" w:color="auto"/>
              <w:left w:val="nil"/>
              <w:bottom w:val="single" w:sz="4" w:space="0" w:color="auto"/>
              <w:right w:val="single" w:sz="4" w:space="0" w:color="auto"/>
            </w:tcBorders>
            <w:vAlign w:val="bottom"/>
            <w:hideMark/>
          </w:tcPr>
          <w:p w:rsidR="008923A6" w:rsidRDefault="008923A6" w:rsidP="00901291">
            <w:pPr>
              <w:spacing w:line="252" w:lineRule="auto"/>
              <w:jc w:val="center"/>
              <w:rPr>
                <w:color w:val="000000"/>
                <w:sz w:val="20"/>
                <w:szCs w:val="20"/>
              </w:rPr>
            </w:pPr>
            <w:r>
              <w:rPr>
                <w:color w:val="000000"/>
                <w:sz w:val="20"/>
                <w:szCs w:val="20"/>
              </w:rPr>
              <w:t>Наименование контрагента (ИНН, вид деятельности)</w:t>
            </w:r>
          </w:p>
        </w:tc>
        <w:tc>
          <w:tcPr>
            <w:tcW w:w="8280" w:type="dxa"/>
            <w:gridSpan w:val="8"/>
            <w:tcBorders>
              <w:top w:val="single" w:sz="4" w:space="0" w:color="auto"/>
              <w:left w:val="nil"/>
              <w:bottom w:val="single" w:sz="4" w:space="0" w:color="auto"/>
              <w:right w:val="single" w:sz="4" w:space="0" w:color="auto"/>
            </w:tcBorders>
            <w:vAlign w:val="bottom"/>
            <w:hideMark/>
          </w:tcPr>
          <w:p w:rsidR="008923A6" w:rsidRDefault="008923A6" w:rsidP="00901291">
            <w:pPr>
              <w:spacing w:line="252" w:lineRule="auto"/>
              <w:jc w:val="center"/>
              <w:rPr>
                <w:color w:val="000000"/>
                <w:sz w:val="20"/>
                <w:szCs w:val="20"/>
              </w:rPr>
            </w:pPr>
            <w:r>
              <w:rPr>
                <w:color w:val="000000"/>
                <w:sz w:val="20"/>
                <w:szCs w:val="20"/>
              </w:rPr>
              <w:t xml:space="preserve">Информация о цепочке собственников, включая </w:t>
            </w:r>
            <w:proofErr w:type="gramStart"/>
            <w:r>
              <w:rPr>
                <w:color w:val="000000"/>
                <w:sz w:val="20"/>
                <w:szCs w:val="20"/>
              </w:rPr>
              <w:t>бенефициаров(</w:t>
            </w:r>
            <w:proofErr w:type="gramEnd"/>
            <w:r>
              <w:rPr>
                <w:color w:val="000000"/>
                <w:sz w:val="20"/>
                <w:szCs w:val="20"/>
              </w:rPr>
              <w:t>в том числе конечных)</w:t>
            </w:r>
          </w:p>
        </w:tc>
      </w:tr>
      <w:tr w:rsidR="008923A6" w:rsidTr="00901291">
        <w:trPr>
          <w:trHeight w:val="1575"/>
        </w:trPr>
        <w:tc>
          <w:tcPr>
            <w:tcW w:w="468" w:type="dxa"/>
            <w:vMerge/>
            <w:tcBorders>
              <w:top w:val="single" w:sz="4" w:space="0" w:color="auto"/>
              <w:left w:val="single" w:sz="4" w:space="0" w:color="auto"/>
              <w:bottom w:val="single" w:sz="4" w:space="0" w:color="auto"/>
              <w:right w:val="single" w:sz="4" w:space="0" w:color="auto"/>
            </w:tcBorders>
            <w:vAlign w:val="center"/>
            <w:hideMark/>
          </w:tcPr>
          <w:p w:rsidR="008923A6" w:rsidRDefault="008923A6" w:rsidP="00901291">
            <w:pPr>
              <w:suppressAutoHyphens w:val="0"/>
              <w:spacing w:line="256" w:lineRule="auto"/>
              <w:rPr>
                <w:color w:val="000000"/>
                <w:sz w:val="20"/>
                <w:szCs w:val="20"/>
              </w:rPr>
            </w:pPr>
          </w:p>
        </w:tc>
        <w:tc>
          <w:tcPr>
            <w:tcW w:w="126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ИНН</w:t>
            </w:r>
          </w:p>
        </w:tc>
        <w:tc>
          <w:tcPr>
            <w:tcW w:w="108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ОГРН</w:t>
            </w:r>
          </w:p>
        </w:tc>
        <w:tc>
          <w:tcPr>
            <w:tcW w:w="162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Наименование краткое</w:t>
            </w:r>
          </w:p>
        </w:tc>
        <w:tc>
          <w:tcPr>
            <w:tcW w:w="703"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Код ОКВЭД</w:t>
            </w:r>
          </w:p>
        </w:tc>
        <w:tc>
          <w:tcPr>
            <w:tcW w:w="1457"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Фамилия, Имя, Отчество руководителя</w:t>
            </w:r>
          </w:p>
        </w:tc>
        <w:tc>
          <w:tcPr>
            <w:tcW w:w="90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w:t>
            </w:r>
          </w:p>
        </w:tc>
        <w:tc>
          <w:tcPr>
            <w:tcW w:w="881"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ИНН</w:t>
            </w:r>
          </w:p>
        </w:tc>
        <w:tc>
          <w:tcPr>
            <w:tcW w:w="108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ОГРН</w:t>
            </w:r>
          </w:p>
        </w:tc>
        <w:tc>
          <w:tcPr>
            <w:tcW w:w="1014"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Наименование / ФИО</w:t>
            </w:r>
          </w:p>
        </w:tc>
        <w:tc>
          <w:tcPr>
            <w:tcW w:w="126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FFFFFF"/>
                <w:sz w:val="20"/>
                <w:szCs w:val="20"/>
              </w:rPr>
            </w:pPr>
            <w:r>
              <w:rPr>
                <w:color w:val="000000"/>
                <w:sz w:val="20"/>
                <w:szCs w:val="20"/>
              </w:rPr>
              <w:t xml:space="preserve">Адрес </w:t>
            </w:r>
            <w:proofErr w:type="gramStart"/>
            <w:r>
              <w:rPr>
                <w:color w:val="000000"/>
                <w:sz w:val="20"/>
                <w:szCs w:val="20"/>
              </w:rPr>
              <w:t xml:space="preserve">регистра- </w:t>
            </w:r>
            <w:proofErr w:type="spellStart"/>
            <w:r>
              <w:rPr>
                <w:color w:val="000000"/>
                <w:sz w:val="20"/>
                <w:szCs w:val="20"/>
              </w:rPr>
              <w:t>ции</w:t>
            </w:r>
            <w:proofErr w:type="spellEnd"/>
            <w:proofErr w:type="gramEnd"/>
          </w:p>
        </w:tc>
        <w:tc>
          <w:tcPr>
            <w:tcW w:w="1132"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 xml:space="preserve">Серия и номер документа удостоверяющего личность руководителя (для </w:t>
            </w:r>
            <w:proofErr w:type="spellStart"/>
            <w:r>
              <w:rPr>
                <w:color w:val="000000"/>
                <w:sz w:val="20"/>
                <w:szCs w:val="20"/>
              </w:rPr>
              <w:t>физичес</w:t>
            </w:r>
            <w:proofErr w:type="spellEnd"/>
            <w:r>
              <w:rPr>
                <w:color w:val="000000"/>
                <w:sz w:val="20"/>
                <w:szCs w:val="20"/>
              </w:rPr>
              <w:t>-</w:t>
            </w:r>
          </w:p>
          <w:p w:rsidR="008923A6" w:rsidRDefault="008923A6" w:rsidP="00901291">
            <w:pPr>
              <w:spacing w:line="252" w:lineRule="auto"/>
              <w:jc w:val="center"/>
              <w:rPr>
                <w:color w:val="000000"/>
                <w:sz w:val="20"/>
                <w:szCs w:val="20"/>
              </w:rPr>
            </w:pPr>
            <w:r>
              <w:rPr>
                <w:color w:val="000000"/>
                <w:sz w:val="20"/>
                <w:szCs w:val="20"/>
              </w:rPr>
              <w:t>ких лиц)</w:t>
            </w:r>
          </w:p>
        </w:tc>
        <w:tc>
          <w:tcPr>
            <w:tcW w:w="925"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r>
              <w:rPr>
                <w:color w:val="000000"/>
                <w:sz w:val="20"/>
                <w:szCs w:val="20"/>
              </w:rPr>
              <w:t>Руководитель/участник/бенефициар</w:t>
            </w:r>
          </w:p>
        </w:tc>
        <w:tc>
          <w:tcPr>
            <w:tcW w:w="1543"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color w:val="000000"/>
                <w:sz w:val="20"/>
                <w:szCs w:val="20"/>
              </w:rPr>
            </w:pPr>
            <w:proofErr w:type="spellStart"/>
            <w:r>
              <w:rPr>
                <w:color w:val="000000"/>
                <w:sz w:val="20"/>
                <w:szCs w:val="20"/>
              </w:rPr>
              <w:t>Информа</w:t>
            </w:r>
            <w:proofErr w:type="spellEnd"/>
            <w:r>
              <w:rPr>
                <w:color w:val="000000"/>
                <w:sz w:val="20"/>
                <w:szCs w:val="20"/>
              </w:rPr>
              <w:t>-</w:t>
            </w:r>
          </w:p>
          <w:p w:rsidR="008923A6" w:rsidRDefault="008923A6" w:rsidP="00901291">
            <w:pPr>
              <w:spacing w:line="252" w:lineRule="auto"/>
              <w:jc w:val="center"/>
              <w:rPr>
                <w:color w:val="000000"/>
                <w:sz w:val="20"/>
                <w:szCs w:val="20"/>
              </w:rPr>
            </w:pPr>
            <w:proofErr w:type="spellStart"/>
            <w:r>
              <w:rPr>
                <w:color w:val="000000"/>
                <w:sz w:val="20"/>
                <w:szCs w:val="20"/>
              </w:rPr>
              <w:t>ция</w:t>
            </w:r>
            <w:proofErr w:type="spellEnd"/>
            <w:r>
              <w:rPr>
                <w:color w:val="000000"/>
                <w:sz w:val="20"/>
                <w:szCs w:val="20"/>
              </w:rPr>
              <w:t xml:space="preserve"> о </w:t>
            </w:r>
            <w:proofErr w:type="spellStart"/>
            <w:r>
              <w:rPr>
                <w:color w:val="000000"/>
                <w:sz w:val="20"/>
                <w:szCs w:val="20"/>
              </w:rPr>
              <w:t>подтвер</w:t>
            </w:r>
            <w:proofErr w:type="spellEnd"/>
            <w:r>
              <w:rPr>
                <w:color w:val="000000"/>
                <w:sz w:val="20"/>
                <w:szCs w:val="20"/>
              </w:rPr>
              <w:t>-</w:t>
            </w:r>
          </w:p>
          <w:p w:rsidR="008923A6" w:rsidRDefault="008923A6" w:rsidP="00901291">
            <w:pPr>
              <w:spacing w:line="252" w:lineRule="auto"/>
              <w:jc w:val="center"/>
              <w:rPr>
                <w:color w:val="000000"/>
                <w:sz w:val="20"/>
                <w:szCs w:val="20"/>
              </w:rPr>
            </w:pPr>
            <w:proofErr w:type="spellStart"/>
            <w:r>
              <w:rPr>
                <w:color w:val="000000"/>
                <w:sz w:val="20"/>
                <w:szCs w:val="20"/>
              </w:rPr>
              <w:t>ждающих</w:t>
            </w:r>
            <w:proofErr w:type="spellEnd"/>
            <w:r>
              <w:rPr>
                <w:color w:val="000000"/>
                <w:sz w:val="20"/>
                <w:szCs w:val="20"/>
              </w:rPr>
              <w:t xml:space="preserve"> документов (наименование, номера и </w:t>
            </w:r>
            <w:proofErr w:type="spellStart"/>
            <w:r>
              <w:rPr>
                <w:color w:val="000000"/>
                <w:sz w:val="20"/>
                <w:szCs w:val="20"/>
              </w:rPr>
              <w:t>тд</w:t>
            </w:r>
            <w:proofErr w:type="spellEnd"/>
            <w:r>
              <w:rPr>
                <w:color w:val="000000"/>
                <w:sz w:val="20"/>
                <w:szCs w:val="20"/>
              </w:rPr>
              <w:t>)</w:t>
            </w:r>
          </w:p>
        </w:tc>
      </w:tr>
      <w:tr w:rsidR="008923A6" w:rsidTr="00901291">
        <w:trPr>
          <w:trHeight w:val="315"/>
        </w:trPr>
        <w:tc>
          <w:tcPr>
            <w:tcW w:w="468" w:type="dxa"/>
            <w:tcBorders>
              <w:top w:val="nil"/>
              <w:left w:val="single" w:sz="4" w:space="0" w:color="auto"/>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1</w:t>
            </w:r>
          </w:p>
        </w:tc>
        <w:tc>
          <w:tcPr>
            <w:tcW w:w="126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2</w:t>
            </w:r>
          </w:p>
        </w:tc>
        <w:tc>
          <w:tcPr>
            <w:tcW w:w="108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3</w:t>
            </w:r>
          </w:p>
        </w:tc>
        <w:tc>
          <w:tcPr>
            <w:tcW w:w="162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4</w:t>
            </w:r>
          </w:p>
        </w:tc>
        <w:tc>
          <w:tcPr>
            <w:tcW w:w="703"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5</w:t>
            </w:r>
          </w:p>
        </w:tc>
        <w:tc>
          <w:tcPr>
            <w:tcW w:w="1457"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6</w:t>
            </w:r>
          </w:p>
        </w:tc>
        <w:tc>
          <w:tcPr>
            <w:tcW w:w="90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7</w:t>
            </w:r>
          </w:p>
        </w:tc>
        <w:tc>
          <w:tcPr>
            <w:tcW w:w="445"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8</w:t>
            </w:r>
          </w:p>
        </w:tc>
        <w:tc>
          <w:tcPr>
            <w:tcW w:w="881"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9</w:t>
            </w:r>
          </w:p>
        </w:tc>
        <w:tc>
          <w:tcPr>
            <w:tcW w:w="108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10</w:t>
            </w:r>
          </w:p>
        </w:tc>
        <w:tc>
          <w:tcPr>
            <w:tcW w:w="1014"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11</w:t>
            </w:r>
          </w:p>
        </w:tc>
        <w:tc>
          <w:tcPr>
            <w:tcW w:w="1260"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12</w:t>
            </w:r>
          </w:p>
        </w:tc>
        <w:tc>
          <w:tcPr>
            <w:tcW w:w="1132"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13</w:t>
            </w:r>
          </w:p>
        </w:tc>
        <w:tc>
          <w:tcPr>
            <w:tcW w:w="925"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14</w:t>
            </w:r>
          </w:p>
        </w:tc>
        <w:tc>
          <w:tcPr>
            <w:tcW w:w="1543" w:type="dxa"/>
            <w:tcBorders>
              <w:top w:val="nil"/>
              <w:left w:val="nil"/>
              <w:bottom w:val="single" w:sz="4" w:space="0" w:color="auto"/>
              <w:right w:val="single" w:sz="4" w:space="0" w:color="auto"/>
            </w:tcBorders>
            <w:vAlign w:val="center"/>
            <w:hideMark/>
          </w:tcPr>
          <w:p w:rsidR="008923A6" w:rsidRDefault="008923A6" w:rsidP="00901291">
            <w:pPr>
              <w:spacing w:line="252" w:lineRule="auto"/>
              <w:jc w:val="center"/>
              <w:rPr>
                <w:i/>
                <w:color w:val="000000"/>
                <w:sz w:val="16"/>
                <w:szCs w:val="16"/>
              </w:rPr>
            </w:pPr>
            <w:r>
              <w:rPr>
                <w:i/>
                <w:color w:val="000000"/>
                <w:sz w:val="16"/>
                <w:szCs w:val="16"/>
              </w:rPr>
              <w:t>15</w:t>
            </w:r>
          </w:p>
        </w:tc>
      </w:tr>
      <w:tr w:rsidR="008923A6" w:rsidTr="00901291">
        <w:trPr>
          <w:trHeight w:val="315"/>
        </w:trPr>
        <w:tc>
          <w:tcPr>
            <w:tcW w:w="468" w:type="dxa"/>
            <w:tcBorders>
              <w:top w:val="nil"/>
              <w:left w:val="single" w:sz="4" w:space="0" w:color="auto"/>
              <w:bottom w:val="single" w:sz="4" w:space="0" w:color="auto"/>
              <w:right w:val="single" w:sz="4" w:space="0" w:color="auto"/>
            </w:tcBorders>
            <w:noWrap/>
            <w:vAlign w:val="center"/>
            <w:hideMark/>
          </w:tcPr>
          <w:p w:rsidR="008923A6" w:rsidRDefault="008923A6" w:rsidP="00901291">
            <w:pPr>
              <w:spacing w:line="252" w:lineRule="auto"/>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noWrap/>
            <w:vAlign w:val="center"/>
            <w:hideMark/>
          </w:tcPr>
          <w:p w:rsidR="008923A6" w:rsidRDefault="008923A6" w:rsidP="00901291">
            <w:pPr>
              <w:spacing w:line="252" w:lineRule="auto"/>
              <w:rPr>
                <w:color w:val="000000"/>
                <w:sz w:val="20"/>
                <w:szCs w:val="20"/>
              </w:rPr>
            </w:pPr>
            <w:r>
              <w:rPr>
                <w:color w:val="000000"/>
                <w:sz w:val="20"/>
                <w:szCs w:val="20"/>
              </w:rPr>
              <w:t>745…….</w:t>
            </w:r>
          </w:p>
        </w:tc>
        <w:tc>
          <w:tcPr>
            <w:tcW w:w="1080" w:type="dxa"/>
            <w:tcBorders>
              <w:top w:val="nil"/>
              <w:left w:val="nil"/>
              <w:bottom w:val="single" w:sz="4" w:space="0" w:color="auto"/>
              <w:right w:val="single" w:sz="4" w:space="0" w:color="auto"/>
            </w:tcBorders>
            <w:noWrap/>
            <w:vAlign w:val="center"/>
            <w:hideMark/>
          </w:tcPr>
          <w:p w:rsidR="008923A6" w:rsidRDefault="008923A6" w:rsidP="00901291">
            <w:pPr>
              <w:spacing w:line="252" w:lineRule="auto"/>
              <w:jc w:val="center"/>
              <w:rPr>
                <w:color w:val="000000"/>
                <w:sz w:val="20"/>
                <w:szCs w:val="20"/>
              </w:rPr>
            </w:pPr>
            <w:r>
              <w:rPr>
                <w:color w:val="000000"/>
                <w:sz w:val="20"/>
                <w:szCs w:val="20"/>
              </w:rPr>
              <w:t>10474…..</w:t>
            </w:r>
          </w:p>
        </w:tc>
        <w:tc>
          <w:tcPr>
            <w:tcW w:w="1620" w:type="dxa"/>
            <w:tcBorders>
              <w:top w:val="nil"/>
              <w:left w:val="nil"/>
              <w:bottom w:val="single" w:sz="4" w:space="0" w:color="auto"/>
              <w:right w:val="single" w:sz="4" w:space="0" w:color="auto"/>
            </w:tcBorders>
            <w:noWrap/>
            <w:vAlign w:val="center"/>
            <w:hideMark/>
          </w:tcPr>
          <w:p w:rsidR="008923A6" w:rsidRDefault="008923A6" w:rsidP="00901291">
            <w:pPr>
              <w:spacing w:line="252" w:lineRule="auto"/>
              <w:jc w:val="center"/>
              <w:rPr>
                <w:color w:val="000000"/>
                <w:sz w:val="20"/>
                <w:szCs w:val="20"/>
              </w:rPr>
            </w:pPr>
            <w:r>
              <w:rPr>
                <w:color w:val="000000"/>
                <w:sz w:val="20"/>
                <w:szCs w:val="20"/>
              </w:rPr>
              <w:t>ИП Иванов П.П.</w:t>
            </w:r>
          </w:p>
        </w:tc>
        <w:tc>
          <w:tcPr>
            <w:tcW w:w="703" w:type="dxa"/>
            <w:tcBorders>
              <w:top w:val="nil"/>
              <w:left w:val="nil"/>
              <w:bottom w:val="single" w:sz="4" w:space="0" w:color="auto"/>
              <w:right w:val="single" w:sz="4" w:space="0" w:color="auto"/>
            </w:tcBorders>
            <w:noWrap/>
            <w:vAlign w:val="center"/>
          </w:tcPr>
          <w:p w:rsidR="008923A6" w:rsidRDefault="008923A6" w:rsidP="00901291">
            <w:pPr>
              <w:spacing w:line="252" w:lineRule="auto"/>
              <w:jc w:val="center"/>
              <w:rPr>
                <w:color w:val="000000"/>
                <w:sz w:val="20"/>
                <w:szCs w:val="20"/>
              </w:rPr>
            </w:pPr>
          </w:p>
        </w:tc>
        <w:tc>
          <w:tcPr>
            <w:tcW w:w="1457" w:type="dxa"/>
            <w:tcBorders>
              <w:top w:val="nil"/>
              <w:left w:val="nil"/>
              <w:bottom w:val="single" w:sz="4" w:space="0" w:color="auto"/>
              <w:right w:val="single" w:sz="4" w:space="0" w:color="auto"/>
            </w:tcBorders>
            <w:noWrap/>
            <w:vAlign w:val="center"/>
          </w:tcPr>
          <w:p w:rsidR="008923A6" w:rsidRDefault="008923A6" w:rsidP="00901291">
            <w:pPr>
              <w:spacing w:line="252" w:lineRule="auto"/>
              <w:jc w:val="center"/>
              <w:rPr>
                <w:color w:val="000000"/>
                <w:sz w:val="20"/>
                <w:szCs w:val="20"/>
              </w:rPr>
            </w:pPr>
          </w:p>
        </w:tc>
        <w:tc>
          <w:tcPr>
            <w:tcW w:w="900" w:type="dxa"/>
            <w:tcBorders>
              <w:top w:val="nil"/>
              <w:left w:val="nil"/>
              <w:bottom w:val="single" w:sz="4" w:space="0" w:color="auto"/>
              <w:right w:val="single" w:sz="4" w:space="0" w:color="auto"/>
            </w:tcBorders>
            <w:noWrap/>
            <w:vAlign w:val="center"/>
          </w:tcPr>
          <w:p w:rsidR="008923A6" w:rsidRDefault="008923A6" w:rsidP="00901291">
            <w:pPr>
              <w:spacing w:line="252" w:lineRule="auto"/>
              <w:jc w:val="center"/>
              <w:rPr>
                <w:color w:val="000000"/>
                <w:sz w:val="20"/>
                <w:szCs w:val="20"/>
              </w:rPr>
            </w:pPr>
          </w:p>
        </w:tc>
        <w:tc>
          <w:tcPr>
            <w:tcW w:w="445" w:type="dxa"/>
            <w:tcBorders>
              <w:top w:val="nil"/>
              <w:left w:val="nil"/>
              <w:bottom w:val="single" w:sz="4" w:space="0" w:color="auto"/>
              <w:right w:val="single" w:sz="4" w:space="0" w:color="auto"/>
            </w:tcBorders>
            <w:noWrap/>
            <w:vAlign w:val="center"/>
            <w:hideMark/>
          </w:tcPr>
          <w:p w:rsidR="008923A6" w:rsidRDefault="008923A6" w:rsidP="00901291">
            <w:pPr>
              <w:spacing w:line="252" w:lineRule="auto"/>
              <w:jc w:val="center"/>
              <w:rPr>
                <w:color w:val="000000"/>
                <w:sz w:val="20"/>
                <w:szCs w:val="20"/>
              </w:rPr>
            </w:pPr>
            <w:r>
              <w:rPr>
                <w:color w:val="000000"/>
                <w:sz w:val="20"/>
                <w:szCs w:val="20"/>
              </w:rPr>
              <w:t>-</w:t>
            </w:r>
          </w:p>
        </w:tc>
        <w:tc>
          <w:tcPr>
            <w:tcW w:w="881" w:type="dxa"/>
            <w:tcBorders>
              <w:top w:val="nil"/>
              <w:left w:val="nil"/>
              <w:bottom w:val="single" w:sz="4" w:space="0" w:color="auto"/>
              <w:right w:val="single" w:sz="4" w:space="0" w:color="auto"/>
            </w:tcBorders>
            <w:noWrap/>
            <w:vAlign w:val="center"/>
            <w:hideMark/>
          </w:tcPr>
          <w:p w:rsidR="008923A6" w:rsidRDefault="008923A6" w:rsidP="00901291">
            <w:pPr>
              <w:spacing w:line="252" w:lineRule="auto"/>
              <w:jc w:val="center"/>
              <w:rPr>
                <w:color w:val="000000"/>
                <w:sz w:val="20"/>
                <w:szCs w:val="20"/>
              </w:rPr>
            </w:pPr>
            <w:r>
              <w:rPr>
                <w:color w:val="000000"/>
                <w:sz w:val="20"/>
                <w:szCs w:val="20"/>
              </w:rPr>
              <w:t>77…..</w:t>
            </w:r>
          </w:p>
        </w:tc>
        <w:tc>
          <w:tcPr>
            <w:tcW w:w="1080" w:type="dxa"/>
            <w:tcBorders>
              <w:top w:val="nil"/>
              <w:left w:val="nil"/>
              <w:bottom w:val="single" w:sz="4" w:space="0" w:color="auto"/>
              <w:right w:val="single" w:sz="4" w:space="0" w:color="auto"/>
            </w:tcBorders>
            <w:noWrap/>
            <w:vAlign w:val="center"/>
            <w:hideMark/>
          </w:tcPr>
          <w:p w:rsidR="008923A6" w:rsidRDefault="008923A6" w:rsidP="00901291">
            <w:pPr>
              <w:spacing w:line="252" w:lineRule="auto"/>
              <w:jc w:val="center"/>
              <w:rPr>
                <w:color w:val="000000"/>
                <w:sz w:val="20"/>
                <w:szCs w:val="20"/>
              </w:rPr>
            </w:pPr>
            <w:r>
              <w:rPr>
                <w:color w:val="000000"/>
                <w:sz w:val="20"/>
                <w:szCs w:val="20"/>
              </w:rPr>
              <w:t>1037…..</w:t>
            </w:r>
          </w:p>
        </w:tc>
        <w:tc>
          <w:tcPr>
            <w:tcW w:w="1014" w:type="dxa"/>
            <w:tcBorders>
              <w:top w:val="nil"/>
              <w:left w:val="nil"/>
              <w:bottom w:val="single" w:sz="4" w:space="0" w:color="auto"/>
              <w:right w:val="single" w:sz="4" w:space="0" w:color="auto"/>
            </w:tcBorders>
            <w:noWrap/>
            <w:vAlign w:val="center"/>
            <w:hideMark/>
          </w:tcPr>
          <w:p w:rsidR="008923A6" w:rsidRDefault="008923A6" w:rsidP="00901291">
            <w:pPr>
              <w:spacing w:line="252" w:lineRule="auto"/>
              <w:rPr>
                <w:color w:val="000000"/>
                <w:sz w:val="20"/>
                <w:szCs w:val="20"/>
              </w:rPr>
            </w:pPr>
            <w:r>
              <w:rPr>
                <w:color w:val="000000"/>
                <w:sz w:val="20"/>
                <w:szCs w:val="20"/>
              </w:rPr>
              <w:t>ООО «Ласточка»</w:t>
            </w:r>
          </w:p>
        </w:tc>
        <w:tc>
          <w:tcPr>
            <w:tcW w:w="1260" w:type="dxa"/>
            <w:tcBorders>
              <w:top w:val="nil"/>
              <w:left w:val="nil"/>
              <w:bottom w:val="single" w:sz="4" w:space="0" w:color="auto"/>
              <w:right w:val="single" w:sz="4" w:space="0" w:color="auto"/>
            </w:tcBorders>
            <w:noWrap/>
            <w:vAlign w:val="center"/>
            <w:hideMark/>
          </w:tcPr>
          <w:p w:rsidR="008923A6" w:rsidRDefault="008923A6" w:rsidP="00901291">
            <w:pPr>
              <w:spacing w:line="252" w:lineRule="auto"/>
              <w:jc w:val="center"/>
              <w:rPr>
                <w:color w:val="000000"/>
                <w:sz w:val="20"/>
                <w:szCs w:val="20"/>
              </w:rPr>
            </w:pPr>
            <w:r>
              <w:rPr>
                <w:color w:val="000000"/>
                <w:sz w:val="20"/>
                <w:szCs w:val="20"/>
              </w:rPr>
              <w:t>г. Москва. ул.</w:t>
            </w:r>
          </w:p>
        </w:tc>
        <w:tc>
          <w:tcPr>
            <w:tcW w:w="1132" w:type="dxa"/>
            <w:tcBorders>
              <w:top w:val="nil"/>
              <w:left w:val="nil"/>
              <w:bottom w:val="single" w:sz="4" w:space="0" w:color="auto"/>
              <w:right w:val="single" w:sz="4" w:space="0" w:color="auto"/>
            </w:tcBorders>
            <w:noWrap/>
            <w:vAlign w:val="center"/>
          </w:tcPr>
          <w:p w:rsidR="008923A6" w:rsidRDefault="008923A6" w:rsidP="00901291">
            <w:pPr>
              <w:spacing w:line="252" w:lineRule="auto"/>
              <w:jc w:val="center"/>
              <w:rPr>
                <w:color w:val="000000"/>
                <w:sz w:val="20"/>
                <w:szCs w:val="20"/>
              </w:rPr>
            </w:pPr>
          </w:p>
        </w:tc>
        <w:tc>
          <w:tcPr>
            <w:tcW w:w="925" w:type="dxa"/>
            <w:tcBorders>
              <w:top w:val="nil"/>
              <w:left w:val="nil"/>
              <w:bottom w:val="single" w:sz="4" w:space="0" w:color="auto"/>
              <w:right w:val="single" w:sz="4" w:space="0" w:color="auto"/>
            </w:tcBorders>
            <w:noWrap/>
            <w:vAlign w:val="center"/>
          </w:tcPr>
          <w:p w:rsidR="008923A6" w:rsidRDefault="008923A6" w:rsidP="00901291">
            <w:pPr>
              <w:spacing w:line="252" w:lineRule="auto"/>
              <w:jc w:val="center"/>
              <w:rPr>
                <w:color w:val="000000"/>
                <w:sz w:val="20"/>
                <w:szCs w:val="20"/>
              </w:rPr>
            </w:pPr>
          </w:p>
        </w:tc>
        <w:tc>
          <w:tcPr>
            <w:tcW w:w="1543" w:type="dxa"/>
            <w:tcBorders>
              <w:top w:val="nil"/>
              <w:left w:val="nil"/>
              <w:bottom w:val="single" w:sz="4" w:space="0" w:color="auto"/>
              <w:right w:val="single" w:sz="4" w:space="0" w:color="auto"/>
            </w:tcBorders>
            <w:noWrap/>
            <w:vAlign w:val="center"/>
          </w:tcPr>
          <w:p w:rsidR="008923A6" w:rsidRDefault="008923A6" w:rsidP="00901291">
            <w:pPr>
              <w:spacing w:line="252" w:lineRule="auto"/>
              <w:jc w:val="both"/>
              <w:rPr>
                <w:sz w:val="22"/>
                <w:szCs w:val="22"/>
              </w:rPr>
            </w:pPr>
          </w:p>
        </w:tc>
      </w:tr>
    </w:tbl>
    <w:p w:rsidR="008923A6" w:rsidRDefault="008923A6" w:rsidP="008923A6">
      <w:pPr>
        <w:numPr>
          <w:ilvl w:val="0"/>
          <w:numId w:val="12"/>
        </w:numPr>
        <w:tabs>
          <w:tab w:val="center" w:pos="4677"/>
          <w:tab w:val="right" w:pos="9355"/>
        </w:tabs>
        <w:suppressAutoHyphens w:val="0"/>
        <w:jc w:val="both"/>
        <w:rPr>
          <w:sz w:val="20"/>
          <w:szCs w:val="20"/>
          <w:lang w:eastAsia="en-US"/>
        </w:rPr>
      </w:pPr>
      <w:r>
        <w:rPr>
          <w:sz w:val="20"/>
          <w:szCs w:val="20"/>
          <w:lang w:eastAsia="en-US"/>
        </w:rPr>
        <w:t>Исполнитель гарантирует Заказчику, что сведения и документы в отношении всей цепочки собственников и руководителей, включая бенефициаров (в том числе конечных), передаваемые Заказчику являются полными, точными и достоверными.</w:t>
      </w:r>
    </w:p>
    <w:p w:rsidR="008923A6" w:rsidRDefault="008923A6" w:rsidP="008923A6">
      <w:pPr>
        <w:numPr>
          <w:ilvl w:val="0"/>
          <w:numId w:val="12"/>
        </w:numPr>
        <w:tabs>
          <w:tab w:val="center" w:pos="4677"/>
          <w:tab w:val="right" w:pos="9355"/>
        </w:tabs>
        <w:suppressAutoHyphens w:val="0"/>
        <w:jc w:val="both"/>
        <w:rPr>
          <w:sz w:val="20"/>
          <w:szCs w:val="20"/>
          <w:lang w:eastAsia="en-US"/>
        </w:rPr>
      </w:pPr>
      <w:r>
        <w:rPr>
          <w:sz w:val="20"/>
          <w:szCs w:val="20"/>
          <w:lang w:eastAsia="en-US"/>
        </w:rPr>
        <w:t xml:space="preserve">Исполнитель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Заказчиком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w:t>
      </w:r>
      <w:proofErr w:type="spellStart"/>
      <w:r>
        <w:rPr>
          <w:sz w:val="20"/>
          <w:szCs w:val="20"/>
          <w:lang w:eastAsia="en-US"/>
        </w:rPr>
        <w:t>Росфинмониторингу</w:t>
      </w:r>
      <w:proofErr w:type="spellEnd"/>
      <w:r>
        <w:rPr>
          <w:sz w:val="20"/>
          <w:szCs w:val="20"/>
          <w:lang w:eastAsia="en-US"/>
        </w:rPr>
        <w:t>, Правительству РФ) и последующую обработку сведений такими органами (далее - Раскрытие). Исполнитель настоящим освобождает Заказчика от любой ответственности в связи с Раскрытием, в том числе возмещает Заказчику убытки, понесенные в связи с предъявлением Заказчику претензий, исков и требований любыми третьими лицами, чьи права были или могли быть нарушены таким Раскрытием.</w:t>
      </w:r>
    </w:p>
    <w:p w:rsidR="008923A6" w:rsidRDefault="008923A6" w:rsidP="008923A6">
      <w:pPr>
        <w:tabs>
          <w:tab w:val="center" w:pos="4677"/>
          <w:tab w:val="right" w:pos="9355"/>
        </w:tabs>
        <w:jc w:val="both"/>
        <w:rPr>
          <w:sz w:val="20"/>
          <w:szCs w:val="20"/>
          <w:lang w:eastAsia="en-US"/>
        </w:rPr>
      </w:pPr>
    </w:p>
    <w:tbl>
      <w:tblPr>
        <w:tblW w:w="0" w:type="dxa"/>
        <w:tblLayout w:type="fixed"/>
        <w:tblLook w:val="00A0" w:firstRow="1" w:lastRow="0" w:firstColumn="1" w:lastColumn="0" w:noHBand="0" w:noVBand="0"/>
      </w:tblPr>
      <w:tblGrid>
        <w:gridCol w:w="15310"/>
      </w:tblGrid>
      <w:tr w:rsidR="008923A6" w:rsidTr="008923A6">
        <w:trPr>
          <w:trHeight w:val="465"/>
        </w:trPr>
        <w:tc>
          <w:tcPr>
            <w:tcW w:w="15310" w:type="dxa"/>
            <w:hideMark/>
          </w:tcPr>
          <w:p w:rsidR="008923A6" w:rsidRDefault="008923A6">
            <w:pPr>
              <w:spacing w:line="252" w:lineRule="auto"/>
              <w:rPr>
                <w:sz w:val="26"/>
                <w:szCs w:val="26"/>
              </w:rPr>
            </w:pPr>
            <w:r>
              <w:rPr>
                <w:sz w:val="26"/>
                <w:szCs w:val="26"/>
              </w:rPr>
              <w:t>_______________________                                                ____________________________</w:t>
            </w:r>
          </w:p>
          <w:p w:rsidR="008923A6" w:rsidRDefault="008923A6">
            <w:pPr>
              <w:spacing w:line="252" w:lineRule="auto"/>
              <w:rPr>
                <w:sz w:val="26"/>
                <w:szCs w:val="26"/>
                <w:vertAlign w:val="superscript"/>
              </w:rPr>
            </w:pPr>
            <w:r>
              <w:rPr>
                <w:sz w:val="26"/>
                <w:szCs w:val="26"/>
                <w:vertAlign w:val="superscript"/>
              </w:rPr>
              <w:t xml:space="preserve">(фамилия, имя, отчество подписавшего, </w:t>
            </w:r>
            <w:proofErr w:type="gramStart"/>
            <w:r>
              <w:rPr>
                <w:sz w:val="26"/>
                <w:szCs w:val="26"/>
                <w:vertAlign w:val="superscript"/>
              </w:rPr>
              <w:t xml:space="preserve">должность)   </w:t>
            </w:r>
            <w:proofErr w:type="gramEnd"/>
            <w:r>
              <w:rPr>
                <w:sz w:val="26"/>
                <w:szCs w:val="26"/>
                <w:vertAlign w:val="superscript"/>
              </w:rPr>
              <w:t xml:space="preserve">                                                                                  (подпись, М.П.)</w:t>
            </w:r>
          </w:p>
        </w:tc>
      </w:tr>
    </w:tbl>
    <w:p w:rsidR="00DC1BA2" w:rsidRDefault="00DC1BA2" w:rsidP="00505381"/>
    <w:p w:rsidR="007905B0" w:rsidRDefault="007905B0" w:rsidP="007905B0">
      <w:pPr>
        <w:tabs>
          <w:tab w:val="center" w:pos="4677"/>
          <w:tab w:val="right" w:pos="9355"/>
        </w:tabs>
        <w:suppressAutoHyphens w:val="0"/>
        <w:spacing w:after="160" w:line="256" w:lineRule="auto"/>
        <w:jc w:val="right"/>
        <w:rPr>
          <w:b/>
          <w:sz w:val="22"/>
          <w:szCs w:val="22"/>
          <w:lang w:eastAsia="en-US"/>
        </w:rPr>
        <w:sectPr w:rsidR="007905B0" w:rsidSect="009C2948">
          <w:pgSz w:w="16838" w:h="11906" w:orient="landscape"/>
          <w:pgMar w:top="851" w:right="425" w:bottom="851" w:left="567" w:header="709" w:footer="709" w:gutter="0"/>
          <w:cols w:space="708"/>
          <w:docGrid w:linePitch="360"/>
        </w:sectPr>
      </w:pPr>
    </w:p>
    <w:p w:rsidR="007905B0" w:rsidRPr="00A26173" w:rsidRDefault="007905B0" w:rsidP="007905B0">
      <w:pPr>
        <w:tabs>
          <w:tab w:val="center" w:pos="4677"/>
          <w:tab w:val="right" w:pos="9355"/>
        </w:tabs>
        <w:suppressAutoHyphens w:val="0"/>
        <w:spacing w:after="160" w:line="256" w:lineRule="auto"/>
        <w:jc w:val="right"/>
        <w:rPr>
          <w:b/>
          <w:sz w:val="22"/>
          <w:szCs w:val="22"/>
          <w:lang w:eastAsia="en-US"/>
        </w:rPr>
      </w:pPr>
      <w:r w:rsidRPr="00A26173">
        <w:rPr>
          <w:b/>
          <w:sz w:val="22"/>
          <w:szCs w:val="22"/>
          <w:lang w:eastAsia="en-US"/>
        </w:rPr>
        <w:t>Приложение №7</w:t>
      </w:r>
    </w:p>
    <w:p w:rsidR="007905B0" w:rsidRPr="00A26173" w:rsidRDefault="007905B0" w:rsidP="007905B0">
      <w:pPr>
        <w:suppressAutoHyphens w:val="0"/>
        <w:spacing w:after="160" w:line="256" w:lineRule="auto"/>
        <w:jc w:val="right"/>
        <w:rPr>
          <w:b/>
          <w:sz w:val="22"/>
          <w:szCs w:val="22"/>
          <w:lang w:eastAsia="en-US"/>
        </w:rPr>
      </w:pPr>
      <w:r w:rsidRPr="00A26173">
        <w:rPr>
          <w:b/>
          <w:sz w:val="22"/>
          <w:szCs w:val="22"/>
          <w:lang w:eastAsia="en-US"/>
        </w:rPr>
        <w:t>к Документации о проведении закупки</w:t>
      </w:r>
    </w:p>
    <w:p w:rsidR="007905B0" w:rsidRPr="00A26173" w:rsidRDefault="007905B0" w:rsidP="007905B0">
      <w:pPr>
        <w:suppressAutoHyphens w:val="0"/>
        <w:spacing w:after="160" w:line="256" w:lineRule="auto"/>
        <w:jc w:val="right"/>
        <w:rPr>
          <w:b/>
          <w:sz w:val="22"/>
          <w:szCs w:val="22"/>
          <w:lang w:eastAsia="en-US"/>
        </w:rPr>
      </w:pPr>
    </w:p>
    <w:p w:rsidR="007905B0" w:rsidRPr="00F61E57" w:rsidRDefault="007905B0" w:rsidP="007905B0">
      <w:pPr>
        <w:suppressAutoHyphens w:val="0"/>
        <w:spacing w:after="160" w:line="256" w:lineRule="auto"/>
        <w:jc w:val="center"/>
        <w:rPr>
          <w:b/>
          <w:i/>
          <w:sz w:val="22"/>
          <w:szCs w:val="22"/>
          <w:lang w:eastAsia="en-US"/>
        </w:rPr>
      </w:pPr>
      <w:r w:rsidRPr="00F61E57">
        <w:rPr>
          <w:b/>
          <w:i/>
          <w:sz w:val="22"/>
          <w:szCs w:val="22"/>
          <w:lang w:eastAsia="en-US"/>
        </w:rPr>
        <w:t>ФОРМА</w:t>
      </w:r>
    </w:p>
    <w:p w:rsidR="007905B0" w:rsidRPr="00A26173" w:rsidRDefault="007905B0" w:rsidP="007905B0">
      <w:pPr>
        <w:suppressAutoHyphens w:val="0"/>
        <w:spacing w:after="160" w:line="256" w:lineRule="auto"/>
        <w:jc w:val="center"/>
        <w:rPr>
          <w:b/>
          <w:sz w:val="22"/>
          <w:szCs w:val="22"/>
          <w:lang w:eastAsia="en-US"/>
        </w:rPr>
      </w:pPr>
    </w:p>
    <w:p w:rsidR="007905B0" w:rsidRPr="00A26173" w:rsidRDefault="007905B0" w:rsidP="007905B0">
      <w:pPr>
        <w:suppressAutoHyphens w:val="0"/>
        <w:spacing w:after="160" w:line="256" w:lineRule="auto"/>
        <w:jc w:val="center"/>
        <w:rPr>
          <w:b/>
          <w:sz w:val="22"/>
          <w:szCs w:val="22"/>
          <w:lang w:eastAsia="en-US"/>
        </w:rPr>
      </w:pPr>
    </w:p>
    <w:p w:rsidR="007905B0" w:rsidRPr="00A26173" w:rsidRDefault="007905B0" w:rsidP="007905B0">
      <w:pPr>
        <w:suppressAutoHyphens w:val="0"/>
        <w:spacing w:after="160" w:line="256" w:lineRule="auto"/>
        <w:jc w:val="center"/>
        <w:rPr>
          <w:b/>
          <w:sz w:val="22"/>
          <w:szCs w:val="22"/>
          <w:lang w:eastAsia="en-US"/>
        </w:rPr>
      </w:pPr>
      <w:r w:rsidRPr="00A26173">
        <w:rPr>
          <w:b/>
          <w:sz w:val="22"/>
          <w:szCs w:val="22"/>
          <w:lang w:eastAsia="en-US"/>
        </w:rPr>
        <w:t>Запрос о даче разъяснений положений закупочной документации</w:t>
      </w:r>
    </w:p>
    <w:p w:rsidR="007905B0" w:rsidRPr="00A26173" w:rsidRDefault="007905B0" w:rsidP="007905B0">
      <w:pPr>
        <w:widowControl w:val="0"/>
        <w:tabs>
          <w:tab w:val="left" w:leader="underscore" w:pos="8110"/>
        </w:tabs>
        <w:suppressAutoHyphens w:val="0"/>
        <w:spacing w:line="317" w:lineRule="exact"/>
        <w:jc w:val="center"/>
        <w:outlineLvl w:val="2"/>
        <w:rPr>
          <w:rFonts w:eastAsiaTheme="minorHAnsi"/>
          <w:b/>
          <w:bCs/>
          <w:sz w:val="22"/>
          <w:szCs w:val="22"/>
          <w:lang w:eastAsia="en-US"/>
        </w:rPr>
      </w:pPr>
      <w:r w:rsidRPr="00A26173">
        <w:rPr>
          <w:rFonts w:eastAsiaTheme="minorHAnsi"/>
          <w:b/>
          <w:sz w:val="22"/>
          <w:szCs w:val="22"/>
          <w:lang w:eastAsia="en-US"/>
        </w:rPr>
        <w:t>к закупке №</w:t>
      </w:r>
      <w:r w:rsidRPr="00A26173">
        <w:rPr>
          <w:rFonts w:eastAsiaTheme="minorHAnsi"/>
          <w:b/>
          <w:bCs/>
          <w:sz w:val="22"/>
          <w:szCs w:val="22"/>
          <w:lang w:eastAsia="en-US"/>
        </w:rPr>
        <w:t xml:space="preserve"> ___________ от «___» ____________ 202</w:t>
      </w:r>
      <w:r>
        <w:rPr>
          <w:rFonts w:eastAsiaTheme="minorHAnsi"/>
          <w:b/>
          <w:bCs/>
          <w:sz w:val="22"/>
          <w:szCs w:val="22"/>
          <w:lang w:eastAsia="en-US"/>
        </w:rPr>
        <w:t>4</w:t>
      </w:r>
      <w:r w:rsidRPr="00A26173">
        <w:rPr>
          <w:rFonts w:eastAsiaTheme="minorHAnsi"/>
          <w:b/>
          <w:bCs/>
          <w:sz w:val="22"/>
          <w:szCs w:val="22"/>
          <w:lang w:eastAsia="en-US"/>
        </w:rPr>
        <w:t>г.</w:t>
      </w:r>
    </w:p>
    <w:p w:rsidR="007905B0" w:rsidRPr="00A26173" w:rsidRDefault="007905B0" w:rsidP="007905B0">
      <w:pPr>
        <w:widowControl w:val="0"/>
        <w:tabs>
          <w:tab w:val="left" w:leader="underscore" w:pos="8110"/>
        </w:tabs>
        <w:suppressAutoHyphens w:val="0"/>
        <w:spacing w:line="317" w:lineRule="exact"/>
        <w:jc w:val="center"/>
        <w:outlineLvl w:val="2"/>
        <w:rPr>
          <w:rFonts w:eastAsia="Calibri"/>
          <w:color w:val="000000"/>
          <w:sz w:val="22"/>
          <w:szCs w:val="22"/>
          <w:u w:val="single"/>
          <w:lang w:eastAsia="ru-RU" w:bidi="ru-RU"/>
        </w:rPr>
      </w:pPr>
      <w:r w:rsidRPr="00A26173">
        <w:rPr>
          <w:rFonts w:eastAsia="Calibri"/>
          <w:color w:val="000000"/>
          <w:sz w:val="22"/>
          <w:szCs w:val="22"/>
          <w:u w:val="single"/>
          <w:lang w:eastAsia="ru-RU" w:bidi="ru-RU"/>
        </w:rPr>
        <w:t>на право заключения договора на поставку</w:t>
      </w:r>
      <w:r w:rsidRPr="00A26173">
        <w:rPr>
          <w:rFonts w:eastAsiaTheme="minorHAnsi"/>
          <w:b/>
          <w:bCs/>
          <w:color w:val="000000"/>
          <w:sz w:val="22"/>
          <w:szCs w:val="22"/>
          <w:lang w:eastAsia="en-US" w:bidi="ru-RU"/>
        </w:rPr>
        <w:t xml:space="preserve"> </w:t>
      </w:r>
      <w:r w:rsidRPr="00A26173">
        <w:rPr>
          <w:rFonts w:eastAsia="Calibri"/>
          <w:color w:val="000000"/>
          <w:sz w:val="22"/>
          <w:szCs w:val="22"/>
          <w:u w:val="single"/>
          <w:lang w:eastAsia="ru-RU" w:bidi="ru-RU"/>
        </w:rPr>
        <w:t>товара</w:t>
      </w:r>
      <w:r w:rsidRPr="00A26173">
        <w:rPr>
          <w:rFonts w:eastAsiaTheme="minorHAnsi"/>
          <w:b/>
          <w:bCs/>
          <w:color w:val="000000"/>
          <w:sz w:val="22"/>
          <w:szCs w:val="22"/>
          <w:lang w:eastAsia="en-US" w:bidi="ru-RU"/>
        </w:rPr>
        <w:t xml:space="preserve"> </w:t>
      </w:r>
      <w:r w:rsidRPr="00A26173">
        <w:rPr>
          <w:rFonts w:eastAsiaTheme="minorHAnsi"/>
          <w:bCs/>
          <w:color w:val="000000"/>
          <w:sz w:val="22"/>
          <w:szCs w:val="22"/>
          <w:lang w:eastAsia="en-US" w:bidi="ru-RU"/>
        </w:rPr>
        <w:t xml:space="preserve">(выполнение работ, оказание услуг) </w:t>
      </w:r>
      <w:r w:rsidRPr="00A26173">
        <w:rPr>
          <w:rFonts w:eastAsia="Calibri"/>
          <w:color w:val="000000"/>
          <w:sz w:val="22"/>
          <w:szCs w:val="22"/>
          <w:u w:val="single"/>
          <w:lang w:eastAsia="ru-RU" w:bidi="ru-RU"/>
        </w:rPr>
        <w:t>________________________________________________</w:t>
      </w:r>
      <w:proofErr w:type="gramStart"/>
      <w:r w:rsidRPr="00A26173">
        <w:rPr>
          <w:rFonts w:eastAsia="Calibri"/>
          <w:color w:val="000000"/>
          <w:sz w:val="22"/>
          <w:szCs w:val="22"/>
          <w:u w:val="single"/>
          <w:lang w:eastAsia="ru-RU" w:bidi="ru-RU"/>
        </w:rPr>
        <w:t>_ .</w:t>
      </w:r>
      <w:proofErr w:type="gramEnd"/>
    </w:p>
    <w:p w:rsidR="007905B0" w:rsidRPr="00A26173" w:rsidRDefault="007905B0" w:rsidP="007905B0">
      <w:pPr>
        <w:widowControl w:val="0"/>
        <w:tabs>
          <w:tab w:val="left" w:leader="underscore" w:pos="8110"/>
        </w:tabs>
        <w:suppressAutoHyphens w:val="0"/>
        <w:spacing w:line="317" w:lineRule="exact"/>
        <w:jc w:val="center"/>
        <w:outlineLvl w:val="2"/>
        <w:rPr>
          <w:rFonts w:eastAsia="Calibri"/>
          <w:color w:val="000000"/>
          <w:sz w:val="22"/>
          <w:szCs w:val="22"/>
          <w:u w:val="single"/>
          <w:lang w:eastAsia="ru-RU" w:bidi="ru-RU"/>
        </w:rPr>
      </w:pPr>
    </w:p>
    <w:p w:rsidR="007905B0" w:rsidRPr="00A26173" w:rsidRDefault="007905B0" w:rsidP="007905B0">
      <w:pPr>
        <w:widowControl w:val="0"/>
        <w:tabs>
          <w:tab w:val="left" w:leader="underscore" w:pos="8110"/>
        </w:tabs>
        <w:suppressAutoHyphens w:val="0"/>
        <w:spacing w:line="317" w:lineRule="exact"/>
        <w:jc w:val="right"/>
        <w:outlineLvl w:val="2"/>
        <w:rPr>
          <w:rFonts w:eastAsia="Calibri"/>
          <w:color w:val="000000"/>
          <w:sz w:val="22"/>
          <w:szCs w:val="22"/>
          <w:u w:val="single"/>
          <w:lang w:eastAsia="ru-RU" w:bidi="ru-RU"/>
        </w:rPr>
      </w:pPr>
      <w:r w:rsidRPr="00A26173">
        <w:rPr>
          <w:rFonts w:eastAsia="Calibri"/>
          <w:color w:val="000000"/>
          <w:sz w:val="22"/>
          <w:szCs w:val="22"/>
          <w:u w:val="single"/>
          <w:lang w:eastAsia="ru-RU" w:bidi="ru-RU"/>
        </w:rPr>
        <w:t>«___» ___________ 202</w:t>
      </w:r>
      <w:r>
        <w:rPr>
          <w:rFonts w:eastAsia="Calibri"/>
          <w:color w:val="000000"/>
          <w:sz w:val="22"/>
          <w:szCs w:val="22"/>
          <w:u w:val="single"/>
          <w:lang w:eastAsia="ru-RU" w:bidi="ru-RU"/>
        </w:rPr>
        <w:t>4</w:t>
      </w:r>
      <w:r w:rsidRPr="00A26173">
        <w:rPr>
          <w:rFonts w:eastAsia="Calibri"/>
          <w:color w:val="000000"/>
          <w:sz w:val="22"/>
          <w:szCs w:val="22"/>
          <w:u w:val="single"/>
          <w:lang w:eastAsia="ru-RU" w:bidi="ru-RU"/>
        </w:rPr>
        <w:t>г.</w:t>
      </w:r>
    </w:p>
    <w:p w:rsidR="007905B0" w:rsidRPr="00A26173" w:rsidRDefault="007905B0" w:rsidP="007905B0">
      <w:pPr>
        <w:widowControl w:val="0"/>
        <w:tabs>
          <w:tab w:val="left" w:leader="underscore" w:pos="8110"/>
        </w:tabs>
        <w:suppressAutoHyphens w:val="0"/>
        <w:spacing w:line="317" w:lineRule="exact"/>
        <w:jc w:val="right"/>
        <w:outlineLvl w:val="2"/>
        <w:rPr>
          <w:rFonts w:eastAsia="Calibri"/>
          <w:color w:val="000000"/>
          <w:sz w:val="22"/>
          <w:szCs w:val="22"/>
          <w:u w:val="single"/>
          <w:lang w:eastAsia="ru-RU" w:bidi="ru-RU"/>
        </w:rPr>
      </w:pPr>
    </w:p>
    <w:p w:rsidR="007905B0" w:rsidRPr="00A26173" w:rsidRDefault="007905B0" w:rsidP="007905B0">
      <w:pPr>
        <w:widowControl w:val="0"/>
        <w:tabs>
          <w:tab w:val="left" w:leader="underscore" w:pos="8110"/>
        </w:tabs>
        <w:suppressAutoHyphens w:val="0"/>
        <w:spacing w:line="317" w:lineRule="exact"/>
        <w:jc w:val="center"/>
        <w:outlineLvl w:val="2"/>
        <w:rPr>
          <w:rFonts w:eastAsiaTheme="minorHAnsi"/>
          <w:bCs/>
          <w:sz w:val="22"/>
          <w:szCs w:val="22"/>
          <w:lang w:eastAsia="en-US"/>
        </w:rPr>
      </w:pPr>
    </w:p>
    <w:p w:rsidR="007905B0" w:rsidRPr="00A26173" w:rsidRDefault="007905B0" w:rsidP="007905B0">
      <w:pPr>
        <w:suppressAutoHyphens w:val="0"/>
        <w:spacing w:after="160" w:line="256" w:lineRule="auto"/>
        <w:jc w:val="both"/>
        <w:rPr>
          <w:sz w:val="22"/>
          <w:szCs w:val="22"/>
          <w:lang w:eastAsia="ru-RU"/>
        </w:rPr>
      </w:pPr>
      <w:r w:rsidRPr="00A26173">
        <w:rPr>
          <w:b/>
          <w:sz w:val="22"/>
          <w:szCs w:val="22"/>
          <w:lang w:eastAsia="ru-RU"/>
        </w:rPr>
        <w:t>Наименование участника закупки</w:t>
      </w:r>
      <w:r w:rsidRPr="00A26173">
        <w:rPr>
          <w:sz w:val="22"/>
          <w:szCs w:val="22"/>
          <w:lang w:eastAsia="ru-RU"/>
        </w:rPr>
        <w:t>: ___________________________, ИНН ___________, юридический адрес: ________________________.</w:t>
      </w:r>
    </w:p>
    <w:p w:rsidR="007905B0" w:rsidRPr="00A26173" w:rsidRDefault="007905B0" w:rsidP="007905B0">
      <w:pPr>
        <w:suppressAutoHyphens w:val="0"/>
        <w:spacing w:after="160" w:line="256" w:lineRule="auto"/>
        <w:jc w:val="both"/>
        <w:rPr>
          <w:sz w:val="22"/>
          <w:szCs w:val="22"/>
          <w:lang w:eastAsia="ru-RU"/>
        </w:rPr>
      </w:pPr>
    </w:p>
    <w:p w:rsidR="007905B0" w:rsidRPr="00A26173" w:rsidRDefault="007905B0" w:rsidP="007905B0">
      <w:pPr>
        <w:suppressAutoHyphens w:val="0"/>
        <w:spacing w:after="160" w:line="256" w:lineRule="auto"/>
        <w:jc w:val="both"/>
        <w:rPr>
          <w:sz w:val="22"/>
          <w:szCs w:val="22"/>
          <w:lang w:eastAsia="ru-RU"/>
        </w:rPr>
      </w:pPr>
      <w:r w:rsidRPr="00A26173">
        <w:rPr>
          <w:b/>
          <w:sz w:val="22"/>
          <w:szCs w:val="22"/>
          <w:lang w:eastAsia="ru-RU"/>
        </w:rPr>
        <w:t>Адрес электронной почты для отправки уведомления участнику закупки</w:t>
      </w:r>
      <w:r w:rsidRPr="00A26173">
        <w:rPr>
          <w:sz w:val="22"/>
          <w:szCs w:val="22"/>
          <w:lang w:eastAsia="ru-RU"/>
        </w:rPr>
        <w:t>: _______________.</w:t>
      </w:r>
    </w:p>
    <w:p w:rsidR="007905B0" w:rsidRPr="00A26173" w:rsidRDefault="007905B0" w:rsidP="007905B0">
      <w:pPr>
        <w:suppressAutoHyphens w:val="0"/>
        <w:spacing w:after="160" w:line="256" w:lineRule="auto"/>
        <w:jc w:val="both"/>
        <w:rPr>
          <w:sz w:val="22"/>
          <w:szCs w:val="22"/>
          <w:lang w:eastAsia="ru-RU"/>
        </w:rPr>
      </w:pPr>
    </w:p>
    <w:p w:rsidR="007905B0" w:rsidRPr="00A26173" w:rsidRDefault="007905B0" w:rsidP="007905B0">
      <w:pPr>
        <w:suppressAutoHyphens w:val="0"/>
        <w:spacing w:after="160" w:line="256" w:lineRule="auto"/>
        <w:jc w:val="both"/>
        <w:rPr>
          <w:b/>
          <w:sz w:val="22"/>
          <w:szCs w:val="22"/>
          <w:lang w:eastAsia="ru-RU"/>
        </w:rPr>
      </w:pPr>
      <w:r w:rsidRPr="00A26173">
        <w:rPr>
          <w:b/>
          <w:sz w:val="22"/>
          <w:szCs w:val="22"/>
          <w:lang w:eastAsia="ru-RU"/>
        </w:rPr>
        <w:t>Тема запроса:</w:t>
      </w:r>
    </w:p>
    <w:p w:rsidR="007905B0" w:rsidRPr="00A26173" w:rsidRDefault="007905B0" w:rsidP="007905B0">
      <w:pPr>
        <w:suppressAutoHyphens w:val="0"/>
        <w:spacing w:after="160" w:line="256" w:lineRule="auto"/>
        <w:jc w:val="both"/>
        <w:rPr>
          <w:b/>
          <w:sz w:val="22"/>
          <w:szCs w:val="22"/>
          <w:lang w:eastAsia="ru-RU"/>
        </w:rPr>
      </w:pPr>
    </w:p>
    <w:p w:rsidR="007905B0" w:rsidRPr="00A26173" w:rsidRDefault="007905B0" w:rsidP="007905B0">
      <w:pPr>
        <w:suppressAutoHyphens w:val="0"/>
        <w:spacing w:after="160" w:line="256" w:lineRule="auto"/>
        <w:jc w:val="both"/>
        <w:rPr>
          <w:b/>
          <w:sz w:val="22"/>
          <w:szCs w:val="22"/>
          <w:lang w:eastAsia="ru-RU"/>
        </w:rPr>
      </w:pPr>
    </w:p>
    <w:p w:rsidR="007905B0" w:rsidRPr="00A26173" w:rsidRDefault="007905B0" w:rsidP="007905B0">
      <w:pPr>
        <w:suppressAutoHyphens w:val="0"/>
        <w:spacing w:after="160" w:line="256" w:lineRule="auto"/>
        <w:jc w:val="both"/>
        <w:rPr>
          <w:b/>
          <w:sz w:val="22"/>
          <w:szCs w:val="22"/>
          <w:lang w:eastAsia="ru-RU"/>
        </w:rPr>
      </w:pPr>
    </w:p>
    <w:p w:rsidR="007905B0" w:rsidRPr="00A26173" w:rsidRDefault="007905B0" w:rsidP="007905B0">
      <w:pPr>
        <w:suppressAutoHyphens w:val="0"/>
        <w:spacing w:after="160" w:line="256" w:lineRule="auto"/>
        <w:jc w:val="both"/>
        <w:rPr>
          <w:b/>
          <w:sz w:val="22"/>
          <w:szCs w:val="22"/>
          <w:lang w:eastAsia="ru-RU"/>
        </w:rPr>
      </w:pPr>
      <w:r w:rsidRPr="00A26173">
        <w:rPr>
          <w:b/>
          <w:sz w:val="22"/>
          <w:szCs w:val="22"/>
          <w:lang w:eastAsia="ru-RU"/>
        </w:rPr>
        <w:t>Текст запроса:</w:t>
      </w:r>
    </w:p>
    <w:p w:rsidR="007905B0" w:rsidRPr="00A26173" w:rsidRDefault="007905B0" w:rsidP="007905B0">
      <w:pPr>
        <w:suppressAutoHyphens w:val="0"/>
        <w:spacing w:after="160" w:line="256" w:lineRule="auto"/>
        <w:jc w:val="both"/>
        <w:rPr>
          <w:b/>
          <w:sz w:val="22"/>
          <w:szCs w:val="22"/>
          <w:lang w:eastAsia="ru-RU"/>
        </w:rPr>
      </w:pPr>
    </w:p>
    <w:p w:rsidR="007905B0" w:rsidRPr="00A26173" w:rsidRDefault="007905B0" w:rsidP="007905B0">
      <w:pPr>
        <w:suppressAutoHyphens w:val="0"/>
        <w:spacing w:after="160" w:line="256" w:lineRule="auto"/>
        <w:jc w:val="both"/>
        <w:rPr>
          <w:b/>
          <w:sz w:val="22"/>
          <w:szCs w:val="22"/>
          <w:lang w:eastAsia="ru-RU"/>
        </w:rPr>
      </w:pPr>
    </w:p>
    <w:p w:rsidR="007905B0" w:rsidRPr="00A26173" w:rsidRDefault="007905B0" w:rsidP="007905B0">
      <w:pPr>
        <w:suppressAutoHyphens w:val="0"/>
        <w:spacing w:after="160" w:line="256" w:lineRule="auto"/>
        <w:jc w:val="both"/>
        <w:rPr>
          <w:b/>
          <w:sz w:val="22"/>
          <w:szCs w:val="22"/>
          <w:lang w:eastAsia="ru-RU"/>
        </w:rPr>
      </w:pPr>
    </w:p>
    <w:p w:rsidR="007905B0" w:rsidRPr="00A26173" w:rsidRDefault="007905B0" w:rsidP="007905B0">
      <w:pPr>
        <w:suppressAutoHyphens w:val="0"/>
        <w:spacing w:after="160" w:line="252" w:lineRule="auto"/>
        <w:rPr>
          <w:sz w:val="22"/>
          <w:szCs w:val="22"/>
          <w:lang w:eastAsia="ru-RU"/>
        </w:rPr>
      </w:pPr>
      <w:r w:rsidRPr="00A26173">
        <w:rPr>
          <w:sz w:val="22"/>
          <w:szCs w:val="22"/>
          <w:lang w:eastAsia="ru-RU"/>
        </w:rPr>
        <w:t>____________________________________                                       ______________</w:t>
      </w:r>
    </w:p>
    <w:p w:rsidR="007905B0" w:rsidRPr="00A26173" w:rsidRDefault="007905B0" w:rsidP="007905B0">
      <w:pPr>
        <w:suppressAutoHyphens w:val="0"/>
        <w:spacing w:after="160" w:line="256" w:lineRule="auto"/>
        <w:jc w:val="both"/>
        <w:rPr>
          <w:b/>
          <w:sz w:val="22"/>
          <w:szCs w:val="22"/>
          <w:lang w:eastAsia="ru-RU"/>
        </w:rPr>
      </w:pPr>
      <w:r w:rsidRPr="00A26173">
        <w:rPr>
          <w:sz w:val="22"/>
          <w:szCs w:val="22"/>
          <w:vertAlign w:val="superscript"/>
          <w:lang w:eastAsia="ru-RU"/>
        </w:rPr>
        <w:t xml:space="preserve">                     (фамилия, имя, отчество подписавшего, </w:t>
      </w:r>
      <w:proofErr w:type="gramStart"/>
      <w:r w:rsidRPr="00A26173">
        <w:rPr>
          <w:sz w:val="22"/>
          <w:szCs w:val="22"/>
          <w:vertAlign w:val="superscript"/>
          <w:lang w:eastAsia="ru-RU"/>
        </w:rPr>
        <w:t xml:space="preserve">должность)   </w:t>
      </w:r>
      <w:proofErr w:type="gramEnd"/>
      <w:r w:rsidRPr="00A26173">
        <w:rPr>
          <w:sz w:val="22"/>
          <w:szCs w:val="22"/>
          <w:vertAlign w:val="superscript"/>
          <w:lang w:eastAsia="ru-RU"/>
        </w:rPr>
        <w:t xml:space="preserve">                            М.П                                      (подпись)</w:t>
      </w:r>
    </w:p>
    <w:p w:rsidR="007905B0" w:rsidRPr="00A26173" w:rsidRDefault="007905B0" w:rsidP="007905B0">
      <w:pPr>
        <w:suppressAutoHyphens w:val="0"/>
        <w:spacing w:after="160" w:line="256" w:lineRule="auto"/>
        <w:rPr>
          <w:sz w:val="22"/>
          <w:szCs w:val="22"/>
          <w:lang w:eastAsia="ru-RU"/>
        </w:rPr>
      </w:pPr>
    </w:p>
    <w:p w:rsidR="007905B0" w:rsidRPr="00A26173" w:rsidRDefault="007905B0" w:rsidP="007905B0">
      <w:pPr>
        <w:suppressAutoHyphens w:val="0"/>
        <w:spacing w:after="160" w:line="256" w:lineRule="auto"/>
        <w:rPr>
          <w:rFonts w:ascii="Calibri" w:hAnsi="Calibri"/>
          <w:sz w:val="22"/>
          <w:szCs w:val="22"/>
          <w:lang w:eastAsia="ru-RU"/>
        </w:rPr>
      </w:pPr>
    </w:p>
    <w:p w:rsidR="007905B0" w:rsidRDefault="007905B0" w:rsidP="007905B0">
      <w:pPr>
        <w:sectPr w:rsidR="007905B0" w:rsidSect="009C2948">
          <w:pgSz w:w="11906" w:h="16838"/>
          <w:pgMar w:top="425" w:right="851" w:bottom="567" w:left="851" w:header="709" w:footer="709" w:gutter="0"/>
          <w:cols w:space="708"/>
          <w:docGrid w:linePitch="360"/>
        </w:sectPr>
      </w:pPr>
    </w:p>
    <w:p w:rsidR="007905B0" w:rsidRPr="00536CD7" w:rsidRDefault="007905B0" w:rsidP="007905B0">
      <w:pPr>
        <w:tabs>
          <w:tab w:val="center" w:pos="4677"/>
          <w:tab w:val="right" w:pos="9355"/>
        </w:tabs>
        <w:jc w:val="right"/>
        <w:rPr>
          <w:b/>
          <w:sz w:val="20"/>
          <w:szCs w:val="20"/>
          <w:lang w:eastAsia="en-US"/>
        </w:rPr>
      </w:pPr>
      <w:r>
        <w:rPr>
          <w:b/>
          <w:sz w:val="20"/>
          <w:szCs w:val="20"/>
          <w:lang w:eastAsia="en-US"/>
        </w:rPr>
        <w:t>Приложение №8</w:t>
      </w:r>
    </w:p>
    <w:p w:rsidR="007905B0" w:rsidRDefault="007905B0" w:rsidP="007905B0">
      <w:pPr>
        <w:jc w:val="right"/>
        <w:rPr>
          <w:sz w:val="22"/>
          <w:szCs w:val="22"/>
        </w:rPr>
      </w:pPr>
      <w:r w:rsidRPr="00536CD7">
        <w:rPr>
          <w:b/>
          <w:sz w:val="20"/>
          <w:szCs w:val="20"/>
          <w:lang w:eastAsia="en-US"/>
        </w:rPr>
        <w:t>к Документации о проведении закупки</w:t>
      </w:r>
    </w:p>
    <w:p w:rsidR="007905B0" w:rsidRDefault="007905B0" w:rsidP="007905B0">
      <w:pPr>
        <w:jc w:val="center"/>
        <w:rPr>
          <w:b/>
          <w:i/>
          <w:sz w:val="22"/>
          <w:szCs w:val="22"/>
        </w:rPr>
      </w:pPr>
    </w:p>
    <w:p w:rsidR="007905B0" w:rsidRPr="00DB79FD" w:rsidRDefault="007905B0" w:rsidP="007905B0">
      <w:pPr>
        <w:jc w:val="center"/>
        <w:rPr>
          <w:b/>
          <w:i/>
          <w:sz w:val="22"/>
          <w:szCs w:val="22"/>
        </w:rPr>
      </w:pPr>
      <w:r w:rsidRPr="00DB79FD">
        <w:rPr>
          <w:b/>
          <w:i/>
          <w:sz w:val="22"/>
          <w:szCs w:val="22"/>
        </w:rPr>
        <w:t>ФОРМА</w:t>
      </w:r>
    </w:p>
    <w:p w:rsidR="007905B0" w:rsidRDefault="007905B0" w:rsidP="007905B0">
      <w:pPr>
        <w:rPr>
          <w:sz w:val="22"/>
          <w:szCs w:val="22"/>
        </w:rPr>
      </w:pPr>
    </w:p>
    <w:p w:rsidR="007905B0" w:rsidRDefault="007905B0" w:rsidP="007905B0">
      <w:pPr>
        <w:jc w:val="center"/>
        <w:rPr>
          <w:b/>
          <w:szCs w:val="22"/>
        </w:rPr>
      </w:pPr>
      <w:r>
        <w:rPr>
          <w:b/>
          <w:szCs w:val="22"/>
        </w:rPr>
        <w:t>ДЕКЛАРАЦИЯ</w:t>
      </w:r>
    </w:p>
    <w:p w:rsidR="007905B0" w:rsidRDefault="007905B0" w:rsidP="007905B0">
      <w:pPr>
        <w:jc w:val="center"/>
        <w:rPr>
          <w:b/>
          <w:szCs w:val="22"/>
        </w:rPr>
      </w:pPr>
    </w:p>
    <w:p w:rsidR="007905B0" w:rsidRDefault="007905B0" w:rsidP="007905B0">
      <w:pPr>
        <w:jc w:val="right"/>
        <w:rPr>
          <w:rFonts w:eastAsiaTheme="minorHAnsi"/>
          <w:color w:val="000000"/>
          <w:lang w:eastAsia="ru-RU" w:bidi="ru-RU"/>
        </w:rPr>
      </w:pPr>
      <w:r>
        <w:rPr>
          <w:rFonts w:eastAsiaTheme="minorHAnsi"/>
          <w:color w:val="000000"/>
          <w:lang w:eastAsia="ru-RU" w:bidi="ru-RU"/>
        </w:rPr>
        <w:t>«___» ___________ 2024</w:t>
      </w:r>
      <w:r w:rsidRPr="00536CD7">
        <w:rPr>
          <w:rFonts w:eastAsiaTheme="minorHAnsi"/>
          <w:color w:val="000000"/>
          <w:lang w:eastAsia="ru-RU" w:bidi="ru-RU"/>
        </w:rPr>
        <w:t>г.</w:t>
      </w:r>
    </w:p>
    <w:p w:rsidR="007905B0" w:rsidRDefault="007905B0" w:rsidP="007905B0">
      <w:pPr>
        <w:jc w:val="right"/>
        <w:rPr>
          <w:b/>
          <w:szCs w:val="22"/>
        </w:rPr>
      </w:pPr>
    </w:p>
    <w:p w:rsidR="007905B0" w:rsidRPr="00DB79FD" w:rsidRDefault="007905B0" w:rsidP="007905B0">
      <w:pPr>
        <w:widowControl w:val="0"/>
        <w:autoSpaceDE w:val="0"/>
        <w:autoSpaceDN w:val="0"/>
        <w:adjustRightInd w:val="0"/>
        <w:jc w:val="both"/>
        <w:rPr>
          <w:sz w:val="22"/>
          <w:szCs w:val="22"/>
        </w:rPr>
      </w:pPr>
      <w:r w:rsidRPr="00DB79FD">
        <w:rPr>
          <w:sz w:val="22"/>
          <w:szCs w:val="22"/>
        </w:rPr>
        <w:t>Настоящим документом подтверждаем (ю), что на момент подачи заявки на участие ______________________________________________________________________________________</w:t>
      </w:r>
      <w:r>
        <w:rPr>
          <w:sz w:val="22"/>
          <w:szCs w:val="22"/>
        </w:rPr>
        <w:t>____</w:t>
      </w:r>
    </w:p>
    <w:p w:rsidR="007905B0" w:rsidRPr="00DB79FD" w:rsidRDefault="007905B0" w:rsidP="007905B0">
      <w:pPr>
        <w:widowControl w:val="0"/>
        <w:autoSpaceDE w:val="0"/>
        <w:autoSpaceDN w:val="0"/>
        <w:adjustRightInd w:val="0"/>
        <w:jc w:val="center"/>
        <w:rPr>
          <w:i/>
          <w:sz w:val="20"/>
          <w:szCs w:val="22"/>
        </w:rPr>
      </w:pPr>
      <w:r w:rsidRPr="00DB79FD">
        <w:rPr>
          <w:i/>
          <w:sz w:val="20"/>
          <w:szCs w:val="22"/>
        </w:rPr>
        <w:t>наименование участника</w:t>
      </w:r>
    </w:p>
    <w:p w:rsidR="007905B0" w:rsidRPr="00DB79FD" w:rsidRDefault="007905B0" w:rsidP="007905B0">
      <w:pPr>
        <w:widowControl w:val="0"/>
        <w:autoSpaceDE w:val="0"/>
        <w:autoSpaceDN w:val="0"/>
        <w:adjustRightInd w:val="0"/>
        <w:jc w:val="both"/>
        <w:rPr>
          <w:sz w:val="22"/>
          <w:szCs w:val="22"/>
        </w:rPr>
      </w:pPr>
      <w:r w:rsidRPr="00DB79FD">
        <w:rPr>
          <w:sz w:val="22"/>
          <w:szCs w:val="22"/>
        </w:rPr>
        <w:t>соответствует тре</w:t>
      </w:r>
      <w:r>
        <w:rPr>
          <w:sz w:val="22"/>
          <w:szCs w:val="22"/>
        </w:rPr>
        <w:t>бованиям, установленным пунктом 10</w:t>
      </w:r>
      <w:r w:rsidRPr="00DB79FD">
        <w:rPr>
          <w:sz w:val="22"/>
          <w:szCs w:val="22"/>
        </w:rPr>
        <w:t xml:space="preserve"> </w:t>
      </w:r>
      <w:r>
        <w:rPr>
          <w:sz w:val="22"/>
          <w:szCs w:val="22"/>
        </w:rPr>
        <w:t>Документации о проведении закупки</w:t>
      </w:r>
      <w:r w:rsidRPr="00DB79FD">
        <w:rPr>
          <w:sz w:val="22"/>
          <w:szCs w:val="22"/>
        </w:rPr>
        <w:t>, а именно:</w:t>
      </w:r>
    </w:p>
    <w:p w:rsidR="007905B0" w:rsidRDefault="007905B0" w:rsidP="007905B0">
      <w:pPr>
        <w:widowControl w:val="0"/>
        <w:autoSpaceDE w:val="0"/>
        <w:autoSpaceDN w:val="0"/>
        <w:adjustRightInd w:val="0"/>
        <w:jc w:val="both"/>
        <w:rPr>
          <w:sz w:val="22"/>
          <w:szCs w:val="22"/>
        </w:rPr>
      </w:pP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участник закупки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xml:space="preserve">- </w:t>
      </w:r>
      <w:proofErr w:type="spellStart"/>
      <w:r w:rsidRPr="009A58BE">
        <w:rPr>
          <w:color w:val="000000" w:themeColor="text1"/>
          <w:sz w:val="22"/>
          <w:szCs w:val="22"/>
        </w:rPr>
        <w:t>непроведение</w:t>
      </w:r>
      <w:proofErr w:type="spellEnd"/>
      <w:r w:rsidRPr="009A58BE">
        <w:rPr>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xml:space="preserve">- </w:t>
      </w:r>
      <w:proofErr w:type="spellStart"/>
      <w:r w:rsidRPr="009A58BE">
        <w:rPr>
          <w:color w:val="000000" w:themeColor="text1"/>
          <w:sz w:val="22"/>
          <w:szCs w:val="22"/>
        </w:rPr>
        <w:t>неприостановление</w:t>
      </w:r>
      <w:proofErr w:type="spellEnd"/>
      <w:r w:rsidRPr="009A58BE">
        <w:rPr>
          <w:color w:val="000000" w:themeColor="text1"/>
          <w:sz w:val="22"/>
          <w:szCs w:val="22"/>
        </w:rPr>
        <w:t xml:space="preserve"> деятельности участника закупки в порядке, установленном </w:t>
      </w:r>
      <w:hyperlink r:id="rId42" w:history="1">
        <w:r w:rsidRPr="009A58BE">
          <w:rPr>
            <w:color w:val="000000" w:themeColor="text1"/>
            <w:sz w:val="22"/>
            <w:szCs w:val="22"/>
          </w:rPr>
          <w:t>Кодексом</w:t>
        </w:r>
      </w:hyperlink>
      <w:r w:rsidRPr="009A58BE">
        <w:rPr>
          <w:color w:val="000000" w:themeColor="text1"/>
          <w:sz w:val="22"/>
          <w:szCs w:val="22"/>
        </w:rPr>
        <w:t xml:space="preserve"> Российской Федерации об административных правонарушениях, на дату подачи заявки на участие в закупке;</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3" w:anchor="dst101897" w:history="1">
        <w:r w:rsidRPr="009A58BE">
          <w:rPr>
            <w:rStyle w:val="a3"/>
            <w:rFonts w:eastAsia="MS Mincho"/>
            <w:color w:val="000000" w:themeColor="text1"/>
            <w:sz w:val="22"/>
            <w:szCs w:val="22"/>
          </w:rPr>
          <w:t>статьями 289</w:t>
        </w:r>
      </w:hyperlink>
      <w:r w:rsidRPr="009A58BE">
        <w:rPr>
          <w:color w:val="000000" w:themeColor="text1"/>
          <w:sz w:val="22"/>
          <w:szCs w:val="22"/>
        </w:rPr>
        <w:t>, </w:t>
      </w:r>
      <w:hyperlink r:id="rId44" w:anchor="dst2054" w:history="1">
        <w:r w:rsidRPr="009A58BE">
          <w:rPr>
            <w:rStyle w:val="a3"/>
            <w:rFonts w:eastAsia="MS Mincho"/>
            <w:color w:val="000000" w:themeColor="text1"/>
            <w:sz w:val="22"/>
            <w:szCs w:val="22"/>
          </w:rPr>
          <w:t>290</w:t>
        </w:r>
      </w:hyperlink>
      <w:r w:rsidRPr="009A58BE">
        <w:rPr>
          <w:color w:val="000000" w:themeColor="text1"/>
          <w:sz w:val="22"/>
          <w:szCs w:val="22"/>
        </w:rPr>
        <w:t>, </w:t>
      </w:r>
      <w:hyperlink r:id="rId45" w:anchor="dst2072" w:history="1">
        <w:r w:rsidRPr="009A58BE">
          <w:rPr>
            <w:rStyle w:val="a3"/>
            <w:rFonts w:eastAsia="MS Mincho"/>
            <w:color w:val="000000" w:themeColor="text1"/>
            <w:sz w:val="22"/>
            <w:szCs w:val="22"/>
          </w:rPr>
          <w:t>291</w:t>
        </w:r>
      </w:hyperlink>
      <w:r w:rsidRPr="009A58BE">
        <w:rPr>
          <w:color w:val="000000" w:themeColor="text1"/>
          <w:sz w:val="22"/>
          <w:szCs w:val="22"/>
        </w:rPr>
        <w:t>, </w:t>
      </w:r>
      <w:hyperlink r:id="rId46" w:anchor="dst2086" w:history="1">
        <w:r w:rsidRPr="009A58BE">
          <w:rPr>
            <w:rStyle w:val="a3"/>
            <w:rFonts w:eastAsia="MS Mincho"/>
            <w:color w:val="000000" w:themeColor="text1"/>
            <w:sz w:val="22"/>
            <w:szCs w:val="22"/>
          </w:rPr>
          <w:t>291.1</w:t>
        </w:r>
      </w:hyperlink>
      <w:r w:rsidRPr="009A58BE">
        <w:rPr>
          <w:color w:val="000000" w:themeColor="text1"/>
          <w:sz w:val="22"/>
          <w:szCs w:val="22"/>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7" w:anchor="dst2620" w:history="1">
        <w:r w:rsidRPr="009A58BE">
          <w:rPr>
            <w:rStyle w:val="a3"/>
            <w:rFonts w:eastAsia="MS Mincho"/>
            <w:color w:val="000000" w:themeColor="text1"/>
            <w:sz w:val="22"/>
            <w:szCs w:val="22"/>
          </w:rPr>
          <w:t>статьей 19.28</w:t>
        </w:r>
      </w:hyperlink>
      <w:r w:rsidRPr="009A58BE">
        <w:rPr>
          <w:color w:val="000000" w:themeColor="text1"/>
          <w:sz w:val="22"/>
          <w:szCs w:val="22"/>
        </w:rPr>
        <w:t> Кодекса Российской Федерации об административных правонарушениях;</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xml:space="preserve">-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A58BE">
        <w:rPr>
          <w:color w:val="000000" w:themeColor="text1"/>
          <w:sz w:val="22"/>
          <w:szCs w:val="22"/>
        </w:rPr>
        <w:t>неполнородными</w:t>
      </w:r>
      <w:proofErr w:type="spellEnd"/>
      <w:r w:rsidRPr="009A58BE">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участник закупки не является иностранным агентом;</w:t>
      </w:r>
    </w:p>
    <w:p w:rsidR="007905B0" w:rsidRDefault="007905B0" w:rsidP="007905B0">
      <w:pPr>
        <w:autoSpaceDE w:val="0"/>
        <w:autoSpaceDN w:val="0"/>
        <w:adjustRightInd w:val="0"/>
        <w:spacing w:line="360" w:lineRule="exact"/>
        <w:jc w:val="both"/>
        <w:rPr>
          <w:color w:val="000000" w:themeColor="text1"/>
          <w:sz w:val="22"/>
          <w:szCs w:val="22"/>
        </w:rPr>
      </w:pPr>
      <w:r w:rsidRPr="009A58BE">
        <w:rPr>
          <w:color w:val="000000" w:themeColor="text1"/>
          <w:sz w:val="22"/>
          <w:szCs w:val="22"/>
        </w:rPr>
        <w:t>- участник закупки не является юридическим лицом, либо полномочным представителем юридического лица (</w:t>
      </w:r>
      <w:proofErr w:type="gramStart"/>
      <w:r w:rsidRPr="009A58BE">
        <w:rPr>
          <w:color w:val="000000" w:themeColor="text1"/>
          <w:sz w:val="22"/>
          <w:szCs w:val="22"/>
        </w:rPr>
        <w:t>филиал</w:t>
      </w:r>
      <w:proofErr w:type="gramEnd"/>
      <w:r w:rsidRPr="009A58BE">
        <w:rPr>
          <w:color w:val="000000" w:themeColor="text1"/>
          <w:sz w:val="22"/>
          <w:szCs w:val="22"/>
        </w:rPr>
        <w:t xml:space="preserve"> ставший самостоятельным юр лицом, после 22.02.2022 г. – но зависимый от импорта товаров вне пределов Евразийского экономического союза) поддерживающего </w:t>
      </w:r>
      <w:proofErr w:type="spellStart"/>
      <w:r w:rsidRPr="009A58BE">
        <w:rPr>
          <w:color w:val="000000" w:themeColor="text1"/>
          <w:sz w:val="22"/>
          <w:szCs w:val="22"/>
        </w:rPr>
        <w:t>с</w:t>
      </w:r>
      <w:r>
        <w:rPr>
          <w:color w:val="000000" w:themeColor="text1"/>
          <w:sz w:val="22"/>
          <w:szCs w:val="22"/>
        </w:rPr>
        <w:t>анкционный</w:t>
      </w:r>
      <w:proofErr w:type="spellEnd"/>
      <w:r>
        <w:rPr>
          <w:color w:val="000000" w:themeColor="text1"/>
          <w:sz w:val="22"/>
          <w:szCs w:val="22"/>
        </w:rPr>
        <w:t xml:space="preserve"> режим в отношении РФ;</w:t>
      </w:r>
    </w:p>
    <w:p w:rsidR="007905B0" w:rsidRDefault="007905B0" w:rsidP="007905B0">
      <w:pPr>
        <w:spacing w:line="360" w:lineRule="exact"/>
        <w:jc w:val="both"/>
        <w:rPr>
          <w:color w:val="000000" w:themeColor="text1"/>
          <w:sz w:val="22"/>
          <w:szCs w:val="22"/>
        </w:rPr>
      </w:pPr>
      <w:r>
        <w:rPr>
          <w:color w:val="000000" w:themeColor="text1"/>
          <w:sz w:val="22"/>
          <w:szCs w:val="22"/>
        </w:rPr>
        <w:t>-</w:t>
      </w:r>
      <w:r w:rsidRPr="00A91BED">
        <w:rPr>
          <w:color w:val="000000" w:themeColor="text1"/>
          <w:sz w:val="22"/>
          <w:szCs w:val="22"/>
        </w:rPr>
        <w:t xml:space="preserve"> </w:t>
      </w:r>
      <w:r>
        <w:rPr>
          <w:color w:val="000000" w:themeColor="text1"/>
          <w:sz w:val="22"/>
          <w:szCs w:val="22"/>
        </w:rPr>
        <w:t>участник закупки имеет</w:t>
      </w:r>
      <w:r w:rsidRPr="00A91BED">
        <w:rPr>
          <w:color w:val="000000" w:themeColor="text1"/>
          <w:sz w:val="22"/>
          <w:szCs w:val="22"/>
        </w:rPr>
        <w:t xml:space="preserve"> опыт работы на российском рынке не ме</w:t>
      </w:r>
      <w:r>
        <w:rPr>
          <w:color w:val="000000" w:themeColor="text1"/>
          <w:sz w:val="22"/>
          <w:szCs w:val="22"/>
        </w:rPr>
        <w:t>нее двух лет и соответствует</w:t>
      </w:r>
      <w:r w:rsidRPr="00A91BED">
        <w:rPr>
          <w:color w:val="000000" w:themeColor="text1"/>
          <w:sz w:val="22"/>
          <w:szCs w:val="22"/>
        </w:rPr>
        <w:t xml:space="preserve"> требованию об отсутствии фактов нарушения обязательств по договорам с ЧУЗ «КБ «РЖД-Медицина» г. Челябинск», в том числе фактов задержки поставок товаров/ выполнения работ/ предоставления услуг в течение последнего календарного года.</w:t>
      </w:r>
    </w:p>
    <w:p w:rsidR="007905B0" w:rsidRPr="009A58BE" w:rsidRDefault="007905B0" w:rsidP="007905B0">
      <w:pPr>
        <w:autoSpaceDE w:val="0"/>
        <w:autoSpaceDN w:val="0"/>
        <w:adjustRightInd w:val="0"/>
        <w:spacing w:line="360" w:lineRule="exact"/>
        <w:jc w:val="both"/>
        <w:rPr>
          <w:color w:val="000000" w:themeColor="text1"/>
          <w:sz w:val="22"/>
          <w:szCs w:val="22"/>
        </w:rPr>
      </w:pPr>
      <w:r w:rsidRPr="009A58BE">
        <w:rPr>
          <w:sz w:val="22"/>
          <w:szCs w:val="22"/>
        </w:rPr>
        <w:t xml:space="preserve">Также сообщаем, что сведения об участнике закупки, в том числе информация о членах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отсутствуют в </w:t>
      </w:r>
      <w:r w:rsidRPr="009A58BE">
        <w:rPr>
          <w:color w:val="000000" w:themeColor="text1"/>
          <w:sz w:val="22"/>
          <w:szCs w:val="22"/>
        </w:rPr>
        <w:t xml:space="preserve">реестре недобросовестных поставщиков, предусмотренном </w:t>
      </w:r>
      <w:hyperlink r:id="rId48" w:history="1">
        <w:r w:rsidRPr="009A58BE">
          <w:rPr>
            <w:color w:val="000000" w:themeColor="text1"/>
            <w:sz w:val="22"/>
            <w:szCs w:val="22"/>
          </w:rPr>
          <w:t>статьей 5</w:t>
        </w:r>
      </w:hyperlink>
      <w:r w:rsidRPr="009A58BE">
        <w:rPr>
          <w:color w:val="000000" w:themeColor="text1"/>
          <w:sz w:val="22"/>
          <w:szCs w:val="22"/>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7905B0" w:rsidRDefault="007905B0" w:rsidP="007905B0">
      <w:pPr>
        <w:autoSpaceDN w:val="0"/>
        <w:ind w:firstLine="709"/>
        <w:jc w:val="both"/>
        <w:rPr>
          <w:rFonts w:eastAsia="Calibri"/>
          <w:kern w:val="3"/>
          <w:sz w:val="16"/>
          <w:szCs w:val="16"/>
          <w:lang w:eastAsia="ru-RU"/>
        </w:rPr>
      </w:pPr>
    </w:p>
    <w:p w:rsidR="007905B0" w:rsidRDefault="007905B0" w:rsidP="007905B0">
      <w:pPr>
        <w:suppressAutoHyphens w:val="0"/>
        <w:rPr>
          <w:lang w:eastAsia="ru-RU"/>
        </w:rPr>
      </w:pPr>
      <w:r>
        <w:rPr>
          <w:lang w:eastAsia="ru-RU"/>
        </w:rPr>
        <w:t>________________________          ___________________            _______________________</w:t>
      </w:r>
    </w:p>
    <w:p w:rsidR="007905B0" w:rsidRDefault="007905B0" w:rsidP="007905B0">
      <w:pPr>
        <w:suppressAutoHyphens w:val="0"/>
        <w:rPr>
          <w:sz w:val="20"/>
          <w:szCs w:val="20"/>
          <w:lang w:eastAsia="ru-RU"/>
        </w:rPr>
      </w:pPr>
      <w:r>
        <w:rPr>
          <w:sz w:val="20"/>
          <w:szCs w:val="20"/>
          <w:lang w:eastAsia="ru-RU"/>
        </w:rPr>
        <w:t xml:space="preserve">   (должность </w:t>
      </w:r>
      <w:proofErr w:type="gramStart"/>
      <w:r>
        <w:rPr>
          <w:sz w:val="20"/>
          <w:szCs w:val="20"/>
          <w:lang w:eastAsia="ru-RU"/>
        </w:rPr>
        <w:t xml:space="preserve">подписавшего)   </w:t>
      </w:r>
      <w:proofErr w:type="gramEnd"/>
      <w:r>
        <w:rPr>
          <w:sz w:val="20"/>
          <w:szCs w:val="20"/>
          <w:lang w:eastAsia="ru-RU"/>
        </w:rPr>
        <w:t xml:space="preserve">                            (подпись)      М.П.                                    (фамилия, инициалы)</w:t>
      </w:r>
    </w:p>
    <w:p w:rsidR="007905B0" w:rsidRDefault="007905B0" w:rsidP="007905B0"/>
    <w:p w:rsidR="007905B0" w:rsidRDefault="007905B0" w:rsidP="007905B0"/>
    <w:p w:rsidR="007905B0" w:rsidRDefault="007905B0" w:rsidP="007905B0"/>
    <w:p w:rsidR="007905B0" w:rsidRDefault="007905B0" w:rsidP="00505381"/>
    <w:sectPr w:rsidR="007905B0" w:rsidSect="009C2948">
      <w:pgSz w:w="11906" w:h="16838"/>
      <w:pgMar w:top="425" w:right="851"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0E0" w:rsidRDefault="008960E0">
      <w:r>
        <w:separator/>
      </w:r>
    </w:p>
  </w:endnote>
  <w:endnote w:type="continuationSeparator" w:id="0">
    <w:p w:rsidR="008960E0" w:rsidRDefault="0089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CC"/>
    <w:family w:val="swiss"/>
    <w:pitch w:val="variable"/>
    <w:sig w:usb0="00000287" w:usb1="00000000" w:usb2="00000000" w:usb3="00000000" w:csb0="0000009F" w:csb1="00000000"/>
  </w:font>
  <w:font w:name="ALSRubl-Arial">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choolBookC">
    <w:altName w:val="Courier New"/>
    <w:charset w:val="00"/>
    <w:family w:val="decorative"/>
    <w:pitch w:val="variable"/>
    <w:sig w:usb0="00000003" w:usb1="00000000" w:usb2="00000000" w:usb3="00000000" w:csb0="00000001" w:csb1="00000000"/>
  </w:font>
  <w:font w:name="Gelvetsky 12pt">
    <w:altName w:val="Times New Roman"/>
    <w:charset w:val="00"/>
    <w:family w:val="auto"/>
    <w:pitch w:val="default"/>
    <w:sig w:usb0="00000003" w:usb1="00000000" w:usb2="00000000" w:usb3="00000000" w:csb0="00000001" w:csb1="00000000"/>
  </w:font>
  <w:font w:name="Garamond">
    <w:panose1 w:val="02020502050306020203"/>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Consultant">
    <w:altName w:val="Courier New"/>
    <w:charset w:val="00"/>
    <w:family w:val="modern"/>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GaramondNarrowC">
    <w:altName w:val="Courier New"/>
    <w:charset w:val="00"/>
    <w:family w:val="roman"/>
    <w:pitch w:val="variable"/>
    <w:sig w:usb0="00000003" w:usb1="00000000" w:usb2="00000000" w:usb3="00000000" w:csb0="00000001" w:csb1="00000000"/>
  </w:font>
  <w:font w:name="MyriadPro-LightIt">
    <w:altName w:val="Times New Roman"/>
    <w:panose1 w:val="00000000000000000000"/>
    <w:charset w:val="00"/>
    <w:family w:val="auto"/>
    <w:notTrueType/>
    <w:pitch w:val="default"/>
    <w:sig w:usb0="00000003" w:usb1="00000000" w:usb2="00000000" w:usb3="00000000" w:csb0="00000001" w:csb1="00000000"/>
  </w:font>
  <w:font w:name="Lucida Grande">
    <w:altName w:val="Times New Roman"/>
    <w:panose1 w:val="00000000000000000000"/>
    <w:charset w:val="00"/>
    <w:family w:val="roman"/>
    <w:notTrueType/>
    <w:pitch w:val="default"/>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Default="008960E0">
    <w:pPr>
      <w:pStyle w:val="ab"/>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rsidR="008960E0" w:rsidRDefault="008960E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Default="008960E0">
    <w:pPr>
      <w:pStyle w:val="ab"/>
      <w:jc w:val="right"/>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p w:rsidR="008960E0" w:rsidRDefault="008960E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Pr="008923A6" w:rsidRDefault="008960E0" w:rsidP="008923A6">
    <w:r w:rsidRPr="008923A6">
      <w:rPr>
        <w:noProof/>
        <w:lang w:eastAsia="ru-RU"/>
      </w:rPr>
      <mc:AlternateContent>
        <mc:Choice Requires="wps">
          <w:drawing>
            <wp:anchor distT="0" distB="0" distL="0" distR="0" simplePos="0" relativeHeight="251667456" behindDoc="1" locked="0" layoutInCell="1" allowOverlap="1" wp14:anchorId="6E2E2121" wp14:editId="7AB9E17A">
              <wp:simplePos x="0" y="0"/>
              <wp:positionH relativeFrom="margin">
                <wp:align>right</wp:align>
              </wp:positionH>
              <wp:positionV relativeFrom="paragraph">
                <wp:posOffset>635</wp:posOffset>
              </wp:positionV>
              <wp:extent cx="335915" cy="875665"/>
              <wp:effectExtent l="0" t="0" r="0" b="0"/>
              <wp:wrapSquare wrapText="largest"/>
              <wp:docPr id="5" name="Врезка1"/>
              <wp:cNvGraphicFramePr/>
              <a:graphic xmlns:a="http://schemas.openxmlformats.org/drawingml/2006/main">
                <a:graphicData uri="http://schemas.microsoft.com/office/word/2010/wordprocessingShape">
                  <wps:wsp>
                    <wps:cNvSpPr/>
                    <wps:spPr>
                      <a:xfrm>
                        <a:off x="0" y="0"/>
                        <a:ext cx="335160" cy="875160"/>
                      </a:xfrm>
                      <a:prstGeom prst="rect">
                        <a:avLst/>
                      </a:prstGeom>
                      <a:noFill/>
                      <a:ln>
                        <a:noFill/>
                      </a:ln>
                    </wps:spPr>
                    <wps:style>
                      <a:lnRef idx="0">
                        <a:scrgbClr r="0" g="0" b="0"/>
                      </a:lnRef>
                      <a:fillRef idx="0">
                        <a:scrgbClr r="0" g="0" b="0"/>
                      </a:fillRef>
                      <a:effectRef idx="0">
                        <a:scrgbClr r="0" g="0" b="0"/>
                      </a:effectRef>
                      <a:fontRef idx="minor"/>
                    </wps:style>
                    <wps:txbx>
                      <w:txbxContent>
                        <w:p w:rsidR="008960E0" w:rsidRPr="008923A6" w:rsidRDefault="008960E0" w:rsidP="008923A6"/>
                      </w:txbxContent>
                    </wps:txbx>
                    <wps:bodyPr lIns="0" tIns="0" rIns="0" bIns="0">
                      <a:spAutoFit/>
                    </wps:bodyPr>
                  </wps:wsp>
                </a:graphicData>
              </a:graphic>
            </wp:anchor>
          </w:drawing>
        </mc:Choice>
        <mc:Fallback>
          <w:pict>
            <v:rect w14:anchorId="6E2E2121" id="Врезка1" o:spid="_x0000_s1026" style="position:absolute;margin-left:-24.75pt;margin-top:.05pt;width:26.45pt;height:68.95pt;z-index:-2516490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" filled="f" stroked="f">
              <v:textbox style="mso-fit-shape-to-text:t" inset="0,0,0,0">
                <w:txbxContent>
                  <w:p w:rsidR="008960E0" w:rsidRPr="008923A6" w:rsidRDefault="008960E0" w:rsidP="008923A6"/>
                </w:txbxContent>
              </v:textbox>
              <w10:wrap type="square" side="largest"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Pr="008923A6" w:rsidRDefault="008960E0" w:rsidP="008923A6">
    <w:r w:rsidRPr="008923A6">
      <w:rPr>
        <w:noProof/>
        <w:lang w:eastAsia="ru-RU"/>
      </w:rPr>
      <mc:AlternateContent>
        <mc:Choice Requires="wps">
          <w:drawing>
            <wp:anchor distT="0" distB="0" distL="0" distR="0" simplePos="0" relativeHeight="251661312" behindDoc="1" locked="0" layoutInCell="1" allowOverlap="1" wp14:anchorId="15859BC2" wp14:editId="41B5157A">
              <wp:simplePos x="0" y="0"/>
              <wp:positionH relativeFrom="margin">
                <wp:align>right</wp:align>
              </wp:positionH>
              <wp:positionV relativeFrom="paragraph">
                <wp:posOffset>635</wp:posOffset>
              </wp:positionV>
              <wp:extent cx="335915" cy="875665"/>
              <wp:effectExtent l="0" t="0" r="0" b="0"/>
              <wp:wrapSquare wrapText="largest"/>
              <wp:docPr id="2" name="Врезка1"/>
              <wp:cNvGraphicFramePr/>
              <a:graphic xmlns:a="http://schemas.openxmlformats.org/drawingml/2006/main">
                <a:graphicData uri="http://schemas.microsoft.com/office/word/2010/wordprocessingShape">
                  <wps:wsp>
                    <wps:cNvSpPr/>
                    <wps:spPr>
                      <a:xfrm>
                        <a:off x="0" y="0"/>
                        <a:ext cx="335160" cy="875160"/>
                      </a:xfrm>
                      <a:prstGeom prst="rect">
                        <a:avLst/>
                      </a:prstGeom>
                      <a:noFill/>
                      <a:ln>
                        <a:noFill/>
                      </a:ln>
                    </wps:spPr>
                    <wps:style>
                      <a:lnRef idx="0">
                        <a:scrgbClr r="0" g="0" b="0"/>
                      </a:lnRef>
                      <a:fillRef idx="0">
                        <a:scrgbClr r="0" g="0" b="0"/>
                      </a:fillRef>
                      <a:effectRef idx="0">
                        <a:scrgbClr r="0" g="0" b="0"/>
                      </a:effectRef>
                      <a:fontRef idx="minor"/>
                    </wps:style>
                    <wps:txbx>
                      <w:txbxContent>
                        <w:p w:rsidR="008960E0" w:rsidRPr="008923A6" w:rsidRDefault="008960E0" w:rsidP="008923A6"/>
                      </w:txbxContent>
                    </wps:txbx>
                    <wps:bodyPr lIns="0" tIns="0" rIns="0" bIns="0">
                      <a:spAutoFit/>
                    </wps:bodyPr>
                  </wps:wsp>
                </a:graphicData>
              </a:graphic>
            </wp:anchor>
          </w:drawing>
        </mc:Choice>
        <mc:Fallback>
          <w:pict>
            <v:rect w14:anchorId="15859BC2" id="_x0000_s1027" style="position:absolute;margin-left:-24.75pt;margin-top:.05pt;width:26.45pt;height:68.9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" filled="f" stroked="f">
              <v:textbox style="mso-fit-shape-to-text:t" inset="0,0,0,0">
                <w:txbxContent>
                  <w:p w:rsidR="008960E0" w:rsidRPr="008923A6" w:rsidRDefault="008960E0" w:rsidP="008923A6"/>
                </w:txbxContent>
              </v:textbox>
              <w10:wrap type="square" side="largest"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Pr="008923A6" w:rsidRDefault="008960E0" w:rsidP="008923A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Pr="000657CE" w:rsidRDefault="008960E0" w:rsidP="000657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0E0" w:rsidRDefault="008960E0">
      <w:r>
        <w:separator/>
      </w:r>
    </w:p>
  </w:footnote>
  <w:footnote w:type="continuationSeparator" w:id="0">
    <w:p w:rsidR="008960E0" w:rsidRDefault="00896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Pr="00505381" w:rsidRDefault="008960E0" w:rsidP="0050538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Pr="00505381" w:rsidRDefault="008960E0" w:rsidP="0050538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Pr="00505381" w:rsidRDefault="008960E0" w:rsidP="0050538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E0" w:rsidRPr="000657CE" w:rsidRDefault="008960E0" w:rsidP="000657CE"/>
  <w:p w:rsidR="008960E0" w:rsidRPr="000657CE" w:rsidRDefault="008960E0" w:rsidP="000657CE"/>
  <w:p w:rsidR="008960E0" w:rsidRPr="000657CE" w:rsidRDefault="008960E0" w:rsidP="000657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2A0C31E"/>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effect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1942840"/>
    <w:multiLevelType w:val="hybridMultilevel"/>
    <w:tmpl w:val="6AC8D48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970345"/>
    <w:multiLevelType w:val="hybridMultilevel"/>
    <w:tmpl w:val="CDAE16CC"/>
    <w:name w:val="WW8Num1"/>
    <w:lvl w:ilvl="0" w:tplc="EB84EE04">
      <w:start w:val="1"/>
      <w:numFmt w:val="bullet"/>
      <w:lvlText w:val="-"/>
      <w:lvlJc w:val="left"/>
      <w:pPr>
        <w:tabs>
          <w:tab w:val="num" w:pos="720"/>
        </w:tabs>
        <w:ind w:left="720" w:hanging="360"/>
      </w:pPr>
      <w:rPr>
        <w:rFonts w:ascii="Times New Roman" w:eastAsia="Times New Roman" w:hAnsi="Times New Roman" w:cs="Times New Roman" w:hint="default"/>
      </w:rPr>
    </w:lvl>
    <w:lvl w:ilvl="1" w:tplc="B3A8CD56" w:tentative="1">
      <w:start w:val="1"/>
      <w:numFmt w:val="bullet"/>
      <w:lvlText w:val="o"/>
      <w:lvlJc w:val="left"/>
      <w:pPr>
        <w:tabs>
          <w:tab w:val="num" w:pos="1440"/>
        </w:tabs>
        <w:ind w:left="1440" w:hanging="360"/>
      </w:pPr>
      <w:rPr>
        <w:rFonts w:ascii="Courier New" w:hAnsi="Courier New" w:cs="Courier New" w:hint="default"/>
      </w:rPr>
    </w:lvl>
    <w:lvl w:ilvl="2" w:tplc="0002A5EA" w:tentative="1">
      <w:start w:val="1"/>
      <w:numFmt w:val="bullet"/>
      <w:lvlText w:val=""/>
      <w:lvlJc w:val="left"/>
      <w:pPr>
        <w:tabs>
          <w:tab w:val="num" w:pos="2160"/>
        </w:tabs>
        <w:ind w:left="2160" w:hanging="360"/>
      </w:pPr>
      <w:rPr>
        <w:rFonts w:ascii="Wingdings" w:hAnsi="Wingdings" w:hint="default"/>
      </w:rPr>
    </w:lvl>
    <w:lvl w:ilvl="3" w:tplc="6A26A6AE" w:tentative="1">
      <w:start w:val="1"/>
      <w:numFmt w:val="bullet"/>
      <w:lvlText w:val=""/>
      <w:lvlJc w:val="left"/>
      <w:pPr>
        <w:tabs>
          <w:tab w:val="num" w:pos="2880"/>
        </w:tabs>
        <w:ind w:left="2880" w:hanging="360"/>
      </w:pPr>
      <w:rPr>
        <w:rFonts w:ascii="Symbol" w:hAnsi="Symbol" w:hint="default"/>
      </w:rPr>
    </w:lvl>
    <w:lvl w:ilvl="4" w:tplc="CB14588A" w:tentative="1">
      <w:start w:val="1"/>
      <w:numFmt w:val="bullet"/>
      <w:lvlText w:val="o"/>
      <w:lvlJc w:val="left"/>
      <w:pPr>
        <w:tabs>
          <w:tab w:val="num" w:pos="3600"/>
        </w:tabs>
        <w:ind w:left="3600" w:hanging="360"/>
      </w:pPr>
      <w:rPr>
        <w:rFonts w:ascii="Courier New" w:hAnsi="Courier New" w:cs="Courier New" w:hint="default"/>
      </w:rPr>
    </w:lvl>
    <w:lvl w:ilvl="5" w:tplc="FC060CD6" w:tentative="1">
      <w:start w:val="1"/>
      <w:numFmt w:val="bullet"/>
      <w:lvlText w:val=""/>
      <w:lvlJc w:val="left"/>
      <w:pPr>
        <w:tabs>
          <w:tab w:val="num" w:pos="4320"/>
        </w:tabs>
        <w:ind w:left="4320" w:hanging="360"/>
      </w:pPr>
      <w:rPr>
        <w:rFonts w:ascii="Wingdings" w:hAnsi="Wingdings" w:hint="default"/>
      </w:rPr>
    </w:lvl>
    <w:lvl w:ilvl="6" w:tplc="CC2E9A22" w:tentative="1">
      <w:start w:val="1"/>
      <w:numFmt w:val="bullet"/>
      <w:lvlText w:val=""/>
      <w:lvlJc w:val="left"/>
      <w:pPr>
        <w:tabs>
          <w:tab w:val="num" w:pos="5040"/>
        </w:tabs>
        <w:ind w:left="5040" w:hanging="360"/>
      </w:pPr>
      <w:rPr>
        <w:rFonts w:ascii="Symbol" w:hAnsi="Symbol" w:hint="default"/>
      </w:rPr>
    </w:lvl>
    <w:lvl w:ilvl="7" w:tplc="92229782" w:tentative="1">
      <w:start w:val="1"/>
      <w:numFmt w:val="bullet"/>
      <w:lvlText w:val="o"/>
      <w:lvlJc w:val="left"/>
      <w:pPr>
        <w:tabs>
          <w:tab w:val="num" w:pos="5760"/>
        </w:tabs>
        <w:ind w:left="5760" w:hanging="360"/>
      </w:pPr>
      <w:rPr>
        <w:rFonts w:ascii="Courier New" w:hAnsi="Courier New" w:cs="Courier New" w:hint="default"/>
      </w:rPr>
    </w:lvl>
    <w:lvl w:ilvl="8" w:tplc="BF361722" w:tentative="1">
      <w:start w:val="1"/>
      <w:numFmt w:val="bullet"/>
      <w:lvlText w:val=""/>
      <w:lvlJc w:val="left"/>
      <w:pPr>
        <w:tabs>
          <w:tab w:val="num" w:pos="6480"/>
        </w:tabs>
        <w:ind w:left="6480" w:hanging="360"/>
      </w:pPr>
      <w:rPr>
        <w:rFonts w:ascii="Wingdings" w:hAnsi="Wingdings" w:hint="default"/>
      </w:rPr>
    </w:lvl>
  </w:abstractNum>
  <w:abstractNum w:abstractNumId="4">
    <w:nsid w:val="05C91C03"/>
    <w:multiLevelType w:val="hybridMultilevel"/>
    <w:tmpl w:val="AD1A4956"/>
    <w:lvl w:ilvl="0" w:tplc="3DEAB134">
      <w:start w:val="1"/>
      <w:numFmt w:val="decimal"/>
      <w:lvlText w:val="%1."/>
      <w:lvlJc w:val="left"/>
      <w:pPr>
        <w:ind w:left="1211" w:hanging="360"/>
      </w:pPr>
      <w:rPr>
        <w:sz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08526A0D"/>
    <w:multiLevelType w:val="hybridMultilevel"/>
    <w:tmpl w:val="C1789F78"/>
    <w:lvl w:ilvl="0" w:tplc="BA5276C4">
      <w:start w:val="1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9DE44A8"/>
    <w:multiLevelType w:val="hybridMultilevel"/>
    <w:tmpl w:val="630EA3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B6C6A81"/>
    <w:multiLevelType w:val="hybridMultilevel"/>
    <w:tmpl w:val="6AE2E9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
    <w:nsid w:val="0FB55065"/>
    <w:multiLevelType w:val="hybridMultilevel"/>
    <w:tmpl w:val="A4D8801E"/>
    <w:lvl w:ilvl="0" w:tplc="5FEAFB80">
      <w:start w:val="1"/>
      <w:numFmt w:val="decimal"/>
      <w:lvlText w:val="%1."/>
      <w:lvlJc w:val="left"/>
      <w:pPr>
        <w:tabs>
          <w:tab w:val="num" w:pos="1080"/>
        </w:tabs>
        <w:ind w:left="1080" w:hanging="900"/>
      </w:pPr>
      <w:rPr>
        <w:rFonts w:cs="Times New Roman"/>
      </w:rPr>
    </w:lvl>
    <w:lvl w:ilvl="1" w:tplc="18AA719C">
      <w:numFmt w:val="none"/>
      <w:lvlText w:val=""/>
      <w:lvlJc w:val="left"/>
      <w:pPr>
        <w:tabs>
          <w:tab w:val="num" w:pos="360"/>
        </w:tabs>
        <w:ind w:left="0" w:firstLine="0"/>
      </w:pPr>
      <w:rPr>
        <w:rFonts w:cs="Times New Roman"/>
      </w:rPr>
    </w:lvl>
    <w:lvl w:ilvl="2" w:tplc="F9667250">
      <w:numFmt w:val="none"/>
      <w:lvlText w:val=""/>
      <w:lvlJc w:val="left"/>
      <w:pPr>
        <w:tabs>
          <w:tab w:val="num" w:pos="360"/>
        </w:tabs>
        <w:ind w:left="0" w:firstLine="0"/>
      </w:pPr>
      <w:rPr>
        <w:rFonts w:cs="Times New Roman"/>
      </w:rPr>
    </w:lvl>
    <w:lvl w:ilvl="3" w:tplc="C2D86644">
      <w:numFmt w:val="none"/>
      <w:lvlText w:val=""/>
      <w:lvlJc w:val="left"/>
      <w:pPr>
        <w:tabs>
          <w:tab w:val="num" w:pos="360"/>
        </w:tabs>
        <w:ind w:left="0" w:firstLine="0"/>
      </w:pPr>
      <w:rPr>
        <w:rFonts w:cs="Times New Roman"/>
      </w:rPr>
    </w:lvl>
    <w:lvl w:ilvl="4" w:tplc="949CCBEA">
      <w:numFmt w:val="none"/>
      <w:lvlText w:val=""/>
      <w:lvlJc w:val="left"/>
      <w:pPr>
        <w:tabs>
          <w:tab w:val="num" w:pos="360"/>
        </w:tabs>
        <w:ind w:left="0" w:firstLine="0"/>
      </w:pPr>
      <w:rPr>
        <w:rFonts w:cs="Times New Roman"/>
      </w:rPr>
    </w:lvl>
    <w:lvl w:ilvl="5" w:tplc="7C4E2946">
      <w:numFmt w:val="none"/>
      <w:lvlText w:val=""/>
      <w:lvlJc w:val="left"/>
      <w:pPr>
        <w:tabs>
          <w:tab w:val="num" w:pos="360"/>
        </w:tabs>
        <w:ind w:left="0" w:firstLine="0"/>
      </w:pPr>
      <w:rPr>
        <w:rFonts w:cs="Times New Roman"/>
      </w:rPr>
    </w:lvl>
    <w:lvl w:ilvl="6" w:tplc="C26C41DC">
      <w:numFmt w:val="none"/>
      <w:lvlText w:val=""/>
      <w:lvlJc w:val="left"/>
      <w:pPr>
        <w:tabs>
          <w:tab w:val="num" w:pos="360"/>
        </w:tabs>
        <w:ind w:left="0" w:firstLine="0"/>
      </w:pPr>
      <w:rPr>
        <w:rFonts w:cs="Times New Roman"/>
      </w:rPr>
    </w:lvl>
    <w:lvl w:ilvl="7" w:tplc="20269E9C">
      <w:numFmt w:val="none"/>
      <w:lvlText w:val=""/>
      <w:lvlJc w:val="left"/>
      <w:pPr>
        <w:tabs>
          <w:tab w:val="num" w:pos="360"/>
        </w:tabs>
        <w:ind w:left="0" w:firstLine="0"/>
      </w:pPr>
      <w:rPr>
        <w:rFonts w:cs="Times New Roman"/>
      </w:rPr>
    </w:lvl>
    <w:lvl w:ilvl="8" w:tplc="425C540C">
      <w:numFmt w:val="none"/>
      <w:lvlText w:val=""/>
      <w:lvlJc w:val="left"/>
      <w:pPr>
        <w:tabs>
          <w:tab w:val="num" w:pos="360"/>
        </w:tabs>
        <w:ind w:left="0" w:firstLine="0"/>
      </w:pPr>
      <w:rPr>
        <w:rFonts w:cs="Times New Roman"/>
      </w:rPr>
    </w:lvl>
  </w:abstractNum>
  <w:abstractNum w:abstractNumId="9">
    <w:nsid w:val="10FA061C"/>
    <w:multiLevelType w:val="multilevel"/>
    <w:tmpl w:val="6F2E9E90"/>
    <w:lvl w:ilvl="0">
      <w:start w:val="1"/>
      <w:numFmt w:val="decimal"/>
      <w:lvlText w:val="%1."/>
      <w:lvlJc w:val="left"/>
      <w:pPr>
        <w:ind w:left="689" w:hanging="360"/>
      </w:pPr>
      <w:rPr>
        <w:rFonts w:hint="default"/>
      </w:rPr>
    </w:lvl>
    <w:lvl w:ilvl="1">
      <w:start w:val="2"/>
      <w:numFmt w:val="decimal"/>
      <w:isLgl/>
      <w:lvlText w:val="%1.%2."/>
      <w:lvlJc w:val="left"/>
      <w:pPr>
        <w:ind w:left="689" w:hanging="360"/>
      </w:pPr>
      <w:rPr>
        <w:rFonts w:hint="default"/>
      </w:rPr>
    </w:lvl>
    <w:lvl w:ilvl="2">
      <w:start w:val="1"/>
      <w:numFmt w:val="decimal"/>
      <w:isLgl/>
      <w:lvlText w:val="%1.%2.%3."/>
      <w:lvlJc w:val="left"/>
      <w:pPr>
        <w:ind w:left="1049" w:hanging="720"/>
      </w:pPr>
      <w:rPr>
        <w:rFonts w:hint="default"/>
      </w:rPr>
    </w:lvl>
    <w:lvl w:ilvl="3">
      <w:start w:val="1"/>
      <w:numFmt w:val="decimal"/>
      <w:isLgl/>
      <w:lvlText w:val="%1.%2.%3.%4."/>
      <w:lvlJc w:val="left"/>
      <w:pPr>
        <w:ind w:left="1049" w:hanging="720"/>
      </w:pPr>
      <w:rPr>
        <w:rFonts w:hint="default"/>
      </w:rPr>
    </w:lvl>
    <w:lvl w:ilvl="4">
      <w:start w:val="1"/>
      <w:numFmt w:val="decimal"/>
      <w:isLgl/>
      <w:lvlText w:val="%1.%2.%3.%4.%5."/>
      <w:lvlJc w:val="left"/>
      <w:pPr>
        <w:ind w:left="1409" w:hanging="1080"/>
      </w:pPr>
      <w:rPr>
        <w:rFonts w:hint="default"/>
      </w:rPr>
    </w:lvl>
    <w:lvl w:ilvl="5">
      <w:start w:val="1"/>
      <w:numFmt w:val="decimal"/>
      <w:isLgl/>
      <w:lvlText w:val="%1.%2.%3.%4.%5.%6."/>
      <w:lvlJc w:val="left"/>
      <w:pPr>
        <w:ind w:left="1409" w:hanging="1080"/>
      </w:pPr>
      <w:rPr>
        <w:rFonts w:hint="default"/>
      </w:rPr>
    </w:lvl>
    <w:lvl w:ilvl="6">
      <w:start w:val="1"/>
      <w:numFmt w:val="decimal"/>
      <w:isLgl/>
      <w:lvlText w:val="%1.%2.%3.%4.%5.%6.%7."/>
      <w:lvlJc w:val="left"/>
      <w:pPr>
        <w:ind w:left="1769" w:hanging="1440"/>
      </w:pPr>
      <w:rPr>
        <w:rFonts w:hint="default"/>
      </w:rPr>
    </w:lvl>
    <w:lvl w:ilvl="7">
      <w:start w:val="1"/>
      <w:numFmt w:val="decimal"/>
      <w:isLgl/>
      <w:lvlText w:val="%1.%2.%3.%4.%5.%6.%7.%8."/>
      <w:lvlJc w:val="left"/>
      <w:pPr>
        <w:ind w:left="1769" w:hanging="1440"/>
      </w:pPr>
      <w:rPr>
        <w:rFonts w:hint="default"/>
      </w:rPr>
    </w:lvl>
    <w:lvl w:ilvl="8">
      <w:start w:val="1"/>
      <w:numFmt w:val="decimal"/>
      <w:isLgl/>
      <w:lvlText w:val="%1.%2.%3.%4.%5.%6.%7.%8.%9."/>
      <w:lvlJc w:val="left"/>
      <w:pPr>
        <w:ind w:left="2129" w:hanging="1800"/>
      </w:pPr>
      <w:rPr>
        <w:rFonts w:hint="default"/>
      </w:rPr>
    </w:lvl>
  </w:abstractNum>
  <w:abstractNum w:abstractNumId="10">
    <w:nsid w:val="130313CA"/>
    <w:multiLevelType w:val="multilevel"/>
    <w:tmpl w:val="0419001F"/>
    <w:styleLink w:val="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8B17618"/>
    <w:multiLevelType w:val="hybridMultilevel"/>
    <w:tmpl w:val="412CC9E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E3B06EA"/>
    <w:multiLevelType w:val="hybridMultilevel"/>
    <w:tmpl w:val="EB8E3554"/>
    <w:lvl w:ilvl="0" w:tplc="AF2CDFF8">
      <w:start w:val="7"/>
      <w:numFmt w:val="decimal"/>
      <w:lvlText w:val="%1."/>
      <w:lvlJc w:val="left"/>
      <w:pPr>
        <w:tabs>
          <w:tab w:val="num" w:pos="760"/>
        </w:tabs>
        <w:ind w:left="7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nsid w:val="1F885F9B"/>
    <w:multiLevelType w:val="multilevel"/>
    <w:tmpl w:val="54C683AA"/>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9142678"/>
    <w:multiLevelType w:val="hybridMultilevel"/>
    <w:tmpl w:val="C0C0103A"/>
    <w:lvl w:ilvl="0" w:tplc="B6DC950C">
      <w:start w:val="1"/>
      <w:numFmt w:val="bullet"/>
      <w:lvlText w:val=""/>
      <w:lvlJc w:val="left"/>
      <w:pPr>
        <w:ind w:left="720" w:hanging="360"/>
      </w:pPr>
      <w:rPr>
        <w:rFonts w:ascii="Symbol" w:hAnsi="Symbol" w:hint="default"/>
      </w:rPr>
    </w:lvl>
    <w:lvl w:ilvl="1" w:tplc="8E7CD08A" w:tentative="1">
      <w:start w:val="1"/>
      <w:numFmt w:val="bullet"/>
      <w:lvlText w:val="o"/>
      <w:lvlJc w:val="left"/>
      <w:pPr>
        <w:ind w:left="1440" w:hanging="360"/>
      </w:pPr>
      <w:rPr>
        <w:rFonts w:ascii="Courier New" w:hAnsi="Courier New" w:cs="Courier New" w:hint="default"/>
      </w:rPr>
    </w:lvl>
    <w:lvl w:ilvl="2" w:tplc="BCE4289A" w:tentative="1">
      <w:start w:val="1"/>
      <w:numFmt w:val="bullet"/>
      <w:lvlText w:val=""/>
      <w:lvlJc w:val="left"/>
      <w:pPr>
        <w:ind w:left="2160" w:hanging="360"/>
      </w:pPr>
      <w:rPr>
        <w:rFonts w:ascii="Wingdings" w:hAnsi="Wingdings" w:hint="default"/>
      </w:rPr>
    </w:lvl>
    <w:lvl w:ilvl="3" w:tplc="24763C54" w:tentative="1">
      <w:start w:val="1"/>
      <w:numFmt w:val="bullet"/>
      <w:lvlText w:val=""/>
      <w:lvlJc w:val="left"/>
      <w:pPr>
        <w:ind w:left="2880" w:hanging="360"/>
      </w:pPr>
      <w:rPr>
        <w:rFonts w:ascii="Symbol" w:hAnsi="Symbol" w:hint="default"/>
      </w:rPr>
    </w:lvl>
    <w:lvl w:ilvl="4" w:tplc="B164C462" w:tentative="1">
      <w:start w:val="1"/>
      <w:numFmt w:val="bullet"/>
      <w:lvlText w:val="o"/>
      <w:lvlJc w:val="left"/>
      <w:pPr>
        <w:ind w:left="3600" w:hanging="360"/>
      </w:pPr>
      <w:rPr>
        <w:rFonts w:ascii="Courier New" w:hAnsi="Courier New" w:cs="Courier New" w:hint="default"/>
      </w:rPr>
    </w:lvl>
    <w:lvl w:ilvl="5" w:tplc="87728730" w:tentative="1">
      <w:start w:val="1"/>
      <w:numFmt w:val="bullet"/>
      <w:lvlText w:val=""/>
      <w:lvlJc w:val="left"/>
      <w:pPr>
        <w:ind w:left="4320" w:hanging="360"/>
      </w:pPr>
      <w:rPr>
        <w:rFonts w:ascii="Wingdings" w:hAnsi="Wingdings" w:hint="default"/>
      </w:rPr>
    </w:lvl>
    <w:lvl w:ilvl="6" w:tplc="A92217DE" w:tentative="1">
      <w:start w:val="1"/>
      <w:numFmt w:val="bullet"/>
      <w:lvlText w:val=""/>
      <w:lvlJc w:val="left"/>
      <w:pPr>
        <w:ind w:left="5040" w:hanging="360"/>
      </w:pPr>
      <w:rPr>
        <w:rFonts w:ascii="Symbol" w:hAnsi="Symbol" w:hint="default"/>
      </w:rPr>
    </w:lvl>
    <w:lvl w:ilvl="7" w:tplc="DD500A14" w:tentative="1">
      <w:start w:val="1"/>
      <w:numFmt w:val="bullet"/>
      <w:lvlText w:val="o"/>
      <w:lvlJc w:val="left"/>
      <w:pPr>
        <w:ind w:left="5760" w:hanging="360"/>
      </w:pPr>
      <w:rPr>
        <w:rFonts w:ascii="Courier New" w:hAnsi="Courier New" w:cs="Courier New" w:hint="default"/>
      </w:rPr>
    </w:lvl>
    <w:lvl w:ilvl="8" w:tplc="F6943B22" w:tentative="1">
      <w:start w:val="1"/>
      <w:numFmt w:val="bullet"/>
      <w:lvlText w:val=""/>
      <w:lvlJc w:val="left"/>
      <w:pPr>
        <w:ind w:left="6480" w:hanging="360"/>
      </w:pPr>
      <w:rPr>
        <w:rFonts w:ascii="Wingdings" w:hAnsi="Wingdings" w:hint="default"/>
      </w:rPr>
    </w:lvl>
  </w:abstractNum>
  <w:abstractNum w:abstractNumId="16">
    <w:nsid w:val="2A2F7FF9"/>
    <w:multiLevelType w:val="multilevel"/>
    <w:tmpl w:val="95CC47CE"/>
    <w:lvl w:ilvl="0">
      <w:numFmt w:val="none"/>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2AFA06DC"/>
    <w:multiLevelType w:val="hybridMultilevel"/>
    <w:tmpl w:val="EF1CA3DC"/>
    <w:lvl w:ilvl="0" w:tplc="C89C7FD8">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EB4E2C"/>
    <w:multiLevelType w:val="multilevel"/>
    <w:tmpl w:val="84961286"/>
    <w:lvl w:ilvl="0">
      <w:start w:val="1"/>
      <w:numFmt w:val="decimal"/>
      <w:lvlText w:val="%1."/>
      <w:lvlJc w:val="left"/>
      <w:pPr>
        <w:ind w:left="760" w:hanging="360"/>
      </w:pPr>
      <w:rPr>
        <w:rFonts w:hint="default"/>
      </w:rPr>
    </w:lvl>
    <w:lvl w:ilvl="1">
      <w:start w:val="6"/>
      <w:numFmt w:val="decimal"/>
      <w:isLgl/>
      <w:lvlText w:val="%1.%2."/>
      <w:lvlJc w:val="left"/>
      <w:pPr>
        <w:ind w:left="850" w:hanging="450"/>
      </w:pPr>
      <w:rPr>
        <w:rFonts w:hint="default"/>
      </w:rPr>
    </w:lvl>
    <w:lvl w:ilvl="2">
      <w:start w:val="1"/>
      <w:numFmt w:val="decimal"/>
      <w:isLgl/>
      <w:lvlText w:val="%1.%2.%3."/>
      <w:lvlJc w:val="left"/>
      <w:pPr>
        <w:ind w:left="1120" w:hanging="720"/>
      </w:pPr>
      <w:rPr>
        <w:rFonts w:hint="default"/>
      </w:rPr>
    </w:lvl>
    <w:lvl w:ilvl="3">
      <w:start w:val="1"/>
      <w:numFmt w:val="decimalZero"/>
      <w:isLgl/>
      <w:lvlText w:val="%1.%2.%3.%4."/>
      <w:lvlJc w:val="left"/>
      <w:pPr>
        <w:ind w:left="1120" w:hanging="720"/>
      </w:pPr>
      <w:rPr>
        <w:rFonts w:hint="default"/>
      </w:rPr>
    </w:lvl>
    <w:lvl w:ilvl="4">
      <w:start w:val="1"/>
      <w:numFmt w:val="decimal"/>
      <w:isLgl/>
      <w:lvlText w:val="%1.%2.%3.%4.%5."/>
      <w:lvlJc w:val="left"/>
      <w:pPr>
        <w:ind w:left="1120" w:hanging="72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480" w:hanging="1080"/>
      </w:pPr>
      <w:rPr>
        <w:rFonts w:hint="default"/>
      </w:rPr>
    </w:lvl>
    <w:lvl w:ilvl="7">
      <w:start w:val="1"/>
      <w:numFmt w:val="decimal"/>
      <w:isLgl/>
      <w:lvlText w:val="%1.%2.%3.%4.%5.%6.%7.%8."/>
      <w:lvlJc w:val="left"/>
      <w:pPr>
        <w:ind w:left="1480" w:hanging="1080"/>
      </w:pPr>
      <w:rPr>
        <w:rFonts w:hint="default"/>
      </w:rPr>
    </w:lvl>
    <w:lvl w:ilvl="8">
      <w:start w:val="1"/>
      <w:numFmt w:val="decimal"/>
      <w:isLgl/>
      <w:lvlText w:val="%1.%2.%3.%4.%5.%6.%7.%8.%9."/>
      <w:lvlJc w:val="left"/>
      <w:pPr>
        <w:ind w:left="1840" w:hanging="1440"/>
      </w:pPr>
      <w:rPr>
        <w:rFonts w:hint="default"/>
      </w:rPr>
    </w:lvl>
  </w:abstractNum>
  <w:abstractNum w:abstractNumId="19">
    <w:nsid w:val="359253FF"/>
    <w:multiLevelType w:val="hybridMultilevel"/>
    <w:tmpl w:val="27BE15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6465FE0"/>
    <w:multiLevelType w:val="hybridMultilevel"/>
    <w:tmpl w:val="C36228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F2E90"/>
    <w:multiLevelType w:val="hybridMultilevel"/>
    <w:tmpl w:val="A9440422"/>
    <w:lvl w:ilvl="0" w:tplc="B48CF572">
      <w:start w:val="4"/>
      <w:numFmt w:val="decimal"/>
      <w:lvlText w:val="%1."/>
      <w:lvlJc w:val="left"/>
      <w:pPr>
        <w:tabs>
          <w:tab w:val="num" w:pos="760"/>
        </w:tabs>
        <w:ind w:left="7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8BC53AF"/>
    <w:multiLevelType w:val="multilevel"/>
    <w:tmpl w:val="5404B206"/>
    <w:lvl w:ilvl="0">
      <w:start w:val="1"/>
      <w:numFmt w:val="decimal"/>
      <w:lvlText w:val="%1"/>
      <w:lvlJc w:val="left"/>
      <w:pPr>
        <w:tabs>
          <w:tab w:val="num" w:pos="794"/>
        </w:tabs>
      </w:pPr>
      <w:rPr>
        <w:rFonts w:cs="Times New Roman" w:hint="default"/>
      </w:rPr>
    </w:lvl>
    <w:lvl w:ilvl="1">
      <w:start w:val="1"/>
      <w:numFmt w:val="decimal"/>
      <w:lvlText w:val="%1.%2"/>
      <w:lvlJc w:val="left"/>
      <w:pPr>
        <w:tabs>
          <w:tab w:val="num" w:pos="792"/>
        </w:tabs>
      </w:pPr>
      <w:rPr>
        <w:rFonts w:cs="Times New Roman" w:hint="default"/>
      </w:rPr>
    </w:lvl>
    <w:lvl w:ilvl="2">
      <w:start w:val="1"/>
      <w:numFmt w:val="decimal"/>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3B61341A"/>
    <w:multiLevelType w:val="hybridMultilevel"/>
    <w:tmpl w:val="681C52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C3B6DCD"/>
    <w:multiLevelType w:val="multilevel"/>
    <w:tmpl w:val="524A3BF0"/>
    <w:lvl w:ilvl="0">
      <w:start w:val="4"/>
      <w:numFmt w:val="decimal"/>
      <w:lvlText w:val="%1."/>
      <w:lvlJc w:val="left"/>
      <w:pPr>
        <w:ind w:left="1120" w:hanging="360"/>
      </w:pPr>
      <w:rPr>
        <w:rFonts w:hint="default"/>
      </w:rPr>
    </w:lvl>
    <w:lvl w:ilvl="1">
      <w:start w:val="2"/>
      <w:numFmt w:val="decimal"/>
      <w:isLgl/>
      <w:lvlText w:val="%1.%2."/>
      <w:lvlJc w:val="left"/>
      <w:pPr>
        <w:ind w:left="1120"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4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560" w:hanging="1800"/>
      </w:pPr>
      <w:rPr>
        <w:rFonts w:hint="default"/>
      </w:rPr>
    </w:lvl>
  </w:abstractNum>
  <w:abstractNum w:abstractNumId="25">
    <w:nsid w:val="3C442E77"/>
    <w:multiLevelType w:val="multilevel"/>
    <w:tmpl w:val="68C4AD34"/>
    <w:lvl w:ilvl="0">
      <w:start w:val="1"/>
      <w:numFmt w:val="decimal"/>
      <w:lvlText w:val="%1."/>
      <w:lvlJc w:val="left"/>
      <w:pPr>
        <w:ind w:left="720" w:hanging="720"/>
      </w:pPr>
      <w:rPr>
        <w:rFonts w:hint="default"/>
      </w:rPr>
    </w:lvl>
    <w:lvl w:ilvl="1">
      <w:start w:val="6"/>
      <w:numFmt w:val="decimal"/>
      <w:lvlText w:val="%1.%2."/>
      <w:lvlJc w:val="left"/>
      <w:pPr>
        <w:ind w:left="853" w:hanging="720"/>
      </w:pPr>
      <w:rPr>
        <w:rFonts w:hint="default"/>
      </w:rPr>
    </w:lvl>
    <w:lvl w:ilvl="2">
      <w:start w:val="2"/>
      <w:numFmt w:val="decimal"/>
      <w:lvlText w:val="%1.%2.%3."/>
      <w:lvlJc w:val="left"/>
      <w:pPr>
        <w:ind w:left="986" w:hanging="720"/>
      </w:pPr>
      <w:rPr>
        <w:rFonts w:hint="default"/>
      </w:rPr>
    </w:lvl>
    <w:lvl w:ilvl="3">
      <w:start w:val="1"/>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864" w:hanging="1800"/>
      </w:pPr>
      <w:rPr>
        <w:rFonts w:hint="default"/>
      </w:rPr>
    </w:lvl>
  </w:abstractNum>
  <w:abstractNum w:abstractNumId="26">
    <w:nsid w:val="3CE738C8"/>
    <w:multiLevelType w:val="hybridMultilevel"/>
    <w:tmpl w:val="AF0A8A46"/>
    <w:lvl w:ilvl="0" w:tplc="A2CCE60E">
      <w:start w:val="1"/>
      <w:numFmt w:val="russianLower"/>
      <w:lvlText w:val="%1)"/>
      <w:lvlJc w:val="left"/>
      <w:pPr>
        <w:ind w:left="1429" w:hanging="360"/>
      </w:pPr>
      <w:rPr>
        <w:rFonts w:cs="Times New Roman" w:hint="default"/>
      </w:rPr>
    </w:lvl>
    <w:lvl w:ilvl="1" w:tplc="34028C86" w:tentative="1">
      <w:start w:val="1"/>
      <w:numFmt w:val="lowerLetter"/>
      <w:lvlText w:val="%2."/>
      <w:lvlJc w:val="left"/>
      <w:pPr>
        <w:ind w:left="2149" w:hanging="360"/>
      </w:pPr>
      <w:rPr>
        <w:rFonts w:cs="Times New Roman"/>
      </w:rPr>
    </w:lvl>
    <w:lvl w:ilvl="2" w:tplc="88E8D3C4" w:tentative="1">
      <w:start w:val="1"/>
      <w:numFmt w:val="lowerRoman"/>
      <w:lvlText w:val="%3."/>
      <w:lvlJc w:val="right"/>
      <w:pPr>
        <w:ind w:left="2869" w:hanging="180"/>
      </w:pPr>
      <w:rPr>
        <w:rFonts w:cs="Times New Roman"/>
      </w:rPr>
    </w:lvl>
    <w:lvl w:ilvl="3" w:tplc="974A708E" w:tentative="1">
      <w:start w:val="1"/>
      <w:numFmt w:val="decimal"/>
      <w:lvlText w:val="%4."/>
      <w:lvlJc w:val="left"/>
      <w:pPr>
        <w:ind w:left="3589" w:hanging="360"/>
      </w:pPr>
      <w:rPr>
        <w:rFonts w:cs="Times New Roman"/>
      </w:rPr>
    </w:lvl>
    <w:lvl w:ilvl="4" w:tplc="9A261F24" w:tentative="1">
      <w:start w:val="1"/>
      <w:numFmt w:val="lowerLetter"/>
      <w:lvlText w:val="%5."/>
      <w:lvlJc w:val="left"/>
      <w:pPr>
        <w:ind w:left="4309" w:hanging="360"/>
      </w:pPr>
      <w:rPr>
        <w:rFonts w:cs="Times New Roman"/>
      </w:rPr>
    </w:lvl>
    <w:lvl w:ilvl="5" w:tplc="EC8C74AC" w:tentative="1">
      <w:start w:val="1"/>
      <w:numFmt w:val="lowerRoman"/>
      <w:lvlText w:val="%6."/>
      <w:lvlJc w:val="right"/>
      <w:pPr>
        <w:ind w:left="5029" w:hanging="180"/>
      </w:pPr>
      <w:rPr>
        <w:rFonts w:cs="Times New Roman"/>
      </w:rPr>
    </w:lvl>
    <w:lvl w:ilvl="6" w:tplc="869462BC" w:tentative="1">
      <w:start w:val="1"/>
      <w:numFmt w:val="decimal"/>
      <w:lvlText w:val="%7."/>
      <w:lvlJc w:val="left"/>
      <w:pPr>
        <w:ind w:left="5749" w:hanging="360"/>
      </w:pPr>
      <w:rPr>
        <w:rFonts w:cs="Times New Roman"/>
      </w:rPr>
    </w:lvl>
    <w:lvl w:ilvl="7" w:tplc="1CFE83CC" w:tentative="1">
      <w:start w:val="1"/>
      <w:numFmt w:val="lowerLetter"/>
      <w:lvlText w:val="%8."/>
      <w:lvlJc w:val="left"/>
      <w:pPr>
        <w:ind w:left="6469" w:hanging="360"/>
      </w:pPr>
      <w:rPr>
        <w:rFonts w:cs="Times New Roman"/>
      </w:rPr>
    </w:lvl>
    <w:lvl w:ilvl="8" w:tplc="8EA61BBA" w:tentative="1">
      <w:start w:val="1"/>
      <w:numFmt w:val="lowerRoman"/>
      <w:lvlText w:val="%9."/>
      <w:lvlJc w:val="right"/>
      <w:pPr>
        <w:ind w:left="7189" w:hanging="180"/>
      </w:pPr>
      <w:rPr>
        <w:rFonts w:cs="Times New Roman"/>
      </w:rPr>
    </w:lvl>
  </w:abstractNum>
  <w:abstractNum w:abstractNumId="27">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41E2324C"/>
    <w:multiLevelType w:val="hybridMultilevel"/>
    <w:tmpl w:val="88A8F806"/>
    <w:lvl w:ilvl="0" w:tplc="021655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974383"/>
    <w:multiLevelType w:val="multilevel"/>
    <w:tmpl w:val="4A482A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13F1814"/>
    <w:multiLevelType w:val="hybridMultilevel"/>
    <w:tmpl w:val="8556C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5726D0"/>
    <w:multiLevelType w:val="multilevel"/>
    <w:tmpl w:val="5CCE9E44"/>
    <w:styleLink w:val="11"/>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666425F"/>
    <w:multiLevelType w:val="multilevel"/>
    <w:tmpl w:val="C86C88B6"/>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33">
    <w:nsid w:val="598B6C76"/>
    <w:multiLevelType w:val="multilevel"/>
    <w:tmpl w:val="47A25F0E"/>
    <w:lvl w:ilvl="0">
      <w:start w:val="1"/>
      <w:numFmt w:val="decimal"/>
      <w:lvlText w:val="%1."/>
      <w:lvlJc w:val="left"/>
      <w:pPr>
        <w:ind w:left="760" w:hanging="360"/>
      </w:pPr>
      <w:rPr>
        <w:rFonts w:cs="Times New Roman" w:hint="default"/>
      </w:rPr>
    </w:lvl>
    <w:lvl w:ilvl="1">
      <w:start w:val="2"/>
      <w:numFmt w:val="decimal"/>
      <w:isLgl/>
      <w:lvlText w:val="%1.%2."/>
      <w:lvlJc w:val="left"/>
      <w:pPr>
        <w:ind w:left="1413" w:hanging="420"/>
      </w:pPr>
      <w:rPr>
        <w:rFonts w:hint="default"/>
      </w:rPr>
    </w:lvl>
    <w:lvl w:ilvl="2">
      <w:start w:val="1"/>
      <w:numFmt w:val="decimal"/>
      <w:isLgl/>
      <w:lvlText w:val="%1.%2.%3."/>
      <w:lvlJc w:val="left"/>
      <w:pPr>
        <w:ind w:left="2306" w:hanging="720"/>
      </w:pPr>
      <w:rPr>
        <w:rFonts w:hint="default"/>
      </w:rPr>
    </w:lvl>
    <w:lvl w:ilvl="3">
      <w:start w:val="1"/>
      <w:numFmt w:val="decimal"/>
      <w:isLgl/>
      <w:lvlText w:val="%1.%2.%3.%4."/>
      <w:lvlJc w:val="left"/>
      <w:pPr>
        <w:ind w:left="2899" w:hanging="720"/>
      </w:pPr>
      <w:rPr>
        <w:rFonts w:hint="default"/>
      </w:rPr>
    </w:lvl>
    <w:lvl w:ilvl="4">
      <w:start w:val="1"/>
      <w:numFmt w:val="decimal"/>
      <w:isLgl/>
      <w:lvlText w:val="%1.%2.%3.%4.%5."/>
      <w:lvlJc w:val="left"/>
      <w:pPr>
        <w:ind w:left="3852"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398"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44" w:hanging="1800"/>
      </w:pPr>
      <w:rPr>
        <w:rFonts w:hint="default"/>
      </w:rPr>
    </w:lvl>
  </w:abstractNum>
  <w:abstractNum w:abstractNumId="34">
    <w:nsid w:val="5D25195F"/>
    <w:multiLevelType w:val="hybridMultilevel"/>
    <w:tmpl w:val="75B07BE2"/>
    <w:lvl w:ilvl="0" w:tplc="FF446A3C">
      <w:start w:val="1"/>
      <w:numFmt w:val="decimal"/>
      <w:lvlText w:val="%1."/>
      <w:lvlJc w:val="left"/>
      <w:pPr>
        <w:tabs>
          <w:tab w:val="num" w:pos="240"/>
        </w:tabs>
      </w:pPr>
      <w:rPr>
        <w:rFonts w:hint="default"/>
        <w:b/>
        <w:bCs/>
      </w:rPr>
    </w:lvl>
    <w:lvl w:ilvl="1" w:tplc="E77C2C18">
      <w:start w:val="1"/>
      <w:numFmt w:val="lowerLetter"/>
      <w:lvlText w:val="%2."/>
      <w:lvlJc w:val="left"/>
      <w:pPr>
        <w:tabs>
          <w:tab w:val="num" w:pos="1440"/>
        </w:tabs>
        <w:ind w:left="1440" w:hanging="360"/>
      </w:pPr>
    </w:lvl>
    <w:lvl w:ilvl="2" w:tplc="F656E35E">
      <w:start w:val="1"/>
      <w:numFmt w:val="lowerRoman"/>
      <w:lvlText w:val="%3."/>
      <w:lvlJc w:val="right"/>
      <w:pPr>
        <w:tabs>
          <w:tab w:val="num" w:pos="2160"/>
        </w:tabs>
        <w:ind w:left="2160" w:hanging="180"/>
      </w:pPr>
    </w:lvl>
    <w:lvl w:ilvl="3" w:tplc="2DCC47E6">
      <w:start w:val="1"/>
      <w:numFmt w:val="decimal"/>
      <w:lvlText w:val="%4."/>
      <w:lvlJc w:val="left"/>
      <w:pPr>
        <w:tabs>
          <w:tab w:val="num" w:pos="2880"/>
        </w:tabs>
        <w:ind w:left="2880" w:hanging="360"/>
      </w:pPr>
    </w:lvl>
    <w:lvl w:ilvl="4" w:tplc="CE787EE0">
      <w:start w:val="1"/>
      <w:numFmt w:val="lowerLetter"/>
      <w:lvlText w:val="%5."/>
      <w:lvlJc w:val="left"/>
      <w:pPr>
        <w:tabs>
          <w:tab w:val="num" w:pos="3600"/>
        </w:tabs>
        <w:ind w:left="3600" w:hanging="360"/>
      </w:pPr>
    </w:lvl>
    <w:lvl w:ilvl="5" w:tplc="EB64ECD6">
      <w:start w:val="1"/>
      <w:numFmt w:val="lowerRoman"/>
      <w:lvlText w:val="%6."/>
      <w:lvlJc w:val="right"/>
      <w:pPr>
        <w:tabs>
          <w:tab w:val="num" w:pos="4320"/>
        </w:tabs>
        <w:ind w:left="4320" w:hanging="180"/>
      </w:pPr>
    </w:lvl>
    <w:lvl w:ilvl="6" w:tplc="8978407E">
      <w:start w:val="1"/>
      <w:numFmt w:val="decimal"/>
      <w:lvlText w:val="%7."/>
      <w:lvlJc w:val="left"/>
      <w:pPr>
        <w:tabs>
          <w:tab w:val="num" w:pos="5040"/>
        </w:tabs>
        <w:ind w:left="5040" w:hanging="360"/>
      </w:pPr>
    </w:lvl>
    <w:lvl w:ilvl="7" w:tplc="8076D40C">
      <w:start w:val="1"/>
      <w:numFmt w:val="lowerLetter"/>
      <w:lvlText w:val="%8."/>
      <w:lvlJc w:val="left"/>
      <w:pPr>
        <w:tabs>
          <w:tab w:val="num" w:pos="5760"/>
        </w:tabs>
        <w:ind w:left="5760" w:hanging="360"/>
      </w:pPr>
    </w:lvl>
    <w:lvl w:ilvl="8" w:tplc="885EECF2">
      <w:start w:val="1"/>
      <w:numFmt w:val="lowerRoman"/>
      <w:lvlText w:val="%9."/>
      <w:lvlJc w:val="right"/>
      <w:pPr>
        <w:tabs>
          <w:tab w:val="num" w:pos="6480"/>
        </w:tabs>
        <w:ind w:left="6480" w:hanging="180"/>
      </w:pPr>
    </w:lvl>
  </w:abstractNum>
  <w:abstractNum w:abstractNumId="35">
    <w:nsid w:val="654E354E"/>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657F0B66"/>
    <w:multiLevelType w:val="singleLevel"/>
    <w:tmpl w:val="D360A49C"/>
    <w:lvl w:ilvl="0">
      <w:start w:val="1"/>
      <w:numFmt w:val="bullet"/>
      <w:lvlText w:val=""/>
      <w:lvlJc w:val="left"/>
      <w:pPr>
        <w:tabs>
          <w:tab w:val="num" w:pos="360"/>
        </w:tabs>
        <w:ind w:left="360" w:hanging="360"/>
      </w:pPr>
      <w:rPr>
        <w:rFonts w:ascii="Symbol" w:hAnsi="Symbol" w:hint="default"/>
      </w:rPr>
    </w:lvl>
  </w:abstractNum>
  <w:abstractNum w:abstractNumId="37">
    <w:nsid w:val="66EC4094"/>
    <w:multiLevelType w:val="singleLevel"/>
    <w:tmpl w:val="1A42A242"/>
    <w:lvl w:ilvl="0">
      <w:start w:val="1"/>
      <w:numFmt w:val="decimal"/>
      <w:lvlText w:val="%1)"/>
      <w:lvlJc w:val="left"/>
      <w:pPr>
        <w:tabs>
          <w:tab w:val="num" w:pos="360"/>
        </w:tabs>
        <w:ind w:left="360" w:hanging="360"/>
      </w:pPr>
      <w:rPr>
        <w:rFonts w:cs="Times New Roman"/>
      </w:rPr>
    </w:lvl>
  </w:abstractNum>
  <w:abstractNum w:abstractNumId="38">
    <w:nsid w:val="6888780D"/>
    <w:multiLevelType w:val="hybridMultilevel"/>
    <w:tmpl w:val="67243DC8"/>
    <w:lvl w:ilvl="0" w:tplc="2B0A80AA">
      <w:start w:val="1"/>
      <w:numFmt w:val="decimal"/>
      <w:lvlText w:val="%1"/>
      <w:lvlJc w:val="left"/>
      <w:pPr>
        <w:ind w:left="252" w:hanging="360"/>
      </w:pPr>
      <w:rPr>
        <w:rFonts w:hint="default"/>
      </w:rPr>
    </w:lvl>
    <w:lvl w:ilvl="1" w:tplc="A20627FE" w:tentative="1">
      <w:start w:val="1"/>
      <w:numFmt w:val="lowerLetter"/>
      <w:lvlText w:val="%2."/>
      <w:lvlJc w:val="left"/>
      <w:pPr>
        <w:ind w:left="972" w:hanging="360"/>
      </w:pPr>
    </w:lvl>
    <w:lvl w:ilvl="2" w:tplc="99A6EA96" w:tentative="1">
      <w:start w:val="1"/>
      <w:numFmt w:val="lowerRoman"/>
      <w:lvlText w:val="%3."/>
      <w:lvlJc w:val="right"/>
      <w:pPr>
        <w:ind w:left="1692" w:hanging="180"/>
      </w:pPr>
    </w:lvl>
    <w:lvl w:ilvl="3" w:tplc="20BC2004" w:tentative="1">
      <w:start w:val="1"/>
      <w:numFmt w:val="decimal"/>
      <w:lvlText w:val="%4."/>
      <w:lvlJc w:val="left"/>
      <w:pPr>
        <w:ind w:left="2412" w:hanging="360"/>
      </w:pPr>
    </w:lvl>
    <w:lvl w:ilvl="4" w:tplc="8B8CE854" w:tentative="1">
      <w:start w:val="1"/>
      <w:numFmt w:val="lowerLetter"/>
      <w:lvlText w:val="%5."/>
      <w:lvlJc w:val="left"/>
      <w:pPr>
        <w:ind w:left="3132" w:hanging="360"/>
      </w:pPr>
    </w:lvl>
    <w:lvl w:ilvl="5" w:tplc="993894FC" w:tentative="1">
      <w:start w:val="1"/>
      <w:numFmt w:val="lowerRoman"/>
      <w:lvlText w:val="%6."/>
      <w:lvlJc w:val="right"/>
      <w:pPr>
        <w:ind w:left="3852" w:hanging="180"/>
      </w:pPr>
    </w:lvl>
    <w:lvl w:ilvl="6" w:tplc="27E86F22" w:tentative="1">
      <w:start w:val="1"/>
      <w:numFmt w:val="decimal"/>
      <w:lvlText w:val="%7."/>
      <w:lvlJc w:val="left"/>
      <w:pPr>
        <w:ind w:left="4572" w:hanging="360"/>
      </w:pPr>
    </w:lvl>
    <w:lvl w:ilvl="7" w:tplc="E0163344" w:tentative="1">
      <w:start w:val="1"/>
      <w:numFmt w:val="lowerLetter"/>
      <w:lvlText w:val="%8."/>
      <w:lvlJc w:val="left"/>
      <w:pPr>
        <w:ind w:left="5292" w:hanging="360"/>
      </w:pPr>
    </w:lvl>
    <w:lvl w:ilvl="8" w:tplc="093824E0" w:tentative="1">
      <w:start w:val="1"/>
      <w:numFmt w:val="lowerRoman"/>
      <w:lvlText w:val="%9."/>
      <w:lvlJc w:val="right"/>
      <w:pPr>
        <w:ind w:left="6012" w:hanging="180"/>
      </w:pPr>
    </w:lvl>
  </w:abstractNum>
  <w:abstractNum w:abstractNumId="39">
    <w:nsid w:val="6B317CEA"/>
    <w:multiLevelType w:val="multilevel"/>
    <w:tmpl w:val="5E4273C4"/>
    <w:lvl w:ilvl="0">
      <w:start w:val="1"/>
      <w:numFmt w:val="decimal"/>
      <w:lvlText w:val="%1."/>
      <w:lvlJc w:val="left"/>
      <w:pPr>
        <w:ind w:left="1680" w:hanging="360"/>
      </w:pPr>
      <w:rPr>
        <w:rFonts w:cs="Times New Roman"/>
        <w:b/>
        <w:bCs/>
        <w:i w:val="0"/>
        <w:iCs w:val="0"/>
      </w:rPr>
    </w:lvl>
    <w:lvl w:ilvl="1">
      <w:start w:val="1"/>
      <w:numFmt w:val="decimal"/>
      <w:lvlText w:val="%1.%2."/>
      <w:lvlJc w:val="left"/>
      <w:pPr>
        <w:ind w:left="552" w:hanging="432"/>
      </w:pPr>
      <w:rPr>
        <w:rFonts w:cs="Times New Roman"/>
        <w:b/>
        <w:bCs/>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DF47C0B"/>
    <w:multiLevelType w:val="hybridMultilevel"/>
    <w:tmpl w:val="E4123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15F199F"/>
    <w:multiLevelType w:val="hybridMultilevel"/>
    <w:tmpl w:val="E598AEAA"/>
    <w:lvl w:ilvl="0" w:tplc="04190001">
      <w:start w:val="1"/>
      <w:numFmt w:val="bullet"/>
      <w:lvlText w:val=""/>
      <w:lvlJc w:val="left"/>
      <w:pPr>
        <w:tabs>
          <w:tab w:val="num" w:pos="502"/>
        </w:tabs>
        <w:ind w:left="502" w:hanging="360"/>
      </w:pPr>
      <w:rPr>
        <w:rFonts w:ascii="Symbol" w:hAnsi="Symbol" w:hint="default"/>
      </w:rPr>
    </w:lvl>
    <w:lvl w:ilvl="1" w:tplc="04190019">
      <w:start w:val="1"/>
      <w:numFmt w:val="lowerLetter"/>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9A1766D"/>
    <w:multiLevelType w:val="singleLevel"/>
    <w:tmpl w:val="08864AE4"/>
    <w:lvl w:ilvl="0">
      <w:numFmt w:val="none"/>
      <w:lvlText w:val=""/>
      <w:lvlJc w:val="left"/>
      <w:pPr>
        <w:tabs>
          <w:tab w:val="num" w:pos="360"/>
        </w:tabs>
      </w:pPr>
      <w:rPr>
        <w:rFonts w:cs="Times New Roman"/>
      </w:rPr>
    </w:lvl>
  </w:abstractNum>
  <w:abstractNum w:abstractNumId="43">
    <w:nsid w:val="7C594411"/>
    <w:multiLevelType w:val="multilevel"/>
    <w:tmpl w:val="DB784EF8"/>
    <w:lvl w:ilvl="0">
      <w:start w:val="1"/>
      <w:numFmt w:val="decimal"/>
      <w:lvlText w:val="%1"/>
      <w:lvlJc w:val="left"/>
      <w:pPr>
        <w:ind w:left="360" w:hanging="360"/>
      </w:pPr>
      <w:rPr>
        <w:rFonts w:eastAsia="Times New Roman" w:hint="default"/>
      </w:rPr>
    </w:lvl>
    <w:lvl w:ilvl="1">
      <w:start w:val="2"/>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lvlOverride w:ilvl="1">
      <w:startOverride w:val="1"/>
    </w:lvlOverride>
    <w:lvlOverride w:ilvl="2"/>
    <w:lvlOverride w:ilvl="3"/>
    <w:lvlOverride w:ilvl="4"/>
    <w:lvlOverride w:ilvl="5"/>
    <w:lvlOverride w:ilvl="6"/>
    <w:lvlOverride w:ilvl="7"/>
    <w:lvlOverride w:ilvl="8"/>
  </w:num>
  <w:num w:numId="6">
    <w:abstractNumId w:val="19"/>
  </w:num>
  <w:num w:numId="7">
    <w:abstractNumId w:val="7"/>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6"/>
  </w:num>
  <w:num w:numId="18">
    <w:abstractNumId w:val="37"/>
  </w:num>
  <w:num w:numId="19">
    <w:abstractNumId w:val="31"/>
  </w:num>
  <w:num w:numId="20">
    <w:abstractNumId w:val="22"/>
  </w:num>
  <w:num w:numId="21">
    <w:abstractNumId w:val="35"/>
  </w:num>
  <w:num w:numId="22">
    <w:abstractNumId w:val="36"/>
  </w:num>
  <w:num w:numId="23">
    <w:abstractNumId w:val="16"/>
  </w:num>
  <w:num w:numId="24">
    <w:abstractNumId w:val="0"/>
  </w:num>
  <w:num w:numId="25">
    <w:abstractNumId w:val="42"/>
  </w:num>
  <w:num w:numId="26">
    <w:abstractNumId w:val="10"/>
  </w:num>
  <w:num w:numId="27">
    <w:abstractNumId w:val="29"/>
  </w:num>
  <w:num w:numId="28">
    <w:abstractNumId w:val="33"/>
  </w:num>
  <w:num w:numId="29">
    <w:abstractNumId w:val="18"/>
  </w:num>
  <w:num w:numId="30">
    <w:abstractNumId w:val="11"/>
  </w:num>
  <w:num w:numId="31">
    <w:abstractNumId w:val="6"/>
  </w:num>
  <w:num w:numId="32">
    <w:abstractNumId w:val="25"/>
  </w:num>
  <w:num w:numId="33">
    <w:abstractNumId w:val="13"/>
  </w:num>
  <w:num w:numId="34">
    <w:abstractNumId w:val="24"/>
  </w:num>
  <w:num w:numId="35">
    <w:abstractNumId w:val="15"/>
  </w:num>
  <w:num w:numId="36">
    <w:abstractNumId w:val="14"/>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43"/>
  </w:num>
  <w:num w:numId="40">
    <w:abstractNumId w:val="32"/>
  </w:num>
  <w:num w:numId="41">
    <w:abstractNumId w:val="9"/>
  </w:num>
  <w:num w:numId="42">
    <w:abstractNumId w:val="20"/>
  </w:num>
  <w:num w:numId="43">
    <w:abstractNumId w:val="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AB"/>
    <w:rsid w:val="000657CE"/>
    <w:rsid w:val="000701CB"/>
    <w:rsid w:val="00073D0C"/>
    <w:rsid w:val="00097169"/>
    <w:rsid w:val="000B652E"/>
    <w:rsid w:val="000C62F6"/>
    <w:rsid w:val="000E295E"/>
    <w:rsid w:val="000E7641"/>
    <w:rsid w:val="000F7C0C"/>
    <w:rsid w:val="00104953"/>
    <w:rsid w:val="001363B8"/>
    <w:rsid w:val="00143A1E"/>
    <w:rsid w:val="00162FDF"/>
    <w:rsid w:val="00187498"/>
    <w:rsid w:val="001A07A9"/>
    <w:rsid w:val="001B0D93"/>
    <w:rsid w:val="001C2804"/>
    <w:rsid w:val="001D5DF0"/>
    <w:rsid w:val="001F0352"/>
    <w:rsid w:val="001F3F43"/>
    <w:rsid w:val="00231855"/>
    <w:rsid w:val="002727B5"/>
    <w:rsid w:val="003024D3"/>
    <w:rsid w:val="003218D3"/>
    <w:rsid w:val="0035585B"/>
    <w:rsid w:val="00361A37"/>
    <w:rsid w:val="003A1D48"/>
    <w:rsid w:val="003B2A38"/>
    <w:rsid w:val="003C20AA"/>
    <w:rsid w:val="003C2EB6"/>
    <w:rsid w:val="003E2004"/>
    <w:rsid w:val="00403E4A"/>
    <w:rsid w:val="004112A6"/>
    <w:rsid w:val="00414DBC"/>
    <w:rsid w:val="00447FD8"/>
    <w:rsid w:val="00467D93"/>
    <w:rsid w:val="004A2CDE"/>
    <w:rsid w:val="004B1B22"/>
    <w:rsid w:val="00505381"/>
    <w:rsid w:val="00513250"/>
    <w:rsid w:val="00524C92"/>
    <w:rsid w:val="00541042"/>
    <w:rsid w:val="00565C75"/>
    <w:rsid w:val="00581480"/>
    <w:rsid w:val="00586B3B"/>
    <w:rsid w:val="005875A5"/>
    <w:rsid w:val="005A0862"/>
    <w:rsid w:val="005B1FBA"/>
    <w:rsid w:val="005B4847"/>
    <w:rsid w:val="00697F24"/>
    <w:rsid w:val="006F7675"/>
    <w:rsid w:val="007068BE"/>
    <w:rsid w:val="0072156F"/>
    <w:rsid w:val="00730FEE"/>
    <w:rsid w:val="007905B0"/>
    <w:rsid w:val="007F33BD"/>
    <w:rsid w:val="007F4751"/>
    <w:rsid w:val="0084736E"/>
    <w:rsid w:val="00864464"/>
    <w:rsid w:val="008818CC"/>
    <w:rsid w:val="008923A6"/>
    <w:rsid w:val="008960E0"/>
    <w:rsid w:val="008A1F9B"/>
    <w:rsid w:val="008A4A8A"/>
    <w:rsid w:val="008C5BAB"/>
    <w:rsid w:val="00901291"/>
    <w:rsid w:val="0094528D"/>
    <w:rsid w:val="009A6E9D"/>
    <w:rsid w:val="009C2948"/>
    <w:rsid w:val="00A638A7"/>
    <w:rsid w:val="00A6668E"/>
    <w:rsid w:val="00AA7487"/>
    <w:rsid w:val="00AC4081"/>
    <w:rsid w:val="00B3534A"/>
    <w:rsid w:val="00B359AC"/>
    <w:rsid w:val="00B77D6F"/>
    <w:rsid w:val="00BC2BCB"/>
    <w:rsid w:val="00BE0817"/>
    <w:rsid w:val="00C177F2"/>
    <w:rsid w:val="00C61FA4"/>
    <w:rsid w:val="00C65501"/>
    <w:rsid w:val="00CB2F3B"/>
    <w:rsid w:val="00CD0A69"/>
    <w:rsid w:val="00CF699B"/>
    <w:rsid w:val="00D0344C"/>
    <w:rsid w:val="00D05D92"/>
    <w:rsid w:val="00D236C4"/>
    <w:rsid w:val="00D240CF"/>
    <w:rsid w:val="00D3630D"/>
    <w:rsid w:val="00D37021"/>
    <w:rsid w:val="00D40603"/>
    <w:rsid w:val="00D9533E"/>
    <w:rsid w:val="00DA37BE"/>
    <w:rsid w:val="00DC1BA2"/>
    <w:rsid w:val="00DC24EC"/>
    <w:rsid w:val="00E10F0A"/>
    <w:rsid w:val="00E22747"/>
    <w:rsid w:val="00E23993"/>
    <w:rsid w:val="00E340A2"/>
    <w:rsid w:val="00E86378"/>
    <w:rsid w:val="00EB5774"/>
    <w:rsid w:val="00EB5E31"/>
    <w:rsid w:val="00EC70B6"/>
    <w:rsid w:val="00ED0873"/>
    <w:rsid w:val="00EF2BBF"/>
    <w:rsid w:val="00EF66DB"/>
    <w:rsid w:val="00F024FB"/>
    <w:rsid w:val="00F11B84"/>
    <w:rsid w:val="00F24A55"/>
    <w:rsid w:val="00F42913"/>
    <w:rsid w:val="00F86395"/>
    <w:rsid w:val="00FA2E9A"/>
    <w:rsid w:val="00FB4B41"/>
    <w:rsid w:val="00FB6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4785C69-7CDA-4291-AFE9-B6CC1C77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3A6"/>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
    <w:basedOn w:val="a"/>
    <w:next w:val="a"/>
    <w:link w:val="10"/>
    <w:uiPriority w:val="9"/>
    <w:qFormat/>
    <w:rsid w:val="008923A6"/>
    <w:pPr>
      <w:keepNext/>
      <w:spacing w:before="240" w:after="60"/>
      <w:outlineLvl w:val="0"/>
    </w:pPr>
    <w:rPr>
      <w:rFonts w:ascii="Calibri Light" w:hAnsi="Calibri Light"/>
      <w:b/>
      <w:bCs/>
      <w:kern w:val="32"/>
      <w:sz w:val="32"/>
      <w:szCs w:val="32"/>
    </w:rPr>
  </w:style>
  <w:style w:type="paragraph" w:styleId="2">
    <w:name w:val="heading 2"/>
    <w:aliases w:val="Chapter Title,Sub Head,PullOut,H2"/>
    <w:basedOn w:val="a"/>
    <w:next w:val="a"/>
    <w:link w:val="20"/>
    <w:uiPriority w:val="9"/>
    <w:unhideWhenUsed/>
    <w:qFormat/>
    <w:rsid w:val="008923A6"/>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0"/>
    <w:uiPriority w:val="9"/>
    <w:unhideWhenUsed/>
    <w:qFormat/>
    <w:rsid w:val="008923A6"/>
    <w:pPr>
      <w:keepNext/>
      <w:suppressAutoHyphens w:val="0"/>
      <w:spacing w:before="240" w:after="60"/>
      <w:outlineLvl w:val="2"/>
    </w:pPr>
    <w:rPr>
      <w:rFonts w:ascii="Arial" w:hAnsi="Arial"/>
      <w:b/>
      <w:bCs/>
      <w:sz w:val="26"/>
      <w:szCs w:val="26"/>
      <w:lang w:val="x-none" w:eastAsia="x-none"/>
    </w:rPr>
  </w:style>
  <w:style w:type="paragraph" w:styleId="4">
    <w:name w:val="heading 4"/>
    <w:basedOn w:val="a"/>
    <w:next w:val="a"/>
    <w:link w:val="40"/>
    <w:uiPriority w:val="9"/>
    <w:qFormat/>
    <w:rsid w:val="000657CE"/>
    <w:pPr>
      <w:keepNext/>
      <w:spacing w:before="240" w:after="60"/>
      <w:jc w:val="both"/>
      <w:outlineLvl w:val="3"/>
    </w:pPr>
    <w:rPr>
      <w:rFonts w:eastAsia="MS Mincho"/>
      <w:b/>
      <w:bCs/>
      <w:sz w:val="28"/>
      <w:szCs w:val="28"/>
      <w:lang w:eastAsia="ru-RU"/>
    </w:rPr>
  </w:style>
  <w:style w:type="paragraph" w:styleId="5">
    <w:name w:val="heading 5"/>
    <w:basedOn w:val="a"/>
    <w:next w:val="a"/>
    <w:link w:val="50"/>
    <w:uiPriority w:val="9"/>
    <w:qFormat/>
    <w:rsid w:val="000657CE"/>
    <w:pPr>
      <w:spacing w:before="240" w:after="60"/>
      <w:jc w:val="both"/>
      <w:outlineLvl w:val="4"/>
    </w:pPr>
    <w:rPr>
      <w:rFonts w:eastAsia="MS Mincho"/>
      <w:b/>
      <w:bCs/>
      <w:i/>
      <w:iCs/>
      <w:sz w:val="26"/>
      <w:szCs w:val="26"/>
      <w:lang w:eastAsia="ru-RU"/>
    </w:rPr>
  </w:style>
  <w:style w:type="paragraph" w:styleId="6">
    <w:name w:val="heading 6"/>
    <w:basedOn w:val="a"/>
    <w:next w:val="a"/>
    <w:link w:val="60"/>
    <w:uiPriority w:val="9"/>
    <w:unhideWhenUsed/>
    <w:qFormat/>
    <w:rsid w:val="008923A6"/>
    <w:pPr>
      <w:widowControl w:val="0"/>
      <w:suppressAutoHyphens w:val="0"/>
      <w:overflowPunct w:val="0"/>
      <w:autoSpaceDE w:val="0"/>
      <w:autoSpaceDN w:val="0"/>
      <w:adjustRightInd w:val="0"/>
      <w:spacing w:before="240" w:after="60" w:line="300" w:lineRule="auto"/>
      <w:jc w:val="both"/>
      <w:outlineLvl w:val="5"/>
    </w:pPr>
    <w:rPr>
      <w:rFonts w:ascii="Calibri" w:hAnsi="Calibri"/>
      <w:b/>
      <w:bCs/>
      <w:sz w:val="22"/>
      <w:szCs w:val="22"/>
      <w:lang w:eastAsia="ru-RU"/>
    </w:rPr>
  </w:style>
  <w:style w:type="paragraph" w:styleId="7">
    <w:name w:val="heading 7"/>
    <w:basedOn w:val="a"/>
    <w:next w:val="a"/>
    <w:link w:val="70"/>
    <w:uiPriority w:val="9"/>
    <w:qFormat/>
    <w:rsid w:val="000657CE"/>
    <w:pPr>
      <w:spacing w:before="240" w:after="60"/>
      <w:jc w:val="both"/>
      <w:outlineLvl w:val="6"/>
    </w:pPr>
    <w:rPr>
      <w:rFonts w:eastAsia="MS Mincho"/>
      <w:lang w:eastAsia="ru-RU"/>
    </w:rPr>
  </w:style>
  <w:style w:type="paragraph" w:styleId="8">
    <w:name w:val="heading 8"/>
    <w:basedOn w:val="a"/>
    <w:next w:val="a"/>
    <w:link w:val="80"/>
    <w:uiPriority w:val="9"/>
    <w:qFormat/>
    <w:rsid w:val="000657CE"/>
    <w:pPr>
      <w:spacing w:before="240" w:after="60"/>
      <w:jc w:val="both"/>
      <w:outlineLvl w:val="7"/>
    </w:pPr>
    <w:rPr>
      <w:rFonts w:eastAsia="MS Mincho"/>
      <w:i/>
      <w:iCs/>
      <w:lang w:eastAsia="ru-RU"/>
    </w:rPr>
  </w:style>
  <w:style w:type="paragraph" w:styleId="9">
    <w:name w:val="heading 9"/>
    <w:basedOn w:val="a"/>
    <w:next w:val="a"/>
    <w:link w:val="90"/>
    <w:uiPriority w:val="9"/>
    <w:qFormat/>
    <w:rsid w:val="000657CE"/>
    <w:pPr>
      <w:spacing w:before="240" w:after="60"/>
      <w:jc w:val="both"/>
      <w:outlineLvl w:val="8"/>
    </w:pPr>
    <w:rPr>
      <w:rFonts w:ascii="Cambria"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2,Заголовок 1 Знак1 Знак Знак Знак2,Заголовок 1 Знак Знак Знак Знак Знак2,Заголовок 1 Знак Знак1 Знак Знак Знак,Заголовок 1 Знак1 Знак1 Знак,Заголовок 1 Знак Знак Знак1 Знак"/>
    <w:basedOn w:val="a0"/>
    <w:link w:val="1"/>
    <w:uiPriority w:val="9"/>
    <w:qFormat/>
    <w:rsid w:val="008923A6"/>
    <w:rPr>
      <w:rFonts w:ascii="Calibri Light" w:eastAsia="Times New Roman" w:hAnsi="Calibri Light" w:cs="Times New Roman"/>
      <w:b/>
      <w:bCs/>
      <w:kern w:val="32"/>
      <w:sz w:val="32"/>
      <w:szCs w:val="32"/>
      <w:lang w:eastAsia="zh-CN"/>
    </w:rPr>
  </w:style>
  <w:style w:type="character" w:customStyle="1" w:styleId="20">
    <w:name w:val="Заголовок 2 Знак"/>
    <w:aliases w:val="Chapter Title Знак,Sub Head Знак,PullOut Знак,H2 Знак"/>
    <w:basedOn w:val="a0"/>
    <w:link w:val="2"/>
    <w:uiPriority w:val="9"/>
    <w:qFormat/>
    <w:rsid w:val="008923A6"/>
    <w:rPr>
      <w:rFonts w:ascii="Arial" w:eastAsia="Times New Roman" w:hAnsi="Arial" w:cs="Arial"/>
      <w:b/>
      <w:bCs/>
      <w:i/>
      <w:iCs/>
      <w:sz w:val="28"/>
      <w:szCs w:val="28"/>
      <w:lang w:eastAsia="ru-RU"/>
    </w:rPr>
  </w:style>
  <w:style w:type="character" w:customStyle="1" w:styleId="30">
    <w:name w:val="Заголовок 3 Знак"/>
    <w:basedOn w:val="a0"/>
    <w:link w:val="3"/>
    <w:uiPriority w:val="9"/>
    <w:qFormat/>
    <w:rsid w:val="008923A6"/>
    <w:rPr>
      <w:rFonts w:ascii="Arial" w:eastAsia="Times New Roman" w:hAnsi="Arial" w:cs="Times New Roman"/>
      <w:b/>
      <w:bCs/>
      <w:sz w:val="26"/>
      <w:szCs w:val="26"/>
      <w:lang w:val="x-none" w:eastAsia="x-none"/>
    </w:rPr>
  </w:style>
  <w:style w:type="character" w:customStyle="1" w:styleId="60">
    <w:name w:val="Заголовок 6 Знак"/>
    <w:basedOn w:val="a0"/>
    <w:link w:val="6"/>
    <w:uiPriority w:val="9"/>
    <w:qFormat/>
    <w:rsid w:val="008923A6"/>
    <w:rPr>
      <w:rFonts w:ascii="Calibri" w:eastAsia="Times New Roman" w:hAnsi="Calibri" w:cs="Times New Roman"/>
      <w:b/>
      <w:bCs/>
      <w:lang w:eastAsia="ru-RU"/>
    </w:rPr>
  </w:style>
  <w:style w:type="character" w:styleId="a3">
    <w:name w:val="Hyperlink"/>
    <w:link w:val="12"/>
    <w:uiPriority w:val="99"/>
    <w:unhideWhenUsed/>
    <w:rsid w:val="008923A6"/>
    <w:rPr>
      <w:color w:val="0563C1"/>
      <w:u w:val="single"/>
    </w:rPr>
  </w:style>
  <w:style w:type="paragraph" w:styleId="a4">
    <w:name w:val="footnote text"/>
    <w:aliases w:val="Знак8 Знак Знак,Знак8 Знак,Char,Знак4 Знак"/>
    <w:basedOn w:val="a"/>
    <w:link w:val="a5"/>
    <w:unhideWhenUsed/>
    <w:rsid w:val="008923A6"/>
    <w:pPr>
      <w:widowControl w:val="0"/>
      <w:suppressAutoHyphens w:val="0"/>
      <w:autoSpaceDE w:val="0"/>
      <w:autoSpaceDN w:val="0"/>
    </w:pPr>
    <w:rPr>
      <w:sz w:val="20"/>
      <w:szCs w:val="20"/>
      <w:lang w:eastAsia="ru-RU"/>
    </w:rPr>
  </w:style>
  <w:style w:type="character" w:customStyle="1" w:styleId="a5">
    <w:name w:val="Текст сноски Знак"/>
    <w:aliases w:val="Знак8 Знак Знак Знак,Знак8 Знак Знак1,Char Знак,Знак4 Знак Знак"/>
    <w:basedOn w:val="a0"/>
    <w:link w:val="a4"/>
    <w:qFormat/>
    <w:rsid w:val="008923A6"/>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7"/>
    <w:qFormat/>
    <w:rsid w:val="008923A6"/>
    <w:rPr>
      <w:rFonts w:ascii="Times New Roman" w:eastAsia="Times New Roman" w:hAnsi="Times New Roman" w:cs="Times New Roman"/>
      <w:sz w:val="20"/>
      <w:szCs w:val="20"/>
      <w:lang w:eastAsia="zh-CN"/>
    </w:rPr>
  </w:style>
  <w:style w:type="paragraph" w:styleId="a7">
    <w:name w:val="annotation text"/>
    <w:basedOn w:val="a"/>
    <w:link w:val="a6"/>
    <w:unhideWhenUsed/>
    <w:qFormat/>
    <w:rsid w:val="008923A6"/>
    <w:rPr>
      <w:sz w:val="20"/>
      <w:szCs w:val="20"/>
    </w:rPr>
  </w:style>
  <w:style w:type="character" w:customStyle="1" w:styleId="a8">
    <w:name w:val="Верхний колонтитул Знак"/>
    <w:aliases w:val="Linie Знак,header Знак"/>
    <w:basedOn w:val="a0"/>
    <w:link w:val="a9"/>
    <w:uiPriority w:val="99"/>
    <w:qFormat/>
    <w:rsid w:val="008923A6"/>
    <w:rPr>
      <w:rFonts w:ascii="Times New Roman" w:eastAsia="Times New Roman" w:hAnsi="Times New Roman" w:cs="Times New Roman"/>
      <w:sz w:val="20"/>
      <w:szCs w:val="20"/>
      <w:lang w:eastAsia="ru-RU"/>
    </w:rPr>
  </w:style>
  <w:style w:type="paragraph" w:styleId="a9">
    <w:name w:val="header"/>
    <w:aliases w:val="Linie,header"/>
    <w:basedOn w:val="a"/>
    <w:link w:val="a8"/>
    <w:uiPriority w:val="99"/>
    <w:unhideWhenUsed/>
    <w:rsid w:val="008923A6"/>
    <w:pPr>
      <w:widowControl w:val="0"/>
      <w:tabs>
        <w:tab w:val="center" w:pos="4677"/>
        <w:tab w:val="right" w:pos="9355"/>
      </w:tabs>
      <w:suppressAutoHyphens w:val="0"/>
      <w:autoSpaceDE w:val="0"/>
      <w:autoSpaceDN w:val="0"/>
      <w:adjustRightInd w:val="0"/>
    </w:pPr>
    <w:rPr>
      <w:sz w:val="20"/>
      <w:szCs w:val="20"/>
      <w:lang w:eastAsia="ru-RU"/>
    </w:rPr>
  </w:style>
  <w:style w:type="character" w:customStyle="1" w:styleId="aa">
    <w:name w:val="Нижний колонтитул Знак"/>
    <w:basedOn w:val="a0"/>
    <w:link w:val="ab"/>
    <w:uiPriority w:val="99"/>
    <w:qFormat/>
    <w:rsid w:val="008923A6"/>
    <w:rPr>
      <w:rFonts w:ascii="Times New Roman" w:eastAsia="Times New Roman" w:hAnsi="Times New Roman" w:cs="Times New Roman"/>
      <w:sz w:val="24"/>
      <w:szCs w:val="24"/>
      <w:lang w:eastAsia="zh-CN"/>
    </w:rPr>
  </w:style>
  <w:style w:type="paragraph" w:styleId="ab">
    <w:name w:val="footer"/>
    <w:basedOn w:val="a"/>
    <w:link w:val="aa"/>
    <w:uiPriority w:val="99"/>
    <w:unhideWhenUsed/>
    <w:rsid w:val="008923A6"/>
    <w:pPr>
      <w:tabs>
        <w:tab w:val="center" w:pos="4677"/>
        <w:tab w:val="right" w:pos="9355"/>
      </w:tabs>
    </w:pPr>
  </w:style>
  <w:style w:type="paragraph" w:styleId="ac">
    <w:name w:val="Body Text"/>
    <w:aliases w:val="Основной текст Знак Знак"/>
    <w:basedOn w:val="a"/>
    <w:link w:val="ad"/>
    <w:unhideWhenUsed/>
    <w:rsid w:val="008923A6"/>
    <w:pPr>
      <w:spacing w:after="140" w:line="288" w:lineRule="auto"/>
    </w:pPr>
  </w:style>
  <w:style w:type="character" w:customStyle="1" w:styleId="ad">
    <w:name w:val="Основной текст Знак"/>
    <w:aliases w:val="Основной текст Знак Знак Знак1"/>
    <w:basedOn w:val="a0"/>
    <w:link w:val="ac"/>
    <w:qFormat/>
    <w:rsid w:val="008923A6"/>
    <w:rPr>
      <w:rFonts w:ascii="Times New Roman" w:eastAsia="Times New Roman" w:hAnsi="Times New Roman" w:cs="Times New Roman"/>
      <w:sz w:val="24"/>
      <w:szCs w:val="24"/>
      <w:lang w:eastAsia="zh-CN"/>
    </w:rPr>
  </w:style>
  <w:style w:type="paragraph" w:styleId="ae">
    <w:name w:val="List"/>
    <w:basedOn w:val="ac"/>
    <w:unhideWhenUsed/>
    <w:rsid w:val="008923A6"/>
    <w:rPr>
      <w:rFonts w:cs="Mangal"/>
    </w:rPr>
  </w:style>
  <w:style w:type="character" w:customStyle="1" w:styleId="af">
    <w:name w:val="Основной текст с отступом Знак"/>
    <w:basedOn w:val="a0"/>
    <w:link w:val="af0"/>
    <w:qFormat/>
    <w:rsid w:val="008923A6"/>
    <w:rPr>
      <w:rFonts w:ascii="Times New Roman" w:eastAsia="Times New Roman" w:hAnsi="Times New Roman" w:cs="Times New Roman"/>
      <w:sz w:val="24"/>
      <w:szCs w:val="24"/>
      <w:lang w:eastAsia="ru-RU"/>
    </w:rPr>
  </w:style>
  <w:style w:type="paragraph" w:styleId="af0">
    <w:name w:val="Body Text Indent"/>
    <w:basedOn w:val="a"/>
    <w:link w:val="af"/>
    <w:unhideWhenUsed/>
    <w:rsid w:val="008923A6"/>
    <w:pPr>
      <w:suppressAutoHyphens w:val="0"/>
      <w:spacing w:after="120"/>
      <w:ind w:left="283"/>
    </w:pPr>
    <w:rPr>
      <w:lang w:eastAsia="ru-RU"/>
    </w:rPr>
  </w:style>
  <w:style w:type="character" w:customStyle="1" w:styleId="af1">
    <w:name w:val="Дата Знак"/>
    <w:basedOn w:val="a0"/>
    <w:link w:val="af2"/>
    <w:qFormat/>
    <w:rsid w:val="008923A6"/>
    <w:rPr>
      <w:rFonts w:ascii="Times New Roman" w:eastAsia="Times New Roman" w:hAnsi="Times New Roman" w:cs="Times New Roman"/>
      <w:sz w:val="24"/>
      <w:szCs w:val="20"/>
      <w:lang w:eastAsia="ru-RU"/>
    </w:rPr>
  </w:style>
  <w:style w:type="paragraph" w:styleId="af2">
    <w:name w:val="Date"/>
    <w:basedOn w:val="a"/>
    <w:next w:val="a"/>
    <w:link w:val="af1"/>
    <w:unhideWhenUsed/>
    <w:qFormat/>
    <w:rsid w:val="008923A6"/>
    <w:pPr>
      <w:suppressAutoHyphens w:val="0"/>
      <w:spacing w:after="60"/>
      <w:jc w:val="both"/>
    </w:pPr>
    <w:rPr>
      <w:szCs w:val="20"/>
      <w:lang w:eastAsia="ru-RU"/>
    </w:rPr>
  </w:style>
  <w:style w:type="character" w:customStyle="1" w:styleId="af3">
    <w:name w:val="Заголовок записки Знак"/>
    <w:basedOn w:val="a0"/>
    <w:link w:val="af4"/>
    <w:qFormat/>
    <w:rsid w:val="008923A6"/>
    <w:rPr>
      <w:rFonts w:ascii="Times New Roman" w:eastAsia="Times New Roman" w:hAnsi="Times New Roman" w:cs="Times New Roman"/>
      <w:sz w:val="24"/>
      <w:szCs w:val="24"/>
      <w:lang w:eastAsia="ru-RU"/>
    </w:rPr>
  </w:style>
  <w:style w:type="paragraph" w:styleId="af4">
    <w:name w:val="Note Heading"/>
    <w:basedOn w:val="a"/>
    <w:next w:val="a"/>
    <w:link w:val="af3"/>
    <w:unhideWhenUsed/>
    <w:qFormat/>
    <w:rsid w:val="008923A6"/>
    <w:pPr>
      <w:suppressAutoHyphens w:val="0"/>
      <w:spacing w:after="60"/>
      <w:jc w:val="both"/>
    </w:pPr>
    <w:rPr>
      <w:lang w:eastAsia="ru-RU"/>
    </w:rPr>
  </w:style>
  <w:style w:type="character" w:customStyle="1" w:styleId="21">
    <w:name w:val="Основной текст 2 Знак"/>
    <w:basedOn w:val="a0"/>
    <w:link w:val="22"/>
    <w:qFormat/>
    <w:rsid w:val="008923A6"/>
    <w:rPr>
      <w:rFonts w:ascii="Times New Roman" w:eastAsia="Times New Roman" w:hAnsi="Times New Roman" w:cs="Times New Roman"/>
      <w:sz w:val="24"/>
      <w:szCs w:val="24"/>
      <w:lang w:eastAsia="ru-RU"/>
    </w:rPr>
  </w:style>
  <w:style w:type="paragraph" w:styleId="22">
    <w:name w:val="Body Text 2"/>
    <w:basedOn w:val="a"/>
    <w:link w:val="21"/>
    <w:unhideWhenUsed/>
    <w:qFormat/>
    <w:rsid w:val="008923A6"/>
    <w:pPr>
      <w:suppressAutoHyphens w:val="0"/>
      <w:spacing w:after="120" w:line="480" w:lineRule="auto"/>
    </w:pPr>
    <w:rPr>
      <w:lang w:eastAsia="ru-RU"/>
    </w:rPr>
  </w:style>
  <w:style w:type="character" w:customStyle="1" w:styleId="31">
    <w:name w:val="Основной текст 3 Знак"/>
    <w:basedOn w:val="a0"/>
    <w:link w:val="32"/>
    <w:qFormat/>
    <w:rsid w:val="008923A6"/>
    <w:rPr>
      <w:rFonts w:ascii="Times New Roman" w:eastAsia="Times New Roman" w:hAnsi="Times New Roman" w:cs="Times New Roman"/>
      <w:sz w:val="16"/>
      <w:szCs w:val="16"/>
      <w:lang w:eastAsia="ru-RU"/>
    </w:rPr>
  </w:style>
  <w:style w:type="paragraph" w:styleId="32">
    <w:name w:val="Body Text 3"/>
    <w:basedOn w:val="a"/>
    <w:link w:val="31"/>
    <w:unhideWhenUsed/>
    <w:qFormat/>
    <w:rsid w:val="008923A6"/>
    <w:pPr>
      <w:suppressAutoHyphens w:val="0"/>
      <w:spacing w:after="120"/>
    </w:pPr>
    <w:rPr>
      <w:sz w:val="16"/>
      <w:szCs w:val="16"/>
      <w:lang w:eastAsia="ru-RU"/>
    </w:rPr>
  </w:style>
  <w:style w:type="character" w:customStyle="1" w:styleId="af5">
    <w:name w:val="Текст Знак"/>
    <w:aliases w:val="Текст Знак Знак7 Знак,Знак2 Знак Знак5 Знак,Текст Знак Знак Знак6 Знак,Текст Знак Знак Знак Знак5 Знак,Текст Знак1 Знак Знак5 Знак,Знак2 Знак Знак Знак Знак3 Знак,Знак2 Знак1 Знак Знак3 Знак,Текст Знак2 Знак5 Знак,Текст Знак Знак1 Знак5 Знак"/>
    <w:basedOn w:val="a0"/>
    <w:link w:val="af6"/>
    <w:qFormat/>
    <w:rsid w:val="008923A6"/>
    <w:rPr>
      <w:rFonts w:ascii="Times New Roman" w:eastAsia="MS Mincho" w:hAnsi="Times New Roman" w:cs="Times New Roman"/>
      <w:spacing w:val="-2"/>
      <w:sz w:val="26"/>
      <w:szCs w:val="20"/>
      <w:lang w:eastAsia="ru-RU"/>
    </w:rPr>
  </w:style>
  <w:style w:type="paragraph" w:styleId="af6">
    <w:name w:val="Plain Text"/>
    <w:aliases w:val="Текст Знак Знак7,Знак2 Знак Знак5,Текст Знак Знак Знак6,Текст Знак Знак Знак Знак5,Текст Знак1 Знак Знак5,Знак2 Знак Знак Знак Знак3,Знак2 Знак1 Знак Знак3,Текст Знак2 Знак5,Текст Знак Знак1 Знак5,Знак2 Знак Знак1 Знак2"/>
    <w:basedOn w:val="a"/>
    <w:link w:val="af5"/>
    <w:unhideWhenUsed/>
    <w:qFormat/>
    <w:rsid w:val="008923A6"/>
    <w:pPr>
      <w:tabs>
        <w:tab w:val="left" w:pos="360"/>
      </w:tabs>
      <w:suppressAutoHyphens w:val="0"/>
      <w:ind w:firstLine="900"/>
      <w:jc w:val="both"/>
    </w:pPr>
    <w:rPr>
      <w:rFonts w:eastAsia="MS Mincho"/>
      <w:spacing w:val="-2"/>
      <w:sz w:val="26"/>
      <w:szCs w:val="20"/>
      <w:lang w:eastAsia="ru-RU"/>
    </w:rPr>
  </w:style>
  <w:style w:type="character" w:customStyle="1" w:styleId="af7">
    <w:name w:val="Тема примечания Знак"/>
    <w:basedOn w:val="a6"/>
    <w:link w:val="af8"/>
    <w:qFormat/>
    <w:rsid w:val="008923A6"/>
    <w:rPr>
      <w:rFonts w:ascii="Times New Roman" w:eastAsia="Times New Roman" w:hAnsi="Times New Roman" w:cs="Times New Roman"/>
      <w:b/>
      <w:bCs/>
      <w:sz w:val="20"/>
      <w:szCs w:val="20"/>
      <w:lang w:eastAsia="zh-CN"/>
    </w:rPr>
  </w:style>
  <w:style w:type="paragraph" w:styleId="af8">
    <w:name w:val="annotation subject"/>
    <w:basedOn w:val="a7"/>
    <w:next w:val="a7"/>
    <w:link w:val="af7"/>
    <w:unhideWhenUsed/>
    <w:qFormat/>
    <w:rsid w:val="008923A6"/>
    <w:rPr>
      <w:b/>
      <w:bCs/>
    </w:rPr>
  </w:style>
  <w:style w:type="character" w:customStyle="1" w:styleId="af9">
    <w:name w:val="Текст выноски Знак"/>
    <w:basedOn w:val="a0"/>
    <w:link w:val="afa"/>
    <w:uiPriority w:val="99"/>
    <w:qFormat/>
    <w:rsid w:val="008923A6"/>
    <w:rPr>
      <w:rFonts w:ascii="Segoe UI" w:eastAsia="Times New Roman" w:hAnsi="Segoe UI" w:cs="Segoe UI"/>
      <w:sz w:val="18"/>
      <w:szCs w:val="18"/>
      <w:lang w:eastAsia="zh-CN"/>
    </w:rPr>
  </w:style>
  <w:style w:type="paragraph" w:styleId="afa">
    <w:name w:val="Balloon Text"/>
    <w:basedOn w:val="a"/>
    <w:link w:val="af9"/>
    <w:uiPriority w:val="99"/>
    <w:unhideWhenUsed/>
    <w:qFormat/>
    <w:rsid w:val="008923A6"/>
    <w:rPr>
      <w:rFonts w:ascii="Segoe UI" w:hAnsi="Segoe UI" w:cs="Segoe UI"/>
      <w:sz w:val="18"/>
      <w:szCs w:val="18"/>
    </w:rPr>
  </w:style>
  <w:style w:type="character" w:customStyle="1" w:styleId="afb">
    <w:name w:val="Без интервала Знак"/>
    <w:link w:val="afc"/>
    <w:uiPriority w:val="1"/>
    <w:qFormat/>
    <w:locked/>
    <w:rsid w:val="008923A6"/>
    <w:rPr>
      <w:rFonts w:ascii="Calibri" w:eastAsia="Calibri" w:hAnsi="Calibri"/>
    </w:rPr>
  </w:style>
  <w:style w:type="paragraph" w:styleId="afc">
    <w:name w:val="No Spacing"/>
    <w:link w:val="afb"/>
    <w:uiPriority w:val="1"/>
    <w:qFormat/>
    <w:rsid w:val="008923A6"/>
    <w:pPr>
      <w:spacing w:after="0" w:line="240" w:lineRule="auto"/>
    </w:pPr>
    <w:rPr>
      <w:rFonts w:ascii="Calibri" w:eastAsia="Calibri" w:hAnsi="Calibri"/>
    </w:rPr>
  </w:style>
  <w:style w:type="character" w:customStyle="1" w:styleId="afd">
    <w:name w:val="Абзац списка Знак"/>
    <w:aliases w:val="Маркер Знак,List Paragraph Знак,название Знак,Абзац списка3 Знак,Bullet List Знак,FooterText Знак,numbered Знак,SL_Абзац списка Знак,Bullet Number Знак,Нумерованый список Знак,lp1 Знак,f_Абзац 1 Знак,ПАРАГРАФ Знак,Абзац списка4 Знак"/>
    <w:link w:val="afe"/>
    <w:qFormat/>
    <w:locked/>
    <w:rsid w:val="008923A6"/>
    <w:rPr>
      <w:rFonts w:ascii="Times New Roman" w:eastAsia="Times New Roman" w:hAnsi="Times New Roman" w:cs="Times New Roman"/>
      <w:sz w:val="24"/>
      <w:szCs w:val="24"/>
      <w:lang w:eastAsia="ru-RU"/>
    </w:rPr>
  </w:style>
  <w:style w:type="paragraph" w:styleId="afe">
    <w:name w:val="List Paragraph"/>
    <w:aliases w:val="Маркер,List Paragraph,название,Абзац списка3,Bullet List,FooterText,numbered,SL_Абзац списка,Bullet Number,Нумерованый список,lp1,f_Абзац 1,ПАРАГРАФ,Абзац списка4,Текстовая,Абзац списка11,UL,фото"/>
    <w:basedOn w:val="a"/>
    <w:link w:val="afd"/>
    <w:qFormat/>
    <w:rsid w:val="008923A6"/>
    <w:pPr>
      <w:suppressAutoHyphens w:val="0"/>
      <w:ind w:left="708"/>
    </w:pPr>
    <w:rPr>
      <w:lang w:eastAsia="ru-RU"/>
    </w:rPr>
  </w:style>
  <w:style w:type="paragraph" w:customStyle="1" w:styleId="aff">
    <w:name w:val="Заголовок"/>
    <w:basedOn w:val="a"/>
    <w:next w:val="ac"/>
    <w:qFormat/>
    <w:rsid w:val="008923A6"/>
    <w:pPr>
      <w:keepNext/>
      <w:spacing w:before="240" w:after="120"/>
    </w:pPr>
    <w:rPr>
      <w:rFonts w:ascii="Liberation Sans" w:eastAsia="Lucida Sans Unicode" w:hAnsi="Liberation Sans" w:cs="Mangal"/>
      <w:sz w:val="28"/>
      <w:szCs w:val="28"/>
    </w:rPr>
  </w:style>
  <w:style w:type="paragraph" w:customStyle="1" w:styleId="13">
    <w:name w:val="Указатель1"/>
    <w:basedOn w:val="a"/>
    <w:uiPriority w:val="99"/>
    <w:rsid w:val="008923A6"/>
    <w:pPr>
      <w:suppressLineNumbers/>
    </w:pPr>
    <w:rPr>
      <w:rFonts w:cs="Mangal"/>
    </w:rPr>
  </w:style>
  <w:style w:type="paragraph" w:customStyle="1" w:styleId="14">
    <w:name w:val="Схема документа1"/>
    <w:basedOn w:val="a"/>
    <w:uiPriority w:val="99"/>
    <w:rsid w:val="008923A6"/>
    <w:pPr>
      <w:shd w:val="clear" w:color="auto" w:fill="000080"/>
    </w:pPr>
    <w:rPr>
      <w:rFonts w:ascii="Tahoma" w:hAnsi="Tahoma" w:cs="Tahoma"/>
      <w:sz w:val="20"/>
      <w:szCs w:val="20"/>
    </w:rPr>
  </w:style>
  <w:style w:type="paragraph" w:customStyle="1" w:styleId="aff0">
    <w:name w:val="Содержимое таблицы"/>
    <w:basedOn w:val="a"/>
    <w:uiPriority w:val="99"/>
    <w:qFormat/>
    <w:rsid w:val="008923A6"/>
    <w:pPr>
      <w:suppressLineNumbers/>
    </w:pPr>
  </w:style>
  <w:style w:type="paragraph" w:customStyle="1" w:styleId="aff1">
    <w:name w:val="Заголовок таблицы"/>
    <w:basedOn w:val="aff0"/>
    <w:qFormat/>
    <w:rsid w:val="008923A6"/>
    <w:pPr>
      <w:jc w:val="center"/>
    </w:pPr>
    <w:rPr>
      <w:b/>
      <w:bCs/>
    </w:rPr>
  </w:style>
  <w:style w:type="character" w:customStyle="1" w:styleId="51">
    <w:name w:val="Заголовок №5_"/>
    <w:link w:val="52"/>
    <w:locked/>
    <w:rsid w:val="008923A6"/>
    <w:rPr>
      <w:b/>
      <w:bCs/>
      <w:shd w:val="clear" w:color="auto" w:fill="FFFFFF"/>
    </w:rPr>
  </w:style>
  <w:style w:type="paragraph" w:customStyle="1" w:styleId="52">
    <w:name w:val="Заголовок №5"/>
    <w:basedOn w:val="a"/>
    <w:link w:val="51"/>
    <w:rsid w:val="008923A6"/>
    <w:pPr>
      <w:widowControl w:val="0"/>
      <w:shd w:val="clear" w:color="auto" w:fill="FFFFFF"/>
      <w:suppressAutoHyphens w:val="0"/>
      <w:spacing w:after="60" w:line="0" w:lineRule="atLeast"/>
      <w:jc w:val="right"/>
      <w:outlineLvl w:val="4"/>
    </w:pPr>
    <w:rPr>
      <w:rFonts w:asciiTheme="minorHAnsi" w:eastAsiaTheme="minorHAnsi" w:hAnsiTheme="minorHAnsi" w:cstheme="minorBidi"/>
      <w:b/>
      <w:bCs/>
      <w:sz w:val="22"/>
      <w:szCs w:val="22"/>
      <w:lang w:eastAsia="en-US"/>
    </w:rPr>
  </w:style>
  <w:style w:type="character" w:customStyle="1" w:styleId="23">
    <w:name w:val="Основной текст (2)_"/>
    <w:link w:val="24"/>
    <w:qFormat/>
    <w:locked/>
    <w:rsid w:val="008923A6"/>
    <w:rPr>
      <w:shd w:val="clear" w:color="auto" w:fill="FFFFFF"/>
    </w:rPr>
  </w:style>
  <w:style w:type="paragraph" w:customStyle="1" w:styleId="24">
    <w:name w:val="Основной текст (2)"/>
    <w:basedOn w:val="a"/>
    <w:link w:val="23"/>
    <w:qFormat/>
    <w:rsid w:val="008923A6"/>
    <w:pPr>
      <w:widowControl w:val="0"/>
      <w:shd w:val="clear" w:color="auto" w:fill="FFFFFF"/>
      <w:suppressAutoHyphens w:val="0"/>
      <w:spacing w:before="60" w:line="293" w:lineRule="exact"/>
      <w:jc w:val="right"/>
    </w:pPr>
    <w:rPr>
      <w:rFonts w:asciiTheme="minorHAnsi" w:eastAsiaTheme="minorHAnsi" w:hAnsiTheme="minorHAnsi" w:cstheme="minorBidi"/>
      <w:sz w:val="22"/>
      <w:szCs w:val="22"/>
      <w:lang w:eastAsia="en-US"/>
    </w:rPr>
  </w:style>
  <w:style w:type="character" w:customStyle="1" w:styleId="aff2">
    <w:name w:val="Колонтитул_"/>
    <w:link w:val="aff3"/>
    <w:locked/>
    <w:rsid w:val="008923A6"/>
    <w:rPr>
      <w:b/>
      <w:bCs/>
      <w:sz w:val="18"/>
      <w:szCs w:val="18"/>
      <w:shd w:val="clear" w:color="auto" w:fill="FFFFFF"/>
    </w:rPr>
  </w:style>
  <w:style w:type="paragraph" w:customStyle="1" w:styleId="aff3">
    <w:name w:val="Колонтитул"/>
    <w:basedOn w:val="a"/>
    <w:link w:val="aff2"/>
    <w:qFormat/>
    <w:rsid w:val="008923A6"/>
    <w:pPr>
      <w:widowControl w:val="0"/>
      <w:shd w:val="clear" w:color="auto" w:fill="FFFFFF"/>
      <w:suppressAutoHyphens w:val="0"/>
      <w:spacing w:line="230" w:lineRule="exact"/>
      <w:jc w:val="right"/>
    </w:pPr>
    <w:rPr>
      <w:rFonts w:asciiTheme="minorHAnsi" w:eastAsiaTheme="minorHAnsi" w:hAnsiTheme="minorHAnsi" w:cstheme="minorBidi"/>
      <w:b/>
      <w:bCs/>
      <w:sz w:val="18"/>
      <w:szCs w:val="18"/>
      <w:lang w:eastAsia="en-US"/>
    </w:rPr>
  </w:style>
  <w:style w:type="character" w:customStyle="1" w:styleId="61">
    <w:name w:val="Основной текст (6)_"/>
    <w:link w:val="62"/>
    <w:locked/>
    <w:rsid w:val="008923A6"/>
    <w:rPr>
      <w:i/>
      <w:iCs/>
      <w:shd w:val="clear" w:color="auto" w:fill="FFFFFF"/>
    </w:rPr>
  </w:style>
  <w:style w:type="paragraph" w:customStyle="1" w:styleId="62">
    <w:name w:val="Основной текст (6)"/>
    <w:basedOn w:val="a"/>
    <w:link w:val="61"/>
    <w:qFormat/>
    <w:rsid w:val="008923A6"/>
    <w:pPr>
      <w:widowControl w:val="0"/>
      <w:shd w:val="clear" w:color="auto" w:fill="FFFFFF"/>
      <w:suppressAutoHyphens w:val="0"/>
      <w:spacing w:before="120" w:line="0" w:lineRule="atLeast"/>
      <w:ind w:hanging="400"/>
    </w:pPr>
    <w:rPr>
      <w:rFonts w:asciiTheme="minorHAnsi" w:eastAsiaTheme="minorHAnsi" w:hAnsiTheme="minorHAnsi" w:cstheme="minorBidi"/>
      <w:i/>
      <w:iCs/>
      <w:sz w:val="22"/>
      <w:szCs w:val="22"/>
      <w:lang w:eastAsia="en-US"/>
    </w:rPr>
  </w:style>
  <w:style w:type="character" w:customStyle="1" w:styleId="71">
    <w:name w:val="Основной текст (7)_"/>
    <w:link w:val="72"/>
    <w:locked/>
    <w:rsid w:val="008923A6"/>
    <w:rPr>
      <w:b/>
      <w:bCs/>
      <w:shd w:val="clear" w:color="auto" w:fill="FFFFFF"/>
    </w:rPr>
  </w:style>
  <w:style w:type="paragraph" w:customStyle="1" w:styleId="72">
    <w:name w:val="Основной текст (7)"/>
    <w:basedOn w:val="a"/>
    <w:link w:val="71"/>
    <w:rsid w:val="008923A6"/>
    <w:pPr>
      <w:widowControl w:val="0"/>
      <w:shd w:val="clear" w:color="auto" w:fill="FFFFFF"/>
      <w:suppressAutoHyphens w:val="0"/>
      <w:spacing w:before="60" w:after="360" w:line="0" w:lineRule="atLeast"/>
      <w:jc w:val="center"/>
    </w:pPr>
    <w:rPr>
      <w:rFonts w:asciiTheme="minorHAnsi" w:eastAsiaTheme="minorHAnsi" w:hAnsiTheme="minorHAnsi" w:cstheme="minorBidi"/>
      <w:b/>
      <w:bCs/>
      <w:sz w:val="22"/>
      <w:szCs w:val="22"/>
      <w:lang w:eastAsia="en-US"/>
    </w:rPr>
  </w:style>
  <w:style w:type="character" w:customStyle="1" w:styleId="25">
    <w:name w:val="Подпись к таблице (2)_"/>
    <w:link w:val="26"/>
    <w:locked/>
    <w:rsid w:val="008923A6"/>
    <w:rPr>
      <w:shd w:val="clear" w:color="auto" w:fill="FFFFFF"/>
    </w:rPr>
  </w:style>
  <w:style w:type="paragraph" w:customStyle="1" w:styleId="26">
    <w:name w:val="Подпись к таблице (2)"/>
    <w:basedOn w:val="a"/>
    <w:link w:val="25"/>
    <w:rsid w:val="008923A6"/>
    <w:pPr>
      <w:widowControl w:val="0"/>
      <w:shd w:val="clear" w:color="auto" w:fill="FFFFFF"/>
      <w:suppressAutoHyphens w:val="0"/>
      <w:spacing w:line="0" w:lineRule="atLeast"/>
    </w:pPr>
    <w:rPr>
      <w:rFonts w:asciiTheme="minorHAnsi" w:eastAsiaTheme="minorHAnsi" w:hAnsiTheme="minorHAnsi" w:cstheme="minorBidi"/>
      <w:sz w:val="22"/>
      <w:szCs w:val="22"/>
      <w:lang w:eastAsia="en-US"/>
    </w:rPr>
  </w:style>
  <w:style w:type="character" w:customStyle="1" w:styleId="aff4">
    <w:name w:val="Подпись к таблице_"/>
    <w:link w:val="aff5"/>
    <w:locked/>
    <w:rsid w:val="008923A6"/>
    <w:rPr>
      <w:b/>
      <w:bCs/>
      <w:sz w:val="16"/>
      <w:szCs w:val="16"/>
      <w:shd w:val="clear" w:color="auto" w:fill="FFFFFF"/>
    </w:rPr>
  </w:style>
  <w:style w:type="paragraph" w:customStyle="1" w:styleId="aff5">
    <w:name w:val="Подпись к таблице"/>
    <w:basedOn w:val="a"/>
    <w:link w:val="aff4"/>
    <w:rsid w:val="008923A6"/>
    <w:pPr>
      <w:widowControl w:val="0"/>
      <w:shd w:val="clear" w:color="auto" w:fill="FFFFFF"/>
      <w:suppressAutoHyphens w:val="0"/>
      <w:spacing w:line="230" w:lineRule="exact"/>
    </w:pPr>
    <w:rPr>
      <w:rFonts w:asciiTheme="minorHAnsi" w:eastAsiaTheme="minorHAnsi" w:hAnsiTheme="minorHAnsi" w:cstheme="minorBidi"/>
      <w:b/>
      <w:bCs/>
      <w:sz w:val="16"/>
      <w:szCs w:val="16"/>
      <w:lang w:eastAsia="en-US"/>
    </w:rPr>
  </w:style>
  <w:style w:type="character" w:customStyle="1" w:styleId="27">
    <w:name w:val="Колонтитул (2)_"/>
    <w:link w:val="28"/>
    <w:locked/>
    <w:rsid w:val="008923A6"/>
    <w:rPr>
      <w:b/>
      <w:bCs/>
      <w:shd w:val="clear" w:color="auto" w:fill="FFFFFF"/>
    </w:rPr>
  </w:style>
  <w:style w:type="paragraph" w:customStyle="1" w:styleId="28">
    <w:name w:val="Колонтитул (2)"/>
    <w:basedOn w:val="a"/>
    <w:link w:val="27"/>
    <w:rsid w:val="008923A6"/>
    <w:pPr>
      <w:widowControl w:val="0"/>
      <w:shd w:val="clear" w:color="auto" w:fill="FFFFFF"/>
      <w:suppressAutoHyphens w:val="0"/>
      <w:spacing w:line="0" w:lineRule="atLeast"/>
    </w:pPr>
    <w:rPr>
      <w:rFonts w:asciiTheme="minorHAnsi" w:eastAsiaTheme="minorHAnsi" w:hAnsiTheme="minorHAnsi" w:cstheme="minorBidi"/>
      <w:b/>
      <w:bCs/>
      <w:sz w:val="22"/>
      <w:szCs w:val="22"/>
      <w:lang w:eastAsia="en-US"/>
    </w:rPr>
  </w:style>
  <w:style w:type="character" w:customStyle="1" w:styleId="33">
    <w:name w:val="Заголовок №3_"/>
    <w:link w:val="34"/>
    <w:locked/>
    <w:rsid w:val="008923A6"/>
    <w:rPr>
      <w:b/>
      <w:bCs/>
      <w:sz w:val="28"/>
      <w:szCs w:val="28"/>
      <w:shd w:val="clear" w:color="auto" w:fill="FFFFFF"/>
    </w:rPr>
  </w:style>
  <w:style w:type="paragraph" w:customStyle="1" w:styleId="34">
    <w:name w:val="Заголовок №3"/>
    <w:basedOn w:val="a"/>
    <w:link w:val="33"/>
    <w:rsid w:val="008923A6"/>
    <w:pPr>
      <w:widowControl w:val="0"/>
      <w:shd w:val="clear" w:color="auto" w:fill="FFFFFF"/>
      <w:suppressAutoHyphens w:val="0"/>
      <w:spacing w:after="60" w:line="0" w:lineRule="atLeast"/>
      <w:outlineLvl w:val="2"/>
    </w:pPr>
    <w:rPr>
      <w:rFonts w:asciiTheme="minorHAnsi" w:eastAsiaTheme="minorHAnsi" w:hAnsiTheme="minorHAnsi" w:cstheme="minorBidi"/>
      <w:b/>
      <w:bCs/>
      <w:sz w:val="28"/>
      <w:szCs w:val="28"/>
      <w:lang w:eastAsia="en-US"/>
    </w:rPr>
  </w:style>
  <w:style w:type="character" w:customStyle="1" w:styleId="42">
    <w:name w:val="Заголовок №4_"/>
    <w:link w:val="43"/>
    <w:locked/>
    <w:rsid w:val="008923A6"/>
    <w:rPr>
      <w:shd w:val="clear" w:color="auto" w:fill="FFFFFF"/>
    </w:rPr>
  </w:style>
  <w:style w:type="paragraph" w:customStyle="1" w:styleId="43">
    <w:name w:val="Заголовок №4"/>
    <w:basedOn w:val="a"/>
    <w:link w:val="42"/>
    <w:rsid w:val="008923A6"/>
    <w:pPr>
      <w:widowControl w:val="0"/>
      <w:shd w:val="clear" w:color="auto" w:fill="FFFFFF"/>
      <w:suppressAutoHyphens w:val="0"/>
      <w:spacing w:before="60" w:line="0" w:lineRule="atLeast"/>
      <w:jc w:val="both"/>
      <w:outlineLvl w:val="3"/>
    </w:pPr>
    <w:rPr>
      <w:rFonts w:asciiTheme="minorHAnsi" w:eastAsiaTheme="minorHAnsi" w:hAnsiTheme="minorHAnsi" w:cstheme="minorBidi"/>
      <w:sz w:val="22"/>
      <w:szCs w:val="22"/>
      <w:lang w:eastAsia="en-US"/>
    </w:rPr>
  </w:style>
  <w:style w:type="character" w:customStyle="1" w:styleId="35">
    <w:name w:val="Основной текст (3)_"/>
    <w:link w:val="36"/>
    <w:locked/>
    <w:rsid w:val="008923A6"/>
    <w:rPr>
      <w:sz w:val="19"/>
      <w:szCs w:val="19"/>
      <w:shd w:val="clear" w:color="auto" w:fill="FFFFFF"/>
    </w:rPr>
  </w:style>
  <w:style w:type="paragraph" w:customStyle="1" w:styleId="36">
    <w:name w:val="Основной текст (3)"/>
    <w:basedOn w:val="a"/>
    <w:link w:val="35"/>
    <w:rsid w:val="008923A6"/>
    <w:pPr>
      <w:widowControl w:val="0"/>
      <w:shd w:val="clear" w:color="auto" w:fill="FFFFFF"/>
      <w:suppressAutoHyphens w:val="0"/>
      <w:spacing w:before="60" w:line="0" w:lineRule="atLeast"/>
      <w:jc w:val="both"/>
    </w:pPr>
    <w:rPr>
      <w:rFonts w:asciiTheme="minorHAnsi" w:eastAsiaTheme="minorHAnsi" w:hAnsiTheme="minorHAnsi" w:cstheme="minorBidi"/>
      <w:sz w:val="19"/>
      <w:szCs w:val="19"/>
      <w:lang w:eastAsia="en-US"/>
    </w:rPr>
  </w:style>
  <w:style w:type="character" w:customStyle="1" w:styleId="81">
    <w:name w:val="Основной текст (8)_"/>
    <w:link w:val="82"/>
    <w:locked/>
    <w:rsid w:val="008923A6"/>
    <w:rPr>
      <w:shd w:val="clear" w:color="auto" w:fill="FFFFFF"/>
    </w:rPr>
  </w:style>
  <w:style w:type="paragraph" w:customStyle="1" w:styleId="82">
    <w:name w:val="Основной текст (8)"/>
    <w:basedOn w:val="a"/>
    <w:link w:val="81"/>
    <w:rsid w:val="008923A6"/>
    <w:pPr>
      <w:widowControl w:val="0"/>
      <w:shd w:val="clear" w:color="auto" w:fill="FFFFFF"/>
      <w:suppressAutoHyphens w:val="0"/>
      <w:spacing w:after="60" w:line="0" w:lineRule="atLeast"/>
    </w:pPr>
    <w:rPr>
      <w:rFonts w:asciiTheme="minorHAnsi" w:eastAsiaTheme="minorHAnsi" w:hAnsiTheme="minorHAnsi" w:cstheme="minorBidi"/>
      <w:sz w:val="22"/>
      <w:szCs w:val="22"/>
      <w:lang w:eastAsia="en-US"/>
    </w:rPr>
  </w:style>
  <w:style w:type="paragraph" w:customStyle="1" w:styleId="ConsPlusNormal">
    <w:name w:val="ConsPlusNormal"/>
    <w:uiPriority w:val="99"/>
    <w:qFormat/>
    <w:rsid w:val="008923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
    <w:name w:val="ConsNormal Знак"/>
    <w:link w:val="ConsNormal0"/>
    <w:qFormat/>
    <w:locked/>
    <w:rsid w:val="008923A6"/>
    <w:rPr>
      <w:rFonts w:ascii="Arial" w:hAnsi="Arial" w:cs="Arial"/>
    </w:rPr>
  </w:style>
  <w:style w:type="paragraph" w:customStyle="1" w:styleId="ConsNormal0">
    <w:name w:val="ConsNormal"/>
    <w:link w:val="ConsNormal"/>
    <w:qFormat/>
    <w:rsid w:val="008923A6"/>
    <w:pPr>
      <w:widowControl w:val="0"/>
      <w:spacing w:after="0" w:line="240" w:lineRule="auto"/>
      <w:ind w:right="19772" w:firstLine="720"/>
    </w:pPr>
    <w:rPr>
      <w:rFonts w:ascii="Arial" w:hAnsi="Arial" w:cs="Arial"/>
    </w:rPr>
  </w:style>
  <w:style w:type="paragraph" w:customStyle="1" w:styleId="consplusnormal0">
    <w:name w:val="consplusnormal"/>
    <w:basedOn w:val="a"/>
    <w:uiPriority w:val="99"/>
    <w:rsid w:val="008923A6"/>
    <w:pPr>
      <w:suppressAutoHyphens w:val="0"/>
      <w:spacing w:before="100" w:beforeAutospacing="1" w:after="100" w:afterAutospacing="1"/>
    </w:pPr>
    <w:rPr>
      <w:rFonts w:ascii="Tahoma" w:hAnsi="Tahoma" w:cs="Tahoma"/>
      <w:sz w:val="16"/>
      <w:szCs w:val="16"/>
      <w:lang w:eastAsia="ru-RU"/>
    </w:rPr>
  </w:style>
  <w:style w:type="paragraph" w:customStyle="1" w:styleId="aff6">
    <w:name w:val="Знак Знак Знак Знак"/>
    <w:basedOn w:val="a"/>
    <w:autoRedefine/>
    <w:qFormat/>
    <w:rsid w:val="008923A6"/>
    <w:pPr>
      <w:suppressAutoHyphens w:val="0"/>
      <w:spacing w:before="100" w:beforeAutospacing="1" w:after="100" w:afterAutospacing="1"/>
    </w:pPr>
    <w:rPr>
      <w:rFonts w:ascii="Tahoma" w:hAnsi="Tahoma"/>
      <w:sz w:val="20"/>
      <w:szCs w:val="20"/>
      <w:lang w:val="en-US" w:eastAsia="en-US"/>
    </w:rPr>
  </w:style>
  <w:style w:type="paragraph" w:customStyle="1" w:styleId="15">
    <w:name w:val="Без интервала1"/>
    <w:qFormat/>
    <w:rsid w:val="008923A6"/>
    <w:pPr>
      <w:spacing w:after="0" w:line="240" w:lineRule="auto"/>
    </w:pPr>
    <w:rPr>
      <w:rFonts w:ascii="Calibri" w:eastAsia="Times New Roman" w:hAnsi="Calibri" w:cs="Times New Roman"/>
      <w:lang w:eastAsia="ru-RU"/>
    </w:rPr>
  </w:style>
  <w:style w:type="paragraph" w:customStyle="1" w:styleId="16">
    <w:name w:val="Абзац списка1"/>
    <w:basedOn w:val="a"/>
    <w:qFormat/>
    <w:rsid w:val="008923A6"/>
    <w:pPr>
      <w:suppressAutoHyphens w:val="0"/>
      <w:spacing w:after="200" w:line="276" w:lineRule="auto"/>
      <w:ind w:left="720"/>
      <w:contextualSpacing/>
    </w:pPr>
    <w:rPr>
      <w:rFonts w:ascii="Calibri" w:hAnsi="Calibri"/>
      <w:sz w:val="22"/>
      <w:szCs w:val="22"/>
      <w:lang w:eastAsia="en-US"/>
    </w:rPr>
  </w:style>
  <w:style w:type="paragraph" w:customStyle="1" w:styleId="Standard">
    <w:name w:val="Standard"/>
    <w:qFormat/>
    <w:rsid w:val="008923A6"/>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aff7">
    <w:name w:val="áû÷íûé"/>
    <w:uiPriority w:val="99"/>
    <w:rsid w:val="008923A6"/>
    <w:pPr>
      <w:overflowPunct w:val="0"/>
      <w:autoSpaceDE w:val="0"/>
      <w:autoSpaceDN w:val="0"/>
      <w:adjustRightInd w:val="0"/>
      <w:spacing w:after="0" w:line="240" w:lineRule="auto"/>
      <w:jc w:val="right"/>
    </w:pPr>
    <w:rPr>
      <w:rFonts w:ascii="Times New Roman" w:eastAsia="Times New Roman" w:hAnsi="Times New Roman" w:cs="Times New Roman"/>
      <w:sz w:val="20"/>
      <w:szCs w:val="20"/>
      <w:lang w:eastAsia="ru-RU"/>
    </w:rPr>
  </w:style>
  <w:style w:type="paragraph" w:customStyle="1" w:styleId="ConsNonformat">
    <w:name w:val="ConsNonformat"/>
    <w:qFormat/>
    <w:rsid w:val="008923A6"/>
    <w:pPr>
      <w:widowControl w:val="0"/>
      <w:spacing w:after="0" w:line="240" w:lineRule="auto"/>
      <w:jc w:val="right"/>
    </w:pPr>
    <w:rPr>
      <w:rFonts w:ascii="Courier New" w:eastAsia="Times New Roman" w:hAnsi="Courier New" w:cs="Courier New"/>
      <w:sz w:val="20"/>
      <w:szCs w:val="20"/>
      <w:lang w:eastAsia="ru-RU"/>
    </w:rPr>
  </w:style>
  <w:style w:type="paragraph" w:customStyle="1" w:styleId="Textbody">
    <w:name w:val="Text body"/>
    <w:basedOn w:val="Standard"/>
    <w:uiPriority w:val="99"/>
    <w:rsid w:val="008923A6"/>
    <w:pPr>
      <w:spacing w:after="120"/>
    </w:pPr>
  </w:style>
  <w:style w:type="paragraph" w:customStyle="1" w:styleId="Textbodyindent">
    <w:name w:val="Text body indent"/>
    <w:basedOn w:val="Standard"/>
    <w:uiPriority w:val="99"/>
    <w:rsid w:val="008923A6"/>
    <w:pPr>
      <w:spacing w:after="200"/>
      <w:ind w:left="283" w:firstLine="720"/>
    </w:pPr>
    <w:rPr>
      <w:rFonts w:ascii="Calibri" w:hAnsi="Calibri"/>
      <w:sz w:val="28"/>
      <w:szCs w:val="22"/>
    </w:rPr>
  </w:style>
  <w:style w:type="paragraph" w:customStyle="1" w:styleId="ConsTitle">
    <w:name w:val="ConsTitle"/>
    <w:uiPriority w:val="99"/>
    <w:qFormat/>
    <w:rsid w:val="008923A6"/>
    <w:pPr>
      <w:widowControl w:val="0"/>
      <w:suppressAutoHyphens/>
      <w:autoSpaceDN w:val="0"/>
      <w:spacing w:after="0" w:line="240" w:lineRule="auto"/>
    </w:pPr>
    <w:rPr>
      <w:rFonts w:ascii="Arial" w:eastAsia="Calibri" w:hAnsi="Arial" w:cs="Times New Roman"/>
      <w:b/>
      <w:kern w:val="3"/>
      <w:sz w:val="16"/>
      <w:szCs w:val="20"/>
      <w:lang w:eastAsia="ru-RU"/>
    </w:rPr>
  </w:style>
  <w:style w:type="paragraph" w:customStyle="1" w:styleId="TableContents">
    <w:name w:val="Table Contents"/>
    <w:basedOn w:val="Standard"/>
    <w:rsid w:val="008923A6"/>
    <w:pPr>
      <w:suppressLineNumbers/>
    </w:pPr>
  </w:style>
  <w:style w:type="paragraph" w:customStyle="1" w:styleId="Default">
    <w:name w:val="Default"/>
    <w:qFormat/>
    <w:rsid w:val="008923A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29">
    <w:name w:val="Указатель2"/>
    <w:basedOn w:val="a"/>
    <w:uiPriority w:val="99"/>
    <w:rsid w:val="008923A6"/>
    <w:pPr>
      <w:suppressLineNumbers/>
    </w:pPr>
    <w:rPr>
      <w:rFonts w:cs="Mangal"/>
    </w:rPr>
  </w:style>
  <w:style w:type="paragraph" w:customStyle="1" w:styleId="FR1">
    <w:name w:val="FR1"/>
    <w:qFormat/>
    <w:rsid w:val="008923A6"/>
    <w:pPr>
      <w:widowControl w:val="0"/>
      <w:overflowPunct w:val="0"/>
      <w:autoSpaceDE w:val="0"/>
      <w:autoSpaceDN w:val="0"/>
      <w:adjustRightInd w:val="0"/>
      <w:spacing w:before="240" w:after="0" w:line="256" w:lineRule="auto"/>
      <w:jc w:val="both"/>
    </w:pPr>
    <w:rPr>
      <w:rFonts w:ascii="Times New Roman" w:eastAsia="Times New Roman" w:hAnsi="Times New Roman" w:cs="Times New Roman"/>
      <w:sz w:val="28"/>
      <w:szCs w:val="20"/>
      <w:lang w:eastAsia="ru-RU"/>
    </w:rPr>
  </w:style>
  <w:style w:type="paragraph" w:customStyle="1" w:styleId="17">
    <w:name w:val="1"/>
    <w:basedOn w:val="a"/>
    <w:uiPriority w:val="99"/>
    <w:rsid w:val="008923A6"/>
    <w:pPr>
      <w:suppressAutoHyphens w:val="0"/>
      <w:spacing w:before="100" w:beforeAutospacing="1" w:after="100" w:afterAutospacing="1"/>
    </w:pPr>
    <w:rPr>
      <w:rFonts w:ascii="Tahoma" w:hAnsi="Tahoma"/>
      <w:sz w:val="20"/>
      <w:szCs w:val="20"/>
      <w:lang w:val="en-US" w:eastAsia="en-US"/>
    </w:rPr>
  </w:style>
  <w:style w:type="paragraph" w:customStyle="1" w:styleId="2a">
    <w:name w:val="Знак2 Знак Знак Знак Знак Знак Знак"/>
    <w:basedOn w:val="a"/>
    <w:uiPriority w:val="99"/>
    <w:rsid w:val="008923A6"/>
    <w:pPr>
      <w:suppressAutoHyphens w:val="0"/>
      <w:spacing w:before="100" w:beforeAutospacing="1" w:after="100" w:afterAutospacing="1"/>
      <w:jc w:val="both"/>
    </w:pPr>
    <w:rPr>
      <w:rFonts w:ascii="Tahoma" w:hAnsi="Tahoma"/>
      <w:sz w:val="20"/>
      <w:szCs w:val="20"/>
      <w:lang w:val="en-US" w:eastAsia="en-US"/>
    </w:rPr>
  </w:style>
  <w:style w:type="paragraph" w:customStyle="1" w:styleId="aff8">
    <w:name w:val="Знак Знак Знак"/>
    <w:basedOn w:val="a"/>
    <w:uiPriority w:val="99"/>
    <w:rsid w:val="008923A6"/>
    <w:pPr>
      <w:suppressAutoHyphens w:val="0"/>
      <w:spacing w:after="160" w:line="240" w:lineRule="exact"/>
      <w:jc w:val="both"/>
    </w:pPr>
    <w:rPr>
      <w:szCs w:val="20"/>
      <w:lang w:val="en-US" w:eastAsia="en-US"/>
    </w:rPr>
  </w:style>
  <w:style w:type="paragraph" w:customStyle="1" w:styleId="aff9">
    <w:name w:val="Знак Знак Знак Знак Знак"/>
    <w:basedOn w:val="a"/>
    <w:uiPriority w:val="99"/>
    <w:rsid w:val="008923A6"/>
    <w:pPr>
      <w:suppressAutoHyphens w:val="0"/>
      <w:spacing w:after="160" w:line="240" w:lineRule="exact"/>
      <w:jc w:val="both"/>
    </w:pPr>
    <w:rPr>
      <w:szCs w:val="20"/>
      <w:lang w:val="en-US" w:eastAsia="en-US"/>
    </w:rPr>
  </w:style>
  <w:style w:type="paragraph" w:customStyle="1" w:styleId="affa">
    <w:name w:val="Знак Знак Знак Знак Знак Знак Знак Знак Знак Знак Знак Знак Знак Знак Знак Знак"/>
    <w:basedOn w:val="a"/>
    <w:qFormat/>
    <w:rsid w:val="008923A6"/>
    <w:pPr>
      <w:suppressAutoHyphens w:val="0"/>
      <w:spacing w:after="160" w:line="240" w:lineRule="atLeast"/>
    </w:pPr>
    <w:rPr>
      <w:rFonts w:ascii="Verdana" w:hAnsi="Verdana"/>
      <w:lang w:eastAsia="ru-RU"/>
    </w:rPr>
  </w:style>
  <w:style w:type="paragraph" w:customStyle="1" w:styleId="u">
    <w:name w:val="u"/>
    <w:basedOn w:val="a"/>
    <w:uiPriority w:val="99"/>
    <w:rsid w:val="008923A6"/>
    <w:pPr>
      <w:suppressAutoHyphens w:val="0"/>
      <w:spacing w:before="100" w:beforeAutospacing="1" w:after="100" w:afterAutospacing="1"/>
    </w:pPr>
    <w:rPr>
      <w:lang w:eastAsia="ru-RU"/>
    </w:rPr>
  </w:style>
  <w:style w:type="paragraph" w:customStyle="1" w:styleId="220">
    <w:name w:val="Основной текст с отступом 22"/>
    <w:basedOn w:val="a"/>
    <w:qFormat/>
    <w:rsid w:val="008923A6"/>
    <w:pPr>
      <w:spacing w:after="120" w:line="480" w:lineRule="auto"/>
      <w:ind w:left="283" w:firstLine="709"/>
      <w:jc w:val="both"/>
    </w:pPr>
    <w:rPr>
      <w:lang w:eastAsia="ar-SA"/>
    </w:rPr>
  </w:style>
  <w:style w:type="paragraph" w:customStyle="1" w:styleId="210">
    <w:name w:val="Основной текст с отступом 21"/>
    <w:basedOn w:val="a"/>
    <w:qFormat/>
    <w:rsid w:val="008923A6"/>
    <w:pPr>
      <w:widowControl w:val="0"/>
      <w:spacing w:line="360" w:lineRule="auto"/>
      <w:ind w:firstLine="567"/>
    </w:pPr>
    <w:rPr>
      <w:rFonts w:eastAsia="SimSun" w:cs="Mangal"/>
      <w:kern w:val="2"/>
      <w:lang w:eastAsia="hi-IN" w:bidi="hi-IN"/>
    </w:rPr>
  </w:style>
  <w:style w:type="paragraph" w:customStyle="1" w:styleId="18">
    <w:name w:val="Обычный1"/>
    <w:qFormat/>
    <w:rsid w:val="008923A6"/>
    <w:pPr>
      <w:widowControl w:val="0"/>
      <w:suppressAutoHyphens/>
      <w:spacing w:before="80" w:after="0" w:line="300" w:lineRule="auto"/>
      <w:ind w:right="200"/>
      <w:jc w:val="right"/>
    </w:pPr>
    <w:rPr>
      <w:rFonts w:ascii="Times New Roman" w:eastAsia="Times New Roman" w:hAnsi="Times New Roman" w:cs="Times New Roman"/>
      <w:kern w:val="2"/>
      <w:sz w:val="16"/>
      <w:szCs w:val="20"/>
      <w:lang w:eastAsia="ar-SA"/>
    </w:rPr>
  </w:style>
  <w:style w:type="paragraph" w:customStyle="1" w:styleId="310">
    <w:name w:val="Основной текст с отступом 31"/>
    <w:basedOn w:val="a"/>
    <w:qFormat/>
    <w:rsid w:val="008923A6"/>
    <w:pPr>
      <w:widowControl w:val="0"/>
      <w:spacing w:line="360" w:lineRule="auto"/>
      <w:ind w:firstLine="567"/>
      <w:jc w:val="both"/>
    </w:pPr>
    <w:rPr>
      <w:rFonts w:eastAsia="SimSun" w:cs="Mangal"/>
      <w:kern w:val="2"/>
      <w:sz w:val="26"/>
      <w:lang w:eastAsia="hi-IN" w:bidi="hi-IN"/>
    </w:rPr>
  </w:style>
  <w:style w:type="character" w:customStyle="1" w:styleId="19">
    <w:name w:val="Основной шрифт абзаца1"/>
    <w:rsid w:val="008923A6"/>
  </w:style>
  <w:style w:type="character" w:customStyle="1" w:styleId="2b">
    <w:name w:val="Основной текст (2) + Курсив"/>
    <w:rsid w:val="008923A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character" w:customStyle="1" w:styleId="73">
    <w:name w:val="Основной текст (7) + Не полужирный"/>
    <w:rsid w:val="008923A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63">
    <w:name w:val="Основной текст (6) + Не курсив"/>
    <w:rsid w:val="008923A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character" w:customStyle="1" w:styleId="Impact">
    <w:name w:val="Подпись к таблице + Impact"/>
    <w:aliases w:val="Не полужирный"/>
    <w:rsid w:val="008923A6"/>
    <w:rPr>
      <w:rFonts w:ascii="Impact" w:eastAsia="Impact" w:hAnsi="Impact" w:cs="Impact" w:hint="default"/>
      <w:b/>
      <w:bCs/>
      <w:i w:val="0"/>
      <w:iCs w:val="0"/>
      <w:smallCaps w:val="0"/>
      <w:strike w:val="0"/>
      <w:dstrike w:val="0"/>
      <w:color w:val="000000"/>
      <w:spacing w:val="0"/>
      <w:w w:val="100"/>
      <w:position w:val="0"/>
      <w:sz w:val="16"/>
      <w:szCs w:val="16"/>
      <w:u w:val="none"/>
      <w:effect w:val="none"/>
      <w:lang w:val="ru-RU" w:eastAsia="ru-RU" w:bidi="ru-RU"/>
    </w:rPr>
  </w:style>
  <w:style w:type="character" w:customStyle="1" w:styleId="2c">
    <w:name w:val="Основной текст (2) + Полужирный"/>
    <w:rsid w:val="008923A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3100">
    <w:name w:val="Основной текст (3) + 10"/>
    <w:aliases w:val="5 pt,Полужирный"/>
    <w:rsid w:val="008923A6"/>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91">
    <w:name w:val="Основной текст (9)_"/>
    <w:rsid w:val="008923A6"/>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92">
    <w:name w:val="Основной текст (9)"/>
    <w:rsid w:val="008923A6"/>
    <w:rPr>
      <w:rFonts w:ascii="Times New Roman" w:eastAsia="Times New Roman" w:hAnsi="Times New Roman" w:cs="Times New Roman" w:hint="default"/>
      <w:b/>
      <w:bCs/>
      <w:i w:val="0"/>
      <w:iCs w:val="0"/>
      <w:smallCaps w:val="0"/>
      <w:color w:val="000000"/>
      <w:spacing w:val="0"/>
      <w:w w:val="100"/>
      <w:position w:val="0"/>
      <w:sz w:val="28"/>
      <w:szCs w:val="28"/>
      <w:u w:val="single"/>
      <w:lang w:val="ru-RU" w:eastAsia="ru-RU" w:bidi="ru-RU"/>
    </w:rPr>
  </w:style>
  <w:style w:type="character" w:customStyle="1" w:styleId="mail-message-sender-email">
    <w:name w:val="mail-message-sender-email"/>
    <w:rsid w:val="008923A6"/>
  </w:style>
  <w:style w:type="character" w:customStyle="1" w:styleId="44">
    <w:name w:val="Основной текст (4) + Не курсив"/>
    <w:rsid w:val="008923A6"/>
    <w:rPr>
      <w:i/>
      <w:iCs/>
      <w:sz w:val="27"/>
      <w:szCs w:val="27"/>
      <w:shd w:val="clear" w:color="auto" w:fill="FFFFFF"/>
    </w:rPr>
  </w:style>
  <w:style w:type="character" w:customStyle="1" w:styleId="apple-converted-space">
    <w:name w:val="apple-converted-space"/>
    <w:basedOn w:val="a0"/>
    <w:qFormat/>
    <w:rsid w:val="008923A6"/>
  </w:style>
  <w:style w:type="character" w:customStyle="1" w:styleId="FontStyle24">
    <w:name w:val="Font Style24"/>
    <w:rsid w:val="008923A6"/>
    <w:rPr>
      <w:rFonts w:ascii="Times New Roman" w:hAnsi="Times New Roman" w:cs="Times New Roman" w:hint="default"/>
      <w:sz w:val="22"/>
      <w:szCs w:val="22"/>
    </w:rPr>
  </w:style>
  <w:style w:type="character" w:customStyle="1" w:styleId="blk">
    <w:name w:val="blk"/>
    <w:qFormat/>
    <w:rsid w:val="008923A6"/>
  </w:style>
  <w:style w:type="character" w:customStyle="1" w:styleId="f">
    <w:name w:val="f"/>
    <w:rsid w:val="008923A6"/>
  </w:style>
  <w:style w:type="character" w:customStyle="1" w:styleId="40">
    <w:name w:val="Заголовок 4 Знак"/>
    <w:basedOn w:val="a0"/>
    <w:link w:val="4"/>
    <w:uiPriority w:val="9"/>
    <w:qFormat/>
    <w:rsid w:val="000657CE"/>
    <w:rPr>
      <w:rFonts w:ascii="Times New Roman" w:eastAsia="MS Mincho" w:hAnsi="Times New Roman" w:cs="Times New Roman"/>
      <w:b/>
      <w:bCs/>
      <w:sz w:val="28"/>
      <w:szCs w:val="28"/>
      <w:lang w:eastAsia="ru-RU"/>
    </w:rPr>
  </w:style>
  <w:style w:type="character" w:customStyle="1" w:styleId="50">
    <w:name w:val="Заголовок 5 Знак"/>
    <w:basedOn w:val="a0"/>
    <w:link w:val="5"/>
    <w:uiPriority w:val="9"/>
    <w:qFormat/>
    <w:rsid w:val="000657CE"/>
    <w:rPr>
      <w:rFonts w:ascii="Times New Roman" w:eastAsia="MS Mincho" w:hAnsi="Times New Roman" w:cs="Times New Roman"/>
      <w:b/>
      <w:bCs/>
      <w:i/>
      <w:iCs/>
      <w:sz w:val="26"/>
      <w:szCs w:val="26"/>
      <w:lang w:eastAsia="ru-RU"/>
    </w:rPr>
  </w:style>
  <w:style w:type="character" w:customStyle="1" w:styleId="70">
    <w:name w:val="Заголовок 7 Знак"/>
    <w:basedOn w:val="a0"/>
    <w:link w:val="7"/>
    <w:uiPriority w:val="9"/>
    <w:qFormat/>
    <w:rsid w:val="000657CE"/>
    <w:rPr>
      <w:rFonts w:ascii="Times New Roman" w:eastAsia="MS Mincho" w:hAnsi="Times New Roman" w:cs="Times New Roman"/>
      <w:sz w:val="24"/>
      <w:szCs w:val="24"/>
      <w:lang w:eastAsia="ru-RU"/>
    </w:rPr>
  </w:style>
  <w:style w:type="character" w:customStyle="1" w:styleId="80">
    <w:name w:val="Заголовок 8 Знак"/>
    <w:basedOn w:val="a0"/>
    <w:link w:val="8"/>
    <w:uiPriority w:val="9"/>
    <w:qFormat/>
    <w:rsid w:val="000657CE"/>
    <w:rPr>
      <w:rFonts w:ascii="Times New Roman" w:eastAsia="MS Mincho" w:hAnsi="Times New Roman" w:cs="Times New Roman"/>
      <w:i/>
      <w:iCs/>
      <w:sz w:val="24"/>
      <w:szCs w:val="24"/>
      <w:lang w:eastAsia="ru-RU"/>
    </w:rPr>
  </w:style>
  <w:style w:type="character" w:customStyle="1" w:styleId="90">
    <w:name w:val="Заголовок 9 Знак"/>
    <w:basedOn w:val="a0"/>
    <w:link w:val="9"/>
    <w:uiPriority w:val="9"/>
    <w:qFormat/>
    <w:rsid w:val="000657CE"/>
    <w:rPr>
      <w:rFonts w:ascii="Cambria" w:eastAsia="Times New Roman" w:hAnsi="Cambria" w:cs="Times New Roman"/>
      <w:lang w:eastAsia="ru-RU"/>
    </w:rPr>
  </w:style>
  <w:style w:type="numbering" w:customStyle="1" w:styleId="1a">
    <w:name w:val="Нет списка1"/>
    <w:next w:val="a2"/>
    <w:uiPriority w:val="99"/>
    <w:semiHidden/>
    <w:unhideWhenUsed/>
    <w:rsid w:val="000657CE"/>
  </w:style>
  <w:style w:type="character" w:customStyle="1" w:styleId="HTML">
    <w:name w:val="Стандартный HTML Знак"/>
    <w:basedOn w:val="a0"/>
    <w:link w:val="HTML"/>
    <w:uiPriority w:val="99"/>
    <w:qFormat/>
    <w:locked/>
    <w:rsid w:val="000657CE"/>
    <w:rPr>
      <w:rFonts w:ascii="Courier New" w:hAnsi="Courier New" w:cs="Courier New"/>
      <w:lang w:val="ru-RU" w:eastAsia="ru-RU" w:bidi="ar-SA"/>
    </w:rPr>
  </w:style>
  <w:style w:type="character" w:styleId="affb">
    <w:name w:val="page number"/>
    <w:basedOn w:val="a0"/>
    <w:qFormat/>
    <w:rsid w:val="000657CE"/>
  </w:style>
  <w:style w:type="character" w:customStyle="1" w:styleId="-">
    <w:name w:val="Интернет-ссылка"/>
    <w:basedOn w:val="a0"/>
    <w:uiPriority w:val="99"/>
    <w:rsid w:val="000657CE"/>
    <w:rPr>
      <w:color w:val="0000FF"/>
      <w:u w:val="single"/>
    </w:rPr>
  </w:style>
  <w:style w:type="character" w:customStyle="1" w:styleId="FontStyle29">
    <w:name w:val="Font Style29"/>
    <w:basedOn w:val="a0"/>
    <w:uiPriority w:val="99"/>
    <w:qFormat/>
    <w:rsid w:val="000657CE"/>
    <w:rPr>
      <w:rFonts w:ascii="Times New Roman" w:hAnsi="Times New Roman" w:cs="Times New Roman"/>
      <w:sz w:val="20"/>
      <w:szCs w:val="20"/>
    </w:rPr>
  </w:style>
  <w:style w:type="character" w:customStyle="1" w:styleId="PlainTextChar">
    <w:name w:val="Plain Text Char"/>
    <w:basedOn w:val="a0"/>
    <w:qFormat/>
    <w:locked/>
    <w:rsid w:val="000657CE"/>
    <w:rPr>
      <w:rFonts w:ascii="Courier New" w:hAnsi="Courier New" w:cs="Courier New"/>
      <w:lang w:val="ru-RU" w:eastAsia="ru-RU" w:bidi="ar-SA"/>
    </w:rPr>
  </w:style>
  <w:style w:type="character" w:customStyle="1" w:styleId="FontStyle32">
    <w:name w:val="Font Style32"/>
    <w:basedOn w:val="a0"/>
    <w:uiPriority w:val="99"/>
    <w:qFormat/>
    <w:rsid w:val="000657CE"/>
    <w:rPr>
      <w:rFonts w:ascii="Times New Roman" w:hAnsi="Times New Roman" w:cs="Times New Roman"/>
      <w:b/>
      <w:bCs/>
      <w:sz w:val="20"/>
      <w:szCs w:val="20"/>
    </w:rPr>
  </w:style>
  <w:style w:type="character" w:customStyle="1" w:styleId="affc">
    <w:name w:val="Название Знак"/>
    <w:aliases w:val="Заголовок Знак Знак Знак"/>
    <w:basedOn w:val="a0"/>
    <w:uiPriority w:val="10"/>
    <w:qFormat/>
    <w:rsid w:val="000657CE"/>
    <w:rPr>
      <w:rFonts w:ascii="Cambria" w:eastAsia="Times New Roman" w:hAnsi="Cambria"/>
      <w:b/>
      <w:bCs/>
      <w:kern w:val="2"/>
      <w:sz w:val="32"/>
      <w:szCs w:val="32"/>
    </w:rPr>
  </w:style>
  <w:style w:type="character" w:customStyle="1" w:styleId="affd">
    <w:name w:val="Подзаголовок Знак"/>
    <w:basedOn w:val="a0"/>
    <w:uiPriority w:val="11"/>
    <w:qFormat/>
    <w:rsid w:val="000657CE"/>
    <w:rPr>
      <w:rFonts w:ascii="Arial" w:hAnsi="Arial"/>
      <w:sz w:val="24"/>
    </w:rPr>
  </w:style>
  <w:style w:type="character" w:styleId="affe">
    <w:name w:val="Strong"/>
    <w:basedOn w:val="a0"/>
    <w:uiPriority w:val="22"/>
    <w:qFormat/>
    <w:rsid w:val="000657CE"/>
    <w:rPr>
      <w:b/>
      <w:bCs/>
    </w:rPr>
  </w:style>
  <w:style w:type="character" w:styleId="afff">
    <w:name w:val="Emphasis"/>
    <w:basedOn w:val="a0"/>
    <w:uiPriority w:val="20"/>
    <w:qFormat/>
    <w:rsid w:val="000657CE"/>
    <w:rPr>
      <w:rFonts w:ascii="Calibri" w:hAnsi="Calibri"/>
      <w:b/>
      <w:i/>
      <w:iCs/>
    </w:rPr>
  </w:style>
  <w:style w:type="character" w:customStyle="1" w:styleId="2d">
    <w:name w:val="Цитата 2 Знак"/>
    <w:basedOn w:val="a0"/>
    <w:link w:val="2d"/>
    <w:uiPriority w:val="29"/>
    <w:qFormat/>
    <w:rsid w:val="000657CE"/>
    <w:rPr>
      <w:rFonts w:eastAsia="MS Mincho"/>
      <w:i/>
      <w:sz w:val="24"/>
      <w:szCs w:val="24"/>
    </w:rPr>
  </w:style>
  <w:style w:type="character" w:customStyle="1" w:styleId="afff0">
    <w:name w:val="Выделенная цитата Знак"/>
    <w:basedOn w:val="a0"/>
    <w:uiPriority w:val="39"/>
    <w:qFormat/>
    <w:rsid w:val="000657CE"/>
    <w:rPr>
      <w:rFonts w:eastAsia="MS Mincho"/>
      <w:b/>
      <w:i/>
      <w:sz w:val="24"/>
      <w:szCs w:val="22"/>
    </w:rPr>
  </w:style>
  <w:style w:type="character" w:styleId="afff1">
    <w:name w:val="Subtle Emphasis"/>
    <w:uiPriority w:val="19"/>
    <w:qFormat/>
    <w:rsid w:val="000657CE"/>
    <w:rPr>
      <w:i/>
      <w:color w:val="5A5A5A"/>
    </w:rPr>
  </w:style>
  <w:style w:type="character" w:styleId="afff2">
    <w:name w:val="Intense Emphasis"/>
    <w:basedOn w:val="a0"/>
    <w:uiPriority w:val="21"/>
    <w:qFormat/>
    <w:rsid w:val="000657CE"/>
    <w:rPr>
      <w:b/>
      <w:i/>
      <w:sz w:val="24"/>
      <w:szCs w:val="24"/>
      <w:u w:val="single"/>
    </w:rPr>
  </w:style>
  <w:style w:type="character" w:styleId="afff3">
    <w:name w:val="Subtle Reference"/>
    <w:basedOn w:val="a0"/>
    <w:uiPriority w:val="31"/>
    <w:qFormat/>
    <w:rsid w:val="000657CE"/>
    <w:rPr>
      <w:sz w:val="24"/>
      <w:szCs w:val="24"/>
      <w:u w:val="single"/>
    </w:rPr>
  </w:style>
  <w:style w:type="character" w:styleId="afff4">
    <w:name w:val="Intense Reference"/>
    <w:basedOn w:val="a0"/>
    <w:uiPriority w:val="32"/>
    <w:qFormat/>
    <w:rsid w:val="000657CE"/>
    <w:rPr>
      <w:b/>
      <w:sz w:val="24"/>
      <w:u w:val="single"/>
    </w:rPr>
  </w:style>
  <w:style w:type="character" w:styleId="afff5">
    <w:name w:val="Book Title"/>
    <w:basedOn w:val="a0"/>
    <w:uiPriority w:val="33"/>
    <w:qFormat/>
    <w:rsid w:val="000657CE"/>
    <w:rPr>
      <w:rFonts w:ascii="Cambria" w:eastAsia="Times New Roman" w:hAnsi="Cambria"/>
      <w:b/>
      <w:i/>
      <w:sz w:val="24"/>
      <w:szCs w:val="24"/>
    </w:rPr>
  </w:style>
  <w:style w:type="character" w:customStyle="1" w:styleId="afff6">
    <w:name w:val="Привязка сноски"/>
    <w:rsid w:val="000657CE"/>
    <w:rPr>
      <w:rFonts w:cs="Times New Roman"/>
      <w:vertAlign w:val="superscript"/>
    </w:rPr>
  </w:style>
  <w:style w:type="character" w:customStyle="1" w:styleId="FootnoteCharacters">
    <w:name w:val="Footnote Characters"/>
    <w:qFormat/>
    <w:rsid w:val="000657CE"/>
    <w:rPr>
      <w:rFonts w:cs="Times New Roman"/>
      <w:vertAlign w:val="superscript"/>
    </w:rPr>
  </w:style>
  <w:style w:type="character" w:customStyle="1" w:styleId="afff7">
    <w:name w:val="Текст ТД Знак"/>
    <w:qFormat/>
    <w:locked/>
    <w:rsid w:val="000657CE"/>
    <w:rPr>
      <w:rFonts w:ascii="Calibri" w:eastAsia="MS Mincho" w:hAnsi="Calibri"/>
      <w:sz w:val="24"/>
      <w:szCs w:val="24"/>
    </w:rPr>
  </w:style>
  <w:style w:type="character" w:customStyle="1" w:styleId="2e">
    <w:name w:val="Основной текст с отступом 2 Знак"/>
    <w:aliases w:val=" Знак Знак"/>
    <w:basedOn w:val="a0"/>
    <w:qFormat/>
    <w:rsid w:val="000657CE"/>
    <w:rPr>
      <w:sz w:val="24"/>
      <w:szCs w:val="24"/>
    </w:rPr>
  </w:style>
  <w:style w:type="character" w:customStyle="1" w:styleId="130">
    <w:name w:val="Заголовок 1 Знак3"/>
    <w:qFormat/>
    <w:locked/>
    <w:rsid w:val="000657CE"/>
    <w:rPr>
      <w:rFonts w:ascii="Times New Roman" w:eastAsia="MS Mincho" w:hAnsi="Times New Roman"/>
      <w:sz w:val="24"/>
      <w:szCs w:val="24"/>
      <w:lang w:bidi="ar-SA"/>
    </w:rPr>
  </w:style>
  <w:style w:type="character" w:customStyle="1" w:styleId="afff8">
    <w:name w:val="Цветовое выделение"/>
    <w:qFormat/>
    <w:rsid w:val="000657CE"/>
    <w:rPr>
      <w:b/>
      <w:bCs/>
      <w:color w:val="000080"/>
      <w:sz w:val="20"/>
      <w:szCs w:val="20"/>
    </w:rPr>
  </w:style>
  <w:style w:type="character" w:customStyle="1" w:styleId="311">
    <w:name w:val="Заголовок 3 Знак1"/>
    <w:basedOn w:val="a0"/>
    <w:qFormat/>
    <w:locked/>
    <w:rsid w:val="000657CE"/>
    <w:rPr>
      <w:rFonts w:ascii="Arial" w:hAnsi="Arial" w:cs="Times New Roman"/>
      <w:b/>
      <w:sz w:val="24"/>
    </w:rPr>
  </w:style>
  <w:style w:type="character" w:customStyle="1" w:styleId="37">
    <w:name w:val="Основной текст с отступом 3 Знак"/>
    <w:basedOn w:val="a0"/>
    <w:qFormat/>
    <w:rsid w:val="000657CE"/>
    <w:rPr>
      <w:sz w:val="16"/>
      <w:szCs w:val="16"/>
    </w:rPr>
  </w:style>
  <w:style w:type="character" w:customStyle="1" w:styleId="2f">
    <w:name w:val="Заголовок 2 со списком Знак"/>
    <w:basedOn w:val="20"/>
    <w:qFormat/>
    <w:locked/>
    <w:rsid w:val="000657CE"/>
    <w:rPr>
      <w:rFonts w:ascii="Arial" w:eastAsia="Times New Roman" w:hAnsi="Arial" w:cs="Arial"/>
      <w:b/>
      <w:bCs/>
      <w:i/>
      <w:iCs/>
      <w:sz w:val="24"/>
      <w:szCs w:val="24"/>
      <w:lang w:eastAsia="ru-RU"/>
    </w:rPr>
  </w:style>
  <w:style w:type="character" w:customStyle="1" w:styleId="38">
    <w:name w:val="Заголовок 3 со списком Знак"/>
    <w:basedOn w:val="311"/>
    <w:qFormat/>
    <w:locked/>
    <w:rsid w:val="000657CE"/>
    <w:rPr>
      <w:rFonts w:ascii="Arial" w:hAnsi="Arial" w:cs="Times New Roman"/>
      <w:b/>
      <w:sz w:val="24"/>
    </w:rPr>
  </w:style>
  <w:style w:type="character" w:customStyle="1" w:styleId="afff9">
    <w:name w:val="Основной шрифт"/>
    <w:semiHidden/>
    <w:qFormat/>
    <w:rsid w:val="000657CE"/>
  </w:style>
  <w:style w:type="character" w:customStyle="1" w:styleId="afffa">
    <w:name w:val="Посещённая гиперссылка"/>
    <w:basedOn w:val="a0"/>
    <w:uiPriority w:val="99"/>
    <w:rsid w:val="000657CE"/>
    <w:rPr>
      <w:rFonts w:cs="Times New Roman"/>
      <w:color w:val="800080"/>
      <w:u w:val="single"/>
    </w:rPr>
  </w:style>
  <w:style w:type="character" w:customStyle="1" w:styleId="afffb">
    <w:name w:val="ТЛ_Заказчик Знак"/>
    <w:basedOn w:val="a0"/>
    <w:qFormat/>
    <w:locked/>
    <w:rsid w:val="000657CE"/>
    <w:rPr>
      <w:sz w:val="28"/>
      <w:szCs w:val="28"/>
    </w:rPr>
  </w:style>
  <w:style w:type="character" w:customStyle="1" w:styleId="afffc">
    <w:name w:val="ТЛ_Утверждаю Знак"/>
    <w:basedOn w:val="a0"/>
    <w:qFormat/>
    <w:locked/>
    <w:rsid w:val="000657CE"/>
    <w:rPr>
      <w:sz w:val="28"/>
      <w:szCs w:val="28"/>
    </w:rPr>
  </w:style>
  <w:style w:type="character" w:customStyle="1" w:styleId="afffd">
    <w:name w:val="ТЛ_Название Знак"/>
    <w:basedOn w:val="a0"/>
    <w:qFormat/>
    <w:locked/>
    <w:rsid w:val="000657CE"/>
    <w:rPr>
      <w:b/>
      <w:sz w:val="28"/>
      <w:szCs w:val="28"/>
    </w:rPr>
  </w:style>
  <w:style w:type="character" w:customStyle="1" w:styleId="afffe">
    <w:name w:val="ТЛ_Город и Дата Знак"/>
    <w:basedOn w:val="a0"/>
    <w:qFormat/>
    <w:locked/>
    <w:rsid w:val="000657CE"/>
    <w:rPr>
      <w:sz w:val="28"/>
      <w:szCs w:val="28"/>
    </w:rPr>
  </w:style>
  <w:style w:type="character" w:customStyle="1" w:styleId="affff">
    <w:name w:val="АД_Наименование Разделов Знак"/>
    <w:basedOn w:val="10"/>
    <w:qFormat/>
    <w:locked/>
    <w:rsid w:val="000657CE"/>
    <w:rPr>
      <w:rFonts w:ascii="Arial" w:eastAsia="Times New Roman" w:hAnsi="Arial" w:cs="Arial"/>
      <w:b/>
      <w:bCs/>
      <w:kern w:val="2"/>
      <w:sz w:val="28"/>
      <w:szCs w:val="32"/>
      <w:lang w:eastAsia="zh-CN"/>
    </w:rPr>
  </w:style>
  <w:style w:type="character" w:customStyle="1" w:styleId="affff0">
    <w:name w:val="АД_Наименование главы без нумерации Знак"/>
    <w:basedOn w:val="20"/>
    <w:qFormat/>
    <w:locked/>
    <w:rsid w:val="000657CE"/>
    <w:rPr>
      <w:rFonts w:ascii="Arial" w:eastAsia="Times New Roman" w:hAnsi="Arial" w:cs="Arial"/>
      <w:b/>
      <w:bCs/>
      <w:i/>
      <w:iCs/>
      <w:sz w:val="24"/>
      <w:szCs w:val="24"/>
      <w:lang w:eastAsia="ru-RU"/>
    </w:rPr>
  </w:style>
  <w:style w:type="character" w:customStyle="1" w:styleId="affff1">
    <w:name w:val="АД_Глава Знак"/>
    <w:basedOn w:val="2f"/>
    <w:qFormat/>
    <w:locked/>
    <w:rsid w:val="000657CE"/>
    <w:rPr>
      <w:rFonts w:ascii="Arial" w:eastAsia="Times New Roman" w:hAnsi="Arial" w:cs="Arial"/>
      <w:b/>
      <w:bCs/>
      <w:i/>
      <w:iCs/>
      <w:sz w:val="24"/>
      <w:szCs w:val="24"/>
      <w:lang w:eastAsia="ru-RU"/>
    </w:rPr>
  </w:style>
  <w:style w:type="character" w:customStyle="1" w:styleId="affff2">
    <w:name w:val="АД_Нумерованный пункт Знак"/>
    <w:basedOn w:val="38"/>
    <w:qFormat/>
    <w:locked/>
    <w:rsid w:val="000657CE"/>
    <w:rPr>
      <w:rFonts w:ascii="Arial" w:hAnsi="Arial" w:cs="Times New Roman"/>
      <w:b/>
      <w:sz w:val="24"/>
    </w:rPr>
  </w:style>
  <w:style w:type="character" w:customStyle="1" w:styleId="affff3">
    <w:name w:val="АД_Нумерованный подпункт Знак"/>
    <w:basedOn w:val="a0"/>
    <w:qFormat/>
    <w:locked/>
    <w:rsid w:val="000657CE"/>
    <w:rPr>
      <w:sz w:val="24"/>
      <w:szCs w:val="24"/>
    </w:rPr>
  </w:style>
  <w:style w:type="character" w:customStyle="1" w:styleId="affff4">
    <w:name w:val="АД_Основной текст Знак"/>
    <w:basedOn w:val="a0"/>
    <w:qFormat/>
    <w:locked/>
    <w:rsid w:val="000657CE"/>
    <w:rPr>
      <w:sz w:val="24"/>
      <w:szCs w:val="24"/>
    </w:rPr>
  </w:style>
  <w:style w:type="character" w:customStyle="1" w:styleId="affff5">
    <w:name w:val="АД_Основной текст по центру полужирный Знак"/>
    <w:basedOn w:val="a0"/>
    <w:qFormat/>
    <w:locked/>
    <w:rsid w:val="000657CE"/>
    <w:rPr>
      <w:b/>
      <w:sz w:val="24"/>
      <w:szCs w:val="24"/>
    </w:rPr>
  </w:style>
  <w:style w:type="character" w:customStyle="1" w:styleId="320">
    <w:name w:val="Основной текст 3 Знак2"/>
    <w:basedOn w:val="a0"/>
    <w:qFormat/>
    <w:locked/>
    <w:rsid w:val="000657CE"/>
    <w:rPr>
      <w:sz w:val="24"/>
      <w:szCs w:val="24"/>
    </w:rPr>
  </w:style>
  <w:style w:type="character" w:customStyle="1" w:styleId="45">
    <w:name w:val="АД_Нумерованный подпункт 4 уровня Знак"/>
    <w:basedOn w:val="affff3"/>
    <w:qFormat/>
    <w:locked/>
    <w:rsid w:val="000657CE"/>
    <w:rPr>
      <w:sz w:val="24"/>
      <w:szCs w:val="24"/>
    </w:rPr>
  </w:style>
  <w:style w:type="character" w:customStyle="1" w:styleId="z-">
    <w:name w:val="z-Начало формы Знак"/>
    <w:basedOn w:val="a0"/>
    <w:qFormat/>
    <w:rsid w:val="000657CE"/>
    <w:rPr>
      <w:rFonts w:ascii="Arial" w:hAnsi="Arial" w:cs="Arial"/>
      <w:vanish/>
      <w:sz w:val="16"/>
      <w:szCs w:val="16"/>
    </w:rPr>
  </w:style>
  <w:style w:type="character" w:customStyle="1" w:styleId="z-0">
    <w:name w:val="z-Конец формы Знак"/>
    <w:basedOn w:val="a0"/>
    <w:qFormat/>
    <w:rsid w:val="000657CE"/>
    <w:rPr>
      <w:rFonts w:ascii="Arial" w:hAnsi="Arial" w:cs="Arial"/>
      <w:vanish/>
      <w:sz w:val="16"/>
      <w:szCs w:val="16"/>
    </w:r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
    <w:basedOn w:val="a0"/>
    <w:qFormat/>
    <w:rsid w:val="000657CE"/>
    <w:rPr>
      <w:rFonts w:cs="Times New Roman"/>
      <w:b/>
      <w:bCs/>
      <w:sz w:val="24"/>
      <w:szCs w:val="24"/>
      <w:lang w:val="ru-RU" w:eastAsia="ru-RU" w:bidi="ar-SA"/>
    </w:rPr>
  </w:style>
  <w:style w:type="character" w:customStyle="1" w:styleId="affff6">
    <w:name w:val="Приветствие Знак"/>
    <w:basedOn w:val="a0"/>
    <w:qFormat/>
    <w:rsid w:val="000657CE"/>
    <w:rPr>
      <w:sz w:val="24"/>
      <w:szCs w:val="24"/>
    </w:rPr>
  </w:style>
  <w:style w:type="character" w:customStyle="1" w:styleId="affff7">
    <w:name w:val="Гипертекстовая ссылка"/>
    <w:basedOn w:val="a0"/>
    <w:qFormat/>
    <w:rsid w:val="000657CE"/>
    <w:rPr>
      <w:rFonts w:cs="Times New Roman"/>
      <w:color w:val="008000"/>
      <w:sz w:val="20"/>
      <w:szCs w:val="20"/>
      <w:u w:val="single"/>
    </w:rPr>
  </w:style>
  <w:style w:type="character" w:customStyle="1" w:styleId="affff8">
    <w:name w:val="Схема документа Знак"/>
    <w:basedOn w:val="a0"/>
    <w:qFormat/>
    <w:rsid w:val="000657CE"/>
    <w:rPr>
      <w:rFonts w:ascii="Tahoma" w:hAnsi="Tahoma" w:cs="Tahoma"/>
      <w:sz w:val="24"/>
      <w:szCs w:val="24"/>
      <w:shd w:val="clear" w:color="auto" w:fill="000080"/>
    </w:rPr>
  </w:style>
  <w:style w:type="character" w:customStyle="1" w:styleId="Normal">
    <w:name w:val="Normal Знак"/>
    <w:basedOn w:val="a0"/>
    <w:qFormat/>
    <w:locked/>
    <w:rsid w:val="000657CE"/>
    <w:rPr>
      <w:sz w:val="24"/>
      <w:lang w:val="ru-RU" w:eastAsia="ru-RU" w:bidi="ar-SA"/>
    </w:rPr>
  </w:style>
  <w:style w:type="character" w:customStyle="1" w:styleId="DefaultParagraphFont1">
    <w:name w:val="Default Paragraph Font1"/>
    <w:qFormat/>
    <w:rsid w:val="000657CE"/>
  </w:style>
  <w:style w:type="character" w:customStyle="1" w:styleId="321">
    <w:name w:val="Основной текст с отступом 3 Знак2"/>
    <w:basedOn w:val="a0"/>
    <w:qFormat/>
    <w:locked/>
    <w:rsid w:val="000657CE"/>
    <w:rPr>
      <w:bCs/>
      <w:iCs/>
      <w:sz w:val="28"/>
      <w:szCs w:val="24"/>
    </w:rPr>
  </w:style>
  <w:style w:type="character" w:customStyle="1" w:styleId="39">
    <w:name w:val="Многоуровневый_3 Знак"/>
    <w:basedOn w:val="a0"/>
    <w:link w:val="3a"/>
    <w:qFormat/>
    <w:locked/>
    <w:rsid w:val="000657CE"/>
    <w:rPr>
      <w:bCs/>
      <w:iCs/>
      <w:sz w:val="28"/>
      <w:szCs w:val="24"/>
    </w:rPr>
  </w:style>
  <w:style w:type="character" w:customStyle="1" w:styleId="m1">
    <w:name w:val="m1"/>
    <w:basedOn w:val="a0"/>
    <w:qFormat/>
    <w:rsid w:val="000657CE"/>
    <w:rPr>
      <w:rFonts w:cs="Times New Roman"/>
      <w:color w:val="0000FF"/>
    </w:rPr>
  </w:style>
  <w:style w:type="character" w:customStyle="1" w:styleId="pi1">
    <w:name w:val="pi1"/>
    <w:basedOn w:val="a0"/>
    <w:qFormat/>
    <w:rsid w:val="000657CE"/>
    <w:rPr>
      <w:rFonts w:cs="Times New Roman"/>
      <w:color w:val="0000FF"/>
    </w:rPr>
  </w:style>
  <w:style w:type="character" w:styleId="affff9">
    <w:name w:val="annotation reference"/>
    <w:basedOn w:val="a0"/>
    <w:qFormat/>
    <w:rsid w:val="000657CE"/>
    <w:rPr>
      <w:rFonts w:cs="Times New Roman"/>
      <w:sz w:val="16"/>
      <w:szCs w:val="16"/>
    </w:rPr>
  </w:style>
  <w:style w:type="character" w:customStyle="1" w:styleId="ConsPlusNormal1">
    <w:name w:val="ConsPlusNormal Знак Знак"/>
    <w:basedOn w:val="a0"/>
    <w:qFormat/>
    <w:locked/>
    <w:rsid w:val="000657CE"/>
    <w:rPr>
      <w:rFonts w:ascii="Arial" w:hAnsi="Arial" w:cs="Arial"/>
      <w:sz w:val="24"/>
      <w:szCs w:val="24"/>
      <w:lang w:val="ru-RU" w:eastAsia="ru-RU" w:bidi="ar-SA"/>
    </w:rPr>
  </w:style>
  <w:style w:type="character" w:customStyle="1" w:styleId="FontStyle37">
    <w:name w:val="Font Style37"/>
    <w:basedOn w:val="a0"/>
    <w:qFormat/>
    <w:rsid w:val="000657CE"/>
    <w:rPr>
      <w:rFonts w:ascii="Times New Roman" w:hAnsi="Times New Roman" w:cs="Times New Roman"/>
      <w:sz w:val="24"/>
      <w:szCs w:val="24"/>
    </w:rPr>
  </w:style>
  <w:style w:type="character" w:customStyle="1" w:styleId="1b">
    <w:name w:val="Знак Знак1"/>
    <w:aliases w:val="Текст сноски Знак1,Знак2 Знак1"/>
    <w:basedOn w:val="a0"/>
    <w:qFormat/>
    <w:locked/>
    <w:rsid w:val="000657CE"/>
    <w:rPr>
      <w:sz w:val="22"/>
      <w:lang w:val="ru-RU" w:eastAsia="ru-RU" w:bidi="ar-SA"/>
    </w:rPr>
  </w:style>
  <w:style w:type="character" w:customStyle="1" w:styleId="affffa">
    <w:name w:val="Текст концевой сноски Знак"/>
    <w:basedOn w:val="a0"/>
    <w:qFormat/>
    <w:rsid w:val="000657CE"/>
  </w:style>
  <w:style w:type="character" w:customStyle="1" w:styleId="affffb">
    <w:name w:val="Привязка концевой сноски"/>
    <w:rsid w:val="000657CE"/>
    <w:rPr>
      <w:vertAlign w:val="superscript"/>
    </w:rPr>
  </w:style>
  <w:style w:type="character" w:customStyle="1" w:styleId="EndnoteCharacters">
    <w:name w:val="Endnote Characters"/>
    <w:qFormat/>
    <w:rsid w:val="000657CE"/>
    <w:rPr>
      <w:vertAlign w:val="superscript"/>
    </w:rPr>
  </w:style>
  <w:style w:type="character" w:customStyle="1" w:styleId="affffc">
    <w:name w:val="Пункт Знак"/>
    <w:qFormat/>
    <w:rsid w:val="000657CE"/>
    <w:rPr>
      <w:sz w:val="24"/>
      <w:szCs w:val="24"/>
    </w:rPr>
  </w:style>
  <w:style w:type="character" w:customStyle="1" w:styleId="copyright">
    <w:name w:val="copyright"/>
    <w:basedOn w:val="a0"/>
    <w:qFormat/>
    <w:rsid w:val="000657CE"/>
  </w:style>
  <w:style w:type="character" w:customStyle="1" w:styleId="iceouttxt4">
    <w:name w:val="iceouttxt4"/>
    <w:basedOn w:val="a0"/>
    <w:qFormat/>
    <w:rsid w:val="000657CE"/>
  </w:style>
  <w:style w:type="character" w:customStyle="1" w:styleId="FontStyle14">
    <w:name w:val="Font Style14"/>
    <w:qFormat/>
    <w:rsid w:val="000657CE"/>
    <w:rPr>
      <w:rFonts w:ascii="Times New Roman" w:hAnsi="Times New Roman"/>
      <w:sz w:val="22"/>
    </w:rPr>
  </w:style>
  <w:style w:type="character" w:customStyle="1" w:styleId="FontStyle13">
    <w:name w:val="Font Style13"/>
    <w:qFormat/>
    <w:rsid w:val="000657CE"/>
    <w:rPr>
      <w:rFonts w:ascii="Times New Roman" w:hAnsi="Times New Roman"/>
      <w:b/>
      <w:sz w:val="22"/>
    </w:rPr>
  </w:style>
  <w:style w:type="character" w:customStyle="1" w:styleId="apple-style-span">
    <w:name w:val="apple-style-span"/>
    <w:basedOn w:val="a0"/>
    <w:uiPriority w:val="99"/>
    <w:qFormat/>
    <w:rsid w:val="000657CE"/>
  </w:style>
  <w:style w:type="character" w:customStyle="1" w:styleId="FontStyle23">
    <w:name w:val="Font Style23"/>
    <w:qFormat/>
    <w:rsid w:val="000657CE"/>
    <w:rPr>
      <w:rFonts w:ascii="Times New Roman" w:hAnsi="Times New Roman" w:cs="Times New Roman"/>
      <w:sz w:val="22"/>
      <w:szCs w:val="22"/>
    </w:rPr>
  </w:style>
  <w:style w:type="character" w:customStyle="1" w:styleId="postbody1">
    <w:name w:val="postbody1"/>
    <w:uiPriority w:val="99"/>
    <w:qFormat/>
    <w:rsid w:val="000657CE"/>
    <w:rPr>
      <w:sz w:val="18"/>
      <w:szCs w:val="18"/>
    </w:rPr>
  </w:style>
  <w:style w:type="character" w:customStyle="1" w:styleId="410">
    <w:name w:val="Заголовок 4 Знак1"/>
    <w:semiHidden/>
    <w:qFormat/>
    <w:locked/>
    <w:rsid w:val="000657CE"/>
    <w:rPr>
      <w:rFonts w:ascii="Courier New" w:hAnsi="Courier New" w:cs="Courier New"/>
      <w:lang w:val="ru-RU" w:eastAsia="ru-RU" w:bidi="ar-SA"/>
    </w:rPr>
  </w:style>
  <w:style w:type="character" w:customStyle="1" w:styleId="53">
    <w:name w:val="Знак Знак5"/>
    <w:semiHidden/>
    <w:qFormat/>
    <w:locked/>
    <w:rsid w:val="000657CE"/>
    <w:rPr>
      <w:rFonts w:ascii="Courier New" w:hAnsi="Courier New" w:cs="Courier New"/>
      <w:lang w:val="ru-RU" w:eastAsia="ru-RU" w:bidi="ar-SA"/>
    </w:rPr>
  </w:style>
  <w:style w:type="character" w:customStyle="1" w:styleId="3b">
    <w:name w:val="Знак Знак3"/>
    <w:semiHidden/>
    <w:qFormat/>
    <w:locked/>
    <w:rsid w:val="000657CE"/>
    <w:rPr>
      <w:rFonts w:ascii="Courier New" w:hAnsi="Courier New" w:cs="Courier New"/>
      <w:lang w:val="ru-RU" w:eastAsia="ru-RU" w:bidi="ar-SA"/>
    </w:rPr>
  </w:style>
  <w:style w:type="character" w:customStyle="1" w:styleId="st1">
    <w:name w:val="st1"/>
    <w:basedOn w:val="a0"/>
    <w:qFormat/>
    <w:rsid w:val="000657CE"/>
  </w:style>
  <w:style w:type="character" w:customStyle="1" w:styleId="linktext14">
    <w:name w:val="link__text14"/>
    <w:basedOn w:val="a0"/>
    <w:qFormat/>
    <w:rsid w:val="000657CE"/>
  </w:style>
  <w:style w:type="character" w:customStyle="1" w:styleId="pricenumber">
    <w:name w:val="price__number"/>
    <w:basedOn w:val="a0"/>
    <w:qFormat/>
    <w:rsid w:val="000657CE"/>
  </w:style>
  <w:style w:type="character" w:customStyle="1" w:styleId="pricecurrency1">
    <w:name w:val="price__currency1"/>
    <w:qFormat/>
    <w:rsid w:val="000657CE"/>
    <w:rPr>
      <w:rFonts w:ascii="ALSRubl-Arial" w:hAnsi="ALSRubl-Arial"/>
    </w:rPr>
  </w:style>
  <w:style w:type="character" w:customStyle="1" w:styleId="listtext3">
    <w:name w:val="list__text3"/>
    <w:qFormat/>
    <w:rsid w:val="000657CE"/>
    <w:rPr>
      <w:color w:val="000000"/>
    </w:rPr>
  </w:style>
  <w:style w:type="character" w:customStyle="1" w:styleId="sokr">
    <w:name w:val="sokr"/>
    <w:basedOn w:val="a0"/>
    <w:qFormat/>
    <w:rsid w:val="000657CE"/>
  </w:style>
  <w:style w:type="character" w:customStyle="1" w:styleId="valuef">
    <w:name w:val="valuef"/>
    <w:basedOn w:val="a0"/>
    <w:qFormat/>
    <w:rsid w:val="000657CE"/>
  </w:style>
  <w:style w:type="character" w:customStyle="1" w:styleId="pharmaction">
    <w:name w:val="pharm_action"/>
    <w:basedOn w:val="a0"/>
    <w:qFormat/>
    <w:rsid w:val="000657CE"/>
  </w:style>
  <w:style w:type="character" w:customStyle="1" w:styleId="fgrls">
    <w:name w:val="fgrls"/>
    <w:basedOn w:val="a0"/>
    <w:qFormat/>
    <w:rsid w:val="000657CE"/>
  </w:style>
  <w:style w:type="character" w:customStyle="1" w:styleId="auto-matches">
    <w:name w:val="auto-matches"/>
    <w:basedOn w:val="a0"/>
    <w:uiPriority w:val="99"/>
    <w:qFormat/>
    <w:rsid w:val="000657CE"/>
  </w:style>
  <w:style w:type="character" w:styleId="affffd">
    <w:name w:val="Placeholder Text"/>
    <w:basedOn w:val="a0"/>
    <w:uiPriority w:val="99"/>
    <w:semiHidden/>
    <w:qFormat/>
    <w:rsid w:val="000657CE"/>
    <w:rPr>
      <w:color w:val="808080"/>
    </w:rPr>
  </w:style>
  <w:style w:type="character" w:customStyle="1" w:styleId="ConsPlusNonformat">
    <w:name w:val="ConsPlusNonformat Знак"/>
    <w:link w:val="ConsPlusNonformat"/>
    <w:uiPriority w:val="99"/>
    <w:qFormat/>
    <w:locked/>
    <w:rsid w:val="000657CE"/>
    <w:rPr>
      <w:rFonts w:ascii="Courier New" w:eastAsia="MS Mincho" w:hAnsi="Courier New" w:cs="Courier New"/>
    </w:rPr>
  </w:style>
  <w:style w:type="character" w:customStyle="1" w:styleId="iceouttxt1">
    <w:name w:val="iceouttxt1"/>
    <w:basedOn w:val="a0"/>
    <w:qFormat/>
    <w:rsid w:val="000657CE"/>
    <w:rPr>
      <w:rFonts w:ascii="Arial" w:hAnsi="Arial" w:cs="Arial"/>
      <w:color w:val="666666"/>
      <w:sz w:val="17"/>
      <w:szCs w:val="17"/>
    </w:rPr>
  </w:style>
  <w:style w:type="character" w:customStyle="1" w:styleId="extended-textshort">
    <w:name w:val="extended-text__short"/>
    <w:qFormat/>
    <w:rsid w:val="000657CE"/>
  </w:style>
  <w:style w:type="character" w:customStyle="1" w:styleId="affffe">
    <w:name w:val="Обычный (веб) Знак"/>
    <w:aliases w:val="Обычный (веб) Знак Знак Знак Знак Знак,Обычный (веб) Знак Знак Знак Знак1"/>
    <w:uiPriority w:val="39"/>
    <w:qFormat/>
    <w:rsid w:val="000657CE"/>
    <w:rPr>
      <w:rFonts w:ascii="Arial" w:hAnsi="Arial" w:cs="Arial"/>
      <w:color w:val="000000"/>
    </w:rPr>
  </w:style>
  <w:style w:type="character" w:customStyle="1" w:styleId="afffff">
    <w:name w:val="Дефис Знак"/>
    <w:qFormat/>
    <w:rsid w:val="000657CE"/>
    <w:rPr>
      <w:sz w:val="24"/>
      <w:szCs w:val="24"/>
      <w:lang w:val="en-US"/>
    </w:rPr>
  </w:style>
  <w:style w:type="character" w:styleId="afffff0">
    <w:name w:val="line number"/>
    <w:basedOn w:val="a0"/>
    <w:uiPriority w:val="99"/>
    <w:qFormat/>
    <w:rsid w:val="000657CE"/>
  </w:style>
  <w:style w:type="character" w:customStyle="1" w:styleId="c1">
    <w:name w:val="c1"/>
    <w:qFormat/>
    <w:rsid w:val="000657CE"/>
    <w:rPr>
      <w:color w:val="0000FF"/>
    </w:rPr>
  </w:style>
  <w:style w:type="character" w:customStyle="1" w:styleId="hps">
    <w:name w:val="hps"/>
    <w:qFormat/>
    <w:rsid w:val="000657CE"/>
    <w:rPr>
      <w:rFonts w:cs="Times New Roman"/>
    </w:rPr>
  </w:style>
  <w:style w:type="character" w:customStyle="1" w:styleId="nobr">
    <w:name w:val="nobr"/>
    <w:basedOn w:val="a0"/>
    <w:qFormat/>
    <w:rsid w:val="000657CE"/>
  </w:style>
  <w:style w:type="character" w:customStyle="1" w:styleId="221">
    <w:name w:val="Основной текст с отступом 2 Знак2"/>
    <w:basedOn w:val="a0"/>
    <w:qFormat/>
    <w:rsid w:val="000657CE"/>
    <w:rPr>
      <w:rFonts w:ascii="Times New Roman" w:eastAsia="Times New Roman" w:hAnsi="Times New Roman" w:cs="Times New Roman"/>
      <w:b w:val="0"/>
      <w:bCs w:val="0"/>
      <w:i/>
      <w:iCs/>
      <w:caps w:val="0"/>
      <w:smallCaps w:val="0"/>
      <w:strike w:val="0"/>
      <w:dstrike w:val="0"/>
      <w:color w:val="000000"/>
      <w:spacing w:val="0"/>
      <w:w w:val="100"/>
      <w:sz w:val="19"/>
      <w:szCs w:val="19"/>
      <w:u w:val="none"/>
      <w:lang w:val="ru-RU" w:eastAsia="ru-RU" w:bidi="ru-RU"/>
    </w:rPr>
  </w:style>
  <w:style w:type="character" w:customStyle="1" w:styleId="222">
    <w:name w:val="Цитата 2 Знак2"/>
    <w:basedOn w:val="23"/>
    <w:link w:val="2f0"/>
    <w:qFormat/>
    <w:rsid w:val="000657CE"/>
    <w:rPr>
      <w:rFonts w:ascii="Times New Roman" w:eastAsia="Times New Roman" w:hAnsi="Times New Roman" w:cs="Times New Roman"/>
      <w:i/>
      <w:iCs/>
      <w:color w:val="000000"/>
      <w:sz w:val="19"/>
      <w:szCs w:val="19"/>
      <w:shd w:val="clear" w:color="auto" w:fill="FFFFFF"/>
      <w:lang w:eastAsia="ru-RU" w:bidi="ru-RU"/>
    </w:rPr>
  </w:style>
  <w:style w:type="character" w:customStyle="1" w:styleId="295pt">
    <w:name w:val="Основной текст (2) + 9;5 pt;Полужирный"/>
    <w:basedOn w:val="23"/>
    <w:qFormat/>
    <w:rsid w:val="000657CE"/>
    <w:rPr>
      <w:rFonts w:ascii="Times New Roman" w:eastAsia="Times New Roman" w:hAnsi="Times New Roman" w:cs="Times New Roman"/>
      <w:b/>
      <w:bCs/>
      <w:i/>
      <w:iCs/>
      <w:caps w:val="0"/>
      <w:smallCaps w:val="0"/>
      <w:strike w:val="0"/>
      <w:dstrike w:val="0"/>
      <w:color w:val="000000"/>
      <w:spacing w:val="0"/>
      <w:w w:val="100"/>
      <w:sz w:val="19"/>
      <w:szCs w:val="19"/>
      <w:u w:val="none"/>
      <w:shd w:val="clear" w:color="auto" w:fill="FFFFFF"/>
      <w:lang w:val="ru-RU" w:eastAsia="ru-RU" w:bidi="ru-RU"/>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qFormat/>
    <w:rsid w:val="000657CE"/>
    <w:rPr>
      <w:rFonts w:ascii="Cambria" w:eastAsia="Cambria" w:hAnsi="Cambria" w:cs="Cambria"/>
      <w:b/>
      <w:bCs/>
      <w:color w:val="365F91"/>
      <w:sz w:val="28"/>
      <w:szCs w:val="28"/>
      <w:lang w:eastAsia="ru-RU"/>
    </w:rPr>
  </w:style>
  <w:style w:type="character" w:customStyle="1" w:styleId="211">
    <w:name w:val="Заголовок 2 Знак1"/>
    <w:aliases w:val="H2 Знак1,Chapter Title Знак1,Sub Head Знак1,PullOut Знак1"/>
    <w:basedOn w:val="a0"/>
    <w:uiPriority w:val="9"/>
    <w:semiHidden/>
    <w:qFormat/>
    <w:rsid w:val="000657CE"/>
    <w:rPr>
      <w:rFonts w:ascii="Cambria" w:eastAsia="Cambria" w:hAnsi="Cambria" w:cs="Cambria"/>
      <w:b/>
      <w:bCs/>
      <w:color w:val="4F81BD"/>
      <w:sz w:val="26"/>
      <w:szCs w:val="26"/>
      <w:lang w:eastAsia="ru-RU"/>
    </w:rPr>
  </w:style>
  <w:style w:type="character" w:customStyle="1" w:styleId="1c">
    <w:name w:val="Верхний колонтитул Знак1"/>
    <w:aliases w:val="Linie Знак1,header Знак1"/>
    <w:basedOn w:val="a0"/>
    <w:uiPriority w:val="99"/>
    <w:semiHidden/>
    <w:qFormat/>
    <w:rsid w:val="000657CE"/>
    <w:rPr>
      <w:rFonts w:ascii="Times New Roman" w:eastAsia="Times New Roman" w:hAnsi="Times New Roman" w:cs="Times New Roman"/>
      <w:sz w:val="24"/>
      <w:szCs w:val="24"/>
      <w:lang w:eastAsia="ru-RU"/>
    </w:rPr>
  </w:style>
  <w:style w:type="character" w:customStyle="1" w:styleId="121">
    <w:name w:val="Заголовок 1 Знак2"/>
    <w:basedOn w:val="a0"/>
    <w:uiPriority w:val="10"/>
    <w:qFormat/>
    <w:rsid w:val="000657CE"/>
    <w:rPr>
      <w:rFonts w:ascii="Cambria" w:eastAsia="Cambria" w:hAnsi="Cambria" w:cs="Cambria"/>
      <w:color w:val="17365D"/>
      <w:spacing w:val="5"/>
      <w:kern w:val="2"/>
      <w:sz w:val="52"/>
      <w:szCs w:val="52"/>
      <w:lang w:eastAsia="ru-RU"/>
    </w:rPr>
  </w:style>
  <w:style w:type="character" w:customStyle="1" w:styleId="1d">
    <w:name w:val="Текст примечания Знак1"/>
    <w:basedOn w:val="a0"/>
    <w:semiHidden/>
    <w:qFormat/>
    <w:rsid w:val="000657CE"/>
    <w:rPr>
      <w:rFonts w:ascii="Times New Roman" w:eastAsia="Times New Roman" w:hAnsi="Times New Roman" w:cs="Times New Roman"/>
      <w:sz w:val="20"/>
      <w:szCs w:val="20"/>
      <w:lang w:eastAsia="ru-RU"/>
    </w:rPr>
  </w:style>
  <w:style w:type="character" w:customStyle="1" w:styleId="212">
    <w:name w:val="Основной текст с отступом 2 Знак1"/>
    <w:basedOn w:val="a0"/>
    <w:semiHidden/>
    <w:qFormat/>
    <w:rsid w:val="000657CE"/>
    <w:rPr>
      <w:rFonts w:ascii="Times New Roman" w:eastAsia="Times New Roman" w:hAnsi="Times New Roman" w:cs="Times New Roman"/>
      <w:sz w:val="24"/>
      <w:szCs w:val="24"/>
      <w:lang w:eastAsia="ru-RU"/>
    </w:rPr>
  </w:style>
  <w:style w:type="character" w:customStyle="1" w:styleId="213">
    <w:name w:val="Основной текст 2 Знак1"/>
    <w:basedOn w:val="a0"/>
    <w:semiHidden/>
    <w:qFormat/>
    <w:rsid w:val="000657CE"/>
    <w:rPr>
      <w:rFonts w:ascii="Times New Roman" w:eastAsia="Times New Roman" w:hAnsi="Times New Roman" w:cs="Times New Roman"/>
      <w:sz w:val="24"/>
      <w:szCs w:val="24"/>
      <w:lang w:eastAsia="ru-RU"/>
    </w:rPr>
  </w:style>
  <w:style w:type="character" w:customStyle="1" w:styleId="710">
    <w:name w:val="Заголовок 7 Знак1"/>
    <w:basedOn w:val="a0"/>
    <w:uiPriority w:val="9"/>
    <w:semiHidden/>
    <w:qFormat/>
    <w:rsid w:val="000657CE"/>
    <w:rPr>
      <w:rFonts w:ascii="Cambria" w:eastAsia="Cambria" w:hAnsi="Cambria" w:cs="Cambria"/>
      <w:i/>
      <w:iCs/>
      <w:color w:val="404040"/>
      <w:sz w:val="24"/>
      <w:szCs w:val="24"/>
      <w:lang w:eastAsia="ru-RU"/>
    </w:rPr>
  </w:style>
  <w:style w:type="character" w:customStyle="1" w:styleId="810">
    <w:name w:val="Заголовок 8 Знак1"/>
    <w:basedOn w:val="a0"/>
    <w:uiPriority w:val="9"/>
    <w:semiHidden/>
    <w:qFormat/>
    <w:rsid w:val="000657CE"/>
    <w:rPr>
      <w:rFonts w:ascii="Cambria" w:eastAsia="Cambria" w:hAnsi="Cambria" w:cs="Cambria"/>
      <w:color w:val="404040"/>
      <w:lang w:eastAsia="ru-RU"/>
    </w:rPr>
  </w:style>
  <w:style w:type="character" w:customStyle="1" w:styleId="910">
    <w:name w:val="Заголовок 9 Знак1"/>
    <w:basedOn w:val="a0"/>
    <w:uiPriority w:val="9"/>
    <w:semiHidden/>
    <w:qFormat/>
    <w:rsid w:val="000657CE"/>
    <w:rPr>
      <w:rFonts w:ascii="Cambria" w:eastAsia="Cambria" w:hAnsi="Cambria" w:cs="Cambria"/>
      <w:i/>
      <w:iCs/>
      <w:color w:val="404040"/>
      <w:lang w:eastAsia="ru-RU"/>
    </w:rPr>
  </w:style>
  <w:style w:type="character" w:customStyle="1" w:styleId="1e">
    <w:name w:val="Текст Знак1"/>
    <w:basedOn w:val="a0"/>
    <w:semiHidden/>
    <w:qFormat/>
    <w:rsid w:val="000657CE"/>
    <w:rPr>
      <w:rFonts w:ascii="Consolas" w:eastAsia="Times New Roman" w:hAnsi="Consolas" w:cs="Times New Roman"/>
      <w:sz w:val="21"/>
      <w:szCs w:val="21"/>
      <w:lang w:eastAsia="ru-RU"/>
    </w:rPr>
  </w:style>
  <w:style w:type="character" w:customStyle="1" w:styleId="1f">
    <w:name w:val="Текст выноски Знак1"/>
    <w:basedOn w:val="a0"/>
    <w:uiPriority w:val="99"/>
    <w:semiHidden/>
    <w:qFormat/>
    <w:rsid w:val="000657CE"/>
    <w:rPr>
      <w:rFonts w:ascii="Tahoma" w:eastAsia="Times New Roman" w:hAnsi="Tahoma" w:cs="Tahoma"/>
      <w:sz w:val="16"/>
      <w:szCs w:val="16"/>
      <w:lang w:eastAsia="ru-RU"/>
    </w:rPr>
  </w:style>
  <w:style w:type="character" w:customStyle="1" w:styleId="1f0">
    <w:name w:val="Нижний колонтитул Знак1"/>
    <w:basedOn w:val="a0"/>
    <w:uiPriority w:val="99"/>
    <w:semiHidden/>
    <w:qFormat/>
    <w:rsid w:val="000657CE"/>
    <w:rPr>
      <w:rFonts w:ascii="Times New Roman" w:eastAsia="Times New Roman" w:hAnsi="Times New Roman" w:cs="Times New Roman"/>
      <w:sz w:val="24"/>
      <w:szCs w:val="24"/>
      <w:lang w:eastAsia="ru-RU"/>
    </w:rPr>
  </w:style>
  <w:style w:type="character" w:customStyle="1" w:styleId="1f1">
    <w:name w:val="Тема примечания Знак1"/>
    <w:basedOn w:val="1d"/>
    <w:semiHidden/>
    <w:qFormat/>
    <w:rsid w:val="000657CE"/>
    <w:rPr>
      <w:rFonts w:ascii="Times New Roman" w:eastAsia="Times New Roman" w:hAnsi="Times New Roman" w:cs="Times New Roman"/>
      <w:b/>
      <w:bCs/>
      <w:sz w:val="20"/>
      <w:szCs w:val="20"/>
      <w:lang w:eastAsia="ru-RU"/>
    </w:rPr>
  </w:style>
  <w:style w:type="character" w:customStyle="1" w:styleId="1f2">
    <w:name w:val="Основной текст с отступом Знак1"/>
    <w:basedOn w:val="a0"/>
    <w:semiHidden/>
    <w:qFormat/>
    <w:rsid w:val="000657CE"/>
    <w:rPr>
      <w:rFonts w:ascii="Times New Roman" w:eastAsia="Times New Roman" w:hAnsi="Times New Roman" w:cs="Times New Roman"/>
      <w:sz w:val="24"/>
      <w:szCs w:val="24"/>
      <w:lang w:eastAsia="ru-RU"/>
    </w:rPr>
  </w:style>
  <w:style w:type="character" w:customStyle="1" w:styleId="312">
    <w:name w:val="Основной текст 3 Знак1"/>
    <w:basedOn w:val="a0"/>
    <w:semiHidden/>
    <w:qFormat/>
    <w:rsid w:val="000657CE"/>
    <w:rPr>
      <w:rFonts w:ascii="Times New Roman" w:eastAsia="Times New Roman" w:hAnsi="Times New Roman" w:cs="Times New Roman"/>
      <w:sz w:val="16"/>
      <w:szCs w:val="16"/>
      <w:lang w:eastAsia="ru-RU"/>
    </w:rPr>
  </w:style>
  <w:style w:type="character" w:customStyle="1" w:styleId="1f3">
    <w:name w:val="Заголовок записки Знак1"/>
    <w:basedOn w:val="a0"/>
    <w:semiHidden/>
    <w:qFormat/>
    <w:rsid w:val="000657CE"/>
    <w:rPr>
      <w:rFonts w:ascii="Times New Roman" w:eastAsia="Times New Roman" w:hAnsi="Times New Roman" w:cs="Times New Roman"/>
      <w:sz w:val="24"/>
      <w:szCs w:val="24"/>
      <w:lang w:eastAsia="ru-RU"/>
    </w:rPr>
  </w:style>
  <w:style w:type="character" w:customStyle="1" w:styleId="1f4">
    <w:name w:val="Текст концевой сноски Знак1"/>
    <w:basedOn w:val="a0"/>
    <w:semiHidden/>
    <w:qFormat/>
    <w:rsid w:val="000657CE"/>
    <w:rPr>
      <w:rFonts w:ascii="Times New Roman" w:eastAsia="Times New Roman" w:hAnsi="Times New Roman" w:cs="Times New Roman"/>
      <w:sz w:val="20"/>
      <w:szCs w:val="20"/>
      <w:lang w:eastAsia="ru-RU"/>
    </w:rPr>
  </w:style>
  <w:style w:type="character" w:customStyle="1" w:styleId="1f5">
    <w:name w:val="Схема документа Знак1"/>
    <w:basedOn w:val="a0"/>
    <w:semiHidden/>
    <w:qFormat/>
    <w:rsid w:val="000657CE"/>
    <w:rPr>
      <w:rFonts w:ascii="Tahoma" w:eastAsia="Times New Roman" w:hAnsi="Tahoma" w:cs="Tahoma"/>
      <w:sz w:val="16"/>
      <w:szCs w:val="16"/>
      <w:lang w:eastAsia="ru-RU"/>
    </w:rPr>
  </w:style>
  <w:style w:type="character" w:customStyle="1" w:styleId="1f6">
    <w:name w:val="Подзаголовок Знак1"/>
    <w:basedOn w:val="a0"/>
    <w:uiPriority w:val="11"/>
    <w:qFormat/>
    <w:rsid w:val="000657CE"/>
    <w:rPr>
      <w:rFonts w:ascii="Cambria" w:eastAsia="Cambria" w:hAnsi="Cambria" w:cs="Cambria"/>
      <w:i/>
      <w:iCs/>
      <w:color w:val="4F81BD"/>
      <w:spacing w:val="15"/>
      <w:sz w:val="24"/>
      <w:szCs w:val="24"/>
      <w:lang w:eastAsia="ru-RU"/>
    </w:rPr>
  </w:style>
  <w:style w:type="character" w:customStyle="1" w:styleId="313">
    <w:name w:val="Основной текст с отступом 3 Знак1"/>
    <w:basedOn w:val="a0"/>
    <w:semiHidden/>
    <w:qFormat/>
    <w:rsid w:val="000657CE"/>
    <w:rPr>
      <w:rFonts w:ascii="Times New Roman" w:eastAsia="Times New Roman" w:hAnsi="Times New Roman" w:cs="Times New Roman"/>
      <w:sz w:val="16"/>
      <w:szCs w:val="16"/>
      <w:lang w:eastAsia="ru-RU"/>
    </w:rPr>
  </w:style>
  <w:style w:type="character" w:customStyle="1" w:styleId="214">
    <w:name w:val="Цитата 2 Знак1"/>
    <w:basedOn w:val="a0"/>
    <w:uiPriority w:val="29"/>
    <w:qFormat/>
    <w:rsid w:val="000657CE"/>
    <w:rPr>
      <w:rFonts w:ascii="Times New Roman" w:eastAsia="Times New Roman" w:hAnsi="Times New Roman" w:cs="Times New Roman"/>
      <w:i/>
      <w:iCs/>
      <w:color w:val="000000"/>
      <w:sz w:val="24"/>
      <w:szCs w:val="24"/>
      <w:lang w:eastAsia="ru-RU"/>
    </w:rPr>
  </w:style>
  <w:style w:type="character" w:customStyle="1" w:styleId="1f7">
    <w:name w:val="Выделенная цитата Знак1"/>
    <w:basedOn w:val="a0"/>
    <w:uiPriority w:val="30"/>
    <w:qFormat/>
    <w:rsid w:val="000657CE"/>
    <w:rPr>
      <w:rFonts w:ascii="Times New Roman" w:eastAsia="Times New Roman" w:hAnsi="Times New Roman" w:cs="Times New Roman"/>
      <w:b/>
      <w:bCs/>
      <w:i/>
      <w:iCs/>
      <w:color w:val="4F81BD"/>
      <w:sz w:val="24"/>
      <w:szCs w:val="24"/>
      <w:lang w:eastAsia="ru-RU"/>
    </w:rPr>
  </w:style>
  <w:style w:type="character" w:customStyle="1" w:styleId="1f8">
    <w:name w:val="Приветствие Знак1"/>
    <w:basedOn w:val="a0"/>
    <w:semiHidden/>
    <w:qFormat/>
    <w:rsid w:val="000657CE"/>
    <w:rPr>
      <w:rFonts w:ascii="Times New Roman" w:eastAsia="Times New Roman" w:hAnsi="Times New Roman" w:cs="Times New Roman"/>
      <w:sz w:val="24"/>
      <w:szCs w:val="24"/>
      <w:lang w:eastAsia="ru-RU"/>
    </w:rPr>
  </w:style>
  <w:style w:type="character" w:customStyle="1" w:styleId="1f9">
    <w:name w:val="Дата Знак1"/>
    <w:basedOn w:val="a0"/>
    <w:semiHidden/>
    <w:qFormat/>
    <w:rsid w:val="000657CE"/>
    <w:rPr>
      <w:rFonts w:ascii="Times New Roman" w:eastAsia="Times New Roman" w:hAnsi="Times New Roman" w:cs="Times New Roman"/>
      <w:sz w:val="24"/>
      <w:szCs w:val="24"/>
      <w:lang w:eastAsia="ru-RU"/>
    </w:rPr>
  </w:style>
  <w:style w:type="character" w:customStyle="1" w:styleId="290">
    <w:name w:val="Основной текст (2) + 9"/>
    <w:basedOn w:val="23"/>
    <w:qFormat/>
    <w:rsid w:val="000657CE"/>
    <w:rPr>
      <w:rFonts w:ascii="Times New Roman" w:eastAsia="Times New Roman" w:hAnsi="Times New Roman" w:cs="Times New Roman"/>
      <w:b/>
      <w:bCs/>
      <w:i/>
      <w:iCs/>
      <w:caps w:val="0"/>
      <w:smallCaps w:val="0"/>
      <w:strike w:val="0"/>
      <w:dstrike w:val="0"/>
      <w:color w:val="000000"/>
      <w:spacing w:val="0"/>
      <w:w w:val="100"/>
      <w:sz w:val="19"/>
      <w:szCs w:val="19"/>
      <w:u w:val="none"/>
      <w:effect w:val="none"/>
      <w:shd w:val="clear" w:color="auto" w:fill="FFFFFF"/>
      <w:lang w:val="ru-RU" w:eastAsia="ru-RU" w:bidi="ru-RU"/>
    </w:rPr>
  </w:style>
  <w:style w:type="paragraph" w:styleId="afffff1">
    <w:name w:val="caption"/>
    <w:basedOn w:val="a"/>
    <w:next w:val="a"/>
    <w:uiPriority w:val="35"/>
    <w:qFormat/>
    <w:rsid w:val="000657CE"/>
    <w:pPr>
      <w:widowControl w:val="0"/>
      <w:spacing w:before="120" w:after="120"/>
    </w:pPr>
    <w:rPr>
      <w:b/>
      <w:bCs/>
      <w:sz w:val="20"/>
      <w:szCs w:val="20"/>
      <w:lang w:eastAsia="ru-RU"/>
    </w:rPr>
  </w:style>
  <w:style w:type="paragraph" w:styleId="1fa">
    <w:name w:val="index 1"/>
    <w:basedOn w:val="a"/>
    <w:next w:val="a"/>
    <w:autoRedefine/>
    <w:unhideWhenUsed/>
    <w:qFormat/>
    <w:rsid w:val="000657CE"/>
    <w:pPr>
      <w:ind w:left="240" w:hanging="240"/>
    </w:pPr>
  </w:style>
  <w:style w:type="paragraph" w:styleId="afffff2">
    <w:name w:val="index heading"/>
    <w:basedOn w:val="a"/>
    <w:qFormat/>
    <w:rsid w:val="000657CE"/>
    <w:pPr>
      <w:widowControl w:val="0"/>
      <w:suppressLineNumbers/>
      <w:ind w:firstLine="400"/>
      <w:jc w:val="both"/>
    </w:pPr>
    <w:rPr>
      <w:rFonts w:cs="Mangal"/>
      <w:lang w:eastAsia="ru-RU"/>
    </w:rPr>
  </w:style>
  <w:style w:type="paragraph" w:customStyle="1" w:styleId="2f0">
    <w:name w:val="Стиль2"/>
    <w:basedOn w:val="2f1"/>
    <w:link w:val="222"/>
    <w:qFormat/>
    <w:rsid w:val="000657CE"/>
    <w:pPr>
      <w:keepNext/>
      <w:keepLines/>
      <w:suppressLineNumbers/>
      <w:tabs>
        <w:tab w:val="left" w:pos="576"/>
      </w:tabs>
      <w:spacing w:after="60"/>
      <w:ind w:left="576" w:hanging="576"/>
    </w:pPr>
    <w:rPr>
      <w:i/>
      <w:iCs/>
      <w:color w:val="000000"/>
      <w:sz w:val="19"/>
      <w:szCs w:val="19"/>
      <w:lang w:bidi="ru-RU"/>
    </w:rPr>
  </w:style>
  <w:style w:type="paragraph" w:styleId="2f1">
    <w:name w:val="List Number 2"/>
    <w:basedOn w:val="a"/>
    <w:uiPriority w:val="99"/>
    <w:qFormat/>
    <w:rsid w:val="000657CE"/>
    <w:pPr>
      <w:widowControl w:val="0"/>
      <w:ind w:firstLine="400"/>
      <w:jc w:val="both"/>
    </w:pPr>
    <w:rPr>
      <w:lang w:eastAsia="ru-RU"/>
    </w:rPr>
  </w:style>
  <w:style w:type="paragraph" w:customStyle="1" w:styleId="3c">
    <w:name w:val="Стиль3"/>
    <w:basedOn w:val="2f2"/>
    <w:qFormat/>
    <w:rsid w:val="000657CE"/>
    <w:pPr>
      <w:tabs>
        <w:tab w:val="left" w:pos="227"/>
      </w:tabs>
      <w:spacing w:after="0" w:line="240" w:lineRule="auto"/>
      <w:ind w:left="0" w:firstLine="0"/>
      <w:textAlignment w:val="baseline"/>
    </w:pPr>
  </w:style>
  <w:style w:type="paragraph" w:styleId="2f2">
    <w:name w:val="Body Text Indent 2"/>
    <w:aliases w:val=" Знак"/>
    <w:basedOn w:val="a"/>
    <w:link w:val="230"/>
    <w:qFormat/>
    <w:rsid w:val="000657CE"/>
    <w:pPr>
      <w:widowControl w:val="0"/>
      <w:spacing w:after="120" w:line="480" w:lineRule="auto"/>
      <w:ind w:left="283" w:firstLine="400"/>
      <w:jc w:val="both"/>
    </w:pPr>
    <w:rPr>
      <w:lang w:eastAsia="ru-RU"/>
    </w:rPr>
  </w:style>
  <w:style w:type="character" w:customStyle="1" w:styleId="230">
    <w:name w:val="Основной текст с отступом 2 Знак3"/>
    <w:aliases w:val=" Знак Знак1"/>
    <w:basedOn w:val="a0"/>
    <w:link w:val="2f2"/>
    <w:rsid w:val="000657CE"/>
    <w:rPr>
      <w:rFonts w:ascii="Times New Roman" w:eastAsia="Times New Roman" w:hAnsi="Times New Roman" w:cs="Times New Roman"/>
      <w:sz w:val="24"/>
      <w:szCs w:val="24"/>
      <w:lang w:eastAsia="ru-RU"/>
    </w:rPr>
  </w:style>
  <w:style w:type="paragraph" w:customStyle="1" w:styleId="afffff3">
    <w:name w:val="раздел_документа"/>
    <w:basedOn w:val="1"/>
    <w:autoRedefine/>
    <w:qFormat/>
    <w:rsid w:val="000657CE"/>
    <w:pPr>
      <w:keepNext w:val="0"/>
      <w:pageBreakBefore/>
      <w:widowControl w:val="0"/>
      <w:tabs>
        <w:tab w:val="left" w:pos="900"/>
      </w:tabs>
      <w:spacing w:before="0" w:after="120"/>
      <w:jc w:val="center"/>
    </w:pPr>
    <w:rPr>
      <w:rFonts w:ascii="Times New Roman" w:hAnsi="Times New Roman"/>
      <w:caps/>
      <w:spacing w:val="-16"/>
      <w:kern w:val="2"/>
      <w:sz w:val="24"/>
      <w:szCs w:val="24"/>
      <w:lang w:eastAsia="ru-RU"/>
    </w:rPr>
  </w:style>
  <w:style w:type="paragraph" w:styleId="HTML0">
    <w:name w:val="HTML Preformatted"/>
    <w:basedOn w:val="a"/>
    <w:link w:val="HTML1"/>
    <w:uiPriority w:val="99"/>
    <w:qFormat/>
    <w:rsid w:val="000657CE"/>
    <w:rPr>
      <w:rFonts w:ascii="Courier New" w:hAnsi="Courier New" w:cs="Courier New"/>
      <w:sz w:val="20"/>
      <w:szCs w:val="20"/>
      <w:lang w:eastAsia="ru-RU"/>
    </w:rPr>
  </w:style>
  <w:style w:type="character" w:customStyle="1" w:styleId="HTML1">
    <w:name w:val="Стандартный HTML Знак1"/>
    <w:basedOn w:val="a0"/>
    <w:link w:val="HTML0"/>
    <w:uiPriority w:val="99"/>
    <w:rsid w:val="000657CE"/>
    <w:rPr>
      <w:rFonts w:ascii="Courier New" w:eastAsia="Times New Roman" w:hAnsi="Courier New" w:cs="Courier New"/>
      <w:sz w:val="20"/>
      <w:szCs w:val="20"/>
      <w:lang w:eastAsia="ru-RU"/>
    </w:rPr>
  </w:style>
  <w:style w:type="paragraph" w:customStyle="1" w:styleId="afffff4">
    <w:name w:val="Верхний и нижний колонтитулы"/>
    <w:basedOn w:val="a"/>
    <w:qFormat/>
    <w:rsid w:val="000657CE"/>
    <w:pPr>
      <w:widowControl w:val="0"/>
      <w:ind w:firstLine="400"/>
      <w:jc w:val="both"/>
    </w:pPr>
    <w:rPr>
      <w:lang w:eastAsia="ru-RU"/>
    </w:rPr>
  </w:style>
  <w:style w:type="paragraph" w:styleId="afffff5">
    <w:name w:val="Block Text"/>
    <w:basedOn w:val="a"/>
    <w:qFormat/>
    <w:rsid w:val="000657CE"/>
    <w:pPr>
      <w:spacing w:after="120"/>
      <w:ind w:left="1440" w:right="1440"/>
      <w:jc w:val="both"/>
    </w:pPr>
    <w:rPr>
      <w:szCs w:val="20"/>
      <w:lang w:eastAsia="ru-RU"/>
    </w:rPr>
  </w:style>
  <w:style w:type="paragraph" w:customStyle="1" w:styleId="1fb">
    <w:name w:val="Знак1"/>
    <w:basedOn w:val="a"/>
    <w:qFormat/>
    <w:rsid w:val="000657CE"/>
    <w:pPr>
      <w:widowControl w:val="0"/>
      <w:spacing w:beforeAutospacing="1" w:afterAutospacing="1"/>
    </w:pPr>
    <w:rPr>
      <w:rFonts w:ascii="Tahoma" w:hAnsi="Tahoma" w:cs="Arial"/>
      <w:sz w:val="20"/>
      <w:szCs w:val="20"/>
      <w:lang w:val="en-US" w:eastAsia="en-US"/>
    </w:rPr>
  </w:style>
  <w:style w:type="paragraph" w:styleId="afffff6">
    <w:name w:val="Subtitle"/>
    <w:basedOn w:val="a"/>
    <w:link w:val="2f3"/>
    <w:uiPriority w:val="11"/>
    <w:qFormat/>
    <w:rsid w:val="000657CE"/>
    <w:pPr>
      <w:jc w:val="both"/>
    </w:pPr>
    <w:rPr>
      <w:rFonts w:ascii="Arial" w:hAnsi="Arial"/>
      <w:szCs w:val="20"/>
      <w:lang w:eastAsia="ru-RU"/>
    </w:rPr>
  </w:style>
  <w:style w:type="character" w:customStyle="1" w:styleId="2f3">
    <w:name w:val="Подзаголовок Знак2"/>
    <w:basedOn w:val="a0"/>
    <w:link w:val="afffff6"/>
    <w:uiPriority w:val="11"/>
    <w:rsid w:val="000657CE"/>
    <w:rPr>
      <w:rFonts w:ascii="Arial" w:eastAsia="Times New Roman" w:hAnsi="Arial" w:cs="Times New Roman"/>
      <w:sz w:val="24"/>
      <w:szCs w:val="20"/>
      <w:lang w:eastAsia="ru-RU"/>
    </w:rPr>
  </w:style>
  <w:style w:type="paragraph" w:styleId="afffff7">
    <w:name w:val="TOC Heading"/>
    <w:basedOn w:val="1"/>
    <w:next w:val="a"/>
    <w:uiPriority w:val="39"/>
    <w:qFormat/>
    <w:rsid w:val="000657CE"/>
    <w:pPr>
      <w:keepLines/>
      <w:spacing w:before="480" w:after="0" w:line="276" w:lineRule="auto"/>
    </w:pPr>
    <w:rPr>
      <w:rFonts w:ascii="Cambria" w:hAnsi="Cambria"/>
      <w:color w:val="365F91"/>
      <w:kern w:val="0"/>
      <w:sz w:val="28"/>
      <w:szCs w:val="28"/>
      <w:lang w:eastAsia="en-US"/>
    </w:rPr>
  </w:style>
  <w:style w:type="paragraph" w:styleId="1fc">
    <w:name w:val="toc 1"/>
    <w:basedOn w:val="a"/>
    <w:next w:val="a"/>
    <w:autoRedefine/>
    <w:unhideWhenUsed/>
    <w:rsid w:val="000657CE"/>
    <w:pPr>
      <w:spacing w:after="200" w:line="276" w:lineRule="auto"/>
    </w:pPr>
    <w:rPr>
      <w:rFonts w:ascii="Calibri" w:eastAsia="Calibri" w:hAnsi="Calibri"/>
      <w:sz w:val="22"/>
      <w:szCs w:val="22"/>
      <w:lang w:eastAsia="en-US"/>
    </w:rPr>
  </w:style>
  <w:style w:type="paragraph" w:customStyle="1" w:styleId="1fd">
    <w:name w:val="Знак Знак Знак Знак1"/>
    <w:basedOn w:val="a"/>
    <w:uiPriority w:val="99"/>
    <w:qFormat/>
    <w:rsid w:val="000657CE"/>
    <w:pPr>
      <w:spacing w:after="160" w:line="240" w:lineRule="exact"/>
      <w:jc w:val="both"/>
    </w:pPr>
    <w:rPr>
      <w:rFonts w:ascii="Verdana" w:hAnsi="Verdana"/>
      <w:sz w:val="22"/>
      <w:szCs w:val="20"/>
      <w:lang w:val="en-US" w:eastAsia="en-US"/>
    </w:rPr>
  </w:style>
  <w:style w:type="paragraph" w:customStyle="1" w:styleId="afffff8">
    <w:name w:val="Знак"/>
    <w:basedOn w:val="a"/>
    <w:qFormat/>
    <w:rsid w:val="000657CE"/>
    <w:pPr>
      <w:spacing w:after="160" w:line="240" w:lineRule="exact"/>
    </w:pPr>
    <w:rPr>
      <w:rFonts w:ascii="Verdana" w:hAnsi="Verdana"/>
      <w:lang w:val="en-US" w:eastAsia="en-US"/>
    </w:rPr>
  </w:style>
  <w:style w:type="paragraph" w:customStyle="1" w:styleId="Style19">
    <w:name w:val="Style19"/>
    <w:basedOn w:val="a"/>
    <w:qFormat/>
    <w:rsid w:val="000657CE"/>
    <w:pPr>
      <w:widowControl w:val="0"/>
      <w:spacing w:line="274" w:lineRule="exact"/>
      <w:ind w:firstLine="691"/>
      <w:jc w:val="both"/>
    </w:pPr>
    <w:rPr>
      <w:lang w:eastAsia="ru-RU"/>
    </w:rPr>
  </w:style>
  <w:style w:type="paragraph" w:customStyle="1" w:styleId="Style2">
    <w:name w:val="Style2"/>
    <w:basedOn w:val="a"/>
    <w:uiPriority w:val="99"/>
    <w:qFormat/>
    <w:rsid w:val="000657CE"/>
    <w:pPr>
      <w:widowControl w:val="0"/>
      <w:spacing w:line="274" w:lineRule="exact"/>
      <w:ind w:firstLine="725"/>
      <w:jc w:val="both"/>
    </w:pPr>
    <w:rPr>
      <w:lang w:eastAsia="ru-RU"/>
    </w:rPr>
  </w:style>
  <w:style w:type="paragraph" w:customStyle="1" w:styleId="Style4">
    <w:name w:val="Style4"/>
    <w:basedOn w:val="a"/>
    <w:qFormat/>
    <w:rsid w:val="000657CE"/>
    <w:pPr>
      <w:widowControl w:val="0"/>
    </w:pPr>
    <w:rPr>
      <w:lang w:eastAsia="ru-RU"/>
    </w:rPr>
  </w:style>
  <w:style w:type="paragraph" w:styleId="3d">
    <w:name w:val="Body Text Indent 3"/>
    <w:basedOn w:val="a"/>
    <w:link w:val="330"/>
    <w:qFormat/>
    <w:rsid w:val="000657CE"/>
    <w:pPr>
      <w:spacing w:after="120"/>
      <w:ind w:left="283"/>
    </w:pPr>
    <w:rPr>
      <w:sz w:val="16"/>
      <w:szCs w:val="16"/>
      <w:lang w:eastAsia="ru-RU"/>
    </w:rPr>
  </w:style>
  <w:style w:type="character" w:customStyle="1" w:styleId="330">
    <w:name w:val="Основной текст с отступом 3 Знак3"/>
    <w:basedOn w:val="a0"/>
    <w:link w:val="3d"/>
    <w:rsid w:val="000657CE"/>
    <w:rPr>
      <w:rFonts w:ascii="Times New Roman" w:eastAsia="Times New Roman" w:hAnsi="Times New Roman" w:cs="Times New Roman"/>
      <w:sz w:val="16"/>
      <w:szCs w:val="16"/>
      <w:lang w:eastAsia="ru-RU"/>
    </w:rPr>
  </w:style>
  <w:style w:type="paragraph" w:styleId="afffff9">
    <w:name w:val="Normal (Web)"/>
    <w:aliases w:val="Обычный (веб) Знак Знак Знак Знак,Обычный (веб) Знак Знак Знак"/>
    <w:basedOn w:val="a"/>
    <w:uiPriority w:val="39"/>
    <w:qFormat/>
    <w:rsid w:val="000657CE"/>
    <w:pPr>
      <w:spacing w:beforeAutospacing="1" w:afterAutospacing="1"/>
    </w:pPr>
    <w:rPr>
      <w:rFonts w:ascii="Arial" w:hAnsi="Arial" w:cs="Arial"/>
      <w:color w:val="000000"/>
      <w:sz w:val="20"/>
      <w:szCs w:val="20"/>
      <w:lang w:eastAsia="ru-RU"/>
    </w:rPr>
  </w:style>
  <w:style w:type="paragraph" w:customStyle="1" w:styleId="Style3">
    <w:name w:val="Style3"/>
    <w:basedOn w:val="a"/>
    <w:qFormat/>
    <w:rsid w:val="000657CE"/>
    <w:pPr>
      <w:widowControl w:val="0"/>
      <w:spacing w:line="276" w:lineRule="exact"/>
      <w:ind w:hanging="67"/>
    </w:pPr>
    <w:rPr>
      <w:lang w:eastAsia="ru-RU"/>
    </w:rPr>
  </w:style>
  <w:style w:type="paragraph" w:customStyle="1" w:styleId="Style5">
    <w:name w:val="Style5"/>
    <w:basedOn w:val="a"/>
    <w:uiPriority w:val="99"/>
    <w:qFormat/>
    <w:rsid w:val="000657CE"/>
    <w:pPr>
      <w:widowControl w:val="0"/>
    </w:pPr>
    <w:rPr>
      <w:lang w:eastAsia="ru-RU"/>
    </w:rPr>
  </w:style>
  <w:style w:type="paragraph" w:customStyle="1" w:styleId="Style6">
    <w:name w:val="Style6"/>
    <w:basedOn w:val="a"/>
    <w:qFormat/>
    <w:rsid w:val="000657CE"/>
    <w:pPr>
      <w:widowControl w:val="0"/>
      <w:jc w:val="both"/>
    </w:pPr>
    <w:rPr>
      <w:lang w:eastAsia="ru-RU"/>
    </w:rPr>
  </w:style>
  <w:style w:type="paragraph" w:customStyle="1" w:styleId="afffffa">
    <w:name w:val="Стиль"/>
    <w:qFormat/>
    <w:rsid w:val="000657CE"/>
    <w:pPr>
      <w:widowControl w:val="0"/>
      <w:suppressAutoHyphens/>
      <w:spacing w:after="0" w:line="240" w:lineRule="auto"/>
    </w:pPr>
    <w:rPr>
      <w:rFonts w:ascii="Times New Roman" w:eastAsia="Times New Roman" w:hAnsi="Times New Roman" w:cs="Times New Roman"/>
      <w:sz w:val="24"/>
      <w:szCs w:val="24"/>
      <w:lang w:eastAsia="ru-RU"/>
    </w:rPr>
  </w:style>
  <w:style w:type="paragraph" w:styleId="afffffb">
    <w:name w:val="Title"/>
    <w:aliases w:val="Заголовок Знак Знак"/>
    <w:basedOn w:val="a"/>
    <w:next w:val="a"/>
    <w:link w:val="1fe"/>
    <w:uiPriority w:val="10"/>
    <w:qFormat/>
    <w:rsid w:val="000657CE"/>
    <w:pPr>
      <w:spacing w:before="240" w:after="60"/>
      <w:jc w:val="center"/>
      <w:outlineLvl w:val="0"/>
    </w:pPr>
    <w:rPr>
      <w:rFonts w:ascii="Cambria" w:hAnsi="Cambria"/>
      <w:b/>
      <w:bCs/>
      <w:kern w:val="2"/>
      <w:sz w:val="32"/>
      <w:szCs w:val="32"/>
      <w:lang w:eastAsia="ru-RU"/>
    </w:rPr>
  </w:style>
  <w:style w:type="character" w:customStyle="1" w:styleId="1fe">
    <w:name w:val="Название Знак1"/>
    <w:aliases w:val="Заголовок Знак Знак Знак1"/>
    <w:basedOn w:val="a0"/>
    <w:link w:val="afffffb"/>
    <w:uiPriority w:val="10"/>
    <w:rsid w:val="000657CE"/>
    <w:rPr>
      <w:rFonts w:ascii="Cambria" w:eastAsia="Times New Roman" w:hAnsi="Cambria" w:cs="Times New Roman"/>
      <w:b/>
      <w:bCs/>
      <w:kern w:val="2"/>
      <w:sz w:val="32"/>
      <w:szCs w:val="32"/>
      <w:lang w:eastAsia="ru-RU"/>
    </w:rPr>
  </w:style>
  <w:style w:type="paragraph" w:styleId="2f4">
    <w:name w:val="Quote"/>
    <w:basedOn w:val="a"/>
    <w:next w:val="a"/>
    <w:link w:val="231"/>
    <w:uiPriority w:val="29"/>
    <w:qFormat/>
    <w:rsid w:val="000657CE"/>
    <w:pPr>
      <w:spacing w:after="60"/>
      <w:jc w:val="both"/>
    </w:pPr>
    <w:rPr>
      <w:rFonts w:eastAsia="MS Mincho"/>
      <w:i/>
      <w:lang w:eastAsia="ru-RU"/>
    </w:rPr>
  </w:style>
  <w:style w:type="character" w:customStyle="1" w:styleId="231">
    <w:name w:val="Цитата 2 Знак3"/>
    <w:basedOn w:val="a0"/>
    <w:link w:val="2f4"/>
    <w:uiPriority w:val="29"/>
    <w:rsid w:val="000657CE"/>
    <w:rPr>
      <w:rFonts w:ascii="Times New Roman" w:eastAsia="MS Mincho" w:hAnsi="Times New Roman" w:cs="Times New Roman"/>
      <w:i/>
      <w:sz w:val="24"/>
      <w:szCs w:val="24"/>
      <w:lang w:eastAsia="ru-RU"/>
    </w:rPr>
  </w:style>
  <w:style w:type="paragraph" w:styleId="afffffc">
    <w:name w:val="Intense Quote"/>
    <w:basedOn w:val="a"/>
    <w:next w:val="a"/>
    <w:link w:val="2f5"/>
    <w:uiPriority w:val="39"/>
    <w:qFormat/>
    <w:rsid w:val="000657CE"/>
    <w:pPr>
      <w:spacing w:after="60"/>
      <w:ind w:left="720" w:right="720"/>
      <w:jc w:val="both"/>
    </w:pPr>
    <w:rPr>
      <w:rFonts w:eastAsia="MS Mincho"/>
      <w:b/>
      <w:i/>
      <w:szCs w:val="22"/>
      <w:lang w:eastAsia="ru-RU"/>
    </w:rPr>
  </w:style>
  <w:style w:type="character" w:customStyle="1" w:styleId="2f5">
    <w:name w:val="Выделенная цитата Знак2"/>
    <w:basedOn w:val="a0"/>
    <w:link w:val="afffffc"/>
    <w:uiPriority w:val="39"/>
    <w:rsid w:val="000657CE"/>
    <w:rPr>
      <w:rFonts w:ascii="Times New Roman" w:eastAsia="MS Mincho" w:hAnsi="Times New Roman" w:cs="Times New Roman"/>
      <w:b/>
      <w:i/>
      <w:sz w:val="24"/>
      <w:lang w:eastAsia="ru-RU"/>
    </w:rPr>
  </w:style>
  <w:style w:type="paragraph" w:customStyle="1" w:styleId="03zagolovok2">
    <w:name w:val="03zagolovok2"/>
    <w:basedOn w:val="a"/>
    <w:uiPriority w:val="99"/>
    <w:qFormat/>
    <w:rsid w:val="000657CE"/>
    <w:pPr>
      <w:keepNext/>
      <w:spacing w:before="360" w:after="120" w:line="360" w:lineRule="atLeast"/>
      <w:outlineLvl w:val="1"/>
    </w:pPr>
    <w:rPr>
      <w:rFonts w:ascii="GaramondC" w:eastAsia="MS Mincho" w:hAnsi="GaramondC" w:cs="GaramondC"/>
      <w:b/>
      <w:bCs/>
      <w:color w:val="000000"/>
      <w:sz w:val="28"/>
      <w:szCs w:val="28"/>
      <w:lang w:eastAsia="ru-RU"/>
    </w:rPr>
  </w:style>
  <w:style w:type="paragraph" w:customStyle="1" w:styleId="afffffd">
    <w:name w:val="Подраздел"/>
    <w:basedOn w:val="a"/>
    <w:qFormat/>
    <w:rsid w:val="000657CE"/>
    <w:pPr>
      <w:spacing w:before="240" w:after="120"/>
      <w:jc w:val="center"/>
    </w:pPr>
    <w:rPr>
      <w:rFonts w:ascii="TimesDL" w:eastAsia="MS Mincho" w:hAnsi="TimesDL" w:cs="TimesDL"/>
      <w:b/>
      <w:bCs/>
      <w:smallCaps/>
      <w:spacing w:val="-2"/>
      <w:lang w:eastAsia="ru-RU"/>
    </w:rPr>
  </w:style>
  <w:style w:type="paragraph" w:customStyle="1" w:styleId="215">
    <w:name w:val="Знак Знак Знак2 Знак1"/>
    <w:basedOn w:val="a"/>
    <w:qFormat/>
    <w:rsid w:val="000657CE"/>
    <w:pPr>
      <w:widowControl w:val="0"/>
      <w:spacing w:after="160" w:line="240" w:lineRule="exact"/>
      <w:jc w:val="right"/>
    </w:pPr>
    <w:rPr>
      <w:rFonts w:eastAsia="MS Mincho"/>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0657CE"/>
    <w:pPr>
      <w:spacing w:beforeAutospacing="1" w:afterAutospacing="1"/>
    </w:pPr>
    <w:rPr>
      <w:rFonts w:ascii="Tahoma" w:eastAsia="MS Mincho" w:hAnsi="Tahoma" w:cs="Tahoma"/>
      <w:sz w:val="20"/>
      <w:szCs w:val="20"/>
      <w:lang w:val="en-US" w:eastAsia="en-US"/>
    </w:rPr>
  </w:style>
  <w:style w:type="paragraph" w:customStyle="1" w:styleId="afffffe">
    <w:name w:val="Текст ТД"/>
    <w:basedOn w:val="a"/>
    <w:qFormat/>
    <w:rsid w:val="000657CE"/>
    <w:pPr>
      <w:spacing w:after="200"/>
      <w:ind w:firstLine="400"/>
      <w:jc w:val="both"/>
    </w:pPr>
    <w:rPr>
      <w:rFonts w:ascii="Calibri" w:eastAsia="MS Mincho" w:hAnsi="Calibri"/>
      <w:lang w:eastAsia="ru-RU"/>
    </w:rPr>
  </w:style>
  <w:style w:type="paragraph" w:customStyle="1" w:styleId="ConsPlusNonformat0">
    <w:name w:val="ConsPlusNonformat"/>
    <w:uiPriority w:val="99"/>
    <w:qFormat/>
    <w:rsid w:val="000657CE"/>
    <w:pPr>
      <w:widowControl w:val="0"/>
      <w:suppressAutoHyphens/>
      <w:spacing w:after="0" w:line="240" w:lineRule="auto"/>
    </w:pPr>
    <w:rPr>
      <w:rFonts w:ascii="Courier New" w:eastAsia="MS Mincho" w:hAnsi="Courier New" w:cs="Courier New"/>
      <w:sz w:val="24"/>
      <w:szCs w:val="20"/>
      <w:lang w:eastAsia="ru-RU"/>
    </w:rPr>
  </w:style>
  <w:style w:type="paragraph" w:customStyle="1" w:styleId="2-11">
    <w:name w:val="содержание2-11"/>
    <w:basedOn w:val="a"/>
    <w:qFormat/>
    <w:rsid w:val="000657CE"/>
    <w:pPr>
      <w:spacing w:after="60"/>
      <w:jc w:val="both"/>
    </w:pPr>
    <w:rPr>
      <w:rFonts w:eastAsia="MS Mincho"/>
      <w:lang w:eastAsia="ru-RU"/>
    </w:rPr>
  </w:style>
  <w:style w:type="paragraph" w:customStyle="1" w:styleId="affffff">
    <w:name w:val="Таблицы (моноширинный)"/>
    <w:basedOn w:val="a"/>
    <w:next w:val="a"/>
    <w:qFormat/>
    <w:rsid w:val="000657CE"/>
    <w:pPr>
      <w:widowControl w:val="0"/>
      <w:jc w:val="both"/>
    </w:pPr>
    <w:rPr>
      <w:rFonts w:ascii="Courier New" w:hAnsi="Courier New" w:cs="Courier New"/>
      <w:sz w:val="20"/>
      <w:szCs w:val="20"/>
      <w:lang w:eastAsia="ru-RU"/>
    </w:rPr>
  </w:style>
  <w:style w:type="paragraph" w:customStyle="1" w:styleId="affffff0">
    <w:name w:val="Îáû÷íûé"/>
    <w:qFormat/>
    <w:rsid w:val="000657CE"/>
    <w:pPr>
      <w:suppressAutoHyphens/>
      <w:spacing w:after="0" w:line="240" w:lineRule="auto"/>
    </w:pPr>
    <w:rPr>
      <w:rFonts w:ascii="Times New Roman" w:eastAsia="Times New Roman" w:hAnsi="Times New Roman" w:cs="Times New Roman"/>
      <w:sz w:val="24"/>
      <w:szCs w:val="20"/>
      <w:lang w:eastAsia="ru-RU"/>
    </w:rPr>
  </w:style>
  <w:style w:type="paragraph" w:customStyle="1" w:styleId="1ff">
    <w:name w:val="Подзаголовок1"/>
    <w:basedOn w:val="a"/>
    <w:qFormat/>
    <w:rsid w:val="000657CE"/>
    <w:pPr>
      <w:spacing w:beforeAutospacing="1" w:afterAutospacing="1"/>
      <w:jc w:val="center"/>
    </w:pPr>
    <w:rPr>
      <w:lang w:eastAsia="ru-RU"/>
    </w:rPr>
  </w:style>
  <w:style w:type="paragraph" w:customStyle="1" w:styleId="1ff0">
    <w:name w:val="Заголовок1"/>
    <w:basedOn w:val="a"/>
    <w:qFormat/>
    <w:rsid w:val="000657CE"/>
    <w:pPr>
      <w:spacing w:beforeAutospacing="1" w:afterAutospacing="1"/>
      <w:jc w:val="center"/>
    </w:pPr>
    <w:rPr>
      <w:b/>
      <w:bCs/>
      <w:sz w:val="30"/>
      <w:szCs w:val="30"/>
      <w:lang w:eastAsia="ru-RU"/>
    </w:rPr>
  </w:style>
  <w:style w:type="paragraph" w:customStyle="1" w:styleId="1ff1">
    <w:name w:val="Название объекта1"/>
    <w:basedOn w:val="a"/>
    <w:qFormat/>
    <w:rsid w:val="000657CE"/>
    <w:pPr>
      <w:spacing w:beforeAutospacing="1" w:afterAutospacing="1"/>
    </w:pPr>
    <w:rPr>
      <w:lang w:eastAsia="ru-RU"/>
    </w:rPr>
  </w:style>
  <w:style w:type="paragraph" w:customStyle="1" w:styleId="parameter">
    <w:name w:val="parameter"/>
    <w:basedOn w:val="a"/>
    <w:qFormat/>
    <w:rsid w:val="000657CE"/>
    <w:pPr>
      <w:spacing w:beforeAutospacing="1" w:afterAutospacing="1"/>
    </w:pPr>
    <w:rPr>
      <w:lang w:eastAsia="ru-RU"/>
    </w:rPr>
  </w:style>
  <w:style w:type="paragraph" w:customStyle="1" w:styleId="parametervalue">
    <w:name w:val="parametervalue"/>
    <w:basedOn w:val="a"/>
    <w:qFormat/>
    <w:rsid w:val="000657CE"/>
    <w:pPr>
      <w:spacing w:beforeAutospacing="1" w:afterAutospacing="1"/>
    </w:pPr>
    <w:rPr>
      <w:lang w:eastAsia="ru-RU"/>
    </w:rPr>
  </w:style>
  <w:style w:type="paragraph" w:customStyle="1" w:styleId="1ff2">
    <w:name w:val="Стиль1"/>
    <w:basedOn w:val="a"/>
    <w:qFormat/>
    <w:rsid w:val="000657CE"/>
    <w:pPr>
      <w:keepNext/>
      <w:keepLines/>
      <w:widowControl w:val="0"/>
      <w:suppressLineNumbers/>
      <w:spacing w:after="60"/>
      <w:ind w:firstLine="400"/>
      <w:jc w:val="both"/>
    </w:pPr>
    <w:rPr>
      <w:b/>
      <w:sz w:val="28"/>
      <w:lang w:eastAsia="ru-RU"/>
    </w:rPr>
  </w:style>
  <w:style w:type="paragraph" w:customStyle="1" w:styleId="3e">
    <w:name w:val="Стиль3 Знак"/>
    <w:basedOn w:val="2f2"/>
    <w:qFormat/>
    <w:rsid w:val="000657CE"/>
    <w:pPr>
      <w:tabs>
        <w:tab w:val="left" w:pos="227"/>
      </w:tabs>
      <w:spacing w:after="0" w:line="240" w:lineRule="auto"/>
      <w:ind w:left="0" w:firstLine="0"/>
      <w:textAlignment w:val="baseline"/>
    </w:pPr>
    <w:rPr>
      <w:szCs w:val="20"/>
    </w:rPr>
  </w:style>
  <w:style w:type="paragraph" w:styleId="2f6">
    <w:name w:val="toc 2"/>
    <w:basedOn w:val="a"/>
    <w:next w:val="a"/>
    <w:autoRedefine/>
    <w:rsid w:val="000657CE"/>
    <w:pPr>
      <w:tabs>
        <w:tab w:val="left" w:pos="720"/>
        <w:tab w:val="right" w:leader="dot" w:pos="9720"/>
      </w:tabs>
    </w:pPr>
    <w:rPr>
      <w:smallCaps/>
      <w:sz w:val="26"/>
      <w:szCs w:val="26"/>
      <w:lang w:eastAsia="ru-RU"/>
    </w:rPr>
  </w:style>
  <w:style w:type="paragraph" w:styleId="2f7">
    <w:name w:val="List Bullet 2"/>
    <w:basedOn w:val="a"/>
    <w:autoRedefine/>
    <w:qFormat/>
    <w:rsid w:val="000657CE"/>
    <w:pPr>
      <w:spacing w:after="60"/>
      <w:ind w:left="283"/>
      <w:jc w:val="center"/>
    </w:pPr>
    <w:rPr>
      <w:b/>
      <w:szCs w:val="20"/>
      <w:lang w:eastAsia="ru-RU"/>
    </w:rPr>
  </w:style>
  <w:style w:type="paragraph" w:styleId="3f">
    <w:name w:val="toc 3"/>
    <w:basedOn w:val="a"/>
    <w:next w:val="a"/>
    <w:autoRedefine/>
    <w:rsid w:val="000657CE"/>
    <w:pPr>
      <w:tabs>
        <w:tab w:val="left" w:pos="1200"/>
        <w:tab w:val="right" w:leader="dot" w:pos="9720"/>
      </w:tabs>
      <w:ind w:left="480"/>
    </w:pPr>
    <w:rPr>
      <w:i/>
      <w:iCs/>
      <w:sz w:val="20"/>
      <w:szCs w:val="20"/>
      <w:lang w:eastAsia="ru-RU"/>
    </w:rPr>
  </w:style>
  <w:style w:type="paragraph" w:styleId="46">
    <w:name w:val="toc 4"/>
    <w:basedOn w:val="a"/>
    <w:next w:val="a"/>
    <w:autoRedefine/>
    <w:rsid w:val="000657CE"/>
    <w:pPr>
      <w:ind w:left="720"/>
      <w:jc w:val="both"/>
    </w:pPr>
    <w:rPr>
      <w:sz w:val="18"/>
      <w:szCs w:val="18"/>
      <w:lang w:eastAsia="ru-RU"/>
    </w:rPr>
  </w:style>
  <w:style w:type="paragraph" w:styleId="54">
    <w:name w:val="toc 5"/>
    <w:basedOn w:val="a"/>
    <w:next w:val="a"/>
    <w:autoRedefine/>
    <w:rsid w:val="000657CE"/>
    <w:pPr>
      <w:ind w:left="960"/>
      <w:jc w:val="both"/>
    </w:pPr>
    <w:rPr>
      <w:sz w:val="18"/>
      <w:szCs w:val="18"/>
      <w:lang w:eastAsia="ru-RU"/>
    </w:rPr>
  </w:style>
  <w:style w:type="paragraph" w:styleId="64">
    <w:name w:val="toc 6"/>
    <w:basedOn w:val="a"/>
    <w:next w:val="a"/>
    <w:autoRedefine/>
    <w:rsid w:val="000657CE"/>
    <w:pPr>
      <w:ind w:left="1200"/>
      <w:jc w:val="both"/>
    </w:pPr>
    <w:rPr>
      <w:sz w:val="18"/>
      <w:szCs w:val="18"/>
      <w:lang w:eastAsia="ru-RU"/>
    </w:rPr>
  </w:style>
  <w:style w:type="paragraph" w:styleId="74">
    <w:name w:val="toc 7"/>
    <w:basedOn w:val="a"/>
    <w:next w:val="a"/>
    <w:autoRedefine/>
    <w:rsid w:val="000657CE"/>
    <w:pPr>
      <w:ind w:left="1440"/>
      <w:jc w:val="both"/>
    </w:pPr>
    <w:rPr>
      <w:sz w:val="18"/>
      <w:szCs w:val="18"/>
      <w:lang w:eastAsia="ru-RU"/>
    </w:rPr>
  </w:style>
  <w:style w:type="paragraph" w:styleId="83">
    <w:name w:val="toc 8"/>
    <w:basedOn w:val="a"/>
    <w:next w:val="a"/>
    <w:autoRedefine/>
    <w:rsid w:val="000657CE"/>
    <w:pPr>
      <w:ind w:left="1680"/>
      <w:jc w:val="both"/>
    </w:pPr>
    <w:rPr>
      <w:sz w:val="18"/>
      <w:szCs w:val="18"/>
      <w:lang w:eastAsia="ru-RU"/>
    </w:rPr>
  </w:style>
  <w:style w:type="paragraph" w:styleId="93">
    <w:name w:val="toc 9"/>
    <w:basedOn w:val="a"/>
    <w:next w:val="a"/>
    <w:autoRedefine/>
    <w:rsid w:val="000657CE"/>
    <w:pPr>
      <w:ind w:left="1920"/>
      <w:jc w:val="both"/>
    </w:pPr>
    <w:rPr>
      <w:sz w:val="18"/>
      <w:szCs w:val="18"/>
      <w:lang w:eastAsia="ru-RU"/>
    </w:rPr>
  </w:style>
  <w:style w:type="paragraph" w:styleId="3f0">
    <w:name w:val="List Bullet 3"/>
    <w:basedOn w:val="a"/>
    <w:autoRedefine/>
    <w:qFormat/>
    <w:rsid w:val="000657CE"/>
    <w:pPr>
      <w:tabs>
        <w:tab w:val="left" w:pos="926"/>
      </w:tabs>
      <w:spacing w:after="60"/>
      <w:ind w:left="926" w:hanging="360"/>
      <w:jc w:val="both"/>
    </w:pPr>
    <w:rPr>
      <w:szCs w:val="20"/>
      <w:lang w:eastAsia="ru-RU"/>
    </w:rPr>
  </w:style>
  <w:style w:type="paragraph" w:styleId="47">
    <w:name w:val="List Bullet 4"/>
    <w:basedOn w:val="a"/>
    <w:autoRedefine/>
    <w:qFormat/>
    <w:rsid w:val="000657CE"/>
    <w:pPr>
      <w:tabs>
        <w:tab w:val="left" w:pos="1209"/>
      </w:tabs>
      <w:spacing w:after="60"/>
      <w:ind w:left="1209" w:hanging="360"/>
      <w:jc w:val="both"/>
    </w:pPr>
    <w:rPr>
      <w:szCs w:val="20"/>
      <w:lang w:eastAsia="ru-RU"/>
    </w:rPr>
  </w:style>
  <w:style w:type="paragraph" w:styleId="55">
    <w:name w:val="List Bullet 5"/>
    <w:basedOn w:val="a"/>
    <w:autoRedefine/>
    <w:unhideWhenUsed/>
    <w:qFormat/>
    <w:rsid w:val="000657CE"/>
    <w:pPr>
      <w:ind w:left="1132" w:hanging="283"/>
      <w:contextualSpacing/>
    </w:pPr>
    <w:rPr>
      <w:lang w:eastAsia="ru-RU"/>
    </w:rPr>
  </w:style>
  <w:style w:type="paragraph" w:styleId="affffff1">
    <w:name w:val="List Number"/>
    <w:basedOn w:val="a"/>
    <w:qFormat/>
    <w:rsid w:val="000657CE"/>
    <w:pPr>
      <w:tabs>
        <w:tab w:val="left" w:pos="360"/>
      </w:tabs>
      <w:spacing w:after="60"/>
      <w:ind w:left="360" w:hanging="360"/>
      <w:jc w:val="both"/>
    </w:pPr>
    <w:rPr>
      <w:szCs w:val="20"/>
      <w:lang w:eastAsia="ru-RU"/>
    </w:rPr>
  </w:style>
  <w:style w:type="paragraph" w:styleId="3f1">
    <w:name w:val="List Number 3"/>
    <w:basedOn w:val="a"/>
    <w:qFormat/>
    <w:rsid w:val="000657CE"/>
    <w:pPr>
      <w:tabs>
        <w:tab w:val="left" w:pos="926"/>
      </w:tabs>
      <w:spacing w:after="60"/>
      <w:ind w:left="926" w:hanging="360"/>
      <w:jc w:val="both"/>
    </w:pPr>
    <w:rPr>
      <w:szCs w:val="20"/>
      <w:lang w:eastAsia="ru-RU"/>
    </w:rPr>
  </w:style>
  <w:style w:type="paragraph" w:styleId="48">
    <w:name w:val="List Number 4"/>
    <w:basedOn w:val="a"/>
    <w:qFormat/>
    <w:rsid w:val="000657CE"/>
    <w:pPr>
      <w:tabs>
        <w:tab w:val="left" w:pos="1209"/>
      </w:tabs>
      <w:spacing w:after="60"/>
      <w:ind w:left="1209" w:hanging="360"/>
      <w:jc w:val="both"/>
    </w:pPr>
    <w:rPr>
      <w:szCs w:val="20"/>
      <w:lang w:eastAsia="ru-RU"/>
    </w:rPr>
  </w:style>
  <w:style w:type="paragraph" w:styleId="56">
    <w:name w:val="List Number 5"/>
    <w:basedOn w:val="a"/>
    <w:qFormat/>
    <w:rsid w:val="000657CE"/>
    <w:pPr>
      <w:tabs>
        <w:tab w:val="left" w:pos="1492"/>
      </w:tabs>
      <w:spacing w:after="60"/>
      <w:ind w:left="1492" w:hanging="360"/>
      <w:jc w:val="both"/>
    </w:pPr>
    <w:rPr>
      <w:szCs w:val="20"/>
      <w:lang w:eastAsia="ru-RU"/>
    </w:rPr>
  </w:style>
  <w:style w:type="paragraph" w:customStyle="1" w:styleId="affffff2">
    <w:name w:val="Раздел"/>
    <w:basedOn w:val="a"/>
    <w:semiHidden/>
    <w:qFormat/>
    <w:rsid w:val="000657CE"/>
    <w:pPr>
      <w:tabs>
        <w:tab w:val="left" w:pos="1440"/>
      </w:tabs>
      <w:spacing w:before="120" w:after="120"/>
      <w:ind w:left="720" w:hanging="720"/>
      <w:jc w:val="center"/>
    </w:pPr>
    <w:rPr>
      <w:rFonts w:ascii="Arial Narrow" w:hAnsi="Arial Narrow"/>
      <w:b/>
      <w:sz w:val="28"/>
      <w:szCs w:val="20"/>
      <w:lang w:eastAsia="ru-RU"/>
    </w:rPr>
  </w:style>
  <w:style w:type="paragraph" w:customStyle="1" w:styleId="3f2">
    <w:name w:val="Раздел 3"/>
    <w:basedOn w:val="a"/>
    <w:semiHidden/>
    <w:qFormat/>
    <w:rsid w:val="000657CE"/>
    <w:pPr>
      <w:tabs>
        <w:tab w:val="left" w:pos="360"/>
      </w:tabs>
      <w:spacing w:before="120" w:after="120"/>
      <w:ind w:left="360" w:hanging="360"/>
      <w:jc w:val="center"/>
    </w:pPr>
    <w:rPr>
      <w:b/>
      <w:szCs w:val="20"/>
      <w:lang w:eastAsia="ru-RU"/>
    </w:rPr>
  </w:style>
  <w:style w:type="paragraph" w:customStyle="1" w:styleId="affffff3">
    <w:name w:val="Условия контракта"/>
    <w:basedOn w:val="a"/>
    <w:qFormat/>
    <w:rsid w:val="000657CE"/>
    <w:pPr>
      <w:tabs>
        <w:tab w:val="left" w:pos="567"/>
      </w:tabs>
      <w:spacing w:before="240" w:after="120"/>
      <w:ind w:left="567" w:hanging="567"/>
      <w:jc w:val="both"/>
    </w:pPr>
    <w:rPr>
      <w:b/>
      <w:szCs w:val="20"/>
      <w:lang w:eastAsia="ru-RU"/>
    </w:rPr>
  </w:style>
  <w:style w:type="paragraph" w:customStyle="1" w:styleId="Instruction">
    <w:name w:val="Instruction"/>
    <w:basedOn w:val="22"/>
    <w:semiHidden/>
    <w:qFormat/>
    <w:rsid w:val="000657CE"/>
    <w:pPr>
      <w:tabs>
        <w:tab w:val="left" w:pos="360"/>
      </w:tabs>
      <w:suppressAutoHyphens/>
      <w:spacing w:before="180" w:after="60" w:line="240" w:lineRule="auto"/>
      <w:ind w:left="360" w:hanging="360"/>
      <w:jc w:val="both"/>
    </w:pPr>
    <w:rPr>
      <w:b/>
      <w:szCs w:val="20"/>
    </w:rPr>
  </w:style>
  <w:style w:type="paragraph" w:styleId="affffff4">
    <w:name w:val="List Bullet"/>
    <w:basedOn w:val="a"/>
    <w:autoRedefine/>
    <w:qFormat/>
    <w:rsid w:val="000657CE"/>
    <w:pPr>
      <w:widowControl w:val="0"/>
      <w:spacing w:after="60"/>
      <w:jc w:val="both"/>
    </w:pPr>
    <w:rPr>
      <w:lang w:eastAsia="ru-RU"/>
    </w:rPr>
  </w:style>
  <w:style w:type="paragraph" w:customStyle="1" w:styleId="affffff5">
    <w:name w:val="Тендерные данные"/>
    <w:basedOn w:val="a"/>
    <w:qFormat/>
    <w:rsid w:val="000657CE"/>
    <w:pPr>
      <w:tabs>
        <w:tab w:val="left" w:pos="1985"/>
      </w:tabs>
      <w:spacing w:before="120" w:after="60"/>
      <w:jc w:val="both"/>
    </w:pPr>
    <w:rPr>
      <w:b/>
      <w:szCs w:val="20"/>
      <w:lang w:eastAsia="ru-RU"/>
    </w:rPr>
  </w:style>
  <w:style w:type="paragraph" w:customStyle="1" w:styleId="2f8">
    <w:name w:val="Заголовок 2 со списком"/>
    <w:basedOn w:val="2"/>
    <w:next w:val="a"/>
    <w:qFormat/>
    <w:rsid w:val="000657CE"/>
    <w:pPr>
      <w:tabs>
        <w:tab w:val="left" w:pos="360"/>
      </w:tabs>
      <w:suppressAutoHyphen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3">
    <w:name w:val="Заголовок 3 со списком"/>
    <w:basedOn w:val="3"/>
    <w:qFormat/>
    <w:rsid w:val="000657CE"/>
    <w:pPr>
      <w:tabs>
        <w:tab w:val="left" w:pos="972"/>
      </w:tabs>
      <w:suppressAutoHyphens/>
      <w:ind w:left="972" w:hanging="432"/>
      <w:jc w:val="both"/>
    </w:pPr>
    <w:rPr>
      <w:bCs w:val="0"/>
      <w:sz w:val="24"/>
      <w:szCs w:val="20"/>
      <w:lang w:val="ru-RU" w:eastAsia="ru-RU"/>
    </w:rPr>
  </w:style>
  <w:style w:type="paragraph" w:customStyle="1" w:styleId="affffff6">
    <w:name w:val="текст таблицы"/>
    <w:basedOn w:val="a"/>
    <w:qFormat/>
    <w:rsid w:val="000657CE"/>
    <w:pPr>
      <w:spacing w:before="120"/>
      <w:ind w:right="-102"/>
      <w:jc w:val="both"/>
    </w:pPr>
    <w:rPr>
      <w:lang w:eastAsia="ru-RU"/>
    </w:rPr>
  </w:style>
  <w:style w:type="paragraph" w:customStyle="1" w:styleId="affffff7">
    <w:name w:val="ТЛ_Заказчик"/>
    <w:basedOn w:val="a"/>
    <w:qFormat/>
    <w:rsid w:val="000657CE"/>
    <w:pPr>
      <w:jc w:val="center"/>
    </w:pPr>
    <w:rPr>
      <w:sz w:val="28"/>
      <w:szCs w:val="28"/>
      <w:lang w:eastAsia="ru-RU"/>
    </w:rPr>
  </w:style>
  <w:style w:type="paragraph" w:customStyle="1" w:styleId="affffff8">
    <w:name w:val="ТЛ_Утверждаю"/>
    <w:basedOn w:val="a"/>
    <w:qFormat/>
    <w:rsid w:val="000657CE"/>
    <w:pPr>
      <w:ind w:left="4860"/>
      <w:jc w:val="center"/>
    </w:pPr>
    <w:rPr>
      <w:sz w:val="28"/>
      <w:szCs w:val="28"/>
      <w:lang w:eastAsia="ru-RU"/>
    </w:rPr>
  </w:style>
  <w:style w:type="paragraph" w:customStyle="1" w:styleId="affffff9">
    <w:name w:val="ТЛ_Название"/>
    <w:basedOn w:val="a"/>
    <w:qFormat/>
    <w:rsid w:val="000657CE"/>
    <w:pPr>
      <w:jc w:val="center"/>
    </w:pPr>
    <w:rPr>
      <w:b/>
      <w:sz w:val="28"/>
      <w:szCs w:val="28"/>
      <w:lang w:eastAsia="ru-RU"/>
    </w:rPr>
  </w:style>
  <w:style w:type="paragraph" w:customStyle="1" w:styleId="affffffa">
    <w:name w:val="ТЛ_Город и Дата"/>
    <w:basedOn w:val="a"/>
    <w:qFormat/>
    <w:rsid w:val="000657CE"/>
    <w:pPr>
      <w:jc w:val="center"/>
    </w:pPr>
    <w:rPr>
      <w:sz w:val="28"/>
      <w:szCs w:val="28"/>
      <w:lang w:eastAsia="ru-RU"/>
    </w:rPr>
  </w:style>
  <w:style w:type="paragraph" w:customStyle="1" w:styleId="affffffb">
    <w:name w:val="АД_Наименование Разделов"/>
    <w:basedOn w:val="1"/>
    <w:qFormat/>
    <w:rsid w:val="000657CE"/>
    <w:pPr>
      <w:jc w:val="center"/>
    </w:pPr>
    <w:rPr>
      <w:rFonts w:ascii="Times New Roman" w:hAnsi="Times New Roman"/>
      <w:bCs w:val="0"/>
      <w:kern w:val="2"/>
      <w:sz w:val="28"/>
      <w:szCs w:val="20"/>
      <w:lang w:eastAsia="ru-RU"/>
    </w:rPr>
  </w:style>
  <w:style w:type="paragraph" w:customStyle="1" w:styleId="affffffc">
    <w:name w:val="АД_Наименование главы с нумерацией"/>
    <w:basedOn w:val="2f8"/>
    <w:qFormat/>
    <w:rsid w:val="000657CE"/>
    <w:rPr>
      <w:b/>
    </w:rPr>
  </w:style>
  <w:style w:type="paragraph" w:customStyle="1" w:styleId="affffffd">
    <w:name w:val="АД_Наименование главы без нумерации"/>
    <w:basedOn w:val="2"/>
    <w:qFormat/>
    <w:rsid w:val="000657CE"/>
    <w:pPr>
      <w:suppressAutoHyphens/>
      <w:spacing w:before="0" w:after="0"/>
      <w:jc w:val="center"/>
    </w:pPr>
    <w:rPr>
      <w:rFonts w:ascii="Times New Roman" w:hAnsi="Times New Roman" w:cs="Times New Roman"/>
      <w:i w:val="0"/>
      <w:iCs w:val="0"/>
      <w:sz w:val="24"/>
      <w:szCs w:val="24"/>
    </w:rPr>
  </w:style>
  <w:style w:type="paragraph" w:customStyle="1" w:styleId="affffffe">
    <w:name w:val="АД_Нумерованный пункт"/>
    <w:basedOn w:val="3f3"/>
    <w:qFormat/>
    <w:rsid w:val="000657CE"/>
    <w:pPr>
      <w:tabs>
        <w:tab w:val="clear" w:pos="972"/>
        <w:tab w:val="left" w:pos="720"/>
      </w:tabs>
      <w:ind w:left="720" w:hanging="720"/>
    </w:pPr>
    <w:rPr>
      <w:rFonts w:ascii="Times New Roman" w:hAnsi="Times New Roman"/>
    </w:rPr>
  </w:style>
  <w:style w:type="paragraph" w:customStyle="1" w:styleId="afffffff">
    <w:name w:val="АД_Нумерованный подпункт"/>
    <w:basedOn w:val="a"/>
    <w:qFormat/>
    <w:rsid w:val="000657CE"/>
    <w:pPr>
      <w:tabs>
        <w:tab w:val="left" w:pos="720"/>
      </w:tabs>
      <w:ind w:left="720" w:hanging="720"/>
      <w:jc w:val="both"/>
    </w:pPr>
    <w:rPr>
      <w:lang w:eastAsia="ru-RU"/>
    </w:rPr>
  </w:style>
  <w:style w:type="paragraph" w:customStyle="1" w:styleId="afffffff0">
    <w:name w:val="АД_Основной текст"/>
    <w:basedOn w:val="a"/>
    <w:qFormat/>
    <w:rsid w:val="000657CE"/>
    <w:pPr>
      <w:ind w:firstLine="567"/>
      <w:jc w:val="both"/>
    </w:pPr>
    <w:rPr>
      <w:lang w:eastAsia="ru-RU"/>
    </w:rPr>
  </w:style>
  <w:style w:type="paragraph" w:customStyle="1" w:styleId="1ff3">
    <w:name w:val="Стиль АД_Список 1"/>
    <w:aliases w:val="2,3 + полужирный курсив"/>
    <w:basedOn w:val="a"/>
    <w:qFormat/>
    <w:rsid w:val="000657CE"/>
    <w:pPr>
      <w:tabs>
        <w:tab w:val="left" w:pos="720"/>
        <w:tab w:val="left" w:pos="1440"/>
      </w:tabs>
      <w:ind w:left="1224" w:hanging="504"/>
      <w:jc w:val="both"/>
    </w:pPr>
    <w:rPr>
      <w:b/>
      <w:bCs/>
      <w:i/>
      <w:iCs/>
      <w:lang w:eastAsia="ru-RU"/>
    </w:rPr>
  </w:style>
  <w:style w:type="paragraph" w:customStyle="1" w:styleId="afffffff1">
    <w:name w:val="АД_Заголовки таблиц"/>
    <w:basedOn w:val="a"/>
    <w:qFormat/>
    <w:rsid w:val="000657CE"/>
    <w:pPr>
      <w:jc w:val="center"/>
    </w:pPr>
    <w:rPr>
      <w:b/>
      <w:bCs/>
      <w:lang w:eastAsia="ru-RU"/>
    </w:rPr>
  </w:style>
  <w:style w:type="paragraph" w:customStyle="1" w:styleId="1ff4">
    <w:name w:val="Заголовок оглавления1"/>
    <w:basedOn w:val="1"/>
    <w:next w:val="a"/>
    <w:qFormat/>
    <w:rsid w:val="000657CE"/>
    <w:pPr>
      <w:keepLines/>
      <w:spacing w:before="480" w:after="0" w:line="276" w:lineRule="auto"/>
    </w:pPr>
    <w:rPr>
      <w:rFonts w:ascii="Cambria" w:hAnsi="Cambria"/>
      <w:color w:val="365F91"/>
      <w:kern w:val="0"/>
      <w:sz w:val="28"/>
      <w:szCs w:val="28"/>
      <w:lang w:eastAsia="en-US"/>
    </w:rPr>
  </w:style>
  <w:style w:type="paragraph" w:customStyle="1" w:styleId="afffffff2">
    <w:name w:val="АД_Основной текст по центру полужирный"/>
    <w:basedOn w:val="a"/>
    <w:qFormat/>
    <w:rsid w:val="000657CE"/>
    <w:pPr>
      <w:ind w:firstLine="567"/>
      <w:jc w:val="center"/>
    </w:pPr>
    <w:rPr>
      <w:b/>
      <w:lang w:eastAsia="ru-RU"/>
    </w:rPr>
  </w:style>
  <w:style w:type="paragraph" w:customStyle="1" w:styleId="3f4">
    <w:name w:val="АД_Текст отступ 3"/>
    <w:aliases w:val="25"/>
    <w:basedOn w:val="a"/>
    <w:link w:val="3f5"/>
    <w:qFormat/>
    <w:rsid w:val="000657CE"/>
    <w:pPr>
      <w:ind w:left="1418"/>
      <w:jc w:val="both"/>
    </w:pPr>
    <w:rPr>
      <w:lang w:eastAsia="ru-RU"/>
    </w:rPr>
  </w:style>
  <w:style w:type="paragraph" w:customStyle="1" w:styleId="49">
    <w:name w:val="АД_Нумерованный подпункт 4 уровня"/>
    <w:basedOn w:val="afffffff"/>
    <w:qFormat/>
    <w:rsid w:val="000657CE"/>
    <w:pPr>
      <w:tabs>
        <w:tab w:val="clear" w:pos="720"/>
        <w:tab w:val="left" w:pos="993"/>
      </w:tabs>
      <w:ind w:left="993" w:hanging="993"/>
    </w:pPr>
  </w:style>
  <w:style w:type="paragraph" w:customStyle="1" w:styleId="afffffff3">
    <w:name w:val="АД_Список абв"/>
    <w:basedOn w:val="a"/>
    <w:qFormat/>
    <w:rsid w:val="000657CE"/>
    <w:pPr>
      <w:ind w:firstLine="400"/>
      <w:jc w:val="both"/>
    </w:pPr>
    <w:rPr>
      <w:lang w:eastAsia="ru-RU"/>
    </w:rPr>
  </w:style>
  <w:style w:type="paragraph" w:customStyle="1" w:styleId="Normal1">
    <w:name w:val="Normal1"/>
    <w:qFormat/>
    <w:rsid w:val="000657CE"/>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WW-2">
    <w:name w:val="WW-Основной текст с отступом 2"/>
    <w:basedOn w:val="a"/>
    <w:qFormat/>
    <w:rsid w:val="000657CE"/>
    <w:pPr>
      <w:ind w:left="-540"/>
      <w:jc w:val="both"/>
    </w:pPr>
    <w:rPr>
      <w:rFonts w:ascii="Arial" w:hAnsi="Arial" w:cs="Arial"/>
      <w:sz w:val="18"/>
      <w:lang w:eastAsia="ar-SA"/>
    </w:rPr>
  </w:style>
  <w:style w:type="paragraph" w:customStyle="1" w:styleId="WW-3">
    <w:name w:val="WW-Основной текст с отступом 3"/>
    <w:basedOn w:val="a"/>
    <w:qFormat/>
    <w:rsid w:val="000657CE"/>
    <w:pPr>
      <w:ind w:left="-540"/>
      <w:jc w:val="both"/>
    </w:pPr>
    <w:rPr>
      <w:rFonts w:ascii="Arial" w:hAnsi="Arial" w:cs="Arial"/>
      <w:sz w:val="17"/>
      <w:lang w:eastAsia="ar-SA"/>
    </w:rPr>
  </w:style>
  <w:style w:type="paragraph" w:customStyle="1" w:styleId="afffffff4">
    <w:name w:val="Список нум."/>
    <w:basedOn w:val="a"/>
    <w:qFormat/>
    <w:rsid w:val="000657CE"/>
    <w:pPr>
      <w:keepNext/>
      <w:tabs>
        <w:tab w:val="left" w:pos="1701"/>
      </w:tabs>
      <w:spacing w:before="120" w:after="120" w:line="360" w:lineRule="auto"/>
      <w:ind w:firstLine="400"/>
    </w:pPr>
    <w:rPr>
      <w:rFonts w:ascii="Arial" w:hAnsi="Arial"/>
      <w:szCs w:val="20"/>
      <w:lang w:eastAsia="ru-RU"/>
    </w:rPr>
  </w:style>
  <w:style w:type="paragraph" w:customStyle="1" w:styleId="1VI">
    <w:name w:val="Заголовок 1 (раздел VI)"/>
    <w:basedOn w:val="1"/>
    <w:qFormat/>
    <w:rsid w:val="000657CE"/>
    <w:pPr>
      <w:keepLines/>
      <w:widowControl w:val="0"/>
      <w:tabs>
        <w:tab w:val="left" w:pos="643"/>
      </w:tabs>
      <w:ind w:left="643" w:right="567" w:firstLine="709"/>
      <w:jc w:val="center"/>
    </w:pPr>
    <w:rPr>
      <w:rFonts w:ascii="Arial" w:hAnsi="Arial" w:cs="Arial"/>
      <w:kern w:val="2"/>
      <w:sz w:val="28"/>
      <w:lang w:eastAsia="ru-RU"/>
    </w:rPr>
  </w:style>
  <w:style w:type="paragraph" w:customStyle="1" w:styleId="FR2">
    <w:name w:val="FR2"/>
    <w:qFormat/>
    <w:rsid w:val="000657CE"/>
    <w:pPr>
      <w:widowControl w:val="0"/>
      <w:suppressAutoHyphens/>
      <w:spacing w:before="20" w:after="0" w:line="240" w:lineRule="auto"/>
      <w:jc w:val="center"/>
    </w:pPr>
    <w:rPr>
      <w:rFonts w:ascii="Arial" w:eastAsia="Times New Roman" w:hAnsi="Arial" w:cs="Times New Roman"/>
      <w:sz w:val="24"/>
      <w:szCs w:val="20"/>
      <w:lang w:eastAsia="ru-RU"/>
    </w:rPr>
  </w:style>
  <w:style w:type="paragraph" w:customStyle="1" w:styleId="3f6">
    <w:name w:val="Стиль3 Знак Знак"/>
    <w:basedOn w:val="2f2"/>
    <w:qFormat/>
    <w:rsid w:val="000657CE"/>
    <w:pPr>
      <w:tabs>
        <w:tab w:val="left" w:pos="227"/>
      </w:tabs>
      <w:spacing w:after="0" w:line="240" w:lineRule="auto"/>
      <w:ind w:left="0" w:firstLine="0"/>
      <w:textAlignment w:val="baseline"/>
    </w:pPr>
    <w:rPr>
      <w:szCs w:val="20"/>
    </w:rPr>
  </w:style>
  <w:style w:type="paragraph" w:customStyle="1" w:styleId="afffffff5">
    <w:name w:val="текст"/>
    <w:qFormat/>
    <w:rsid w:val="000657CE"/>
    <w:pPr>
      <w:suppressAutoHyphens/>
      <w:spacing w:after="0" w:line="240" w:lineRule="auto"/>
      <w:jc w:val="both"/>
    </w:pPr>
    <w:rPr>
      <w:rFonts w:ascii="SchoolBookC" w:eastAsia="Times New Roman" w:hAnsi="SchoolBookC" w:cs="Times New Roman"/>
      <w:color w:val="000000"/>
      <w:sz w:val="24"/>
      <w:szCs w:val="20"/>
      <w:lang w:eastAsia="ru-RU"/>
    </w:rPr>
  </w:style>
  <w:style w:type="paragraph" w:customStyle="1" w:styleId="afffffff6">
    <w:name w:val="втяжка"/>
    <w:basedOn w:val="1ff5"/>
    <w:next w:val="1ff5"/>
    <w:qFormat/>
    <w:rsid w:val="000657CE"/>
    <w:pPr>
      <w:tabs>
        <w:tab w:val="left" w:pos="567"/>
      </w:tabs>
      <w:spacing w:before="57"/>
      <w:ind w:left="567" w:hanging="567"/>
    </w:pPr>
  </w:style>
  <w:style w:type="paragraph" w:customStyle="1" w:styleId="1ff5">
    <w:name w:val="текст1"/>
    <w:qFormat/>
    <w:rsid w:val="000657CE"/>
    <w:pPr>
      <w:suppressAutoHyphens/>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qFormat/>
    <w:rsid w:val="000657CE"/>
    <w:pPr>
      <w:spacing w:beforeAutospacing="1" w:afterAutospacing="1"/>
    </w:pPr>
    <w:rPr>
      <w:rFonts w:ascii="Tahoma" w:hAnsi="Tahoma"/>
      <w:sz w:val="20"/>
      <w:szCs w:val="20"/>
      <w:lang w:val="en-US" w:eastAsia="en-US"/>
    </w:rPr>
  </w:style>
  <w:style w:type="paragraph" w:customStyle="1" w:styleId="CharChar">
    <w:name w:val="Char Char"/>
    <w:basedOn w:val="a"/>
    <w:qFormat/>
    <w:rsid w:val="000657CE"/>
    <w:pPr>
      <w:spacing w:beforeAutospacing="1" w:afterAutospacing="1"/>
    </w:pPr>
    <w:rPr>
      <w:rFonts w:ascii="Tahoma" w:hAnsi="Tahoma"/>
      <w:sz w:val="20"/>
      <w:szCs w:val="20"/>
      <w:lang w:val="en-US" w:eastAsia="en-US"/>
    </w:rPr>
  </w:style>
  <w:style w:type="paragraph" w:customStyle="1" w:styleId="2f9">
    <w:name w:val="Знак Знак Знак2 Знак"/>
    <w:basedOn w:val="a"/>
    <w:qFormat/>
    <w:rsid w:val="000657CE"/>
    <w:pPr>
      <w:widowControl w:val="0"/>
      <w:spacing w:after="160" w:line="240" w:lineRule="exact"/>
      <w:jc w:val="right"/>
    </w:pPr>
    <w:rPr>
      <w:sz w:val="20"/>
      <w:szCs w:val="20"/>
      <w:lang w:val="en-GB" w:eastAsia="en-US"/>
    </w:rPr>
  </w:style>
  <w:style w:type="paragraph" w:customStyle="1" w:styleId="1ff6">
    <w:name w:val="заголовок 1"/>
    <w:basedOn w:val="a"/>
    <w:next w:val="a"/>
    <w:qFormat/>
    <w:rsid w:val="000657CE"/>
    <w:pPr>
      <w:keepNext/>
    </w:pPr>
    <w:rPr>
      <w:b/>
      <w:bCs/>
      <w:lang w:eastAsia="ru-RU"/>
    </w:rPr>
  </w:style>
  <w:style w:type="paragraph" w:customStyle="1" w:styleId="ListParagraph1">
    <w:name w:val="List Paragraph1"/>
    <w:basedOn w:val="a"/>
    <w:qFormat/>
    <w:rsid w:val="000657CE"/>
    <w:pPr>
      <w:spacing w:after="200" w:line="276" w:lineRule="auto"/>
      <w:ind w:left="720"/>
    </w:pPr>
    <w:rPr>
      <w:rFonts w:ascii="Calibri" w:hAnsi="Calibri"/>
      <w:sz w:val="22"/>
      <w:szCs w:val="22"/>
      <w:lang w:eastAsia="en-US"/>
    </w:rPr>
  </w:style>
  <w:style w:type="paragraph" w:customStyle="1" w:styleId="216">
    <w:name w:val="Основной текст 21"/>
    <w:basedOn w:val="a"/>
    <w:qFormat/>
    <w:rsid w:val="000657CE"/>
    <w:pPr>
      <w:widowControl w:val="0"/>
      <w:jc w:val="both"/>
    </w:pPr>
    <w:rPr>
      <w:rFonts w:cs="Arial"/>
      <w:szCs w:val="18"/>
      <w:lang w:eastAsia="ru-RU"/>
    </w:rPr>
  </w:style>
  <w:style w:type="paragraph" w:customStyle="1" w:styleId="BankNormal">
    <w:name w:val="BankNormal"/>
    <w:basedOn w:val="a"/>
    <w:qFormat/>
    <w:rsid w:val="000657CE"/>
    <w:pPr>
      <w:spacing w:after="240"/>
    </w:pPr>
    <w:rPr>
      <w:szCs w:val="20"/>
      <w:lang w:val="en-US" w:eastAsia="ru-RU"/>
    </w:rPr>
  </w:style>
  <w:style w:type="paragraph" w:customStyle="1" w:styleId="1ff7">
    <w:name w:val="Знак Знак1 Знак Знак Знак Знак Знак Знак"/>
    <w:basedOn w:val="a"/>
    <w:qFormat/>
    <w:rsid w:val="000657CE"/>
    <w:pPr>
      <w:spacing w:after="160" w:line="240" w:lineRule="exact"/>
    </w:pPr>
    <w:rPr>
      <w:rFonts w:ascii="Verdana" w:hAnsi="Verdana" w:cs="Verdana"/>
      <w:sz w:val="20"/>
      <w:szCs w:val="20"/>
      <w:lang w:val="en-US" w:eastAsia="en-US"/>
    </w:rPr>
  </w:style>
  <w:style w:type="paragraph" w:customStyle="1" w:styleId="BodyText21">
    <w:name w:val="Body Text 21"/>
    <w:basedOn w:val="a"/>
    <w:qFormat/>
    <w:rsid w:val="000657CE"/>
    <w:pPr>
      <w:jc w:val="center"/>
    </w:pPr>
    <w:rPr>
      <w:b/>
      <w:sz w:val="28"/>
      <w:szCs w:val="20"/>
      <w:lang w:eastAsia="ru-RU"/>
    </w:rPr>
  </w:style>
  <w:style w:type="paragraph" w:customStyle="1" w:styleId="1ff8">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styleId="z-1">
    <w:name w:val="HTML Top of Form"/>
    <w:basedOn w:val="a"/>
    <w:next w:val="a"/>
    <w:link w:val="z-10"/>
    <w:qFormat/>
    <w:rsid w:val="000657CE"/>
    <w:pPr>
      <w:pBdr>
        <w:bottom w:val="single" w:sz="6" w:space="1" w:color="000000"/>
      </w:pBdr>
      <w:jc w:val="center"/>
    </w:pPr>
    <w:rPr>
      <w:rFonts w:ascii="Arial" w:hAnsi="Arial" w:cs="Arial"/>
      <w:vanish/>
      <w:sz w:val="16"/>
      <w:szCs w:val="16"/>
      <w:lang w:eastAsia="ru-RU"/>
    </w:rPr>
  </w:style>
  <w:style w:type="character" w:customStyle="1" w:styleId="z-10">
    <w:name w:val="z-Начало формы Знак1"/>
    <w:basedOn w:val="a0"/>
    <w:link w:val="z-1"/>
    <w:rsid w:val="000657CE"/>
    <w:rPr>
      <w:rFonts w:ascii="Arial" w:eastAsia="Times New Roman" w:hAnsi="Arial" w:cs="Arial"/>
      <w:vanish/>
      <w:sz w:val="16"/>
      <w:szCs w:val="16"/>
      <w:lang w:eastAsia="ru-RU"/>
    </w:rPr>
  </w:style>
  <w:style w:type="paragraph" w:styleId="z-2">
    <w:name w:val="HTML Bottom of Form"/>
    <w:basedOn w:val="a"/>
    <w:next w:val="a"/>
    <w:link w:val="z-11"/>
    <w:qFormat/>
    <w:rsid w:val="000657CE"/>
    <w:pPr>
      <w:pBdr>
        <w:top w:val="single" w:sz="6" w:space="1" w:color="000000"/>
      </w:pBdr>
      <w:jc w:val="center"/>
    </w:pPr>
    <w:rPr>
      <w:rFonts w:ascii="Arial" w:hAnsi="Arial" w:cs="Arial"/>
      <w:vanish/>
      <w:sz w:val="16"/>
      <w:szCs w:val="16"/>
      <w:lang w:eastAsia="ru-RU"/>
    </w:rPr>
  </w:style>
  <w:style w:type="character" w:customStyle="1" w:styleId="z-11">
    <w:name w:val="z-Конец формы Знак1"/>
    <w:basedOn w:val="a0"/>
    <w:link w:val="z-2"/>
    <w:rsid w:val="000657CE"/>
    <w:rPr>
      <w:rFonts w:ascii="Arial" w:eastAsia="Times New Roman" w:hAnsi="Arial" w:cs="Arial"/>
      <w:vanish/>
      <w:sz w:val="16"/>
      <w:szCs w:val="16"/>
      <w:lang w:eastAsia="ru-RU"/>
    </w:rPr>
  </w:style>
  <w:style w:type="paragraph" w:customStyle="1" w:styleId="afffffff7">
    <w:name w:val="текст сноски"/>
    <w:basedOn w:val="a"/>
    <w:qFormat/>
    <w:rsid w:val="000657CE"/>
    <w:pPr>
      <w:widowControl w:val="0"/>
    </w:pPr>
    <w:rPr>
      <w:rFonts w:ascii="Gelvetsky 12pt" w:hAnsi="Gelvetsky 12pt"/>
      <w:szCs w:val="20"/>
      <w:lang w:val="en-US" w:eastAsia="ru-RU"/>
    </w:rPr>
  </w:style>
  <w:style w:type="paragraph" w:customStyle="1" w:styleId="2fa">
    <w:name w:val="çàãîëîâîê 2"/>
    <w:basedOn w:val="a"/>
    <w:next w:val="a"/>
    <w:qFormat/>
    <w:rsid w:val="000657CE"/>
    <w:pPr>
      <w:keepNext/>
      <w:jc w:val="both"/>
    </w:pPr>
    <w:rPr>
      <w:szCs w:val="20"/>
      <w:lang w:eastAsia="ru-RU"/>
    </w:rPr>
  </w:style>
  <w:style w:type="paragraph" w:customStyle="1" w:styleId="afffffff8">
    <w:name w:val="директор"/>
    <w:basedOn w:val="a"/>
    <w:qFormat/>
    <w:rsid w:val="000657CE"/>
    <w:pPr>
      <w:widowControl w:val="0"/>
      <w:spacing w:line="218" w:lineRule="auto"/>
      <w:ind w:firstLine="454"/>
      <w:jc w:val="both"/>
    </w:pPr>
    <w:rPr>
      <w:rFonts w:ascii="Arial" w:hAnsi="Arial"/>
      <w:szCs w:val="20"/>
      <w:lang w:eastAsia="ru-RU"/>
    </w:rPr>
  </w:style>
  <w:style w:type="paragraph" w:customStyle="1" w:styleId="111">
    <w:name w:val="заголовок 11"/>
    <w:basedOn w:val="a"/>
    <w:next w:val="a"/>
    <w:qFormat/>
    <w:rsid w:val="000657CE"/>
    <w:pPr>
      <w:keepNext/>
      <w:jc w:val="center"/>
    </w:pPr>
    <w:rPr>
      <w:szCs w:val="20"/>
      <w:lang w:eastAsia="ru-RU"/>
    </w:rPr>
  </w:style>
  <w:style w:type="paragraph" w:customStyle="1" w:styleId="xl24">
    <w:name w:val="xl24"/>
    <w:basedOn w:val="a"/>
    <w:qFormat/>
    <w:rsid w:val="000657CE"/>
    <w:pPr>
      <w:spacing w:before="100" w:after="100"/>
      <w:jc w:val="center"/>
      <w:textAlignment w:val="center"/>
    </w:pPr>
    <w:rPr>
      <w:lang w:eastAsia="ru-RU"/>
    </w:rPr>
  </w:style>
  <w:style w:type="paragraph" w:customStyle="1" w:styleId="BodyText31">
    <w:name w:val="Body Text 31"/>
    <w:basedOn w:val="a"/>
    <w:qFormat/>
    <w:rsid w:val="000657CE"/>
    <w:pPr>
      <w:tabs>
        <w:tab w:val="left" w:pos="426"/>
      </w:tabs>
      <w:jc w:val="both"/>
    </w:pPr>
    <w:rPr>
      <w:rFonts w:ascii="Arial" w:hAnsi="Arial"/>
      <w:szCs w:val="20"/>
      <w:lang w:eastAsia="ru-RU"/>
    </w:rPr>
  </w:style>
  <w:style w:type="paragraph" w:customStyle="1" w:styleId="afffffff9">
    <w:name w:val="Текст в таблице"/>
    <w:basedOn w:val="a"/>
    <w:qFormat/>
    <w:rsid w:val="000657CE"/>
    <w:rPr>
      <w:lang w:eastAsia="ru-RU"/>
    </w:rPr>
  </w:style>
  <w:style w:type="paragraph" w:customStyle="1" w:styleId="afffffffa">
    <w:name w:val="Табличный"/>
    <w:basedOn w:val="a"/>
    <w:qFormat/>
    <w:rsid w:val="000657CE"/>
    <w:rPr>
      <w:sz w:val="20"/>
      <w:lang w:eastAsia="ru-RU"/>
    </w:rPr>
  </w:style>
  <w:style w:type="paragraph" w:styleId="afffffffb">
    <w:name w:val="Salutation"/>
    <w:basedOn w:val="a"/>
    <w:next w:val="a"/>
    <w:link w:val="2fb"/>
    <w:rsid w:val="000657CE"/>
    <w:rPr>
      <w:lang w:eastAsia="ru-RU"/>
    </w:rPr>
  </w:style>
  <w:style w:type="character" w:customStyle="1" w:styleId="2fb">
    <w:name w:val="Приветствие Знак2"/>
    <w:basedOn w:val="a0"/>
    <w:link w:val="afffffffb"/>
    <w:rsid w:val="000657CE"/>
    <w:rPr>
      <w:rFonts w:ascii="Times New Roman" w:eastAsia="Times New Roman" w:hAnsi="Times New Roman" w:cs="Times New Roman"/>
      <w:sz w:val="24"/>
      <w:szCs w:val="24"/>
      <w:lang w:eastAsia="ru-RU"/>
    </w:rPr>
  </w:style>
  <w:style w:type="paragraph" w:customStyle="1" w:styleId="WW-20">
    <w:name w:val="WW-Основной текст 2"/>
    <w:basedOn w:val="a"/>
    <w:qFormat/>
    <w:rsid w:val="000657CE"/>
    <w:pPr>
      <w:jc w:val="center"/>
    </w:pPr>
    <w:rPr>
      <w:sz w:val="28"/>
      <w:lang w:eastAsia="ru-RU"/>
    </w:rPr>
  </w:style>
  <w:style w:type="paragraph" w:customStyle="1" w:styleId="1ff9">
    <w:name w:val="Заголовок_1"/>
    <w:basedOn w:val="1fa"/>
    <w:qFormat/>
    <w:rsid w:val="000657CE"/>
    <w:pPr>
      <w:ind w:left="200" w:hanging="200"/>
      <w:jc w:val="center"/>
    </w:pPr>
    <w:rPr>
      <w:b/>
      <w:sz w:val="32"/>
      <w:szCs w:val="32"/>
      <w:lang w:eastAsia="ru-RU"/>
    </w:rPr>
  </w:style>
  <w:style w:type="paragraph" w:customStyle="1" w:styleId="NormalNumber">
    <w:name w:val="Normal_Number"/>
    <w:basedOn w:val="a"/>
    <w:qFormat/>
    <w:rsid w:val="000657CE"/>
    <w:pPr>
      <w:spacing w:before="120"/>
      <w:jc w:val="both"/>
    </w:pPr>
    <w:rPr>
      <w:sz w:val="20"/>
      <w:szCs w:val="20"/>
      <w:lang w:eastAsia="en-US"/>
    </w:rPr>
  </w:style>
  <w:style w:type="paragraph" w:customStyle="1" w:styleId="NormalNumber2">
    <w:name w:val="Normal_Number_2"/>
    <w:basedOn w:val="NormalNumber"/>
    <w:qFormat/>
    <w:rsid w:val="000657CE"/>
    <w:pPr>
      <w:tabs>
        <w:tab w:val="left" w:pos="1440"/>
      </w:tabs>
      <w:ind w:left="1224" w:hanging="504"/>
    </w:pPr>
  </w:style>
  <w:style w:type="paragraph" w:customStyle="1" w:styleId="afffffffc">
    <w:name w:val="обычн БО"/>
    <w:basedOn w:val="a"/>
    <w:qFormat/>
    <w:rsid w:val="000657CE"/>
    <w:pPr>
      <w:widowControl w:val="0"/>
      <w:jc w:val="both"/>
    </w:pPr>
    <w:rPr>
      <w:rFonts w:ascii="Arial" w:hAnsi="Arial"/>
      <w:szCs w:val="20"/>
      <w:lang w:eastAsia="ru-RU"/>
    </w:rPr>
  </w:style>
  <w:style w:type="paragraph" w:customStyle="1" w:styleId="4a">
    <w:name w:val="Основной текст 4"/>
    <w:basedOn w:val="BodyText21"/>
    <w:qFormat/>
    <w:rsid w:val="000657CE"/>
    <w:pPr>
      <w:widowControl w:val="0"/>
      <w:overflowPunct w:val="0"/>
      <w:spacing w:after="120"/>
      <w:ind w:left="283" w:firstLine="720"/>
      <w:jc w:val="both"/>
    </w:pPr>
    <w:rPr>
      <w:rFonts w:ascii="Arial" w:hAnsi="Arial"/>
      <w:b w:val="0"/>
      <w:sz w:val="24"/>
    </w:rPr>
  </w:style>
  <w:style w:type="paragraph" w:customStyle="1" w:styleId="BodyTextIndent31">
    <w:name w:val="Body Text Indent 31"/>
    <w:qFormat/>
    <w:rsid w:val="000657CE"/>
    <w:pPr>
      <w:widowControl w:val="0"/>
      <w:suppressAutoHyphens/>
      <w:spacing w:after="120" w:line="240" w:lineRule="auto"/>
      <w:ind w:left="283"/>
    </w:pPr>
    <w:rPr>
      <w:rFonts w:ascii="Times New Roman" w:eastAsia="Times New Roman" w:hAnsi="Times New Roman" w:cs="Times New Roman"/>
      <w:sz w:val="16"/>
      <w:szCs w:val="20"/>
      <w:lang w:eastAsia="ru-RU"/>
    </w:rPr>
  </w:style>
  <w:style w:type="paragraph" w:customStyle="1" w:styleId="BodyTextIndent1">
    <w:name w:val="Body Text Indent1"/>
    <w:basedOn w:val="a"/>
    <w:qFormat/>
    <w:rsid w:val="000657CE"/>
    <w:pPr>
      <w:jc w:val="both"/>
    </w:pPr>
    <w:rPr>
      <w:sz w:val="28"/>
      <w:szCs w:val="28"/>
      <w:lang w:eastAsia="ru-RU"/>
    </w:rPr>
  </w:style>
  <w:style w:type="paragraph" w:customStyle="1" w:styleId="FootnoteText1">
    <w:name w:val="Footnote Text1"/>
    <w:basedOn w:val="a"/>
    <w:qFormat/>
    <w:rsid w:val="000657CE"/>
    <w:pPr>
      <w:widowControl w:val="0"/>
    </w:pPr>
    <w:rPr>
      <w:lang w:eastAsia="ru-RU"/>
    </w:rPr>
  </w:style>
  <w:style w:type="paragraph" w:customStyle="1" w:styleId="2fc">
    <w:name w:val="Заголовок2"/>
    <w:basedOn w:val="a"/>
    <w:next w:val="ac"/>
    <w:qFormat/>
    <w:rsid w:val="000657CE"/>
    <w:pPr>
      <w:keepNext/>
      <w:spacing w:before="240" w:after="120"/>
    </w:pPr>
    <w:rPr>
      <w:rFonts w:ascii="Verdana" w:hAnsi="Verdana"/>
      <w:sz w:val="28"/>
      <w:szCs w:val="28"/>
      <w:lang w:eastAsia="ar-SA"/>
    </w:rPr>
  </w:style>
  <w:style w:type="paragraph" w:customStyle="1" w:styleId="Roscherk2">
    <w:name w:val="Roscherk2"/>
    <w:basedOn w:val="a"/>
    <w:qFormat/>
    <w:rsid w:val="000657CE"/>
    <w:pPr>
      <w:tabs>
        <w:tab w:val="left" w:pos="4536"/>
      </w:tabs>
      <w:spacing w:before="240"/>
      <w:jc w:val="both"/>
    </w:pPr>
    <w:rPr>
      <w:sz w:val="20"/>
      <w:szCs w:val="20"/>
      <w:lang w:eastAsia="en-US"/>
    </w:rPr>
  </w:style>
  <w:style w:type="paragraph" w:customStyle="1" w:styleId="Roscherk1">
    <w:name w:val="Roscherk1"/>
    <w:basedOn w:val="Roscherk2"/>
    <w:next w:val="Roscherk2"/>
    <w:qFormat/>
    <w:rsid w:val="000657CE"/>
    <w:pPr>
      <w:spacing w:before="960"/>
    </w:pPr>
    <w:rPr>
      <w:b/>
    </w:rPr>
  </w:style>
  <w:style w:type="paragraph" w:customStyle="1" w:styleId="Iniiaiieoaeno">
    <w:name w:val="Iniiaiie oaeno"/>
    <w:basedOn w:val="a"/>
    <w:qFormat/>
    <w:rsid w:val="000657CE"/>
    <w:pPr>
      <w:widowControl w:val="0"/>
      <w:spacing w:after="120"/>
      <w:ind w:firstLine="720"/>
    </w:pPr>
    <w:rPr>
      <w:rFonts w:ascii="Garamond" w:hAnsi="Garamond"/>
      <w:sz w:val="20"/>
      <w:szCs w:val="20"/>
      <w:lang w:eastAsia="ru-RU"/>
    </w:rPr>
  </w:style>
  <w:style w:type="paragraph" w:customStyle="1" w:styleId="zag">
    <w:name w:val="zag"/>
    <w:basedOn w:val="a"/>
    <w:qFormat/>
    <w:rsid w:val="000657CE"/>
    <w:pPr>
      <w:keepNext/>
      <w:spacing w:before="240" w:after="60" w:line="200" w:lineRule="atLeast"/>
      <w:jc w:val="center"/>
    </w:pPr>
    <w:rPr>
      <w:rFonts w:ascii="Baltica" w:hAnsi="Baltica"/>
      <w:b/>
      <w:spacing w:val="20"/>
      <w:sz w:val="22"/>
      <w:szCs w:val="20"/>
      <w:lang w:val="en-GB" w:eastAsia="ru-RU"/>
    </w:rPr>
  </w:style>
  <w:style w:type="paragraph" w:customStyle="1" w:styleId="afffffffd">
    <w:name w:val="Заголовок статьи"/>
    <w:basedOn w:val="a"/>
    <w:next w:val="a"/>
    <w:qFormat/>
    <w:rsid w:val="000657CE"/>
    <w:pPr>
      <w:widowControl w:val="0"/>
      <w:ind w:left="1612" w:hanging="892"/>
      <w:jc w:val="both"/>
    </w:pPr>
    <w:rPr>
      <w:rFonts w:ascii="Arial" w:hAnsi="Arial"/>
      <w:sz w:val="20"/>
      <w:szCs w:val="20"/>
      <w:lang w:eastAsia="ru-RU"/>
    </w:rPr>
  </w:style>
  <w:style w:type="paragraph" w:customStyle="1" w:styleId="afffffffe">
    <w:name w:val="Комментарий"/>
    <w:basedOn w:val="a"/>
    <w:next w:val="a"/>
    <w:qFormat/>
    <w:rsid w:val="000657CE"/>
    <w:pPr>
      <w:widowControl w:val="0"/>
      <w:ind w:left="170"/>
      <w:jc w:val="both"/>
    </w:pPr>
    <w:rPr>
      <w:rFonts w:ascii="Arial" w:hAnsi="Arial"/>
      <w:i/>
      <w:iCs/>
      <w:color w:val="800080"/>
      <w:sz w:val="20"/>
      <w:szCs w:val="20"/>
      <w:lang w:eastAsia="ru-RU"/>
    </w:rPr>
  </w:style>
  <w:style w:type="paragraph" w:customStyle="1" w:styleId="FR3">
    <w:name w:val="FR3"/>
    <w:qFormat/>
    <w:rsid w:val="000657CE"/>
    <w:pPr>
      <w:widowControl w:val="0"/>
      <w:suppressAutoHyphens/>
      <w:spacing w:after="0" w:line="480" w:lineRule="auto"/>
      <w:jc w:val="both"/>
    </w:pPr>
    <w:rPr>
      <w:rFonts w:ascii="Times New Roman" w:eastAsia="Times New Roman" w:hAnsi="Times New Roman" w:cs="Times New Roman"/>
      <w:sz w:val="24"/>
      <w:szCs w:val="24"/>
      <w:lang w:eastAsia="ru-RU"/>
    </w:rPr>
  </w:style>
  <w:style w:type="paragraph" w:customStyle="1" w:styleId="affffffff">
    <w:name w:val="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3f7">
    <w:name w:val="заголовок 3"/>
    <w:basedOn w:val="a"/>
    <w:next w:val="a"/>
    <w:qFormat/>
    <w:rsid w:val="000657CE"/>
    <w:pPr>
      <w:keepNext/>
      <w:jc w:val="center"/>
    </w:pPr>
    <w:rPr>
      <w:lang w:eastAsia="ru-RU"/>
    </w:rPr>
  </w:style>
  <w:style w:type="paragraph" w:customStyle="1" w:styleId="4b">
    <w:name w:val="заголовок 4"/>
    <w:basedOn w:val="a"/>
    <w:next w:val="a"/>
    <w:link w:val="4b"/>
    <w:qFormat/>
    <w:rsid w:val="000657CE"/>
    <w:pPr>
      <w:keepNext/>
      <w:jc w:val="center"/>
    </w:pPr>
    <w:rPr>
      <w:sz w:val="28"/>
      <w:szCs w:val="28"/>
      <w:lang w:eastAsia="ru-RU"/>
    </w:rPr>
  </w:style>
  <w:style w:type="paragraph" w:customStyle="1" w:styleId="57">
    <w:name w:val="заголовок 5"/>
    <w:basedOn w:val="a"/>
    <w:next w:val="a"/>
    <w:qFormat/>
    <w:rsid w:val="000657CE"/>
    <w:pPr>
      <w:keepNext/>
      <w:outlineLvl w:val="4"/>
    </w:pPr>
    <w:rPr>
      <w:b/>
      <w:bCs/>
      <w:sz w:val="28"/>
      <w:szCs w:val="28"/>
      <w:lang w:eastAsia="ru-RU"/>
    </w:rPr>
  </w:style>
  <w:style w:type="paragraph" w:customStyle="1" w:styleId="94">
    <w:name w:val="заголовок 9"/>
    <w:basedOn w:val="a"/>
    <w:next w:val="a"/>
    <w:qFormat/>
    <w:rsid w:val="000657CE"/>
    <w:pPr>
      <w:keepNext/>
      <w:jc w:val="center"/>
    </w:pPr>
    <w:rPr>
      <w:b/>
      <w:bCs/>
      <w:sz w:val="20"/>
      <w:szCs w:val="20"/>
      <w:lang w:eastAsia="ru-RU"/>
    </w:rPr>
  </w:style>
  <w:style w:type="paragraph" w:customStyle="1" w:styleId="75">
    <w:name w:val="заголовок 7"/>
    <w:basedOn w:val="a"/>
    <w:next w:val="a"/>
    <w:qFormat/>
    <w:rsid w:val="000657CE"/>
    <w:pPr>
      <w:keepNext/>
      <w:outlineLvl w:val="6"/>
    </w:pPr>
    <w:rPr>
      <w:b/>
      <w:bCs/>
      <w:sz w:val="20"/>
      <w:szCs w:val="20"/>
      <w:lang w:eastAsia="ru-RU"/>
    </w:rPr>
  </w:style>
  <w:style w:type="paragraph" w:customStyle="1" w:styleId="affffffff0">
    <w:name w:val="Подподпункт"/>
    <w:basedOn w:val="a"/>
    <w:qFormat/>
    <w:rsid w:val="000657CE"/>
    <w:pPr>
      <w:tabs>
        <w:tab w:val="left" w:pos="360"/>
        <w:tab w:val="left" w:pos="5585"/>
      </w:tabs>
      <w:jc w:val="both"/>
    </w:pPr>
    <w:rPr>
      <w:szCs w:val="20"/>
      <w:lang w:eastAsia="ru-RU"/>
    </w:rPr>
  </w:style>
  <w:style w:type="paragraph" w:customStyle="1" w:styleId="affffffff1">
    <w:name w:val="Списки"/>
    <w:basedOn w:val="a"/>
    <w:qFormat/>
    <w:rsid w:val="000657CE"/>
    <w:pPr>
      <w:tabs>
        <w:tab w:val="left" w:pos="1260"/>
      </w:tabs>
      <w:spacing w:before="120" w:after="120"/>
      <w:jc w:val="both"/>
    </w:pPr>
    <w:rPr>
      <w:szCs w:val="28"/>
      <w:lang w:eastAsia="ru-RU"/>
    </w:rPr>
  </w:style>
  <w:style w:type="paragraph" w:customStyle="1" w:styleId="Nonformat">
    <w:name w:val="Nonformat"/>
    <w:basedOn w:val="a"/>
    <w:qFormat/>
    <w:rsid w:val="000657CE"/>
    <w:rPr>
      <w:rFonts w:ascii="Consultant" w:hAnsi="Consultant" w:cs="Consultant"/>
      <w:sz w:val="20"/>
      <w:szCs w:val="20"/>
      <w:lang w:eastAsia="ru-RU"/>
    </w:rPr>
  </w:style>
  <w:style w:type="paragraph" w:customStyle="1" w:styleId="xl58">
    <w:name w:val="xl58"/>
    <w:basedOn w:val="a"/>
    <w:qFormat/>
    <w:rsid w:val="000657CE"/>
    <w:pPr>
      <w:pBdr>
        <w:left w:val="single" w:sz="8" w:space="0" w:color="000000"/>
        <w:bottom w:val="single" w:sz="8" w:space="0" w:color="000000"/>
        <w:right w:val="single" w:sz="8" w:space="0" w:color="000000"/>
      </w:pBdr>
      <w:spacing w:beforeAutospacing="1" w:afterAutospacing="1"/>
      <w:jc w:val="center"/>
      <w:textAlignment w:val="center"/>
    </w:pPr>
    <w:rPr>
      <w:rFonts w:ascii="Arial" w:hAnsi="Arial"/>
      <w:b/>
      <w:bCs/>
      <w:lang w:eastAsia="ru-RU"/>
    </w:rPr>
  </w:style>
  <w:style w:type="paragraph" w:styleId="affffffff2">
    <w:name w:val="Document Map"/>
    <w:basedOn w:val="a"/>
    <w:link w:val="2fd"/>
    <w:qFormat/>
    <w:rsid w:val="000657CE"/>
    <w:pPr>
      <w:shd w:val="clear" w:color="auto" w:fill="000080"/>
    </w:pPr>
    <w:rPr>
      <w:rFonts w:ascii="Tahoma" w:hAnsi="Tahoma" w:cs="Tahoma"/>
      <w:lang w:eastAsia="ru-RU"/>
    </w:rPr>
  </w:style>
  <w:style w:type="character" w:customStyle="1" w:styleId="2fd">
    <w:name w:val="Схема документа Знак2"/>
    <w:basedOn w:val="a0"/>
    <w:link w:val="affffffff2"/>
    <w:rsid w:val="000657CE"/>
    <w:rPr>
      <w:rFonts w:ascii="Tahoma" w:eastAsia="Times New Roman" w:hAnsi="Tahoma" w:cs="Tahoma"/>
      <w:sz w:val="24"/>
      <w:szCs w:val="24"/>
      <w:shd w:val="clear" w:color="auto" w:fill="000080"/>
      <w:lang w:eastAsia="ru-RU"/>
    </w:rPr>
  </w:style>
  <w:style w:type="paragraph" w:customStyle="1" w:styleId="1ffa">
    <w:name w:val="Знак Знак Знак Знак Знак Знак Знак Знак Знак Знак Знак Знак1 Знак"/>
    <w:basedOn w:val="a"/>
    <w:qFormat/>
    <w:rsid w:val="000657CE"/>
    <w:pPr>
      <w:spacing w:beforeAutospacing="1" w:afterAutospacing="1"/>
    </w:pPr>
    <w:rPr>
      <w:rFonts w:ascii="Tahoma" w:hAnsi="Tahoma"/>
      <w:sz w:val="20"/>
      <w:szCs w:val="20"/>
      <w:lang w:val="en-US" w:eastAsia="en-US"/>
    </w:rPr>
  </w:style>
  <w:style w:type="paragraph" w:customStyle="1" w:styleId="2fe">
    <w:name w:val="Знак2"/>
    <w:basedOn w:val="a"/>
    <w:qFormat/>
    <w:rsid w:val="000657CE"/>
    <w:pPr>
      <w:spacing w:beforeAutospacing="1" w:afterAutospacing="1"/>
    </w:pPr>
    <w:rPr>
      <w:rFonts w:ascii="Tahoma" w:hAnsi="Tahoma"/>
      <w:sz w:val="20"/>
      <w:szCs w:val="20"/>
      <w:lang w:val="en-US" w:eastAsia="en-US"/>
    </w:rPr>
  </w:style>
  <w:style w:type="paragraph" w:customStyle="1" w:styleId="affffffff3">
    <w:name w:val="Знак Знак Знак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1ffb">
    <w:name w:val="Знак Знак Знак Знак Знак Знак Знак Знак Знак Знак Знак Знак1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1ffc">
    <w:name w:val="Знак Знак Знак Знак Знак Знак Знак Знак Знак Знак Знак Знак1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Title1">
    <w:name w:val="Title1"/>
    <w:basedOn w:val="Normal1"/>
    <w:qFormat/>
    <w:rsid w:val="000657CE"/>
    <w:pPr>
      <w:widowControl/>
      <w:snapToGrid/>
      <w:spacing w:line="240" w:lineRule="auto"/>
      <w:ind w:firstLine="0"/>
      <w:jc w:val="center"/>
    </w:pPr>
    <w:rPr>
      <w:b/>
      <w:sz w:val="28"/>
    </w:rPr>
  </w:style>
  <w:style w:type="paragraph" w:styleId="affffffff4">
    <w:name w:val="Normal Indent"/>
    <w:basedOn w:val="a"/>
    <w:qFormat/>
    <w:rsid w:val="000657CE"/>
    <w:pPr>
      <w:spacing w:before="120"/>
      <w:ind w:firstLine="709"/>
      <w:jc w:val="both"/>
    </w:pPr>
    <w:rPr>
      <w:sz w:val="28"/>
      <w:lang w:eastAsia="ru-RU"/>
    </w:rPr>
  </w:style>
  <w:style w:type="paragraph" w:customStyle="1" w:styleId="Heading11">
    <w:name w:val="Heading 11"/>
    <w:basedOn w:val="Normal1"/>
    <w:next w:val="Normal1"/>
    <w:qFormat/>
    <w:rsid w:val="000657CE"/>
    <w:pPr>
      <w:keepNext/>
      <w:widowControl/>
      <w:snapToGrid/>
      <w:spacing w:line="240" w:lineRule="auto"/>
      <w:jc w:val="left"/>
    </w:pPr>
    <w:rPr>
      <w:sz w:val="28"/>
    </w:rPr>
  </w:style>
  <w:style w:type="paragraph" w:customStyle="1" w:styleId="PlainText1">
    <w:name w:val="Plain Text1"/>
    <w:basedOn w:val="Normal1"/>
    <w:qFormat/>
    <w:rsid w:val="000657CE"/>
    <w:pPr>
      <w:widowControl/>
      <w:snapToGrid/>
      <w:spacing w:line="240" w:lineRule="auto"/>
      <w:ind w:firstLine="0"/>
      <w:jc w:val="left"/>
    </w:pPr>
    <w:rPr>
      <w:rFonts w:ascii="Courier New" w:hAnsi="Courier New"/>
      <w:sz w:val="20"/>
    </w:rPr>
  </w:style>
  <w:style w:type="paragraph" w:customStyle="1" w:styleId="affffffff5">
    <w:name w:val="Стиль По центру"/>
    <w:basedOn w:val="a"/>
    <w:qFormat/>
    <w:rsid w:val="000657CE"/>
    <w:pPr>
      <w:jc w:val="center"/>
    </w:pPr>
    <w:rPr>
      <w:sz w:val="28"/>
      <w:szCs w:val="20"/>
      <w:lang w:eastAsia="ru-RU"/>
    </w:rPr>
  </w:style>
  <w:style w:type="paragraph" w:customStyle="1" w:styleId="affffffff6">
    <w:name w:val="Текст справа"/>
    <w:basedOn w:val="a"/>
    <w:qFormat/>
    <w:rsid w:val="000657CE"/>
    <w:pPr>
      <w:jc w:val="right"/>
    </w:pPr>
    <w:rPr>
      <w:sz w:val="28"/>
      <w:szCs w:val="20"/>
      <w:lang w:eastAsia="ru-RU"/>
    </w:rPr>
  </w:style>
  <w:style w:type="paragraph" w:customStyle="1" w:styleId="2ff">
    <w:name w:val="Многоуровневый_2"/>
    <w:basedOn w:val="a"/>
    <w:qFormat/>
    <w:rsid w:val="000657CE"/>
    <w:pPr>
      <w:keepNext/>
      <w:jc w:val="both"/>
    </w:pPr>
    <w:rPr>
      <w:b/>
      <w:i/>
      <w:sz w:val="28"/>
      <w:lang w:eastAsia="ru-RU"/>
    </w:rPr>
  </w:style>
  <w:style w:type="paragraph" w:customStyle="1" w:styleId="3f8">
    <w:name w:val="Многоуровневый_3 Знак Знак"/>
    <w:basedOn w:val="a"/>
    <w:link w:val="3f9"/>
    <w:qFormat/>
    <w:rsid w:val="000657CE"/>
    <w:pPr>
      <w:jc w:val="both"/>
    </w:pPr>
    <w:rPr>
      <w:bCs/>
      <w:iCs/>
      <w:sz w:val="28"/>
      <w:lang w:eastAsia="ru-RU"/>
    </w:rPr>
  </w:style>
  <w:style w:type="paragraph" w:customStyle="1" w:styleId="4c">
    <w:name w:val="Многоуровневый_4"/>
    <w:basedOn w:val="a"/>
    <w:qFormat/>
    <w:rsid w:val="000657CE"/>
    <w:pPr>
      <w:tabs>
        <w:tab w:val="left" w:pos="1134"/>
      </w:tabs>
      <w:ind w:firstLine="284"/>
      <w:jc w:val="both"/>
    </w:pPr>
    <w:rPr>
      <w:sz w:val="28"/>
      <w:lang w:eastAsia="ru-RU"/>
    </w:rPr>
  </w:style>
  <w:style w:type="paragraph" w:customStyle="1" w:styleId="1ffd">
    <w:name w:val="Многоуровневый_1"/>
    <w:basedOn w:val="a"/>
    <w:qFormat/>
    <w:rsid w:val="000657CE"/>
    <w:pPr>
      <w:keepNext/>
      <w:jc w:val="both"/>
    </w:pPr>
    <w:rPr>
      <w:b/>
      <w:bCs/>
      <w:i/>
      <w:iCs/>
      <w:sz w:val="28"/>
      <w:lang w:eastAsia="ru-RU"/>
    </w:rPr>
  </w:style>
  <w:style w:type="paragraph" w:customStyle="1" w:styleId="affffffff7">
    <w:name w:val="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 Знак Знак Знак Знак1"/>
    <w:basedOn w:val="a"/>
    <w:qFormat/>
    <w:rsid w:val="000657CE"/>
    <w:pPr>
      <w:spacing w:beforeAutospacing="1" w:afterAutospacing="1"/>
    </w:pPr>
    <w:rPr>
      <w:rFonts w:ascii="Tahoma" w:hAnsi="Tahoma"/>
      <w:sz w:val="20"/>
      <w:szCs w:val="20"/>
      <w:lang w:val="en-US" w:eastAsia="en-US"/>
    </w:rPr>
  </w:style>
  <w:style w:type="paragraph" w:customStyle="1" w:styleId="font5">
    <w:name w:val="font5"/>
    <w:basedOn w:val="a"/>
    <w:qFormat/>
    <w:rsid w:val="000657CE"/>
    <w:pPr>
      <w:spacing w:beforeAutospacing="1" w:afterAutospacing="1"/>
    </w:pPr>
    <w:rPr>
      <w:sz w:val="20"/>
      <w:szCs w:val="20"/>
      <w:lang w:eastAsia="ru-RU"/>
    </w:rPr>
  </w:style>
  <w:style w:type="paragraph" w:customStyle="1" w:styleId="font6">
    <w:name w:val="font6"/>
    <w:basedOn w:val="a"/>
    <w:qFormat/>
    <w:rsid w:val="000657CE"/>
    <w:pPr>
      <w:spacing w:beforeAutospacing="1" w:afterAutospacing="1"/>
    </w:pPr>
    <w:rPr>
      <w:sz w:val="20"/>
      <w:szCs w:val="20"/>
      <w:lang w:eastAsia="ru-RU"/>
    </w:rPr>
  </w:style>
  <w:style w:type="paragraph" w:customStyle="1" w:styleId="xl25">
    <w:name w:val="xl25"/>
    <w:basedOn w:val="a"/>
    <w:qFormat/>
    <w:rsid w:val="000657CE"/>
    <w:pPr>
      <w:pBdr>
        <w:top w:val="single" w:sz="4" w:space="0" w:color="000000"/>
        <w:left w:val="single" w:sz="4" w:space="0" w:color="000000"/>
        <w:right w:val="single" w:sz="4" w:space="0" w:color="000000"/>
      </w:pBdr>
      <w:spacing w:beforeAutospacing="1" w:afterAutospacing="1"/>
      <w:jc w:val="center"/>
      <w:textAlignment w:val="top"/>
    </w:pPr>
    <w:rPr>
      <w:b/>
      <w:bCs/>
      <w:lang w:eastAsia="ru-RU"/>
    </w:rPr>
  </w:style>
  <w:style w:type="paragraph" w:customStyle="1" w:styleId="xl26">
    <w:name w:val="xl26"/>
    <w:basedOn w:val="a"/>
    <w:qFormat/>
    <w:rsid w:val="000657CE"/>
    <w:pPr>
      <w:pBdr>
        <w:top w:val="single" w:sz="8" w:space="0" w:color="000000"/>
        <w:left w:val="single" w:sz="4" w:space="0" w:color="000000"/>
        <w:bottom w:val="single" w:sz="4" w:space="0" w:color="000000"/>
        <w:right w:val="single" w:sz="4" w:space="0" w:color="000000"/>
      </w:pBdr>
      <w:spacing w:beforeAutospacing="1" w:afterAutospacing="1"/>
      <w:textAlignment w:val="top"/>
    </w:pPr>
    <w:rPr>
      <w:lang w:eastAsia="ru-RU"/>
    </w:rPr>
  </w:style>
  <w:style w:type="paragraph" w:customStyle="1" w:styleId="xl27">
    <w:name w:val="xl27"/>
    <w:basedOn w:val="a"/>
    <w:qFormat/>
    <w:rsid w:val="000657CE"/>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lang w:eastAsia="ru-RU"/>
    </w:rPr>
  </w:style>
  <w:style w:type="paragraph" w:customStyle="1" w:styleId="xl28">
    <w:name w:val="xl28"/>
    <w:basedOn w:val="a"/>
    <w:qFormat/>
    <w:rsid w:val="000657CE"/>
    <w:pPr>
      <w:pBdr>
        <w:top w:val="single" w:sz="8" w:space="0" w:color="000000"/>
        <w:left w:val="single" w:sz="4" w:space="0" w:color="000000"/>
        <w:bottom w:val="single" w:sz="4" w:space="0" w:color="000000"/>
        <w:right w:val="single" w:sz="8" w:space="0" w:color="000000"/>
      </w:pBdr>
      <w:spacing w:beforeAutospacing="1" w:afterAutospacing="1"/>
      <w:jc w:val="center"/>
      <w:textAlignment w:val="top"/>
    </w:pPr>
    <w:rPr>
      <w:lang w:eastAsia="ru-RU"/>
    </w:rPr>
  </w:style>
  <w:style w:type="paragraph" w:customStyle="1" w:styleId="xl29">
    <w:name w:val="xl29"/>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lang w:eastAsia="ru-RU"/>
    </w:rPr>
  </w:style>
  <w:style w:type="paragraph" w:customStyle="1" w:styleId="xl30">
    <w:name w:val="xl30"/>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lang w:eastAsia="ru-RU"/>
    </w:rPr>
  </w:style>
  <w:style w:type="paragraph" w:customStyle="1" w:styleId="xl31">
    <w:name w:val="xl31"/>
    <w:basedOn w:val="a"/>
    <w:qFormat/>
    <w:rsid w:val="000657CE"/>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lang w:eastAsia="ru-RU"/>
    </w:rPr>
  </w:style>
  <w:style w:type="paragraph" w:customStyle="1" w:styleId="xl32">
    <w:name w:val="xl32"/>
    <w:basedOn w:val="a"/>
    <w:qFormat/>
    <w:rsid w:val="000657CE"/>
    <w:pPr>
      <w:pBdr>
        <w:top w:val="single" w:sz="4" w:space="0" w:color="000000"/>
        <w:left w:val="single" w:sz="4" w:space="0" w:color="000000"/>
        <w:bottom w:val="single" w:sz="8" w:space="0" w:color="000000"/>
        <w:right w:val="single" w:sz="4" w:space="0" w:color="000000"/>
      </w:pBdr>
      <w:spacing w:beforeAutospacing="1" w:afterAutospacing="1"/>
      <w:textAlignment w:val="top"/>
    </w:pPr>
    <w:rPr>
      <w:lang w:eastAsia="ru-RU"/>
    </w:rPr>
  </w:style>
  <w:style w:type="paragraph" w:customStyle="1" w:styleId="xl33">
    <w:name w:val="xl33"/>
    <w:basedOn w:val="a"/>
    <w:qFormat/>
    <w:rsid w:val="000657CE"/>
    <w:pPr>
      <w:pBdr>
        <w:top w:val="single" w:sz="4" w:space="0" w:color="000000"/>
        <w:left w:val="single" w:sz="4" w:space="0" w:color="000000"/>
        <w:bottom w:val="single" w:sz="8" w:space="0" w:color="000000"/>
        <w:right w:val="single" w:sz="4" w:space="0" w:color="000000"/>
      </w:pBdr>
      <w:spacing w:beforeAutospacing="1" w:afterAutospacing="1"/>
      <w:jc w:val="center"/>
      <w:textAlignment w:val="top"/>
    </w:pPr>
    <w:rPr>
      <w:lang w:eastAsia="ru-RU"/>
    </w:rPr>
  </w:style>
  <w:style w:type="paragraph" w:customStyle="1" w:styleId="xl34">
    <w:name w:val="xl34"/>
    <w:basedOn w:val="a"/>
    <w:qFormat/>
    <w:rsid w:val="000657CE"/>
    <w:pPr>
      <w:pBdr>
        <w:top w:val="single" w:sz="4" w:space="0" w:color="000000"/>
        <w:left w:val="single" w:sz="4" w:space="0" w:color="000000"/>
        <w:bottom w:val="single" w:sz="8" w:space="0" w:color="000000"/>
        <w:right w:val="single" w:sz="8" w:space="0" w:color="000000"/>
      </w:pBdr>
      <w:spacing w:beforeAutospacing="1" w:afterAutospacing="1"/>
      <w:jc w:val="center"/>
      <w:textAlignment w:val="top"/>
    </w:pPr>
    <w:rPr>
      <w:lang w:eastAsia="ru-RU"/>
    </w:rPr>
  </w:style>
  <w:style w:type="paragraph" w:customStyle="1" w:styleId="xl35">
    <w:name w:val="xl35"/>
    <w:basedOn w:val="a"/>
    <w:qFormat/>
    <w:rsid w:val="000657CE"/>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lang w:eastAsia="ru-RU"/>
    </w:rPr>
  </w:style>
  <w:style w:type="paragraph" w:customStyle="1" w:styleId="xl36">
    <w:name w:val="xl36"/>
    <w:basedOn w:val="a"/>
    <w:qFormat/>
    <w:rsid w:val="000657CE"/>
    <w:pPr>
      <w:pBdr>
        <w:top w:val="single" w:sz="4" w:space="0" w:color="000000"/>
        <w:left w:val="single" w:sz="4" w:space="0" w:color="000000"/>
        <w:bottom w:val="single" w:sz="4" w:space="0" w:color="000000"/>
      </w:pBdr>
      <w:spacing w:beforeAutospacing="1" w:afterAutospacing="1"/>
      <w:jc w:val="center"/>
      <w:textAlignment w:val="top"/>
    </w:pPr>
    <w:rPr>
      <w:lang w:eastAsia="ru-RU"/>
    </w:rPr>
  </w:style>
  <w:style w:type="paragraph" w:customStyle="1" w:styleId="xl37">
    <w:name w:val="xl37"/>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lang w:eastAsia="ru-RU"/>
    </w:rPr>
  </w:style>
  <w:style w:type="paragraph" w:customStyle="1" w:styleId="xl38">
    <w:name w:val="xl38"/>
    <w:basedOn w:val="a"/>
    <w:qFormat/>
    <w:rsid w:val="000657CE"/>
    <w:pPr>
      <w:pBdr>
        <w:left w:val="single" w:sz="4" w:space="0" w:color="000000"/>
        <w:bottom w:val="single" w:sz="4" w:space="0" w:color="000000"/>
        <w:right w:val="single" w:sz="4" w:space="0" w:color="000000"/>
      </w:pBdr>
      <w:spacing w:beforeAutospacing="1" w:afterAutospacing="1"/>
      <w:textAlignment w:val="top"/>
    </w:pPr>
    <w:rPr>
      <w:lang w:eastAsia="ru-RU"/>
    </w:rPr>
  </w:style>
  <w:style w:type="paragraph" w:customStyle="1" w:styleId="xl39">
    <w:name w:val="xl39"/>
    <w:basedOn w:val="a"/>
    <w:qFormat/>
    <w:rsid w:val="000657CE"/>
    <w:pPr>
      <w:pBdr>
        <w:left w:val="single" w:sz="4" w:space="0" w:color="000000"/>
        <w:bottom w:val="single" w:sz="4" w:space="0" w:color="000000"/>
        <w:right w:val="single" w:sz="4" w:space="0" w:color="000000"/>
      </w:pBdr>
      <w:spacing w:beforeAutospacing="1" w:afterAutospacing="1"/>
      <w:jc w:val="center"/>
      <w:textAlignment w:val="top"/>
    </w:pPr>
    <w:rPr>
      <w:lang w:eastAsia="ru-RU"/>
    </w:rPr>
  </w:style>
  <w:style w:type="paragraph" w:customStyle="1" w:styleId="xl40">
    <w:name w:val="xl40"/>
    <w:basedOn w:val="a"/>
    <w:qFormat/>
    <w:rsid w:val="000657CE"/>
    <w:pPr>
      <w:pBdr>
        <w:left w:val="single" w:sz="4" w:space="0" w:color="000000"/>
        <w:bottom w:val="single" w:sz="4" w:space="0" w:color="000000"/>
        <w:right w:val="single" w:sz="8" w:space="0" w:color="000000"/>
      </w:pBdr>
      <w:spacing w:beforeAutospacing="1" w:afterAutospacing="1"/>
      <w:jc w:val="center"/>
      <w:textAlignment w:val="top"/>
    </w:pPr>
    <w:rPr>
      <w:lang w:eastAsia="ru-RU"/>
    </w:rPr>
  </w:style>
  <w:style w:type="paragraph" w:customStyle="1" w:styleId="xl41">
    <w:name w:val="xl41"/>
    <w:basedOn w:val="a"/>
    <w:qFormat/>
    <w:rsid w:val="000657CE"/>
    <w:pPr>
      <w:pBdr>
        <w:top w:val="single" w:sz="4" w:space="0" w:color="000000"/>
        <w:left w:val="single" w:sz="4" w:space="0" w:color="000000"/>
        <w:right w:val="single" w:sz="4" w:space="0" w:color="000000"/>
      </w:pBdr>
      <w:spacing w:beforeAutospacing="1" w:afterAutospacing="1"/>
      <w:textAlignment w:val="top"/>
    </w:pPr>
    <w:rPr>
      <w:lang w:eastAsia="ru-RU"/>
    </w:rPr>
  </w:style>
  <w:style w:type="paragraph" w:customStyle="1" w:styleId="xl42">
    <w:name w:val="xl42"/>
    <w:basedOn w:val="a"/>
    <w:qFormat/>
    <w:rsid w:val="000657CE"/>
    <w:pPr>
      <w:pBdr>
        <w:top w:val="single" w:sz="4" w:space="0" w:color="000000"/>
        <w:left w:val="single" w:sz="4" w:space="0" w:color="000000"/>
        <w:right w:val="single" w:sz="4" w:space="0" w:color="000000"/>
      </w:pBdr>
      <w:spacing w:beforeAutospacing="1" w:afterAutospacing="1"/>
      <w:jc w:val="center"/>
      <w:textAlignment w:val="top"/>
    </w:pPr>
    <w:rPr>
      <w:lang w:eastAsia="ru-RU"/>
    </w:rPr>
  </w:style>
  <w:style w:type="paragraph" w:customStyle="1" w:styleId="xl43">
    <w:name w:val="xl43"/>
    <w:basedOn w:val="a"/>
    <w:qFormat/>
    <w:rsid w:val="000657CE"/>
    <w:pPr>
      <w:pBdr>
        <w:top w:val="single" w:sz="4" w:space="0" w:color="000000"/>
        <w:left w:val="single" w:sz="4" w:space="0" w:color="000000"/>
        <w:right w:val="single" w:sz="8" w:space="0" w:color="000000"/>
      </w:pBdr>
      <w:spacing w:beforeAutospacing="1" w:afterAutospacing="1"/>
      <w:jc w:val="center"/>
      <w:textAlignment w:val="top"/>
    </w:pPr>
    <w:rPr>
      <w:lang w:eastAsia="ru-RU"/>
    </w:rPr>
  </w:style>
  <w:style w:type="paragraph" w:customStyle="1" w:styleId="xl44">
    <w:name w:val="xl44"/>
    <w:basedOn w:val="a"/>
    <w:qFormat/>
    <w:rsid w:val="000657CE"/>
    <w:pPr>
      <w:pBdr>
        <w:top w:val="single" w:sz="4" w:space="0" w:color="000000"/>
        <w:left w:val="single" w:sz="4" w:space="0" w:color="000000"/>
        <w:bottom w:val="single" w:sz="8" w:space="0" w:color="000000"/>
        <w:right w:val="single" w:sz="4" w:space="0" w:color="000000"/>
      </w:pBdr>
      <w:spacing w:beforeAutospacing="1" w:afterAutospacing="1"/>
      <w:jc w:val="center"/>
      <w:textAlignment w:val="top"/>
    </w:pPr>
    <w:rPr>
      <w:lang w:eastAsia="ru-RU"/>
    </w:rPr>
  </w:style>
  <w:style w:type="paragraph" w:customStyle="1" w:styleId="xl45">
    <w:name w:val="xl45"/>
    <w:basedOn w:val="a"/>
    <w:qFormat/>
    <w:rsid w:val="000657CE"/>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b/>
      <w:bCs/>
      <w:lang w:eastAsia="ru-RU"/>
    </w:rPr>
  </w:style>
  <w:style w:type="paragraph" w:customStyle="1" w:styleId="xl46">
    <w:name w:val="xl46"/>
    <w:basedOn w:val="a"/>
    <w:qFormat/>
    <w:rsid w:val="000657CE"/>
    <w:pPr>
      <w:pBdr>
        <w:left w:val="single" w:sz="4" w:space="0" w:color="000000"/>
        <w:bottom w:val="single" w:sz="4" w:space="0" w:color="000000"/>
        <w:right w:val="single" w:sz="4" w:space="0" w:color="000000"/>
      </w:pBdr>
      <w:spacing w:beforeAutospacing="1" w:afterAutospacing="1"/>
      <w:jc w:val="both"/>
      <w:textAlignment w:val="top"/>
    </w:pPr>
    <w:rPr>
      <w:lang w:eastAsia="ru-RU"/>
    </w:rPr>
  </w:style>
  <w:style w:type="paragraph" w:customStyle="1" w:styleId="xl47">
    <w:name w:val="xl47"/>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lang w:eastAsia="ru-RU"/>
    </w:rPr>
  </w:style>
  <w:style w:type="paragraph" w:customStyle="1" w:styleId="xl48">
    <w:name w:val="xl48"/>
    <w:basedOn w:val="a"/>
    <w:qFormat/>
    <w:rsid w:val="000657CE"/>
    <w:pPr>
      <w:pBdr>
        <w:top w:val="single" w:sz="4" w:space="0" w:color="000000"/>
        <w:left w:val="single" w:sz="4" w:space="0" w:color="000000"/>
        <w:right w:val="single" w:sz="4" w:space="0" w:color="000000"/>
      </w:pBdr>
      <w:spacing w:beforeAutospacing="1" w:afterAutospacing="1"/>
      <w:jc w:val="center"/>
      <w:textAlignment w:val="top"/>
    </w:pPr>
    <w:rPr>
      <w:lang w:eastAsia="ru-RU"/>
    </w:rPr>
  </w:style>
  <w:style w:type="paragraph" w:customStyle="1" w:styleId="xl49">
    <w:name w:val="xl49"/>
    <w:basedOn w:val="a"/>
    <w:qFormat/>
    <w:rsid w:val="000657CE"/>
    <w:pPr>
      <w:pBdr>
        <w:left w:val="single" w:sz="4" w:space="0" w:color="000000"/>
        <w:right w:val="single" w:sz="4" w:space="0" w:color="000000"/>
      </w:pBdr>
      <w:spacing w:beforeAutospacing="1" w:afterAutospacing="1"/>
      <w:jc w:val="center"/>
      <w:textAlignment w:val="top"/>
    </w:pPr>
    <w:rPr>
      <w:lang w:eastAsia="ru-RU"/>
    </w:rPr>
  </w:style>
  <w:style w:type="paragraph" w:customStyle="1" w:styleId="xl50">
    <w:name w:val="xl50"/>
    <w:basedOn w:val="a"/>
    <w:qFormat/>
    <w:rsid w:val="000657CE"/>
    <w:pPr>
      <w:pBdr>
        <w:left w:val="single" w:sz="4" w:space="0" w:color="000000"/>
        <w:right w:val="single" w:sz="4" w:space="0" w:color="000000"/>
      </w:pBdr>
      <w:spacing w:beforeAutospacing="1" w:afterAutospacing="1"/>
      <w:textAlignment w:val="top"/>
    </w:pPr>
    <w:rPr>
      <w:lang w:eastAsia="ru-RU"/>
    </w:rPr>
  </w:style>
  <w:style w:type="paragraph" w:customStyle="1" w:styleId="xl51">
    <w:name w:val="xl51"/>
    <w:basedOn w:val="a"/>
    <w:qFormat/>
    <w:rsid w:val="000657CE"/>
    <w:pPr>
      <w:pBdr>
        <w:left w:val="single" w:sz="4" w:space="0" w:color="000000"/>
        <w:right w:val="single" w:sz="4" w:space="0" w:color="000000"/>
      </w:pBdr>
      <w:spacing w:beforeAutospacing="1" w:afterAutospacing="1"/>
      <w:jc w:val="center"/>
      <w:textAlignment w:val="top"/>
    </w:pPr>
    <w:rPr>
      <w:lang w:eastAsia="ru-RU"/>
    </w:rPr>
  </w:style>
  <w:style w:type="paragraph" w:customStyle="1" w:styleId="xl52">
    <w:name w:val="xl52"/>
    <w:basedOn w:val="a"/>
    <w:qFormat/>
    <w:rsid w:val="000657CE"/>
    <w:pPr>
      <w:pBdr>
        <w:left w:val="single" w:sz="4" w:space="0" w:color="000000"/>
        <w:bottom w:val="single" w:sz="4" w:space="0" w:color="000000"/>
        <w:right w:val="single" w:sz="4" w:space="0" w:color="000000"/>
      </w:pBdr>
      <w:spacing w:beforeAutospacing="1" w:afterAutospacing="1"/>
      <w:jc w:val="center"/>
      <w:textAlignment w:val="top"/>
    </w:pPr>
    <w:rPr>
      <w:lang w:eastAsia="ru-RU"/>
    </w:rPr>
  </w:style>
  <w:style w:type="paragraph" w:customStyle="1" w:styleId="xl53">
    <w:name w:val="xl53"/>
    <w:basedOn w:val="a"/>
    <w:qFormat/>
    <w:rsid w:val="000657CE"/>
    <w:pPr>
      <w:pBdr>
        <w:top w:val="single" w:sz="4" w:space="0" w:color="000000"/>
        <w:left w:val="single" w:sz="8" w:space="0" w:color="000000"/>
        <w:bottom w:val="single" w:sz="8" w:space="0" w:color="000000"/>
        <w:right w:val="single" w:sz="4" w:space="0" w:color="000000"/>
      </w:pBdr>
      <w:spacing w:beforeAutospacing="1" w:afterAutospacing="1"/>
      <w:jc w:val="center"/>
      <w:textAlignment w:val="top"/>
    </w:pPr>
    <w:rPr>
      <w:lang w:eastAsia="ru-RU"/>
    </w:rPr>
  </w:style>
  <w:style w:type="paragraph" w:customStyle="1" w:styleId="xl54">
    <w:name w:val="xl54"/>
    <w:basedOn w:val="a"/>
    <w:qFormat/>
    <w:rsid w:val="000657CE"/>
    <w:pPr>
      <w:pBdr>
        <w:top w:val="single" w:sz="8" w:space="0" w:color="000000"/>
        <w:left w:val="single" w:sz="8" w:space="0" w:color="000000"/>
        <w:right w:val="single" w:sz="4" w:space="0" w:color="000000"/>
      </w:pBdr>
      <w:spacing w:beforeAutospacing="1" w:afterAutospacing="1"/>
      <w:jc w:val="center"/>
      <w:textAlignment w:val="top"/>
    </w:pPr>
    <w:rPr>
      <w:lang w:eastAsia="ru-RU"/>
    </w:rPr>
  </w:style>
  <w:style w:type="paragraph" w:customStyle="1" w:styleId="xl55">
    <w:name w:val="xl55"/>
    <w:basedOn w:val="a"/>
    <w:qFormat/>
    <w:rsid w:val="000657CE"/>
    <w:pPr>
      <w:pBdr>
        <w:left w:val="single" w:sz="8" w:space="0" w:color="000000"/>
        <w:right w:val="single" w:sz="4" w:space="0" w:color="000000"/>
      </w:pBdr>
      <w:spacing w:beforeAutospacing="1" w:afterAutospacing="1"/>
      <w:jc w:val="center"/>
      <w:textAlignment w:val="top"/>
    </w:pPr>
    <w:rPr>
      <w:lang w:eastAsia="ru-RU"/>
    </w:rPr>
  </w:style>
  <w:style w:type="paragraph" w:customStyle="1" w:styleId="xl56">
    <w:name w:val="xl56"/>
    <w:basedOn w:val="a"/>
    <w:qFormat/>
    <w:rsid w:val="000657CE"/>
    <w:pPr>
      <w:pBdr>
        <w:left w:val="single" w:sz="8" w:space="0" w:color="000000"/>
        <w:bottom w:val="single" w:sz="8" w:space="0" w:color="000000"/>
        <w:right w:val="single" w:sz="4" w:space="0" w:color="000000"/>
      </w:pBdr>
      <w:spacing w:beforeAutospacing="1" w:afterAutospacing="1"/>
      <w:jc w:val="center"/>
      <w:textAlignment w:val="top"/>
    </w:pPr>
    <w:rPr>
      <w:lang w:eastAsia="ru-RU"/>
    </w:rPr>
  </w:style>
  <w:style w:type="paragraph" w:customStyle="1" w:styleId="xl57">
    <w:name w:val="xl57"/>
    <w:basedOn w:val="a"/>
    <w:qFormat/>
    <w:rsid w:val="000657CE"/>
    <w:pPr>
      <w:pBdr>
        <w:top w:val="single" w:sz="8" w:space="0" w:color="000000"/>
        <w:left w:val="single" w:sz="8" w:space="0" w:color="000000"/>
        <w:bottom w:val="single" w:sz="4" w:space="0" w:color="000000"/>
        <w:right w:val="single" w:sz="4" w:space="0" w:color="000000"/>
      </w:pBdr>
      <w:spacing w:beforeAutospacing="1" w:afterAutospacing="1"/>
      <w:jc w:val="center"/>
      <w:textAlignment w:val="top"/>
    </w:pPr>
    <w:rPr>
      <w:lang w:eastAsia="ru-RU"/>
    </w:rPr>
  </w:style>
  <w:style w:type="paragraph" w:customStyle="1" w:styleId="xl59">
    <w:name w:val="xl59"/>
    <w:basedOn w:val="a"/>
    <w:qFormat/>
    <w:rsid w:val="000657CE"/>
    <w:pPr>
      <w:pBdr>
        <w:top w:val="single" w:sz="8" w:space="0" w:color="000000"/>
        <w:left w:val="single" w:sz="4" w:space="0" w:color="000000"/>
        <w:right w:val="single" w:sz="4" w:space="0" w:color="000000"/>
      </w:pBdr>
      <w:spacing w:beforeAutospacing="1" w:afterAutospacing="1"/>
      <w:textAlignment w:val="top"/>
    </w:pPr>
    <w:rPr>
      <w:lang w:eastAsia="ru-RU"/>
    </w:rPr>
  </w:style>
  <w:style w:type="paragraph" w:customStyle="1" w:styleId="xl60">
    <w:name w:val="xl60"/>
    <w:basedOn w:val="a"/>
    <w:qFormat/>
    <w:rsid w:val="000657CE"/>
    <w:pPr>
      <w:pBdr>
        <w:left w:val="single" w:sz="4" w:space="0" w:color="000000"/>
        <w:bottom w:val="single" w:sz="8" w:space="0" w:color="000000"/>
        <w:right w:val="single" w:sz="4" w:space="0" w:color="000000"/>
      </w:pBdr>
      <w:spacing w:beforeAutospacing="1" w:afterAutospacing="1"/>
      <w:textAlignment w:val="top"/>
    </w:pPr>
    <w:rPr>
      <w:lang w:eastAsia="ru-RU"/>
    </w:rPr>
  </w:style>
  <w:style w:type="paragraph" w:customStyle="1" w:styleId="xl61">
    <w:name w:val="xl61"/>
    <w:basedOn w:val="a"/>
    <w:qFormat/>
    <w:rsid w:val="000657CE"/>
    <w:pPr>
      <w:pBdr>
        <w:top w:val="single" w:sz="8" w:space="0" w:color="000000"/>
        <w:left w:val="single" w:sz="4" w:space="0" w:color="000000"/>
        <w:right w:val="single" w:sz="4" w:space="0" w:color="000000"/>
      </w:pBdr>
      <w:spacing w:beforeAutospacing="1" w:afterAutospacing="1"/>
      <w:jc w:val="center"/>
      <w:textAlignment w:val="top"/>
    </w:pPr>
    <w:rPr>
      <w:lang w:eastAsia="ru-RU"/>
    </w:rPr>
  </w:style>
  <w:style w:type="paragraph" w:customStyle="1" w:styleId="xl62">
    <w:name w:val="xl62"/>
    <w:basedOn w:val="a"/>
    <w:qFormat/>
    <w:rsid w:val="000657CE"/>
    <w:pPr>
      <w:pBdr>
        <w:left w:val="single" w:sz="4" w:space="0" w:color="000000"/>
        <w:bottom w:val="single" w:sz="8" w:space="0" w:color="000000"/>
        <w:right w:val="single" w:sz="4" w:space="0" w:color="000000"/>
      </w:pBdr>
      <w:spacing w:beforeAutospacing="1" w:afterAutospacing="1"/>
      <w:jc w:val="center"/>
      <w:textAlignment w:val="top"/>
    </w:pPr>
    <w:rPr>
      <w:lang w:eastAsia="ru-RU"/>
    </w:rPr>
  </w:style>
  <w:style w:type="paragraph" w:customStyle="1" w:styleId="xl63">
    <w:name w:val="xl63"/>
    <w:basedOn w:val="a"/>
    <w:qFormat/>
    <w:rsid w:val="000657CE"/>
    <w:pPr>
      <w:pBdr>
        <w:top w:val="single" w:sz="8" w:space="0" w:color="000000"/>
        <w:left w:val="single" w:sz="4" w:space="0" w:color="000000"/>
        <w:right w:val="single" w:sz="4" w:space="0" w:color="000000"/>
      </w:pBdr>
      <w:spacing w:beforeAutospacing="1" w:afterAutospacing="1"/>
      <w:jc w:val="center"/>
      <w:textAlignment w:val="top"/>
    </w:pPr>
    <w:rPr>
      <w:lang w:eastAsia="ru-RU"/>
    </w:rPr>
  </w:style>
  <w:style w:type="paragraph" w:customStyle="1" w:styleId="xl64">
    <w:name w:val="xl64"/>
    <w:basedOn w:val="a"/>
    <w:qFormat/>
    <w:rsid w:val="000657CE"/>
    <w:pPr>
      <w:pBdr>
        <w:left w:val="single" w:sz="4" w:space="0" w:color="000000"/>
        <w:bottom w:val="single" w:sz="8" w:space="0" w:color="000000"/>
        <w:right w:val="single" w:sz="4" w:space="0" w:color="000000"/>
      </w:pBdr>
      <w:spacing w:beforeAutospacing="1" w:afterAutospacing="1"/>
      <w:jc w:val="center"/>
      <w:textAlignment w:val="top"/>
    </w:pPr>
    <w:rPr>
      <w:lang w:eastAsia="ru-RU"/>
    </w:rPr>
  </w:style>
  <w:style w:type="paragraph" w:customStyle="1" w:styleId="xl65">
    <w:name w:val="xl65"/>
    <w:basedOn w:val="a"/>
    <w:qFormat/>
    <w:rsid w:val="000657CE"/>
    <w:pPr>
      <w:pBdr>
        <w:top w:val="single" w:sz="8" w:space="0" w:color="000000"/>
        <w:left w:val="single" w:sz="4" w:space="0" w:color="000000"/>
        <w:bottom w:val="single" w:sz="4" w:space="0" w:color="000000"/>
      </w:pBdr>
      <w:spacing w:beforeAutospacing="1" w:afterAutospacing="1"/>
      <w:jc w:val="center"/>
      <w:textAlignment w:val="top"/>
    </w:pPr>
    <w:rPr>
      <w:lang w:eastAsia="ru-RU"/>
    </w:rPr>
  </w:style>
  <w:style w:type="paragraph" w:customStyle="1" w:styleId="xl66">
    <w:name w:val="xl66"/>
    <w:basedOn w:val="a"/>
    <w:qFormat/>
    <w:rsid w:val="000657CE"/>
    <w:pPr>
      <w:pBdr>
        <w:top w:val="single" w:sz="4" w:space="0" w:color="000000"/>
        <w:left w:val="single" w:sz="4" w:space="0" w:color="000000"/>
      </w:pBdr>
      <w:spacing w:beforeAutospacing="1" w:afterAutospacing="1"/>
      <w:jc w:val="center"/>
      <w:textAlignment w:val="top"/>
    </w:pPr>
    <w:rPr>
      <w:lang w:eastAsia="ru-RU"/>
    </w:rPr>
  </w:style>
  <w:style w:type="paragraph" w:customStyle="1" w:styleId="xl67">
    <w:name w:val="xl67"/>
    <w:basedOn w:val="a"/>
    <w:qFormat/>
    <w:rsid w:val="000657CE"/>
    <w:pPr>
      <w:pBdr>
        <w:left w:val="single" w:sz="4" w:space="0" w:color="000000"/>
      </w:pBdr>
      <w:spacing w:beforeAutospacing="1" w:afterAutospacing="1"/>
      <w:jc w:val="center"/>
      <w:textAlignment w:val="top"/>
    </w:pPr>
    <w:rPr>
      <w:lang w:eastAsia="ru-RU"/>
    </w:rPr>
  </w:style>
  <w:style w:type="paragraph" w:customStyle="1" w:styleId="xl68">
    <w:name w:val="xl68"/>
    <w:basedOn w:val="a"/>
    <w:qFormat/>
    <w:rsid w:val="000657CE"/>
    <w:pPr>
      <w:pBdr>
        <w:left w:val="single" w:sz="4" w:space="0" w:color="000000"/>
        <w:bottom w:val="single" w:sz="4" w:space="0" w:color="000000"/>
      </w:pBdr>
      <w:spacing w:beforeAutospacing="1" w:afterAutospacing="1"/>
      <w:jc w:val="center"/>
      <w:textAlignment w:val="top"/>
    </w:pPr>
    <w:rPr>
      <w:lang w:eastAsia="ru-RU"/>
    </w:rPr>
  </w:style>
  <w:style w:type="paragraph" w:customStyle="1" w:styleId="1ffe">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1f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1ff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affffffff8">
    <w:name w:val="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font7">
    <w:name w:val="font7"/>
    <w:basedOn w:val="a"/>
    <w:qFormat/>
    <w:rsid w:val="000657CE"/>
    <w:pPr>
      <w:spacing w:beforeAutospacing="1" w:afterAutospacing="1"/>
    </w:pPr>
    <w:rPr>
      <w:u w:val="single"/>
      <w:lang w:eastAsia="ru-RU"/>
    </w:rPr>
  </w:style>
  <w:style w:type="paragraph" w:customStyle="1" w:styleId="font8">
    <w:name w:val="font8"/>
    <w:basedOn w:val="a"/>
    <w:qFormat/>
    <w:rsid w:val="000657CE"/>
    <w:pPr>
      <w:spacing w:beforeAutospacing="1" w:afterAutospacing="1"/>
    </w:pPr>
    <w:rPr>
      <w:lang w:eastAsia="ru-RU"/>
    </w:rPr>
  </w:style>
  <w:style w:type="paragraph" w:customStyle="1" w:styleId="font9">
    <w:name w:val="font9"/>
    <w:basedOn w:val="a"/>
    <w:qFormat/>
    <w:rsid w:val="000657CE"/>
    <w:pPr>
      <w:spacing w:beforeAutospacing="1" w:afterAutospacing="1"/>
    </w:pPr>
    <w:rPr>
      <w:color w:val="000000"/>
      <w:lang w:eastAsia="ru-RU"/>
    </w:rPr>
  </w:style>
  <w:style w:type="paragraph" w:customStyle="1" w:styleId="font10">
    <w:name w:val="font10"/>
    <w:basedOn w:val="a"/>
    <w:qFormat/>
    <w:rsid w:val="000657CE"/>
    <w:pPr>
      <w:spacing w:beforeAutospacing="1" w:afterAutospacing="1"/>
    </w:pPr>
    <w:rPr>
      <w:color w:val="000000"/>
      <w:lang w:eastAsia="ru-RU"/>
    </w:rPr>
  </w:style>
  <w:style w:type="paragraph" w:customStyle="1" w:styleId="font11">
    <w:name w:val="font11"/>
    <w:basedOn w:val="a"/>
    <w:qFormat/>
    <w:rsid w:val="000657CE"/>
    <w:pPr>
      <w:spacing w:beforeAutospacing="1" w:afterAutospacing="1"/>
    </w:pPr>
    <w:rPr>
      <w:rFonts w:ascii="Symbol" w:hAnsi="Symbol"/>
      <w:color w:val="000000"/>
      <w:lang w:eastAsia="ru-RU"/>
    </w:rPr>
  </w:style>
  <w:style w:type="paragraph" w:customStyle="1" w:styleId="1fff1">
    <w:name w:val="Знак Знак Знак1 Знак"/>
    <w:basedOn w:val="a"/>
    <w:qFormat/>
    <w:rsid w:val="000657CE"/>
    <w:pPr>
      <w:spacing w:beforeAutospacing="1" w:afterAutospacing="1"/>
    </w:pPr>
    <w:rPr>
      <w:rFonts w:ascii="Tahoma" w:hAnsi="Tahoma"/>
      <w:sz w:val="20"/>
      <w:szCs w:val="20"/>
      <w:lang w:val="en-US" w:eastAsia="en-US"/>
    </w:rPr>
  </w:style>
  <w:style w:type="paragraph" w:customStyle="1" w:styleId="xl22">
    <w:name w:val="xl22"/>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pPr>
    <w:rPr>
      <w:lang w:eastAsia="ru-RU"/>
    </w:rPr>
  </w:style>
  <w:style w:type="paragraph" w:customStyle="1" w:styleId="xl23">
    <w:name w:val="xl23"/>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1fff3">
    <w:name w:val="Знак Знак Знак Знак Знак Знак Знак Знак Знак Знак Знак Знак1"/>
    <w:basedOn w:val="a"/>
    <w:qFormat/>
    <w:rsid w:val="000657CE"/>
    <w:pPr>
      <w:spacing w:beforeAutospacing="1" w:afterAutospacing="1"/>
    </w:pPr>
    <w:rPr>
      <w:rFonts w:ascii="Tahoma" w:hAnsi="Tahoma"/>
      <w:sz w:val="20"/>
      <w:szCs w:val="20"/>
      <w:lang w:val="en-US" w:eastAsia="en-US"/>
    </w:rPr>
  </w:style>
  <w:style w:type="paragraph" w:customStyle="1" w:styleId="1f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af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0657CE"/>
    <w:pPr>
      <w:spacing w:beforeAutospacing="1" w:afterAutospacing="1"/>
    </w:pPr>
    <w:rPr>
      <w:rFonts w:ascii="Tahoma" w:hAnsi="Tahoma"/>
      <w:sz w:val="20"/>
      <w:szCs w:val="20"/>
      <w:lang w:val="en-US" w:eastAsia="en-US"/>
    </w:rPr>
  </w:style>
  <w:style w:type="paragraph" w:customStyle="1" w:styleId="xl69">
    <w:name w:val="xl69"/>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hAnsi="Times New Roman CYR" w:cs="Times New Roman CYR"/>
      <w:lang w:eastAsia="ru-RU"/>
    </w:rPr>
  </w:style>
  <w:style w:type="paragraph" w:customStyle="1" w:styleId="xl70">
    <w:name w:val="xl70"/>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b/>
      <w:bCs/>
      <w:lang w:eastAsia="ru-RU"/>
    </w:rPr>
  </w:style>
  <w:style w:type="paragraph" w:customStyle="1" w:styleId="xl71">
    <w:name w:val="xl71"/>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lang w:eastAsia="ru-RU"/>
    </w:rPr>
  </w:style>
  <w:style w:type="paragraph" w:customStyle="1" w:styleId="xl72">
    <w:name w:val="xl72"/>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lang w:eastAsia="ru-RU"/>
    </w:rPr>
  </w:style>
  <w:style w:type="paragraph" w:customStyle="1" w:styleId="xl73">
    <w:name w:val="xl73"/>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lang w:eastAsia="ru-RU"/>
    </w:rPr>
  </w:style>
  <w:style w:type="paragraph" w:customStyle="1" w:styleId="xl74">
    <w:name w:val="xl74"/>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Times New Roman CYR" w:hAnsi="Times New Roman CYR" w:cs="Times New Roman CYR"/>
      <w:sz w:val="18"/>
      <w:szCs w:val="18"/>
      <w:lang w:eastAsia="ru-RU"/>
    </w:rPr>
  </w:style>
  <w:style w:type="paragraph" w:customStyle="1" w:styleId="xl75">
    <w:name w:val="xl75"/>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lang w:eastAsia="ru-RU"/>
    </w:rPr>
  </w:style>
  <w:style w:type="paragraph" w:customStyle="1" w:styleId="xl76">
    <w:name w:val="xl76"/>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lang w:eastAsia="ru-RU"/>
    </w:rPr>
  </w:style>
  <w:style w:type="paragraph" w:customStyle="1" w:styleId="xl77">
    <w:name w:val="xl77"/>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lang w:eastAsia="ru-RU"/>
    </w:rPr>
  </w:style>
  <w:style w:type="paragraph" w:customStyle="1" w:styleId="xl78">
    <w:name w:val="xl78"/>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lang w:eastAsia="ru-RU"/>
    </w:rPr>
  </w:style>
  <w:style w:type="paragraph" w:customStyle="1" w:styleId="xl79">
    <w:name w:val="xl79"/>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lang w:eastAsia="ru-RU"/>
    </w:rPr>
  </w:style>
  <w:style w:type="paragraph" w:customStyle="1" w:styleId="xl80">
    <w:name w:val="xl80"/>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Times New Roman CYR" w:hAnsi="Times New Roman CYR" w:cs="Times New Roman CYR"/>
      <w:sz w:val="18"/>
      <w:szCs w:val="18"/>
      <w:lang w:eastAsia="ru-RU"/>
    </w:rPr>
  </w:style>
  <w:style w:type="paragraph" w:customStyle="1" w:styleId="xl81">
    <w:name w:val="xl81"/>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lang w:eastAsia="ru-RU"/>
    </w:rPr>
  </w:style>
  <w:style w:type="paragraph" w:customStyle="1" w:styleId="1fff5">
    <w:name w:val="Список1"/>
    <w:basedOn w:val="a"/>
    <w:qFormat/>
    <w:rsid w:val="000657CE"/>
    <w:pPr>
      <w:tabs>
        <w:tab w:val="left" w:pos="7088"/>
      </w:tabs>
      <w:spacing w:line="360" w:lineRule="auto"/>
      <w:ind w:firstLine="400"/>
    </w:pPr>
    <w:rPr>
      <w:szCs w:val="20"/>
      <w:lang w:eastAsia="ru-RU"/>
    </w:rPr>
  </w:style>
  <w:style w:type="paragraph" w:customStyle="1" w:styleId="mark-">
    <w:name w:val="mark -"/>
    <w:basedOn w:val="affffffffb"/>
    <w:qFormat/>
    <w:rsid w:val="000657CE"/>
    <w:pPr>
      <w:tabs>
        <w:tab w:val="right" w:leader="dot" w:pos="10490"/>
      </w:tabs>
      <w:jc w:val="left"/>
    </w:pPr>
  </w:style>
  <w:style w:type="paragraph" w:customStyle="1" w:styleId="affffffffb">
    <w:name w:val="Осн. текст Д"/>
    <w:qFormat/>
    <w:rsid w:val="000657CE"/>
    <w:pPr>
      <w:suppressAutoHyphens/>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
    <w:qFormat/>
    <w:rsid w:val="000657CE"/>
    <w:pPr>
      <w:spacing w:before="120" w:after="120"/>
      <w:jc w:val="both"/>
    </w:pPr>
    <w:rPr>
      <w:szCs w:val="20"/>
      <w:lang w:eastAsia="ru-RU"/>
    </w:rPr>
  </w:style>
  <w:style w:type="paragraph" w:customStyle="1" w:styleId="FormField">
    <w:name w:val="FormField"/>
    <w:basedOn w:val="a"/>
    <w:qFormat/>
    <w:rsid w:val="000657CE"/>
    <w:pPr>
      <w:widowControl w:val="0"/>
      <w:spacing w:before="120"/>
    </w:pPr>
    <w:rPr>
      <w:rFonts w:ascii="Arial" w:hAnsi="Arial"/>
      <w:b/>
      <w:szCs w:val="20"/>
      <w:lang w:eastAsia="ru-RU"/>
    </w:rPr>
  </w:style>
  <w:style w:type="paragraph" w:customStyle="1" w:styleId="Head93">
    <w:name w:val="Head 9.3"/>
    <w:basedOn w:val="a"/>
    <w:next w:val="a"/>
    <w:qFormat/>
    <w:rsid w:val="000657CE"/>
    <w:pPr>
      <w:keepNext/>
      <w:widowControl w:val="0"/>
      <w:spacing w:before="240" w:after="60"/>
      <w:jc w:val="center"/>
    </w:pPr>
    <w:rPr>
      <w:rFonts w:ascii="Times New Roman Bold" w:hAnsi="Times New Roman Bold"/>
      <w:b/>
      <w:bCs/>
      <w:sz w:val="28"/>
      <w:szCs w:val="28"/>
      <w:lang w:eastAsia="ru-RU"/>
    </w:rPr>
  </w:style>
  <w:style w:type="paragraph" w:customStyle="1" w:styleId="StyleFirstline127cm">
    <w:name w:val="Style First line:  127 cm"/>
    <w:basedOn w:val="a"/>
    <w:qFormat/>
    <w:rsid w:val="000657CE"/>
    <w:pPr>
      <w:spacing w:before="120"/>
      <w:ind w:firstLine="720"/>
      <w:jc w:val="both"/>
      <w:textAlignment w:val="baseline"/>
    </w:pPr>
    <w:rPr>
      <w:rFonts w:ascii="Arial" w:hAnsi="Arial"/>
      <w:szCs w:val="20"/>
      <w:lang w:eastAsia="ru-RU"/>
    </w:rPr>
  </w:style>
  <w:style w:type="paragraph" w:customStyle="1" w:styleId="Oaaeeoaoaeno">
    <w:name w:val="#Oaaeeoa oaeno"/>
    <w:basedOn w:val="a"/>
    <w:qFormat/>
    <w:rsid w:val="000657CE"/>
    <w:pPr>
      <w:textAlignment w:val="baseline"/>
    </w:pPr>
    <w:rPr>
      <w:sz w:val="20"/>
      <w:szCs w:val="20"/>
      <w:lang w:eastAsia="ru-RU"/>
    </w:rPr>
  </w:style>
  <w:style w:type="paragraph" w:customStyle="1" w:styleId="a00">
    <w:name w:val="a0"/>
    <w:basedOn w:val="a"/>
    <w:qFormat/>
    <w:rsid w:val="000657CE"/>
    <w:pPr>
      <w:spacing w:beforeAutospacing="1" w:afterAutospacing="1"/>
    </w:pPr>
    <w:rPr>
      <w:rFonts w:ascii="Arial Unicode MS" w:eastAsia="Arial Unicode MS" w:hAnsi="Arial Unicode MS" w:cs="Arial Unicode MS"/>
      <w:lang w:eastAsia="ru-RU"/>
    </w:rPr>
  </w:style>
  <w:style w:type="paragraph" w:customStyle="1" w:styleId="1KGK9">
    <w:name w:val="1KG=K9"/>
    <w:qFormat/>
    <w:rsid w:val="000657CE"/>
    <w:pPr>
      <w:suppressAutoHyphens/>
      <w:spacing w:after="0" w:line="240" w:lineRule="auto"/>
    </w:pPr>
    <w:rPr>
      <w:rFonts w:ascii="Arial" w:eastAsia="Times New Roman" w:hAnsi="Arial" w:cs="Times New Roman"/>
      <w:sz w:val="24"/>
      <w:szCs w:val="20"/>
      <w:lang w:val="en-AU"/>
    </w:rPr>
  </w:style>
  <w:style w:type="paragraph" w:customStyle="1" w:styleId="affffffffc">
    <w:name w:val="#Таблица цифры"/>
    <w:basedOn w:val="a"/>
    <w:qFormat/>
    <w:rsid w:val="000657CE"/>
    <w:pPr>
      <w:jc w:val="center"/>
    </w:pPr>
    <w:rPr>
      <w:sz w:val="20"/>
      <w:szCs w:val="20"/>
      <w:lang w:eastAsia="ru-RU"/>
    </w:rPr>
  </w:style>
  <w:style w:type="paragraph" w:customStyle="1" w:styleId="ConsPlusNormal2">
    <w:name w:val="ConsPlusNormal Знак"/>
    <w:qFormat/>
    <w:rsid w:val="000657CE"/>
    <w:pPr>
      <w:widowControl w:val="0"/>
      <w:suppressAutoHyphens/>
      <w:spacing w:after="0" w:line="240" w:lineRule="auto"/>
      <w:ind w:firstLine="720"/>
    </w:pPr>
    <w:rPr>
      <w:rFonts w:ascii="Arial" w:eastAsia="Times New Roman" w:hAnsi="Arial" w:cs="Arial"/>
      <w:sz w:val="24"/>
      <w:szCs w:val="24"/>
      <w:lang w:eastAsia="ru-RU"/>
    </w:rPr>
  </w:style>
  <w:style w:type="paragraph" w:customStyle="1" w:styleId="caaieiaie1">
    <w:name w:val="caaieiaie 1"/>
    <w:basedOn w:val="affffff0"/>
    <w:next w:val="affffff0"/>
    <w:qFormat/>
    <w:rsid w:val="000657CE"/>
    <w:pPr>
      <w:keepNext/>
      <w:ind w:firstLine="567"/>
      <w:jc w:val="both"/>
    </w:pPr>
  </w:style>
  <w:style w:type="paragraph" w:customStyle="1" w:styleId="CharCharCharChar">
    <w:name w:val="Знак Знак Char Char Знак Знак Char Char Знак Знак Знак Знак Знак Знак"/>
    <w:basedOn w:val="a"/>
    <w:qFormat/>
    <w:rsid w:val="000657CE"/>
    <w:pPr>
      <w:spacing w:after="160" w:line="240" w:lineRule="exact"/>
    </w:pPr>
    <w:rPr>
      <w:rFonts w:ascii="Verdana" w:hAnsi="Verdana"/>
      <w:lang w:val="en-US" w:eastAsia="en-US"/>
    </w:rPr>
  </w:style>
  <w:style w:type="paragraph" w:customStyle="1" w:styleId="1fff6">
    <w:name w:val="Цитата1"/>
    <w:basedOn w:val="a"/>
    <w:qFormat/>
    <w:rsid w:val="000657CE"/>
    <w:pPr>
      <w:widowControl w:val="0"/>
      <w:shd w:val="clear" w:color="auto" w:fill="FFFFFF"/>
      <w:ind w:left="14" w:right="480"/>
    </w:pPr>
    <w:rPr>
      <w:color w:val="000000"/>
      <w:szCs w:val="20"/>
      <w:lang w:eastAsia="ar-SA"/>
    </w:rPr>
  </w:style>
  <w:style w:type="paragraph" w:customStyle="1" w:styleId="affffffffd">
    <w:name w:val="Список с цифрой"/>
    <w:basedOn w:val="a"/>
    <w:qFormat/>
    <w:rsid w:val="000657CE"/>
    <w:pPr>
      <w:spacing w:before="60" w:after="60"/>
      <w:jc w:val="both"/>
    </w:pPr>
    <w:rPr>
      <w:lang w:eastAsia="ru-RU"/>
    </w:rPr>
  </w:style>
  <w:style w:type="paragraph" w:customStyle="1" w:styleId="ConsPlusTitle">
    <w:name w:val="ConsPlusTitle"/>
    <w:qFormat/>
    <w:rsid w:val="000657CE"/>
    <w:pPr>
      <w:widowControl w:val="0"/>
      <w:suppressAutoHyphens/>
      <w:spacing w:after="0" w:line="240" w:lineRule="auto"/>
    </w:pPr>
    <w:rPr>
      <w:rFonts w:ascii="Calibri" w:eastAsia="Times New Roman" w:hAnsi="Calibri" w:cs="Calibri"/>
      <w:b/>
      <w:bCs/>
      <w:lang w:eastAsia="ru-RU"/>
    </w:rPr>
  </w:style>
  <w:style w:type="paragraph" w:customStyle="1" w:styleId="style68">
    <w:name w:val="style68"/>
    <w:basedOn w:val="a"/>
    <w:qFormat/>
    <w:rsid w:val="000657CE"/>
    <w:pPr>
      <w:spacing w:beforeAutospacing="1" w:afterAutospacing="1"/>
    </w:pPr>
    <w:rPr>
      <w:lang w:eastAsia="ru-RU"/>
    </w:rPr>
  </w:style>
  <w:style w:type="paragraph" w:customStyle="1" w:styleId="affffffffe">
    <w:name w:val="Таблица шапка"/>
    <w:basedOn w:val="a"/>
    <w:qFormat/>
    <w:rsid w:val="000657CE"/>
    <w:pPr>
      <w:keepNext/>
      <w:snapToGrid w:val="0"/>
      <w:spacing w:before="40" w:after="40"/>
      <w:ind w:left="57" w:right="57"/>
    </w:pPr>
    <w:rPr>
      <w:sz w:val="22"/>
      <w:szCs w:val="20"/>
      <w:lang w:eastAsia="ru-RU"/>
    </w:rPr>
  </w:style>
  <w:style w:type="paragraph" w:customStyle="1" w:styleId="afffffffff">
    <w:name w:val="Пункт"/>
    <w:basedOn w:val="a"/>
    <w:qFormat/>
    <w:rsid w:val="000657CE"/>
    <w:pPr>
      <w:tabs>
        <w:tab w:val="left" w:pos="1980"/>
      </w:tabs>
      <w:ind w:left="1404" w:hanging="504"/>
      <w:jc w:val="both"/>
    </w:pPr>
    <w:rPr>
      <w:lang w:eastAsia="ru-RU"/>
    </w:rPr>
  </w:style>
  <w:style w:type="paragraph" w:customStyle="1" w:styleId="HeadDoc">
    <w:name w:val="HeadDoc"/>
    <w:qFormat/>
    <w:rsid w:val="000657CE"/>
    <w:pPr>
      <w:keepLines/>
      <w:suppressAutoHyphens/>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afffffffff0">
    <w:name w:val="Словарная статья"/>
    <w:basedOn w:val="a"/>
    <w:next w:val="a"/>
    <w:qFormat/>
    <w:rsid w:val="000657CE"/>
    <w:pPr>
      <w:ind w:right="118"/>
      <w:jc w:val="both"/>
    </w:pPr>
    <w:rPr>
      <w:rFonts w:ascii="Arial" w:hAnsi="Arial"/>
      <w:sz w:val="20"/>
      <w:szCs w:val="20"/>
      <w:lang w:eastAsia="ru-RU"/>
    </w:rPr>
  </w:style>
  <w:style w:type="paragraph" w:customStyle="1" w:styleId="afffffffff1">
    <w:name w:val="Íîðìàëüíûé"/>
    <w:semiHidden/>
    <w:qFormat/>
    <w:rsid w:val="000657CE"/>
    <w:pPr>
      <w:suppressAutoHyphens/>
      <w:spacing w:after="0" w:line="240" w:lineRule="auto"/>
    </w:pPr>
    <w:rPr>
      <w:rFonts w:ascii="Courier" w:eastAsia="Times New Roman" w:hAnsi="Courier" w:cs="Times New Roman"/>
      <w:sz w:val="24"/>
      <w:szCs w:val="20"/>
      <w:lang w:val="en-GB" w:eastAsia="ru-RU"/>
    </w:rPr>
  </w:style>
  <w:style w:type="paragraph" w:customStyle="1" w:styleId="afffffffff2">
    <w:name w:val="Заголовок к тексту"/>
    <w:basedOn w:val="a"/>
    <w:next w:val="ac"/>
    <w:qFormat/>
    <w:rsid w:val="000657CE"/>
    <w:pPr>
      <w:spacing w:after="480" w:line="240" w:lineRule="exact"/>
    </w:pPr>
    <w:rPr>
      <w:b/>
      <w:sz w:val="28"/>
      <w:szCs w:val="20"/>
      <w:lang w:eastAsia="ru-RU"/>
    </w:rPr>
  </w:style>
  <w:style w:type="paragraph" w:styleId="afffffffff3">
    <w:name w:val="endnote text"/>
    <w:basedOn w:val="a"/>
    <w:link w:val="2ff0"/>
    <w:rsid w:val="000657CE"/>
    <w:rPr>
      <w:sz w:val="20"/>
      <w:szCs w:val="20"/>
      <w:lang w:eastAsia="ru-RU"/>
    </w:rPr>
  </w:style>
  <w:style w:type="character" w:customStyle="1" w:styleId="2ff0">
    <w:name w:val="Текст концевой сноски Знак2"/>
    <w:basedOn w:val="a0"/>
    <w:link w:val="afffffffff3"/>
    <w:rsid w:val="000657CE"/>
    <w:rPr>
      <w:rFonts w:ascii="Times New Roman" w:eastAsia="Times New Roman" w:hAnsi="Times New Roman" w:cs="Times New Roman"/>
      <w:sz w:val="20"/>
      <w:szCs w:val="20"/>
      <w:lang w:eastAsia="ru-RU"/>
    </w:rPr>
  </w:style>
  <w:style w:type="paragraph" w:customStyle="1" w:styleId="afffffffff4">
    <w:name w:val="регистрационные поля"/>
    <w:basedOn w:val="a"/>
    <w:qFormat/>
    <w:rsid w:val="000657CE"/>
    <w:pPr>
      <w:spacing w:line="240" w:lineRule="exact"/>
      <w:jc w:val="center"/>
    </w:pPr>
    <w:rPr>
      <w:sz w:val="28"/>
      <w:szCs w:val="20"/>
      <w:lang w:val="en-US" w:eastAsia="ru-RU"/>
    </w:rPr>
  </w:style>
  <w:style w:type="paragraph" w:customStyle="1" w:styleId="314">
    <w:name w:val="аголовок 31"/>
    <w:basedOn w:val="a"/>
    <w:next w:val="a"/>
    <w:qFormat/>
    <w:rsid w:val="000657CE"/>
    <w:pPr>
      <w:keepNext/>
      <w:jc w:val="both"/>
    </w:pPr>
    <w:rPr>
      <w:lang w:eastAsia="ru-RU"/>
    </w:rPr>
  </w:style>
  <w:style w:type="paragraph" w:customStyle="1" w:styleId="afffffffff5">
    <w:name w:val="Адресат"/>
    <w:basedOn w:val="a"/>
    <w:qFormat/>
    <w:rsid w:val="000657CE"/>
    <w:pPr>
      <w:spacing w:line="240" w:lineRule="exact"/>
    </w:pPr>
    <w:rPr>
      <w:sz w:val="28"/>
      <w:szCs w:val="20"/>
      <w:lang w:eastAsia="ru-RU"/>
    </w:rPr>
  </w:style>
  <w:style w:type="paragraph" w:customStyle="1" w:styleId="Web">
    <w:name w:val="Обычный (Web)"/>
    <w:basedOn w:val="a"/>
    <w:qFormat/>
    <w:rsid w:val="000657CE"/>
    <w:pPr>
      <w:spacing w:beforeAutospacing="1" w:afterAutospacing="1"/>
    </w:pPr>
    <w:rPr>
      <w:rFonts w:ascii="Arial Unicode MS" w:eastAsia="Arial Unicode MS" w:hAnsi="Arial Unicode MS" w:cs="Arial Unicode MS"/>
      <w:color w:val="000000"/>
      <w:lang w:eastAsia="ru-RU"/>
    </w:rPr>
  </w:style>
  <w:style w:type="paragraph" w:customStyle="1" w:styleId="afffffffff6">
    <w:name w:val="А_обычный"/>
    <w:basedOn w:val="a"/>
    <w:qFormat/>
    <w:rsid w:val="000657CE"/>
    <w:pPr>
      <w:ind w:firstLine="709"/>
      <w:jc w:val="both"/>
    </w:pPr>
    <w:rPr>
      <w:lang w:eastAsia="ru-RU"/>
    </w:rPr>
  </w:style>
  <w:style w:type="paragraph" w:customStyle="1" w:styleId="02statia2">
    <w:name w:val="02statia2"/>
    <w:basedOn w:val="a"/>
    <w:qFormat/>
    <w:rsid w:val="000657CE"/>
    <w:pPr>
      <w:spacing w:before="120" w:line="320" w:lineRule="atLeast"/>
      <w:ind w:left="2020" w:hanging="880"/>
      <w:jc w:val="both"/>
    </w:pPr>
    <w:rPr>
      <w:rFonts w:ascii="GaramondNarrowC" w:hAnsi="GaramondNarrowC"/>
      <w:color w:val="000000"/>
      <w:sz w:val="21"/>
      <w:szCs w:val="21"/>
      <w:lang w:eastAsia="ru-RU"/>
    </w:rPr>
  </w:style>
  <w:style w:type="paragraph" w:customStyle="1" w:styleId="02statia3">
    <w:name w:val="02statia3"/>
    <w:basedOn w:val="a"/>
    <w:qFormat/>
    <w:rsid w:val="000657CE"/>
    <w:pPr>
      <w:spacing w:before="120" w:line="320" w:lineRule="atLeast"/>
      <w:ind w:left="2900" w:hanging="880"/>
      <w:jc w:val="both"/>
    </w:pPr>
    <w:rPr>
      <w:rFonts w:ascii="GaramondNarrowC" w:hAnsi="GaramondNarrowC"/>
      <w:color w:val="000000"/>
      <w:sz w:val="21"/>
      <w:szCs w:val="21"/>
      <w:lang w:eastAsia="ru-RU"/>
    </w:rPr>
  </w:style>
  <w:style w:type="paragraph" w:styleId="afffffffff7">
    <w:name w:val="Revision"/>
    <w:semiHidden/>
    <w:qFormat/>
    <w:rsid w:val="000657CE"/>
    <w:pPr>
      <w:suppressAutoHyphens/>
      <w:spacing w:after="0" w:line="240" w:lineRule="auto"/>
    </w:pPr>
    <w:rPr>
      <w:rFonts w:ascii="Times New Roman" w:eastAsia="Times New Roman" w:hAnsi="Times New Roman" w:cs="Times New Roman"/>
      <w:sz w:val="24"/>
      <w:szCs w:val="24"/>
      <w:lang w:eastAsia="ru-RU"/>
    </w:rPr>
  </w:style>
  <w:style w:type="paragraph" w:customStyle="1" w:styleId="1fff7">
    <w:name w:val="Основной текст с отступом1"/>
    <w:basedOn w:val="a"/>
    <w:qFormat/>
    <w:rsid w:val="000657CE"/>
    <w:pPr>
      <w:ind w:firstLine="720"/>
      <w:jc w:val="both"/>
    </w:pPr>
    <w:rPr>
      <w:rFonts w:ascii="Arial" w:hAnsi="Arial" w:cs="Arial"/>
      <w:sz w:val="20"/>
      <w:szCs w:val="20"/>
      <w:lang w:eastAsia="ru-RU"/>
    </w:rPr>
  </w:style>
  <w:style w:type="paragraph" w:customStyle="1" w:styleId="2ff1">
    <w:name w:val="АК_Полож_2"/>
    <w:basedOn w:val="2"/>
    <w:qFormat/>
    <w:rsid w:val="000657CE"/>
    <w:pPr>
      <w:suppressAutoHyphens/>
      <w:spacing w:before="120" w:after="120"/>
      <w:ind w:firstLine="400"/>
      <w:jc w:val="both"/>
    </w:pPr>
    <w:rPr>
      <w:b w:val="0"/>
      <w:bCs w:val="0"/>
      <w:i w:val="0"/>
      <w:iCs w:val="0"/>
      <w:sz w:val="22"/>
      <w:szCs w:val="22"/>
    </w:rPr>
  </w:style>
  <w:style w:type="paragraph" w:customStyle="1" w:styleId="122">
    <w:name w:val="Стиль 12 пт полужирный По центру"/>
    <w:basedOn w:val="a"/>
    <w:qFormat/>
    <w:rsid w:val="000657CE"/>
    <w:pPr>
      <w:ind w:firstLine="400"/>
      <w:jc w:val="center"/>
    </w:pPr>
    <w:rPr>
      <w:b/>
      <w:bCs/>
      <w:sz w:val="22"/>
      <w:szCs w:val="20"/>
      <w:lang w:eastAsia="ru-RU"/>
    </w:rPr>
  </w:style>
  <w:style w:type="paragraph" w:customStyle="1" w:styleId="9631d">
    <w:name w:val="Обыч9631dый"/>
    <w:qFormat/>
    <w:rsid w:val="000657CE"/>
    <w:pPr>
      <w:widowControl w:val="0"/>
      <w:suppressAutoHyphens/>
      <w:spacing w:after="0" w:line="240" w:lineRule="auto"/>
    </w:pPr>
    <w:rPr>
      <w:rFonts w:ascii="Calibri" w:eastAsia="Times New Roman" w:hAnsi="Calibri" w:cs="Calibri"/>
      <w:sz w:val="24"/>
      <w:szCs w:val="20"/>
      <w:lang w:eastAsia="ru-RU"/>
    </w:rPr>
  </w:style>
  <w:style w:type="paragraph" w:customStyle="1" w:styleId="afffffffff8">
    <w:name w:val="Основной"/>
    <w:basedOn w:val="affffffff4"/>
    <w:qFormat/>
    <w:rsid w:val="000657CE"/>
    <w:pPr>
      <w:spacing w:before="0"/>
      <w:ind w:firstLine="708"/>
      <w:textAlignment w:val="baseline"/>
    </w:pPr>
    <w:rPr>
      <w:sz w:val="24"/>
      <w:szCs w:val="20"/>
    </w:rPr>
  </w:style>
  <w:style w:type="paragraph" w:customStyle="1" w:styleId="1fff8">
    <w:name w:val="Обычный_1"/>
    <w:basedOn w:val="a"/>
    <w:qFormat/>
    <w:rsid w:val="000657CE"/>
    <w:pPr>
      <w:widowControl w:val="0"/>
      <w:spacing w:before="120"/>
      <w:jc w:val="both"/>
    </w:pPr>
    <w:rPr>
      <w:rFonts w:ascii="Times New Roman CYR" w:eastAsia="Calibri" w:hAnsi="Times New Roman CYR" w:cs="Times New Roman CYR"/>
      <w:lang w:eastAsia="ru-RU"/>
    </w:rPr>
  </w:style>
  <w:style w:type="paragraph" w:customStyle="1" w:styleId="B3711001DC9A4C11A6314D6F32AB03C0">
    <w:name w:val="B3711001DC9A4C11A6314D6F32AB03C0"/>
    <w:qFormat/>
    <w:rsid w:val="000657CE"/>
    <w:pPr>
      <w:suppressAutoHyphens/>
      <w:spacing w:after="200" w:line="276" w:lineRule="auto"/>
    </w:pPr>
    <w:rPr>
      <w:rFonts w:ascii="Calibri" w:eastAsia="Times New Roman" w:hAnsi="Calibri" w:cs="Times New Roman"/>
      <w:lang w:eastAsia="ru-RU"/>
    </w:rPr>
  </w:style>
  <w:style w:type="paragraph" w:customStyle="1" w:styleId="afffffffff9">
    <w:name w:val="Информация об изменениях документа"/>
    <w:basedOn w:val="afffffffe"/>
    <w:next w:val="a"/>
    <w:qFormat/>
    <w:rsid w:val="000657CE"/>
    <w:pPr>
      <w:widowControl/>
      <w:spacing w:before="75"/>
    </w:pPr>
    <w:rPr>
      <w:sz w:val="24"/>
      <w:szCs w:val="24"/>
      <w:shd w:val="clear" w:color="auto" w:fill="F0F0F0"/>
    </w:rPr>
  </w:style>
  <w:style w:type="paragraph" w:customStyle="1" w:styleId="afffffffffa">
    <w:name w:val="Обычный + По ширине"/>
    <w:aliases w:val="Первая строка:  0,95 см + По ширине,Первая строка:  1,25...,95 см,25...."/>
    <w:basedOn w:val="a"/>
    <w:qFormat/>
    <w:rsid w:val="000657CE"/>
    <w:rPr>
      <w:lang w:eastAsia="ru-RU"/>
    </w:rPr>
  </w:style>
  <w:style w:type="paragraph" w:customStyle="1" w:styleId="Style8">
    <w:name w:val="Style8"/>
    <w:basedOn w:val="a"/>
    <w:uiPriority w:val="99"/>
    <w:qFormat/>
    <w:rsid w:val="000657CE"/>
    <w:pPr>
      <w:widowControl w:val="0"/>
      <w:spacing w:line="275" w:lineRule="exact"/>
      <w:jc w:val="both"/>
    </w:pPr>
    <w:rPr>
      <w:lang w:eastAsia="ru-RU"/>
    </w:rPr>
  </w:style>
  <w:style w:type="paragraph" w:customStyle="1" w:styleId="Style11">
    <w:name w:val="Style11"/>
    <w:basedOn w:val="a"/>
    <w:uiPriority w:val="99"/>
    <w:qFormat/>
    <w:rsid w:val="000657CE"/>
    <w:pPr>
      <w:widowControl w:val="0"/>
      <w:spacing w:line="274" w:lineRule="exact"/>
      <w:jc w:val="both"/>
    </w:pPr>
    <w:rPr>
      <w:lang w:eastAsia="ru-RU"/>
    </w:rPr>
  </w:style>
  <w:style w:type="paragraph" w:customStyle="1" w:styleId="Style12">
    <w:name w:val="Style12"/>
    <w:basedOn w:val="a"/>
    <w:qFormat/>
    <w:rsid w:val="000657CE"/>
    <w:pPr>
      <w:widowControl w:val="0"/>
      <w:spacing w:line="282" w:lineRule="exact"/>
      <w:jc w:val="both"/>
    </w:pPr>
    <w:rPr>
      <w:lang w:eastAsia="ru-RU"/>
    </w:rPr>
  </w:style>
  <w:style w:type="paragraph" w:customStyle="1" w:styleId="xl82">
    <w:name w:val="xl82"/>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Calibri"/>
      <w:color w:val="000000"/>
      <w:lang w:eastAsia="ru-RU"/>
    </w:rPr>
  </w:style>
  <w:style w:type="paragraph" w:customStyle="1" w:styleId="xl83">
    <w:name w:val="xl83"/>
    <w:basedOn w:val="a"/>
    <w:qFormat/>
    <w:rsid w:val="000657CE"/>
    <w:pPr>
      <w:pBdr>
        <w:top w:val="single" w:sz="4" w:space="0" w:color="000000"/>
        <w:left w:val="single" w:sz="4" w:space="7" w:color="000000"/>
        <w:bottom w:val="single" w:sz="4" w:space="0" w:color="000000"/>
        <w:right w:val="single" w:sz="4" w:space="0" w:color="000000"/>
      </w:pBdr>
      <w:spacing w:beforeAutospacing="1" w:afterAutospacing="1"/>
      <w:ind w:firstLine="100"/>
    </w:pPr>
    <w:rPr>
      <w:rFonts w:eastAsia="Calibri"/>
      <w:lang w:eastAsia="ru-RU"/>
    </w:rPr>
  </w:style>
  <w:style w:type="paragraph" w:customStyle="1" w:styleId="xl84">
    <w:name w:val="xl84"/>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pPr>
    <w:rPr>
      <w:rFonts w:eastAsia="Calibri"/>
      <w:color w:val="000000"/>
      <w:lang w:eastAsia="ru-RU"/>
    </w:rPr>
  </w:style>
  <w:style w:type="paragraph" w:customStyle="1" w:styleId="xl85">
    <w:name w:val="xl85"/>
    <w:basedOn w:val="a"/>
    <w:qFormat/>
    <w:rsid w:val="000657C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rFonts w:eastAsia="Calibri"/>
      <w:color w:val="000000"/>
      <w:lang w:eastAsia="ru-RU"/>
    </w:rPr>
  </w:style>
  <w:style w:type="paragraph" w:customStyle="1" w:styleId="xl86">
    <w:name w:val="xl86"/>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Calibri"/>
      <w:lang w:eastAsia="ru-RU"/>
    </w:rPr>
  </w:style>
  <w:style w:type="paragraph" w:customStyle="1" w:styleId="xl87">
    <w:name w:val="xl87"/>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eastAsia="Calibri"/>
      <w:color w:val="000000"/>
      <w:lang w:eastAsia="ru-RU"/>
    </w:rPr>
  </w:style>
  <w:style w:type="paragraph" w:customStyle="1" w:styleId="xl88">
    <w:name w:val="xl88"/>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Calibri"/>
      <w:lang w:eastAsia="ru-RU"/>
    </w:rPr>
  </w:style>
  <w:style w:type="paragraph" w:customStyle="1" w:styleId="xl89">
    <w:name w:val="xl89"/>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pPr>
    <w:rPr>
      <w:rFonts w:eastAsia="Calibri"/>
      <w:sz w:val="20"/>
      <w:szCs w:val="20"/>
      <w:lang w:eastAsia="ru-RU"/>
    </w:rPr>
  </w:style>
  <w:style w:type="paragraph" w:customStyle="1" w:styleId="xl90">
    <w:name w:val="xl90"/>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Calibri"/>
      <w:color w:val="000000"/>
      <w:lang w:eastAsia="ru-RU"/>
    </w:rPr>
  </w:style>
  <w:style w:type="paragraph" w:customStyle="1" w:styleId="xl91">
    <w:name w:val="xl91"/>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Calibri"/>
      <w:color w:val="000000"/>
      <w:lang w:eastAsia="ru-RU"/>
    </w:rPr>
  </w:style>
  <w:style w:type="paragraph" w:customStyle="1" w:styleId="xl92">
    <w:name w:val="xl92"/>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Calibri"/>
      <w:color w:val="000000"/>
      <w:lang w:eastAsia="ru-RU"/>
    </w:rPr>
  </w:style>
  <w:style w:type="paragraph" w:customStyle="1" w:styleId="xl93">
    <w:name w:val="xl93"/>
    <w:basedOn w:val="a"/>
    <w:qFormat/>
    <w:rsid w:val="000657CE"/>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eastAsia="Calibri"/>
      <w:lang w:eastAsia="ru-RU"/>
    </w:rPr>
  </w:style>
  <w:style w:type="paragraph" w:customStyle="1" w:styleId="xl94">
    <w:name w:val="xl94"/>
    <w:basedOn w:val="a"/>
    <w:qFormat/>
    <w:rsid w:val="000657CE"/>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textAlignment w:val="top"/>
    </w:pPr>
    <w:rPr>
      <w:rFonts w:eastAsia="Calibri"/>
      <w:color w:val="000000"/>
      <w:lang w:eastAsia="ru-RU"/>
    </w:rPr>
  </w:style>
  <w:style w:type="paragraph" w:customStyle="1" w:styleId="opispoleabz">
    <w:name w:val="opis_pole_abz"/>
    <w:basedOn w:val="a"/>
    <w:qFormat/>
    <w:rsid w:val="000657CE"/>
    <w:pPr>
      <w:spacing w:beforeAutospacing="1" w:afterAutospacing="1"/>
    </w:pPr>
    <w:rPr>
      <w:lang w:eastAsia="ru-RU"/>
    </w:rPr>
  </w:style>
  <w:style w:type="paragraph" w:customStyle="1" w:styleId="opispole">
    <w:name w:val="opis_pole"/>
    <w:basedOn w:val="a"/>
    <w:qFormat/>
    <w:rsid w:val="000657CE"/>
    <w:pPr>
      <w:spacing w:before="57" w:afterAutospacing="1"/>
    </w:pPr>
    <w:rPr>
      <w:lang w:eastAsia="ru-RU"/>
    </w:rPr>
  </w:style>
  <w:style w:type="paragraph" w:customStyle="1" w:styleId="prepupack">
    <w:name w:val="prepupack"/>
    <w:basedOn w:val="a"/>
    <w:qFormat/>
    <w:rsid w:val="000657CE"/>
    <w:pPr>
      <w:spacing w:beforeAutospacing="1" w:afterAutospacing="1"/>
    </w:pPr>
    <w:rPr>
      <w:lang w:eastAsia="ru-RU"/>
    </w:rPr>
  </w:style>
  <w:style w:type="paragraph" w:customStyle="1" w:styleId="opispole1">
    <w:name w:val="opis_pole1"/>
    <w:basedOn w:val="a"/>
    <w:qFormat/>
    <w:rsid w:val="000657CE"/>
    <w:pPr>
      <w:spacing w:before="57" w:afterAutospacing="1" w:line="245" w:lineRule="atLeast"/>
    </w:pPr>
    <w:rPr>
      <w:lang w:eastAsia="ru-RU"/>
    </w:rPr>
  </w:style>
  <w:style w:type="paragraph" w:customStyle="1" w:styleId="113">
    <w:name w:val="Подзаголовок11"/>
    <w:basedOn w:val="a"/>
    <w:qFormat/>
    <w:rsid w:val="000657CE"/>
    <w:pPr>
      <w:spacing w:beforeAutospacing="1" w:afterAutospacing="1"/>
      <w:jc w:val="center"/>
    </w:pPr>
    <w:rPr>
      <w:lang w:eastAsia="ru-RU"/>
    </w:rPr>
  </w:style>
  <w:style w:type="paragraph" w:customStyle="1" w:styleId="1fff9">
    <w:name w:val="Название1"/>
    <w:basedOn w:val="a"/>
    <w:qFormat/>
    <w:rsid w:val="000657CE"/>
    <w:pPr>
      <w:spacing w:beforeAutospacing="1" w:afterAutospacing="1"/>
      <w:jc w:val="center"/>
    </w:pPr>
    <w:rPr>
      <w:b/>
      <w:bCs/>
      <w:sz w:val="30"/>
      <w:szCs w:val="30"/>
      <w:lang w:eastAsia="ru-RU"/>
    </w:rPr>
  </w:style>
  <w:style w:type="paragraph" w:customStyle="1" w:styleId="114">
    <w:name w:val="Список11"/>
    <w:basedOn w:val="a"/>
    <w:qFormat/>
    <w:rsid w:val="000657CE"/>
    <w:pPr>
      <w:tabs>
        <w:tab w:val="left" w:pos="360"/>
        <w:tab w:val="left" w:pos="7088"/>
      </w:tabs>
      <w:spacing w:line="360" w:lineRule="auto"/>
      <w:ind w:left="360" w:hanging="360"/>
    </w:pPr>
    <w:rPr>
      <w:szCs w:val="20"/>
      <w:lang w:eastAsia="ru-RU"/>
    </w:rPr>
  </w:style>
  <w:style w:type="paragraph" w:customStyle="1" w:styleId="bullet">
    <w:name w:val="bullet"/>
    <w:basedOn w:val="a"/>
    <w:qFormat/>
    <w:rsid w:val="000657CE"/>
    <w:pPr>
      <w:spacing w:beforeAutospacing="1" w:afterAutospacing="1"/>
    </w:pPr>
    <w:rPr>
      <w:lang w:eastAsia="ru-RU"/>
    </w:rPr>
  </w:style>
  <w:style w:type="paragraph" w:customStyle="1" w:styleId="-0">
    <w:name w:val="Контракт-раздел"/>
    <w:basedOn w:val="a"/>
    <w:next w:val="-1"/>
    <w:qFormat/>
    <w:rsid w:val="000657CE"/>
    <w:pPr>
      <w:keepNext/>
      <w:tabs>
        <w:tab w:val="left" w:pos="540"/>
      </w:tabs>
      <w:spacing w:before="360" w:after="120"/>
      <w:ind w:firstLine="400"/>
      <w:jc w:val="center"/>
      <w:outlineLvl w:val="3"/>
    </w:pPr>
    <w:rPr>
      <w:b/>
      <w:bCs/>
      <w:smallCaps/>
      <w:lang w:eastAsia="ru-RU"/>
    </w:rPr>
  </w:style>
  <w:style w:type="paragraph" w:customStyle="1" w:styleId="-1">
    <w:name w:val="Контракт-пункт"/>
    <w:basedOn w:val="a"/>
    <w:qFormat/>
    <w:rsid w:val="000657CE"/>
    <w:pPr>
      <w:ind w:firstLine="400"/>
      <w:jc w:val="both"/>
    </w:pPr>
    <w:rPr>
      <w:lang w:eastAsia="ru-RU"/>
    </w:rPr>
  </w:style>
  <w:style w:type="paragraph" w:customStyle="1" w:styleId="-2">
    <w:name w:val="Контракт-подпункт"/>
    <w:basedOn w:val="a"/>
    <w:qFormat/>
    <w:rsid w:val="000657CE"/>
    <w:pPr>
      <w:ind w:firstLine="400"/>
      <w:jc w:val="both"/>
    </w:pPr>
    <w:rPr>
      <w:lang w:eastAsia="ru-RU"/>
    </w:rPr>
  </w:style>
  <w:style w:type="paragraph" w:customStyle="1" w:styleId="-3">
    <w:name w:val="Контракт-подподпункт"/>
    <w:basedOn w:val="a"/>
    <w:qFormat/>
    <w:rsid w:val="000657CE"/>
    <w:pPr>
      <w:ind w:firstLine="400"/>
      <w:jc w:val="both"/>
    </w:pPr>
    <w:rPr>
      <w:lang w:eastAsia="ru-RU"/>
    </w:rPr>
  </w:style>
  <w:style w:type="paragraph" w:customStyle="1" w:styleId="HTML10">
    <w:name w:val="Стандартный HTML1"/>
    <w:basedOn w:val="a"/>
    <w:qFormat/>
    <w:rsid w:val="000657CE"/>
    <w:rPr>
      <w:rFonts w:ascii="Courier New" w:hAnsi="Courier New" w:cs="Courier New"/>
      <w:kern w:val="2"/>
      <w:sz w:val="20"/>
      <w:szCs w:val="20"/>
      <w:lang w:eastAsia="ru-RU"/>
    </w:rPr>
  </w:style>
  <w:style w:type="paragraph" w:customStyle="1" w:styleId="afffffffffb">
    <w:name w:val="Дефис"/>
    <w:basedOn w:val="afe"/>
    <w:qFormat/>
    <w:rsid w:val="000657CE"/>
    <w:pPr>
      <w:suppressAutoHyphens/>
      <w:ind w:left="720"/>
      <w:contextualSpacing/>
    </w:pPr>
    <w:rPr>
      <w:lang w:val="en-US"/>
    </w:rPr>
  </w:style>
  <w:style w:type="paragraph" w:customStyle="1" w:styleId="ConsPlusCell">
    <w:name w:val="ConsPlusCell"/>
    <w:uiPriority w:val="99"/>
    <w:qFormat/>
    <w:rsid w:val="000657CE"/>
    <w:pPr>
      <w:widowControl w:val="0"/>
      <w:suppressAutoHyphens/>
      <w:spacing w:after="0" w:line="240" w:lineRule="auto"/>
      <w:jc w:val="both"/>
    </w:pPr>
    <w:rPr>
      <w:rFonts w:ascii="Arial" w:eastAsia="Times New Roman" w:hAnsi="Arial" w:cs="Arial"/>
      <w:sz w:val="24"/>
      <w:szCs w:val="20"/>
      <w:lang w:eastAsia="ru-RU"/>
    </w:rPr>
  </w:style>
  <w:style w:type="paragraph" w:customStyle="1" w:styleId="1fffa">
    <w:name w:val="Список многоуровневый 1"/>
    <w:basedOn w:val="a"/>
    <w:qFormat/>
    <w:rsid w:val="000657CE"/>
    <w:pPr>
      <w:spacing w:before="20" w:after="20" w:line="360" w:lineRule="auto"/>
      <w:ind w:firstLine="400"/>
    </w:pPr>
    <w:rPr>
      <w:sz w:val="22"/>
      <w:lang w:eastAsia="ru-RU"/>
    </w:rPr>
  </w:style>
  <w:style w:type="paragraph" w:customStyle="1" w:styleId="afffffffffc">
    <w:name w:val="Основной стиль"/>
    <w:basedOn w:val="a"/>
    <w:uiPriority w:val="99"/>
    <w:qFormat/>
    <w:rsid w:val="000657CE"/>
    <w:pPr>
      <w:ind w:left="1134" w:right="907"/>
    </w:pPr>
    <w:rPr>
      <w:rFonts w:ascii="Arial" w:hAnsi="Arial" w:cs="Arial"/>
      <w:sz w:val="20"/>
      <w:szCs w:val="20"/>
      <w:lang w:eastAsia="ru-RU"/>
    </w:rPr>
  </w:style>
  <w:style w:type="paragraph" w:customStyle="1" w:styleId="BodyFeaturesIndent">
    <w:name w:val="Body Features Indent"/>
    <w:basedOn w:val="a"/>
    <w:next w:val="a"/>
    <w:qFormat/>
    <w:rsid w:val="000657CE"/>
    <w:pPr>
      <w:tabs>
        <w:tab w:val="left" w:pos="2160"/>
        <w:tab w:val="left" w:pos="4360"/>
        <w:tab w:val="center" w:pos="5800"/>
      </w:tabs>
      <w:spacing w:after="28" w:line="164" w:lineRule="atLeast"/>
      <w:ind w:left="2120" w:right="57" w:hanging="2100"/>
      <w:textAlignment w:val="center"/>
    </w:pPr>
    <w:rPr>
      <w:rFonts w:ascii="MyriadPro-LightIt" w:hAnsi="MyriadPro-LightIt" w:cs="MyriadPro-LightIt"/>
      <w:i/>
      <w:iCs/>
      <w:color w:val="000000"/>
      <w:sz w:val="14"/>
      <w:szCs w:val="14"/>
      <w:lang w:val="en-US" w:eastAsia="en-US"/>
    </w:rPr>
  </w:style>
  <w:style w:type="paragraph" w:customStyle="1" w:styleId="Parametri">
    <w:name w:val="Parametri"/>
    <w:qFormat/>
    <w:rsid w:val="000657CE"/>
    <w:pPr>
      <w:tabs>
        <w:tab w:val="left" w:pos="3544"/>
      </w:tabs>
      <w:suppressAutoHyphens/>
      <w:spacing w:after="28" w:line="180" w:lineRule="atLeast"/>
      <w:ind w:left="3544" w:hanging="2410"/>
    </w:pPr>
    <w:rPr>
      <w:rFonts w:ascii="Arial" w:eastAsia="Times New Roman" w:hAnsi="Arial" w:cs="Arial"/>
      <w:i/>
      <w:iCs/>
      <w:color w:val="000000"/>
      <w:sz w:val="18"/>
      <w:szCs w:val="20"/>
      <w:lang w:val="it-IT" w:eastAsia="it-IT"/>
    </w:rPr>
  </w:style>
  <w:style w:type="paragraph" w:customStyle="1" w:styleId="afffffffffd">
    <w:name w:val="Таблица текст"/>
    <w:basedOn w:val="a"/>
    <w:qFormat/>
    <w:rsid w:val="000657CE"/>
    <w:pPr>
      <w:spacing w:before="40" w:after="40"/>
      <w:ind w:left="57" w:right="57"/>
    </w:pPr>
    <w:rPr>
      <w:sz w:val="22"/>
      <w:szCs w:val="22"/>
      <w:lang w:eastAsia="ru-RU"/>
    </w:rPr>
  </w:style>
  <w:style w:type="paragraph" w:customStyle="1" w:styleId="BodyText2">
    <w:name w:val="Body Text 2.текст"/>
    <w:basedOn w:val="a"/>
    <w:qFormat/>
    <w:rsid w:val="000657CE"/>
    <w:pPr>
      <w:tabs>
        <w:tab w:val="left" w:pos="1134"/>
      </w:tabs>
      <w:ind w:left="540"/>
      <w:jc w:val="both"/>
    </w:pPr>
    <w:rPr>
      <w:color w:val="000000"/>
      <w:szCs w:val="20"/>
      <w:lang w:eastAsia="ru-RU"/>
    </w:rPr>
  </w:style>
  <w:style w:type="paragraph" w:customStyle="1" w:styleId="2ff2">
    <w:name w:val="Абзац списка2"/>
    <w:basedOn w:val="a"/>
    <w:qFormat/>
    <w:rsid w:val="000657CE"/>
    <w:pPr>
      <w:ind w:left="720"/>
    </w:pPr>
    <w:rPr>
      <w:lang w:eastAsia="ru-RU"/>
    </w:rPr>
  </w:style>
  <w:style w:type="paragraph" w:customStyle="1" w:styleId="afffffffffe">
    <w:name w:val="Нормальный"/>
    <w:qFormat/>
    <w:rsid w:val="000657CE"/>
    <w:pPr>
      <w:suppressAutoHyphens/>
      <w:spacing w:after="0" w:line="240" w:lineRule="auto"/>
    </w:pPr>
    <w:rPr>
      <w:rFonts w:ascii="Times New Roman" w:eastAsia="Times New Roman" w:hAnsi="Times New Roman" w:cs="Calibri"/>
      <w:sz w:val="24"/>
      <w:szCs w:val="20"/>
      <w:lang w:eastAsia="ar-SA"/>
    </w:rPr>
  </w:style>
  <w:style w:type="paragraph" w:customStyle="1" w:styleId="formattext">
    <w:name w:val="formattext"/>
    <w:basedOn w:val="a"/>
    <w:qFormat/>
    <w:rsid w:val="000657CE"/>
    <w:pPr>
      <w:spacing w:beforeAutospacing="1" w:afterAutospacing="1"/>
    </w:pPr>
    <w:rPr>
      <w:lang w:eastAsia="ru-RU"/>
    </w:rPr>
  </w:style>
  <w:style w:type="paragraph" w:customStyle="1" w:styleId="affffffffff">
    <w:name w:val="Содержимое врезки"/>
    <w:basedOn w:val="a"/>
    <w:qFormat/>
    <w:rsid w:val="000657CE"/>
    <w:pPr>
      <w:widowControl w:val="0"/>
      <w:ind w:firstLine="400"/>
      <w:jc w:val="both"/>
    </w:pPr>
    <w:rPr>
      <w:lang w:eastAsia="ru-RU"/>
    </w:rPr>
  </w:style>
  <w:style w:type="numbering" w:customStyle="1" w:styleId="1fffb">
    <w:name w:val="Текущий список1"/>
    <w:qFormat/>
    <w:rsid w:val="000657CE"/>
  </w:style>
  <w:style w:type="numbering" w:styleId="111111">
    <w:name w:val="Outline List 2"/>
    <w:qFormat/>
    <w:rsid w:val="000657CE"/>
  </w:style>
  <w:style w:type="numbering" w:customStyle="1" w:styleId="4d">
    <w:name w:val="Стиль4"/>
    <w:qFormat/>
    <w:rsid w:val="000657CE"/>
  </w:style>
  <w:style w:type="numbering" w:customStyle="1" w:styleId="115">
    <w:name w:val="Нет списка11"/>
    <w:semiHidden/>
    <w:unhideWhenUsed/>
    <w:qFormat/>
    <w:rsid w:val="000657CE"/>
  </w:style>
  <w:style w:type="table" w:styleId="affffffffff0">
    <w:name w:val="Table Grid"/>
    <w:basedOn w:val="a1"/>
    <w:uiPriority w:val="99"/>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1"/>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1"/>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1"/>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1">
    <w:name w:val="Table Elegant"/>
    <w:basedOn w:val="a1"/>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c">
    <w:name w:val="Table Subtle 1"/>
    <w:basedOn w:val="a1"/>
    <w:rsid w:val="000657CE"/>
    <w:pPr>
      <w:suppressAutoHyphens/>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Subtle 2"/>
    <w:basedOn w:val="a1"/>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d">
    <w:name w:val="Сетка таблицы1"/>
    <w:basedOn w:val="a1"/>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4">
    <w:name w:val="Сетка таблицы2"/>
    <w:basedOn w:val="a1"/>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a">
    <w:name w:val="Сетка таблицы3"/>
    <w:basedOn w:val="a1"/>
    <w:rsid w:val="000657C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5">
    <w:name w:val="Нет списка2"/>
    <w:next w:val="a2"/>
    <w:uiPriority w:val="99"/>
    <w:semiHidden/>
    <w:unhideWhenUsed/>
    <w:rsid w:val="00D0344C"/>
  </w:style>
  <w:style w:type="table" w:customStyle="1" w:styleId="4e">
    <w:name w:val="Сетка таблицы4"/>
    <w:basedOn w:val="a1"/>
    <w:next w:val="affffffffff0"/>
    <w:uiPriority w:val="99"/>
    <w:rsid w:val="00D034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2">
    <w:name w:val="footnote reference"/>
    <w:rsid w:val="00D0344C"/>
    <w:rPr>
      <w:rFonts w:cs="Times New Roman"/>
      <w:vertAlign w:val="superscript"/>
    </w:rPr>
  </w:style>
  <w:style w:type="character" w:customStyle="1" w:styleId="1fffe">
    <w:name w:val="Основной текст Знак1"/>
    <w:aliases w:val="Основной текст Знак Знак Знак,Знак Знак"/>
    <w:locked/>
    <w:rsid w:val="00D0344C"/>
    <w:rPr>
      <w:rFonts w:ascii="Times New Roman" w:eastAsia="MS Mincho" w:hAnsi="Times New Roman"/>
      <w:sz w:val="24"/>
      <w:szCs w:val="24"/>
      <w:lang w:bidi="ar-SA"/>
    </w:rPr>
  </w:style>
  <w:style w:type="character" w:styleId="affffffffff3">
    <w:name w:val="FollowedHyperlink"/>
    <w:basedOn w:val="a0"/>
    <w:uiPriority w:val="99"/>
    <w:rsid w:val="00D0344C"/>
    <w:rPr>
      <w:rFonts w:cs="Times New Roman"/>
      <w:color w:val="800080"/>
      <w:u w:val="single"/>
    </w:rPr>
  </w:style>
  <w:style w:type="character" w:customStyle="1" w:styleId="3f5">
    <w:name w:val="АД_Текст отступ 3 Знак"/>
    <w:aliases w:val="25 Знак"/>
    <w:basedOn w:val="a0"/>
    <w:link w:val="3f4"/>
    <w:locked/>
    <w:rsid w:val="00D0344C"/>
    <w:rPr>
      <w:rFonts w:ascii="Times New Roman" w:eastAsia="Times New Roman" w:hAnsi="Times New Roman" w:cs="Times New Roman"/>
      <w:sz w:val="24"/>
      <w:szCs w:val="24"/>
      <w:lang w:eastAsia="ru-RU"/>
    </w:rPr>
  </w:style>
  <w:style w:type="paragraph" w:customStyle="1" w:styleId="Heading">
    <w:name w:val="Heading"/>
    <w:rsid w:val="00D0344C"/>
    <w:pPr>
      <w:spacing w:after="0" w:line="240" w:lineRule="auto"/>
    </w:pPr>
    <w:rPr>
      <w:rFonts w:ascii="Arial" w:eastAsia="Times New Roman" w:hAnsi="Arial" w:cs="Times New Roman"/>
      <w:b/>
      <w:szCs w:val="20"/>
      <w:lang w:eastAsia="ru-RU"/>
    </w:rPr>
  </w:style>
  <w:style w:type="paragraph" w:customStyle="1" w:styleId="2ff6">
    <w:name w:val="заголовок 2"/>
    <w:basedOn w:val="a"/>
    <w:next w:val="a"/>
    <w:rsid w:val="00D0344C"/>
    <w:pPr>
      <w:keepNext/>
      <w:widowControl w:val="0"/>
      <w:suppressAutoHyphens w:val="0"/>
      <w:autoSpaceDE w:val="0"/>
      <w:autoSpaceDN w:val="0"/>
      <w:adjustRightInd w:val="0"/>
    </w:pPr>
    <w:rPr>
      <w:lang w:eastAsia="ru-RU"/>
    </w:rPr>
  </w:style>
  <w:style w:type="character" w:customStyle="1" w:styleId="3f9">
    <w:name w:val="Многоуровневый_3 Знак Знак Знак"/>
    <w:basedOn w:val="a0"/>
    <w:link w:val="3f8"/>
    <w:locked/>
    <w:rsid w:val="00D0344C"/>
    <w:rPr>
      <w:rFonts w:ascii="Times New Roman" w:eastAsia="Times New Roman" w:hAnsi="Times New Roman" w:cs="Times New Roman"/>
      <w:bCs/>
      <w:iCs/>
      <w:sz w:val="28"/>
      <w:szCs w:val="24"/>
      <w:lang w:eastAsia="ru-RU"/>
    </w:rPr>
  </w:style>
  <w:style w:type="paragraph" w:customStyle="1" w:styleId="3a">
    <w:name w:val="Многоуровневый_3"/>
    <w:basedOn w:val="a"/>
    <w:link w:val="39"/>
    <w:rsid w:val="00D0344C"/>
    <w:pPr>
      <w:tabs>
        <w:tab w:val="num" w:pos="1134"/>
      </w:tabs>
      <w:suppressAutoHyphens w:val="0"/>
      <w:jc w:val="both"/>
    </w:pPr>
    <w:rPr>
      <w:rFonts w:asciiTheme="minorHAnsi" w:eastAsiaTheme="minorHAnsi" w:hAnsiTheme="minorHAnsi" w:cstheme="minorBidi"/>
      <w:bCs/>
      <w:iCs/>
      <w:sz w:val="28"/>
      <w:lang w:eastAsia="en-US"/>
    </w:rPr>
  </w:style>
  <w:style w:type="numbering" w:customStyle="1" w:styleId="11">
    <w:name w:val="Текущий список11"/>
    <w:rsid w:val="00D0344C"/>
    <w:pPr>
      <w:numPr>
        <w:numId w:val="19"/>
      </w:numPr>
    </w:pPr>
  </w:style>
  <w:style w:type="numbering" w:customStyle="1" w:styleId="1111111">
    <w:name w:val="1 / 1.1 / 1.1.11"/>
    <w:basedOn w:val="a2"/>
    <w:next w:val="111111"/>
    <w:rsid w:val="00D0344C"/>
    <w:pPr>
      <w:numPr>
        <w:numId w:val="21"/>
      </w:numPr>
    </w:pPr>
  </w:style>
  <w:style w:type="character" w:styleId="affffffffff4">
    <w:name w:val="endnote reference"/>
    <w:rsid w:val="00D0344C"/>
    <w:rPr>
      <w:vertAlign w:val="superscript"/>
    </w:rPr>
  </w:style>
  <w:style w:type="numbering" w:customStyle="1" w:styleId="41">
    <w:name w:val="Стиль41"/>
    <w:basedOn w:val="a2"/>
    <w:rsid w:val="00D0344C"/>
    <w:pPr>
      <w:numPr>
        <w:numId w:val="26"/>
      </w:numPr>
    </w:pPr>
  </w:style>
  <w:style w:type="character" w:customStyle="1" w:styleId="4f">
    <w:name w:val="Знак Знак4"/>
    <w:semiHidden/>
    <w:locked/>
    <w:rsid w:val="00D0344C"/>
    <w:rPr>
      <w:rFonts w:ascii="Courier New" w:hAnsi="Courier New" w:cs="Courier New"/>
      <w:lang w:val="ru-RU" w:eastAsia="ru-RU" w:bidi="ar-SA"/>
    </w:rPr>
  </w:style>
  <w:style w:type="numbering" w:customStyle="1" w:styleId="123">
    <w:name w:val="Нет списка12"/>
    <w:next w:val="a2"/>
    <w:semiHidden/>
    <w:unhideWhenUsed/>
    <w:rsid w:val="00D0344C"/>
  </w:style>
  <w:style w:type="table" w:customStyle="1" w:styleId="-11">
    <w:name w:val="Веб-таблица 11"/>
    <w:basedOn w:val="a1"/>
    <w:next w:val="-10"/>
    <w:rsid w:val="00D0344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0"/>
    <w:rsid w:val="00D0344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1"/>
    <w:next w:val="-30"/>
    <w:rsid w:val="00D0344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
    <w:name w:val="Изысканная таблица1"/>
    <w:basedOn w:val="a1"/>
    <w:next w:val="affffffffff1"/>
    <w:rsid w:val="00D0344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Изящная таблица 11"/>
    <w:basedOn w:val="a1"/>
    <w:next w:val="1fffc"/>
    <w:rsid w:val="00D0344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1"/>
    <w:next w:val="2ff3"/>
    <w:rsid w:val="00D0344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4f0">
    <w:name w:val="List 4"/>
    <w:basedOn w:val="a"/>
    <w:uiPriority w:val="99"/>
    <w:unhideWhenUsed/>
    <w:rsid w:val="00D0344C"/>
    <w:pPr>
      <w:suppressAutoHyphens w:val="0"/>
      <w:ind w:left="1132" w:hanging="283"/>
      <w:contextualSpacing/>
    </w:pPr>
    <w:rPr>
      <w:lang w:eastAsia="ru-RU"/>
    </w:rPr>
  </w:style>
  <w:style w:type="table" w:customStyle="1" w:styleId="117">
    <w:name w:val="Сетка таблицы11"/>
    <w:basedOn w:val="a1"/>
    <w:next w:val="affffffffff0"/>
    <w:rsid w:val="00D0344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1"/>
    <w:next w:val="affffffffff0"/>
    <w:rsid w:val="00D0344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1"/>
    <w:next w:val="affffffffff0"/>
    <w:rsid w:val="00D0344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7">
    <w:name w:val="Основной текст (2) + Не курсив"/>
    <w:basedOn w:val="23"/>
    <w:rsid w:val="00D0344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xl95">
    <w:name w:val="xl95"/>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0"/>
      <w:szCs w:val="20"/>
      <w:lang w:eastAsia="ru-RU"/>
    </w:rPr>
  </w:style>
  <w:style w:type="paragraph" w:customStyle="1" w:styleId="xl96">
    <w:name w:val="xl96"/>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20"/>
      <w:szCs w:val="20"/>
      <w:lang w:eastAsia="ru-RU"/>
    </w:rPr>
  </w:style>
  <w:style w:type="paragraph" w:customStyle="1" w:styleId="xl97">
    <w:name w:val="xl97"/>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20"/>
      <w:szCs w:val="20"/>
      <w:lang w:eastAsia="ru-RU"/>
    </w:rPr>
  </w:style>
  <w:style w:type="paragraph" w:customStyle="1" w:styleId="xl98">
    <w:name w:val="xl98"/>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0"/>
      <w:szCs w:val="20"/>
      <w:lang w:eastAsia="ru-RU"/>
    </w:rPr>
  </w:style>
  <w:style w:type="paragraph" w:customStyle="1" w:styleId="xl99">
    <w:name w:val="xl99"/>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00">
    <w:name w:val="xl100"/>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01">
    <w:name w:val="xl101"/>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20"/>
      <w:szCs w:val="20"/>
      <w:lang w:eastAsia="ru-RU"/>
    </w:rPr>
  </w:style>
  <w:style w:type="paragraph" w:customStyle="1" w:styleId="xl102">
    <w:name w:val="xl102"/>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20"/>
      <w:szCs w:val="20"/>
      <w:lang w:eastAsia="ru-RU"/>
    </w:rPr>
  </w:style>
  <w:style w:type="paragraph" w:customStyle="1" w:styleId="xl103">
    <w:name w:val="xl103"/>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0"/>
      <w:szCs w:val="20"/>
      <w:lang w:eastAsia="ru-RU"/>
    </w:rPr>
  </w:style>
  <w:style w:type="paragraph" w:customStyle="1" w:styleId="xl104">
    <w:name w:val="xl104"/>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0"/>
      <w:szCs w:val="20"/>
      <w:lang w:eastAsia="ru-RU"/>
    </w:rPr>
  </w:style>
  <w:style w:type="paragraph" w:customStyle="1" w:styleId="xl105">
    <w:name w:val="xl105"/>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20"/>
      <w:szCs w:val="20"/>
      <w:lang w:eastAsia="ru-RU"/>
    </w:rPr>
  </w:style>
  <w:style w:type="paragraph" w:customStyle="1" w:styleId="xl106">
    <w:name w:val="xl106"/>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07">
    <w:name w:val="xl107"/>
    <w:basedOn w:val="a"/>
    <w:rsid w:val="00C177F2"/>
    <w:pPr>
      <w:suppressAutoHyphens w:val="0"/>
      <w:spacing w:before="100" w:beforeAutospacing="1" w:after="100" w:afterAutospacing="1"/>
    </w:pPr>
    <w:rPr>
      <w:lang w:eastAsia="ru-RU"/>
    </w:rPr>
  </w:style>
  <w:style w:type="paragraph" w:customStyle="1" w:styleId="xl108">
    <w:name w:val="xl108"/>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09">
    <w:name w:val="xl109"/>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10">
    <w:name w:val="xl110"/>
    <w:basedOn w:val="a"/>
    <w:rsid w:val="00C177F2"/>
    <w:pPr>
      <w:suppressAutoHyphens w:val="0"/>
      <w:spacing w:before="100" w:beforeAutospacing="1" w:after="100" w:afterAutospacing="1"/>
    </w:pPr>
    <w:rPr>
      <w:lang w:eastAsia="ru-RU"/>
    </w:rPr>
  </w:style>
  <w:style w:type="paragraph" w:customStyle="1" w:styleId="xl111">
    <w:name w:val="xl111"/>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20"/>
      <w:szCs w:val="20"/>
      <w:lang w:eastAsia="ru-RU"/>
    </w:rPr>
  </w:style>
  <w:style w:type="paragraph" w:customStyle="1" w:styleId="xl112">
    <w:name w:val="xl112"/>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13">
    <w:name w:val="xl113"/>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14">
    <w:name w:val="xl114"/>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15">
    <w:name w:val="xl115"/>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i/>
      <w:iCs/>
      <w:sz w:val="20"/>
      <w:szCs w:val="20"/>
      <w:lang w:eastAsia="ru-RU"/>
    </w:rPr>
  </w:style>
  <w:style w:type="paragraph" w:customStyle="1" w:styleId="xl116">
    <w:name w:val="xl116"/>
    <w:basedOn w:val="a"/>
    <w:rsid w:val="00C177F2"/>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sz w:val="20"/>
      <w:szCs w:val="20"/>
      <w:lang w:eastAsia="ru-RU"/>
    </w:rPr>
  </w:style>
  <w:style w:type="paragraph" w:customStyle="1" w:styleId="xl117">
    <w:name w:val="xl117"/>
    <w:basedOn w:val="a"/>
    <w:rsid w:val="00C177F2"/>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0"/>
      <w:szCs w:val="20"/>
      <w:lang w:eastAsia="ru-RU"/>
    </w:rPr>
  </w:style>
  <w:style w:type="paragraph" w:customStyle="1" w:styleId="xl118">
    <w:name w:val="xl118"/>
    <w:basedOn w:val="a"/>
    <w:rsid w:val="00C177F2"/>
    <w:pPr>
      <w:pBdr>
        <w:top w:val="single" w:sz="4" w:space="0" w:color="000000"/>
        <w:bottom w:val="single" w:sz="4" w:space="0" w:color="000000"/>
      </w:pBdr>
      <w:suppressAutoHyphens w:val="0"/>
      <w:spacing w:before="100" w:beforeAutospacing="1" w:after="100" w:afterAutospacing="1"/>
      <w:textAlignment w:val="center"/>
    </w:pPr>
    <w:rPr>
      <w:b/>
      <w:bCs/>
      <w:sz w:val="20"/>
      <w:szCs w:val="20"/>
      <w:lang w:eastAsia="ru-RU"/>
    </w:rPr>
  </w:style>
  <w:style w:type="paragraph" w:customStyle="1" w:styleId="xl119">
    <w:name w:val="xl119"/>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0">
    <w:name w:val="xl120"/>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1">
    <w:name w:val="xl121"/>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2">
    <w:name w:val="xl122"/>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23">
    <w:name w:val="xl123"/>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24">
    <w:name w:val="xl124"/>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0"/>
      <w:szCs w:val="20"/>
      <w:lang w:eastAsia="ru-RU"/>
    </w:rPr>
  </w:style>
  <w:style w:type="paragraph" w:customStyle="1" w:styleId="xl125">
    <w:name w:val="xl125"/>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i/>
      <w:iCs/>
      <w:sz w:val="20"/>
      <w:szCs w:val="20"/>
      <w:lang w:eastAsia="ru-RU"/>
    </w:rPr>
  </w:style>
  <w:style w:type="paragraph" w:customStyle="1" w:styleId="xl126">
    <w:name w:val="xl126"/>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i/>
      <w:iCs/>
      <w:sz w:val="20"/>
      <w:szCs w:val="20"/>
      <w:lang w:eastAsia="ru-RU"/>
    </w:rPr>
  </w:style>
  <w:style w:type="paragraph" w:customStyle="1" w:styleId="xl127">
    <w:name w:val="xl127"/>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0"/>
      <w:szCs w:val="20"/>
      <w:lang w:eastAsia="ru-RU"/>
    </w:rPr>
  </w:style>
  <w:style w:type="paragraph" w:customStyle="1" w:styleId="xl128">
    <w:name w:val="xl128"/>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29">
    <w:name w:val="xl129"/>
    <w:basedOn w:val="a"/>
    <w:rsid w:val="00C177F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30">
    <w:name w:val="xl130"/>
    <w:basedOn w:val="a"/>
    <w:rsid w:val="00C177F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31">
    <w:name w:val="xl131"/>
    <w:basedOn w:val="a"/>
    <w:rsid w:val="00C177F2"/>
    <w:pPr>
      <w:pBdr>
        <w:top w:val="single" w:sz="4" w:space="0" w:color="auto"/>
        <w:bottom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132">
    <w:name w:val="xl132"/>
    <w:basedOn w:val="a"/>
    <w:rsid w:val="00C177F2"/>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133">
    <w:name w:val="xl133"/>
    <w:basedOn w:val="a"/>
    <w:rsid w:val="00C177F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34">
    <w:name w:val="xl134"/>
    <w:basedOn w:val="a"/>
    <w:rsid w:val="00C177F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35">
    <w:name w:val="xl135"/>
    <w:basedOn w:val="a"/>
    <w:rsid w:val="00C177F2"/>
    <w:pPr>
      <w:pBdr>
        <w:top w:val="single" w:sz="4" w:space="0" w:color="auto"/>
        <w:bottom w:val="single" w:sz="4" w:space="0" w:color="auto"/>
      </w:pBdr>
      <w:suppressAutoHyphens w:val="0"/>
      <w:spacing w:before="100" w:beforeAutospacing="1" w:after="100" w:afterAutospacing="1"/>
      <w:textAlignment w:val="center"/>
    </w:pPr>
    <w:rPr>
      <w:sz w:val="20"/>
      <w:szCs w:val="20"/>
      <w:lang w:eastAsia="ru-RU"/>
    </w:rPr>
  </w:style>
  <w:style w:type="paragraph" w:customStyle="1" w:styleId="xl136">
    <w:name w:val="xl136"/>
    <w:basedOn w:val="a"/>
    <w:rsid w:val="00C177F2"/>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37">
    <w:name w:val="xl137"/>
    <w:basedOn w:val="a"/>
    <w:rsid w:val="00C177F2"/>
    <w:pPr>
      <w:suppressAutoHyphens w:val="0"/>
      <w:spacing w:before="100" w:beforeAutospacing="1" w:after="100" w:afterAutospacing="1"/>
      <w:jc w:val="center"/>
    </w:pPr>
    <w:rPr>
      <w:sz w:val="15"/>
      <w:szCs w:val="15"/>
      <w:lang w:eastAsia="ru-RU"/>
    </w:rPr>
  </w:style>
  <w:style w:type="paragraph" w:customStyle="1" w:styleId="xl138">
    <w:name w:val="xl138"/>
    <w:basedOn w:val="a"/>
    <w:rsid w:val="00C177F2"/>
    <w:pPr>
      <w:suppressAutoHyphens w:val="0"/>
      <w:spacing w:before="100" w:beforeAutospacing="1" w:after="100" w:afterAutospacing="1"/>
    </w:pPr>
    <w:rPr>
      <w:sz w:val="15"/>
      <w:szCs w:val="15"/>
      <w:lang w:eastAsia="ru-RU"/>
    </w:rPr>
  </w:style>
  <w:style w:type="paragraph" w:customStyle="1" w:styleId="xl139">
    <w:name w:val="xl139"/>
    <w:basedOn w:val="a"/>
    <w:rsid w:val="00C177F2"/>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140">
    <w:name w:val="xl140"/>
    <w:basedOn w:val="a"/>
    <w:rsid w:val="00C177F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41">
    <w:name w:val="xl141"/>
    <w:basedOn w:val="a"/>
    <w:rsid w:val="00C177F2"/>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42">
    <w:name w:val="xl142"/>
    <w:basedOn w:val="a"/>
    <w:rsid w:val="00C177F2"/>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43">
    <w:name w:val="xl143"/>
    <w:basedOn w:val="a"/>
    <w:rsid w:val="00C177F2"/>
    <w:pPr>
      <w:pBdr>
        <w:top w:val="single" w:sz="4" w:space="0" w:color="000000"/>
        <w:left w:val="single" w:sz="4" w:space="0" w:color="000000"/>
        <w:right w:val="single" w:sz="4" w:space="0" w:color="000000"/>
      </w:pBdr>
      <w:suppressAutoHyphens w:val="0"/>
      <w:spacing w:before="100" w:beforeAutospacing="1" w:after="100" w:afterAutospacing="1"/>
      <w:textAlignment w:val="center"/>
    </w:pPr>
    <w:rPr>
      <w:sz w:val="20"/>
      <w:szCs w:val="20"/>
      <w:lang w:eastAsia="ru-RU"/>
    </w:rPr>
  </w:style>
  <w:style w:type="paragraph" w:customStyle="1" w:styleId="xl144">
    <w:name w:val="xl144"/>
    <w:basedOn w:val="a"/>
    <w:rsid w:val="00C177F2"/>
    <w:pPr>
      <w:pBdr>
        <w:top w:val="single" w:sz="4" w:space="0" w:color="000000"/>
        <w:left w:val="single" w:sz="4" w:space="0" w:color="000000"/>
        <w:bottom w:val="single" w:sz="4" w:space="0" w:color="000000"/>
        <w:right w:val="single" w:sz="4" w:space="0" w:color="000000"/>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145">
    <w:name w:val="xl145"/>
    <w:basedOn w:val="a"/>
    <w:rsid w:val="00C177F2"/>
    <w:pPr>
      <w:pBdr>
        <w:top w:val="single" w:sz="4" w:space="0" w:color="000000"/>
        <w:left w:val="single" w:sz="4" w:space="0" w:color="000000"/>
        <w:bottom w:val="single" w:sz="4" w:space="0" w:color="000000"/>
        <w:right w:val="single" w:sz="4" w:space="0" w:color="000000"/>
      </w:pBdr>
      <w:shd w:val="clear" w:color="000000" w:fill="FF0000"/>
      <w:suppressAutoHyphens w:val="0"/>
      <w:spacing w:before="100" w:beforeAutospacing="1" w:after="100" w:afterAutospacing="1"/>
      <w:jc w:val="center"/>
    </w:pPr>
    <w:rPr>
      <w:sz w:val="20"/>
      <w:szCs w:val="20"/>
      <w:lang w:eastAsia="ru-RU"/>
    </w:rPr>
  </w:style>
  <w:style w:type="paragraph" w:customStyle="1" w:styleId="xl146">
    <w:name w:val="xl146"/>
    <w:basedOn w:val="a"/>
    <w:rsid w:val="00C177F2"/>
    <w:pPr>
      <w:pBdr>
        <w:top w:val="single" w:sz="4" w:space="0" w:color="000000"/>
        <w:left w:val="single" w:sz="4" w:space="0" w:color="000000"/>
        <w:bottom w:val="single" w:sz="4" w:space="0" w:color="000000"/>
        <w:right w:val="single" w:sz="4" w:space="0" w:color="000000"/>
      </w:pBdr>
      <w:shd w:val="clear" w:color="000000" w:fill="FF0000"/>
      <w:suppressAutoHyphens w:val="0"/>
      <w:spacing w:before="100" w:beforeAutospacing="1" w:after="100" w:afterAutospacing="1"/>
    </w:pPr>
    <w:rPr>
      <w:sz w:val="20"/>
      <w:szCs w:val="20"/>
      <w:lang w:eastAsia="ru-RU"/>
    </w:rPr>
  </w:style>
  <w:style w:type="paragraph" w:customStyle="1" w:styleId="xl147">
    <w:name w:val="xl147"/>
    <w:basedOn w:val="a"/>
    <w:rsid w:val="00C177F2"/>
    <w:pPr>
      <w:pBdr>
        <w:top w:val="single" w:sz="4" w:space="0" w:color="000000"/>
        <w:left w:val="single" w:sz="4" w:space="0" w:color="000000"/>
        <w:bottom w:val="single" w:sz="4" w:space="0" w:color="000000"/>
        <w:right w:val="single" w:sz="4" w:space="0" w:color="000000"/>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148">
    <w:name w:val="xl148"/>
    <w:basedOn w:val="a"/>
    <w:rsid w:val="00C177F2"/>
    <w:pPr>
      <w:pBdr>
        <w:top w:val="single" w:sz="4" w:space="0" w:color="000000"/>
        <w:left w:val="single" w:sz="4" w:space="0" w:color="000000"/>
        <w:bottom w:val="single" w:sz="4" w:space="0" w:color="000000"/>
        <w:right w:val="single" w:sz="4" w:space="0" w:color="000000"/>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149">
    <w:name w:val="xl149"/>
    <w:basedOn w:val="a"/>
    <w:rsid w:val="00C177F2"/>
    <w:pPr>
      <w:pBdr>
        <w:top w:val="single" w:sz="4" w:space="0" w:color="000000"/>
        <w:left w:val="single" w:sz="4" w:space="0" w:color="000000"/>
        <w:bottom w:val="single" w:sz="4" w:space="0" w:color="000000"/>
        <w:right w:val="single" w:sz="4" w:space="0" w:color="000000"/>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150">
    <w:name w:val="xl150"/>
    <w:basedOn w:val="a"/>
    <w:rsid w:val="00C177F2"/>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51">
    <w:name w:val="xl151"/>
    <w:basedOn w:val="a"/>
    <w:rsid w:val="00C177F2"/>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52">
    <w:name w:val="xl152"/>
    <w:basedOn w:val="a"/>
    <w:rsid w:val="00C177F2"/>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53">
    <w:name w:val="xl153"/>
    <w:basedOn w:val="a"/>
    <w:rsid w:val="00C177F2"/>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54">
    <w:name w:val="xl154"/>
    <w:basedOn w:val="a"/>
    <w:rsid w:val="00C177F2"/>
    <w:pPr>
      <w:pBdr>
        <w:top w:val="single" w:sz="4" w:space="0" w:color="000000"/>
        <w:left w:val="single" w:sz="4" w:space="0" w:color="000000"/>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55">
    <w:name w:val="xl155"/>
    <w:basedOn w:val="a"/>
    <w:rsid w:val="00C177F2"/>
    <w:pPr>
      <w:pBdr>
        <w:left w:val="single" w:sz="4" w:space="0" w:color="000000"/>
        <w:bottom w:val="single" w:sz="4" w:space="0" w:color="000000"/>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56">
    <w:name w:val="xl156"/>
    <w:basedOn w:val="a"/>
    <w:rsid w:val="00C177F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57">
    <w:name w:val="xl157"/>
    <w:basedOn w:val="a"/>
    <w:rsid w:val="00C177F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58">
    <w:name w:val="xl158"/>
    <w:basedOn w:val="a"/>
    <w:rsid w:val="00C177F2"/>
    <w:pPr>
      <w:pBdr>
        <w:top w:val="single" w:sz="4" w:space="0" w:color="000000"/>
        <w:left w:val="single" w:sz="4" w:space="0" w:color="auto"/>
        <w:bottom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59">
    <w:name w:val="xl159"/>
    <w:basedOn w:val="a"/>
    <w:rsid w:val="00C177F2"/>
    <w:pPr>
      <w:pBdr>
        <w:top w:val="single" w:sz="4" w:space="0" w:color="000000"/>
        <w:bottom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xl160">
    <w:name w:val="xl160"/>
    <w:basedOn w:val="a"/>
    <w:rsid w:val="00C177F2"/>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paragraph" w:customStyle="1" w:styleId="12">
    <w:name w:val="Гиперссылка1"/>
    <w:link w:val="a3"/>
    <w:semiHidden/>
    <w:rsid w:val="007905B0"/>
    <w:pPr>
      <w:spacing w:after="0" w:line="240" w:lineRule="auto"/>
    </w:pPr>
    <w:rPr>
      <w:color w:val="0563C1"/>
      <w:u w:val="single"/>
    </w:rPr>
  </w:style>
  <w:style w:type="numbering" w:customStyle="1" w:styleId="3fb">
    <w:name w:val="Нет списка3"/>
    <w:next w:val="a2"/>
    <w:uiPriority w:val="99"/>
    <w:semiHidden/>
    <w:unhideWhenUsed/>
    <w:rsid w:val="0014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09526">
      <w:bodyDiv w:val="1"/>
      <w:marLeft w:val="0"/>
      <w:marRight w:val="0"/>
      <w:marTop w:val="0"/>
      <w:marBottom w:val="0"/>
      <w:divBdr>
        <w:top w:val="none" w:sz="0" w:space="0" w:color="auto"/>
        <w:left w:val="none" w:sz="0" w:space="0" w:color="auto"/>
        <w:bottom w:val="none" w:sz="0" w:space="0" w:color="auto"/>
        <w:right w:val="none" w:sz="0" w:space="0" w:color="auto"/>
      </w:divBdr>
    </w:div>
    <w:div w:id="1953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0025/f61ff313afecf81a91a43d729c2df55c1d6a1533/" TargetMode="External"/><Relationship Id="rId18" Type="http://schemas.openxmlformats.org/officeDocument/2006/relationships/hyperlink" Target="consultantplus://offline/ref=3EEF83BA23A828AD0CA95920CBEA6FD2C45F7994077B296B8D4AB2E76479E8CBD7047B75745751BEl810Q" TargetMode="External"/><Relationship Id="rId26" Type="http://schemas.openxmlformats.org/officeDocument/2006/relationships/footer" Target="footer3.xml"/><Relationship Id="rId39" Type="http://schemas.openxmlformats.org/officeDocument/2006/relationships/hyperlink" Target="consultantplus://offline/ref=B7A0030AAF49AC12974DBEACD19E1B686D72FAA470B60D56AE12BA1C53V3X" TargetMode="External"/><Relationship Id="rId3" Type="http://schemas.openxmlformats.org/officeDocument/2006/relationships/styles" Target="styles.xml"/><Relationship Id="rId21" Type="http://schemas.openxmlformats.org/officeDocument/2006/relationships/hyperlink" Target="https://www.consultant.ru/document/cons_doc_LAW_444861/0108932a3c6234f73590b25799588ada492deb23/" TargetMode="External"/><Relationship Id="rId34" Type="http://schemas.openxmlformats.org/officeDocument/2006/relationships/hyperlink" Target="https://chelyabinsk.rzd-medicine.ru" TargetMode="External"/><Relationship Id="rId42" Type="http://schemas.openxmlformats.org/officeDocument/2006/relationships/hyperlink" Target="consultantplus://offline/ref=3EEF83BA23A828AD0CA95920CBEA6FD2C45F7994077B296B8D4AB2E76479E8CBD7047B75745751BEl810Q" TargetMode="External"/><Relationship Id="rId47" Type="http://schemas.openxmlformats.org/officeDocument/2006/relationships/hyperlink" Target="https://www.consultant.ru/document/cons_doc_LAW_460025/f61ff313afecf81a91a43d729c2df55c1d6a1533/"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ultant.ru/document/cons_doc_LAW_444861/a74ca4364cb5aa0d95db2b7636907af350ab52c8/" TargetMode="External"/><Relationship Id="rId17" Type="http://schemas.openxmlformats.org/officeDocument/2006/relationships/hyperlink" Target="consultantplus://offline/ref=B7A0030AAF49AC12974DBEACD19E1B686D72FAA470B60D56AE12BA1C53V3X" TargetMode="External"/><Relationship Id="rId25" Type="http://schemas.openxmlformats.org/officeDocument/2006/relationships/header" Target="header1.xml"/><Relationship Id="rId33" Type="http://schemas.openxmlformats.org/officeDocument/2006/relationships/hyperlink" Target="file:///P:\&#1057;&#1045;&#1050;&#1058;&#1054;&#1056;%20&#1055;&#1054;%20&#1047;&#1040;&#1050;&#1059;&#1055;&#1050;&#1040;&#1052;\&#1055;&#1088;&#1080;&#1089;&#1103;&#1078;&#1085;&#1102;&#1082;%20&#1054;.&#1042;\&#1048;&#1079;&#1074;&#1077;&#1097;&#1077;&#1085;&#1080;&#1077;%20&#1074;&#1099;&#1083;&#1086;&#1078;&#1077;&#1085;&#1099;%202022\&#1059;&#1089;&#1083;&#1091;&#1075;&#1080;\&#1048;&#1079;&#1074;&#1077;&#1097;&#1077;&#1085;&#1080;&#1077;%200081-22%20&#1058;&#1054;%20&#1084;&#1077;&#1076;%20&#1086;&#1073;&#1086;&#1088;&#1091;&#1076;&#1086;&#1074;&#1072;&#1085;&#1080;&#1103;%20&#1042;%20&#1047;&#1083;&#1072;&#1090;&#1086;&#1091;&#1089;&#1090;&#1077;\&#1048;&#1079;&#1074;&#1077;&#1097;&#1077;&#1085;&#1080;&#1077;%200081-22%20&#1058;&#1054;%20&#1084;&#1077;&#1076;%20&#1086;&#1073;&#1086;&#1088;&#1091;&#1076;&#1086;&#1074;&#1072;&#1085;&#1080;&#1103;%20&#1042;%20&#1047;&#1083;&#1072;&#1090;&#1086;&#1091;&#1089;&#1090;&#1077;.docx" TargetMode="External"/><Relationship Id="rId38" Type="http://schemas.openxmlformats.org/officeDocument/2006/relationships/hyperlink" Target="file:///P:\&#1057;&#1045;&#1050;&#1058;&#1054;&#1056;%20&#1055;&#1054;%20&#1047;&#1040;&#1050;&#1059;&#1055;&#1050;&#1040;&#1052;\&#1055;&#1088;&#1080;&#1089;&#1103;&#1078;&#1085;&#1102;&#1082;%20&#1054;.&#1042;\&#1048;&#1079;&#1074;&#1077;&#1097;&#1077;&#1085;&#1080;&#1077;%20&#1074;&#1099;&#1083;&#1086;&#1078;&#1077;&#1085;&#1099;%202022\&#1059;&#1089;&#1083;&#1091;&#1075;&#1080;\&#1048;&#1079;&#1074;&#1077;&#1097;&#1077;&#1085;&#1080;&#1077;%200081-22%20&#1058;&#1054;%20&#1084;&#1077;&#1076;%20&#1086;&#1073;&#1086;&#1088;&#1091;&#1076;&#1086;&#1074;&#1072;&#1085;&#1080;&#1103;%20&#1042;%20&#1047;&#1083;&#1072;&#1090;&#1086;&#1091;&#1089;&#1090;&#1077;\&#1048;&#1079;&#1074;&#1077;&#1097;&#1077;&#1085;&#1080;&#1077;%200081-22%20&#1058;&#1054;%20&#1084;&#1077;&#1076;%20&#1086;&#1073;&#1086;&#1088;&#1091;&#1076;&#1086;&#1074;&#1072;&#1085;&#1080;&#1103;%20&#1042;%20&#1047;&#1083;&#1072;&#1090;&#1086;&#1091;&#1089;&#1090;&#1077;.docx" TargetMode="External"/><Relationship Id="rId46" Type="http://schemas.openxmlformats.org/officeDocument/2006/relationships/hyperlink" Target="https://www.consultant.ru/document/cons_doc_LAW_444861/a74ca4364cb5aa0d95db2b7636907af350ab52c8/"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consultant.ru/document/cons_doc_LAW_444861/6411e005f539b666d6f360f202cb7b1c23fe27c3/" TargetMode="External"/><Relationship Id="rId29" Type="http://schemas.openxmlformats.org/officeDocument/2006/relationships/hyperlink" Target="consultantplus://offline/ref=B7A0030AAF49AC12974DBEACD19E1B686D72FAA470B60D56AE12BA1C53V3X"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4861/0108932a3c6234f73590b25799588ada492deb23/" TargetMode="External"/><Relationship Id="rId24" Type="http://schemas.openxmlformats.org/officeDocument/2006/relationships/hyperlink" Target="consultantplus://offline/ref=3EEF83BA23A828AD0CA95920CBEA6FD2C45C7B930773296B8D4AB2E76479E8CBD7047B75745751B7l811Q" TargetMode="External"/><Relationship Id="rId32" Type="http://schemas.openxmlformats.org/officeDocument/2006/relationships/hyperlink" Target="file:///P:\&#1057;&#1045;&#1050;&#1058;&#1054;&#1056;%20&#1055;&#1054;%20&#1047;&#1040;&#1050;&#1059;&#1055;&#1050;&#1040;&#1052;\&#1055;&#1088;&#1080;&#1089;&#1103;&#1078;&#1085;&#1102;&#1082;%20&#1054;.&#1042;\&#1048;&#1079;&#1074;&#1077;&#1097;&#1077;&#1085;&#1080;&#1077;%20&#1074;&#1099;&#1083;&#1086;&#1078;&#1077;&#1085;&#1099;%202022\&#1059;&#1089;&#1083;&#1091;&#1075;&#1080;\&#1048;&#1079;&#1074;&#1077;&#1097;&#1077;&#1085;&#1080;&#1077;%200081-22%20&#1058;&#1054;%20&#1084;&#1077;&#1076;%20&#1086;&#1073;&#1086;&#1088;&#1091;&#1076;&#1086;&#1074;&#1072;&#1085;&#1080;&#1103;%20&#1042;%20&#1047;&#1083;&#1072;&#1090;&#1086;&#1091;&#1089;&#1090;&#1077;\&#1048;&#1079;&#1074;&#1077;&#1097;&#1077;&#1085;&#1080;&#1077;%200081-22%20&#1058;&#1054;%20&#1084;&#1077;&#1076;%20&#1086;&#1073;&#1086;&#1088;&#1091;&#1076;&#1086;&#1074;&#1072;&#1085;&#1080;&#1103;%20&#1042;%20&#1047;&#1083;&#1072;&#1090;&#1086;&#1091;&#1089;&#1090;&#1077;.docx" TargetMode="External"/><Relationship Id="rId37" Type="http://schemas.openxmlformats.org/officeDocument/2006/relationships/hyperlink" Target="file:///P:\&#1057;&#1045;&#1050;&#1058;&#1054;&#1056;%20&#1055;&#1054;%20&#1047;&#1040;&#1050;&#1059;&#1055;&#1050;&#1040;&#1052;\&#1055;&#1088;&#1080;&#1089;&#1103;&#1078;&#1085;&#1102;&#1082;%20&#1054;.&#1042;\&#1048;&#1079;&#1074;&#1077;&#1097;&#1077;&#1085;&#1080;&#1077;%20&#1074;&#1099;&#1083;&#1086;&#1078;&#1077;&#1085;&#1099;%202022\&#1059;&#1089;&#1083;&#1091;&#1075;&#1080;\&#1048;&#1079;&#1074;&#1077;&#1097;&#1077;&#1085;&#1080;&#1077;%200081-22%20&#1058;&#1054;%20&#1084;&#1077;&#1076;%20&#1086;&#1073;&#1086;&#1088;&#1091;&#1076;&#1086;&#1074;&#1072;&#1085;&#1080;&#1103;%20&#1042;%20&#1047;&#1083;&#1072;&#1090;&#1086;&#1091;&#1089;&#1090;&#1077;\&#1048;&#1079;&#1074;&#1077;&#1097;&#1077;&#1085;&#1080;&#1077;%200081-22%20&#1058;&#1054;%20&#1084;&#1077;&#1076;%20&#1086;&#1073;&#1086;&#1088;&#1091;&#1076;&#1086;&#1074;&#1072;&#1085;&#1080;&#1103;%20&#1042;%20&#1047;&#1083;&#1072;&#1090;&#1086;&#1091;&#1089;&#1090;&#1077;.docx" TargetMode="External"/><Relationship Id="rId40" Type="http://schemas.openxmlformats.org/officeDocument/2006/relationships/header" Target="header4.xml"/><Relationship Id="rId45" Type="http://schemas.openxmlformats.org/officeDocument/2006/relationships/hyperlink" Target="https://www.consultant.ru/document/cons_doc_LAW_444861/0108932a3c6234f73590b25799588ada492deb23/"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consultant.ru/document/cons_doc_LAW_460025/f61ff313afecf81a91a43d729c2df55c1d6a1533/" TargetMode="External"/><Relationship Id="rId28" Type="http://schemas.openxmlformats.org/officeDocument/2006/relationships/footer" Target="footer4.xml"/><Relationship Id="rId36" Type="http://schemas.openxmlformats.org/officeDocument/2006/relationships/hyperlink" Target="file:///P:\&#1057;&#1045;&#1050;&#1058;&#1054;&#1056;%20&#1055;&#1054;%20&#1047;&#1040;&#1050;&#1059;&#1055;&#1050;&#1040;&#1052;\&#1055;&#1088;&#1080;&#1089;&#1103;&#1078;&#1085;&#1102;&#1082;%20&#1054;.&#1042;\&#1048;&#1079;&#1074;&#1077;&#1097;&#1077;&#1085;&#1080;&#1077;%20&#1074;&#1099;&#1083;&#1086;&#1078;&#1077;&#1085;&#1099;%202022\&#1059;&#1089;&#1083;&#1091;&#1075;&#1080;\&#1048;&#1079;&#1074;&#1077;&#1097;&#1077;&#1085;&#1080;&#1077;%200081-22%20&#1058;&#1054;%20&#1084;&#1077;&#1076;%20&#1086;&#1073;&#1086;&#1088;&#1091;&#1076;&#1086;&#1074;&#1072;&#1085;&#1080;&#1103;%20&#1042;%20&#1047;&#1083;&#1072;&#1090;&#1086;&#1091;&#1089;&#1090;&#1077;\&#1048;&#1079;&#1074;&#1077;&#1097;&#1077;&#1085;&#1080;&#1077;%200081-22%20&#1058;&#1054;%20&#1084;&#1077;&#1076;%20&#1086;&#1073;&#1086;&#1088;&#1091;&#1076;&#1086;&#1074;&#1072;&#1085;&#1080;&#1103;%20&#1042;%20&#1047;&#1083;&#1072;&#1090;&#1086;&#1091;&#1089;&#1090;&#1077;.docx" TargetMode="External"/><Relationship Id="rId49" Type="http://schemas.openxmlformats.org/officeDocument/2006/relationships/fontTable" Target="fontTable.xml"/><Relationship Id="rId10" Type="http://schemas.openxmlformats.org/officeDocument/2006/relationships/hyperlink" Target="https://www.consultant.ru/document/cons_doc_LAW_444861/6411e005f539b666d6f360f202cb7b1c23fe27c3/" TargetMode="External"/><Relationship Id="rId19" Type="http://schemas.openxmlformats.org/officeDocument/2006/relationships/hyperlink" Target="https://www.consultant.ru/document/cons_doc_LAW_444861/7cb5d9b7f75fd72853e0610988cc9f6fdd08802e/" TargetMode="External"/><Relationship Id="rId31" Type="http://schemas.openxmlformats.org/officeDocument/2006/relationships/footer" Target="footer5.xml"/><Relationship Id="rId44" Type="http://schemas.openxmlformats.org/officeDocument/2006/relationships/hyperlink" Target="https://www.consultant.ru/document/cons_doc_LAW_444861/6411e005f539b666d6f360f202cb7b1c23fe27c3/" TargetMode="External"/><Relationship Id="rId4" Type="http://schemas.openxmlformats.org/officeDocument/2006/relationships/settings" Target="settings.xml"/><Relationship Id="rId9" Type="http://schemas.openxmlformats.org/officeDocument/2006/relationships/hyperlink" Target="https://www.consultant.ru/document/cons_doc_LAW_444861/7cb5d9b7f75fd72853e0610988cc9f6fdd08802e/" TargetMode="External"/><Relationship Id="rId14" Type="http://schemas.openxmlformats.org/officeDocument/2006/relationships/hyperlink" Target="consultantplus://offline/ref=3EEF83BA23A828AD0CA95920CBEA6FD2C45C7B930773296B8D4AB2E76479E8CBD7047B75745751B7l811Q" TargetMode="External"/><Relationship Id="rId22" Type="http://schemas.openxmlformats.org/officeDocument/2006/relationships/hyperlink" Target="https://www.consultant.ru/document/cons_doc_LAW_444861/a74ca4364cb5aa0d95db2b7636907af350ab52c8/"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file:///P:\&#1057;&#1045;&#1050;&#1058;&#1054;&#1056;%20&#1055;&#1054;%20&#1047;&#1040;&#1050;&#1059;&#1055;&#1050;&#1040;&#1052;\&#1055;&#1088;&#1080;&#1089;&#1103;&#1078;&#1085;&#1102;&#1082;%20&#1054;.&#1042;\&#1048;&#1079;&#1074;&#1077;&#1097;&#1077;&#1085;&#1080;&#1077;%20&#1074;&#1099;&#1083;&#1086;&#1078;&#1077;&#1085;&#1099;%202022\&#1059;&#1089;&#1083;&#1091;&#1075;&#1080;\&#1048;&#1079;&#1074;&#1077;&#1097;&#1077;&#1085;&#1080;&#1077;%200081-22%20&#1058;&#1054;%20&#1084;&#1077;&#1076;%20&#1086;&#1073;&#1086;&#1088;&#1091;&#1076;&#1086;&#1074;&#1072;&#1085;&#1080;&#1103;%20&#1042;%20&#1047;&#1083;&#1072;&#1090;&#1086;&#1091;&#1089;&#1090;&#1077;\&#1048;&#1079;&#1074;&#1077;&#1097;&#1077;&#1085;&#1080;&#1077;%200081-22%20&#1058;&#1054;%20&#1084;&#1077;&#1076;%20&#1086;&#1073;&#1086;&#1088;&#1091;&#1076;&#1086;&#1074;&#1072;&#1085;&#1080;&#1103;%20&#1042;%20&#1047;&#1083;&#1072;&#1090;&#1086;&#1091;&#1089;&#1090;&#1077;.docx" TargetMode="External"/><Relationship Id="rId43" Type="http://schemas.openxmlformats.org/officeDocument/2006/relationships/hyperlink" Target="https://www.consultant.ru/document/cons_doc_LAW_444861/7cb5d9b7f75fd72853e0610988cc9f6fdd08802e/" TargetMode="External"/><Relationship Id="rId48" Type="http://schemas.openxmlformats.org/officeDocument/2006/relationships/hyperlink" Target="consultantplus://offline/ref=3EEF83BA23A828AD0CA95920CBEA6FD2C45C7B930773296B8D4AB2E76479E8CBD7047B75745751B7l811Q" TargetMode="External"/><Relationship Id="rId8" Type="http://schemas.openxmlformats.org/officeDocument/2006/relationships/hyperlink" Target="consultantplus://offline/ref=3EEF83BA23A828AD0CA95920CBEA6FD2C45F7994077B296B8D4AB2E76479E8CBD7047B75745751BEl810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6F15-E7A4-4C48-B974-22CD8A23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228</Pages>
  <Words>56408</Words>
  <Characters>321526</Characters>
  <Application>Microsoft Office Word</Application>
  <DocSecurity>0</DocSecurity>
  <Lines>2679</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НУЗ "Дорожная клиническая больница на ст.Челябинск"</Company>
  <LinksUpToDate>false</LinksUpToDate>
  <CharactersWithSpaces>377180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Алевтина Владимировна</dc:creator>
  <cp:keywords/>
  <dc:description/>
  <cp:lastModifiedBy>Астафьева Виктория Александровна</cp:lastModifiedBy>
  <cp:revision>42</cp:revision>
  <cp:lastPrinted>2024-03-29T11:36:00Z</cp:lastPrinted>
  <dcterms:created xsi:type="dcterms:W3CDTF">2022-05-27T06:51:00Z</dcterms:created>
  <dcterms:modified xsi:type="dcterms:W3CDTF">2024-03-29T11:40:00Z</dcterms:modified>
</cp:coreProperties>
</file>