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150" w:rsidRPr="005F6D49" w:rsidRDefault="00C15150" w:rsidP="00605EE5">
      <w:pPr>
        <w:spacing w:after="0" w:line="240" w:lineRule="auto"/>
        <w:ind w:right="252"/>
        <w:rPr>
          <w:rFonts w:ascii="Times New Roman" w:hAnsi="Times New Roman" w:cs="Times New Roman"/>
          <w:color w:val="000000"/>
          <w:sz w:val="24"/>
          <w:szCs w:val="24"/>
          <w:lang w:eastAsia="ru-RU"/>
        </w:rPr>
      </w:pPr>
    </w:p>
    <w:p w:rsidR="00C15150" w:rsidRDefault="00C15150" w:rsidP="00C15150">
      <w:pPr>
        <w:spacing w:after="0" w:line="240" w:lineRule="auto"/>
        <w:ind w:right="252"/>
        <w:jc w:val="center"/>
        <w:rPr>
          <w:rFonts w:ascii="Times New Roman" w:hAnsi="Times New Roman" w:cs="Times New Roman"/>
          <w:b/>
          <w:color w:val="000000"/>
          <w:sz w:val="24"/>
          <w:szCs w:val="24"/>
          <w:lang w:eastAsia="ru-RU"/>
        </w:rPr>
      </w:pPr>
      <w:r w:rsidRPr="0093533F">
        <w:rPr>
          <w:rFonts w:ascii="Times New Roman" w:hAnsi="Times New Roman" w:cs="Times New Roman"/>
          <w:b/>
          <w:color w:val="000000"/>
          <w:sz w:val="24"/>
          <w:szCs w:val="24"/>
          <w:lang w:eastAsia="ru-RU"/>
        </w:rPr>
        <w:t>ТЕХНИЧЕСКОЕ ЗАДАНИЕ</w:t>
      </w:r>
    </w:p>
    <w:p w:rsidR="00C15150" w:rsidRPr="005F6D49" w:rsidRDefault="00C15150" w:rsidP="00C15150">
      <w:pPr>
        <w:spacing w:after="0" w:line="240" w:lineRule="auto"/>
        <w:ind w:right="252"/>
        <w:jc w:val="center"/>
        <w:rPr>
          <w:rFonts w:ascii="Times New Roman" w:hAnsi="Times New Roman" w:cs="Times New Roman"/>
          <w:color w:val="000000"/>
          <w:sz w:val="24"/>
          <w:szCs w:val="24"/>
          <w:lang w:eastAsia="ru-RU"/>
        </w:rPr>
      </w:pPr>
    </w:p>
    <w:tbl>
      <w:tblPr>
        <w:tblW w:w="15876" w:type="dxa"/>
        <w:tblInd w:w="-459" w:type="dxa"/>
        <w:tblLayout w:type="fixed"/>
        <w:tblLook w:val="00A0"/>
      </w:tblPr>
      <w:tblGrid>
        <w:gridCol w:w="706"/>
        <w:gridCol w:w="3542"/>
        <w:gridCol w:w="4966"/>
        <w:gridCol w:w="1280"/>
        <w:gridCol w:w="1272"/>
        <w:gridCol w:w="1701"/>
        <w:gridCol w:w="2409"/>
      </w:tblGrid>
      <w:tr w:rsidR="00A55004" w:rsidRPr="002965EC" w:rsidTr="00A55004">
        <w:trPr>
          <w:trHeight w:val="601"/>
        </w:trPr>
        <w:tc>
          <w:tcPr>
            <w:tcW w:w="15876" w:type="dxa"/>
            <w:gridSpan w:val="7"/>
            <w:tcBorders>
              <w:top w:val="single" w:sz="4" w:space="0" w:color="000000"/>
              <w:left w:val="single" w:sz="4" w:space="0" w:color="000000"/>
              <w:bottom w:val="nil"/>
              <w:right w:val="single" w:sz="4" w:space="0" w:color="000000"/>
            </w:tcBorders>
            <w:shd w:val="clear" w:color="auto" w:fill="FFFFFF"/>
          </w:tcPr>
          <w:p w:rsidR="00A55004" w:rsidRPr="002965EC" w:rsidRDefault="00A55004" w:rsidP="00487D5B">
            <w:pPr>
              <w:spacing w:after="0" w:line="240" w:lineRule="auto"/>
              <w:ind w:right="252"/>
              <w:rPr>
                <w:rFonts w:ascii="Times New Roman" w:hAnsi="Times New Roman" w:cs="Times New Roman"/>
                <w:color w:val="000000"/>
                <w:sz w:val="24"/>
                <w:szCs w:val="24"/>
                <w:lang w:eastAsia="ru-RU"/>
              </w:rPr>
            </w:pPr>
            <w:r w:rsidRPr="002965EC">
              <w:rPr>
                <w:rFonts w:ascii="Times New Roman" w:hAnsi="Times New Roman" w:cs="Times New Roman"/>
                <w:color w:val="000000"/>
                <w:sz w:val="24"/>
                <w:szCs w:val="24"/>
                <w:lang w:eastAsia="ru-RU"/>
              </w:rPr>
              <w:t xml:space="preserve">1. </w:t>
            </w:r>
            <w:proofErr w:type="gramStart"/>
            <w:r w:rsidRPr="002965EC">
              <w:rPr>
                <w:rFonts w:ascii="Times New Roman" w:hAnsi="Times New Roman" w:cs="Times New Roman"/>
                <w:color w:val="000000"/>
                <w:sz w:val="24"/>
                <w:szCs w:val="24"/>
                <w:lang w:eastAsia="ru-RU"/>
              </w:rPr>
              <w:t>Наименование закупаемых товаров, работ, услуг, их количество (объем), характеристики  товара, работы, услуги и начальная (максимальная) цена договора</w:t>
            </w:r>
            <w:proofErr w:type="gramEnd"/>
          </w:p>
          <w:p w:rsidR="00A55004" w:rsidRPr="002965EC" w:rsidRDefault="00A55004" w:rsidP="00293418">
            <w:pPr>
              <w:spacing w:after="0" w:line="240" w:lineRule="auto"/>
              <w:jc w:val="center"/>
              <w:rPr>
                <w:rFonts w:ascii="Times New Roman" w:hAnsi="Times New Roman" w:cs="Times New Roman"/>
                <w:color w:val="000000"/>
                <w:sz w:val="24"/>
                <w:szCs w:val="24"/>
                <w:lang w:eastAsia="ru-RU"/>
              </w:rPr>
            </w:pPr>
          </w:p>
        </w:tc>
      </w:tr>
      <w:tr w:rsidR="00A55004" w:rsidRPr="002965EC" w:rsidTr="00004B71">
        <w:trPr>
          <w:trHeight w:val="1643"/>
        </w:trPr>
        <w:tc>
          <w:tcPr>
            <w:tcW w:w="706" w:type="dxa"/>
            <w:tcBorders>
              <w:top w:val="single" w:sz="4" w:space="0" w:color="000000"/>
              <w:left w:val="single" w:sz="4" w:space="0" w:color="000000"/>
              <w:bottom w:val="nil"/>
              <w:right w:val="single" w:sz="4" w:space="0" w:color="000000"/>
            </w:tcBorders>
            <w:shd w:val="clear" w:color="auto" w:fill="FFFFFF"/>
            <w:vAlign w:val="center"/>
          </w:tcPr>
          <w:p w:rsidR="00A55004" w:rsidRPr="002965EC" w:rsidRDefault="00A55004" w:rsidP="00293418">
            <w:pPr>
              <w:spacing w:after="0" w:line="240" w:lineRule="auto"/>
              <w:jc w:val="center"/>
              <w:rPr>
                <w:rFonts w:ascii="Times New Roman" w:hAnsi="Times New Roman" w:cs="Times New Roman"/>
                <w:color w:val="000000"/>
                <w:sz w:val="24"/>
                <w:szCs w:val="24"/>
                <w:lang w:eastAsia="ru-RU"/>
              </w:rPr>
            </w:pPr>
            <w:r w:rsidRPr="002965EC">
              <w:rPr>
                <w:rFonts w:ascii="Times New Roman" w:hAnsi="Times New Roman" w:cs="Times New Roman"/>
                <w:color w:val="000000"/>
                <w:sz w:val="24"/>
                <w:szCs w:val="24"/>
                <w:lang w:eastAsia="ru-RU"/>
              </w:rPr>
              <w:t>№</w:t>
            </w:r>
            <w:proofErr w:type="spellStart"/>
            <w:proofErr w:type="gramStart"/>
            <w:r w:rsidRPr="002965EC">
              <w:rPr>
                <w:rFonts w:ascii="Times New Roman" w:hAnsi="Times New Roman" w:cs="Times New Roman"/>
                <w:color w:val="000000"/>
                <w:sz w:val="24"/>
                <w:szCs w:val="24"/>
                <w:lang w:eastAsia="ru-RU"/>
              </w:rPr>
              <w:t>п</w:t>
            </w:r>
            <w:proofErr w:type="spellEnd"/>
            <w:proofErr w:type="gramEnd"/>
            <w:r w:rsidRPr="002965EC">
              <w:rPr>
                <w:rFonts w:ascii="Times New Roman" w:hAnsi="Times New Roman" w:cs="Times New Roman"/>
                <w:color w:val="000000"/>
                <w:sz w:val="24"/>
                <w:szCs w:val="24"/>
                <w:lang w:eastAsia="ru-RU"/>
              </w:rPr>
              <w:t>/</w:t>
            </w:r>
            <w:proofErr w:type="spellStart"/>
            <w:r w:rsidRPr="002965EC">
              <w:rPr>
                <w:rFonts w:ascii="Times New Roman" w:hAnsi="Times New Roman" w:cs="Times New Roman"/>
                <w:color w:val="000000"/>
                <w:sz w:val="24"/>
                <w:szCs w:val="24"/>
                <w:lang w:eastAsia="ru-RU"/>
              </w:rPr>
              <w:t>п</w:t>
            </w:r>
            <w:proofErr w:type="spellEnd"/>
          </w:p>
        </w:tc>
        <w:tc>
          <w:tcPr>
            <w:tcW w:w="85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55004" w:rsidRPr="002965EC" w:rsidRDefault="00A55004" w:rsidP="0046655C">
            <w:pPr>
              <w:spacing w:after="0" w:line="240" w:lineRule="auto"/>
              <w:jc w:val="center"/>
              <w:rPr>
                <w:rFonts w:ascii="Times New Roman" w:eastAsia="Calibri" w:hAnsi="Times New Roman" w:cs="Times New Roman"/>
                <w:color w:val="000000"/>
                <w:sz w:val="24"/>
                <w:szCs w:val="24"/>
                <w:lang w:eastAsia="ru-RU"/>
              </w:rPr>
            </w:pPr>
            <w:r w:rsidRPr="002965EC">
              <w:rPr>
                <w:rFonts w:ascii="Times New Roman" w:eastAsia="Calibri" w:hAnsi="Times New Roman" w:cs="Times New Roman"/>
                <w:color w:val="000000"/>
                <w:sz w:val="24"/>
                <w:szCs w:val="24"/>
                <w:lang w:eastAsia="ru-RU"/>
              </w:rPr>
              <w:t>Наименование товара</w:t>
            </w:r>
          </w:p>
        </w:tc>
        <w:tc>
          <w:tcPr>
            <w:tcW w:w="1280"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2965EC" w:rsidRDefault="00A55004" w:rsidP="0046655C">
            <w:pPr>
              <w:spacing w:after="0" w:line="240" w:lineRule="auto"/>
              <w:jc w:val="center"/>
              <w:rPr>
                <w:rFonts w:ascii="Times New Roman" w:eastAsia="Calibri" w:hAnsi="Times New Roman" w:cs="Times New Roman"/>
                <w:color w:val="000000"/>
                <w:sz w:val="24"/>
                <w:szCs w:val="24"/>
                <w:lang w:eastAsia="ru-RU"/>
              </w:rPr>
            </w:pPr>
            <w:r w:rsidRPr="002965EC">
              <w:rPr>
                <w:rFonts w:ascii="Times New Roman" w:eastAsia="Calibri" w:hAnsi="Times New Roman" w:cs="Times New Roman"/>
                <w:color w:val="000000"/>
                <w:sz w:val="24"/>
                <w:szCs w:val="24"/>
                <w:lang w:eastAsia="ru-RU"/>
              </w:rPr>
              <w:t xml:space="preserve">Ед. </w:t>
            </w:r>
            <w:proofErr w:type="spellStart"/>
            <w:r w:rsidRPr="002965EC">
              <w:rPr>
                <w:rFonts w:ascii="Times New Roman" w:eastAsia="Calibri" w:hAnsi="Times New Roman" w:cs="Times New Roman"/>
                <w:color w:val="000000"/>
                <w:sz w:val="24"/>
                <w:szCs w:val="24"/>
                <w:lang w:eastAsia="ru-RU"/>
              </w:rPr>
              <w:t>изм</w:t>
            </w:r>
            <w:proofErr w:type="spellEnd"/>
            <w:r w:rsidRPr="002965EC">
              <w:rPr>
                <w:rFonts w:ascii="Times New Roman" w:eastAsia="Calibri" w:hAnsi="Times New Roman" w:cs="Times New Roman"/>
                <w:color w:val="000000"/>
                <w:sz w:val="24"/>
                <w:szCs w:val="24"/>
                <w:lang w:eastAsia="ru-RU"/>
              </w:rPr>
              <w:t>.</w:t>
            </w:r>
          </w:p>
        </w:tc>
        <w:tc>
          <w:tcPr>
            <w:tcW w:w="1272"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2965EC" w:rsidRDefault="00A55004" w:rsidP="0046655C">
            <w:pPr>
              <w:spacing w:after="0" w:line="240" w:lineRule="auto"/>
              <w:ind w:right="224"/>
              <w:jc w:val="center"/>
              <w:rPr>
                <w:rFonts w:ascii="Times New Roman" w:eastAsia="Calibri" w:hAnsi="Times New Roman" w:cs="Times New Roman"/>
                <w:color w:val="000000"/>
                <w:sz w:val="24"/>
                <w:szCs w:val="24"/>
                <w:lang w:eastAsia="ru-RU"/>
              </w:rPr>
            </w:pPr>
            <w:r w:rsidRPr="002965EC">
              <w:rPr>
                <w:rFonts w:ascii="Times New Roman" w:eastAsia="Calibri" w:hAnsi="Times New Roman" w:cs="Times New Roman"/>
                <w:color w:val="000000"/>
                <w:sz w:val="24"/>
                <w:szCs w:val="24"/>
                <w:lang w:eastAsia="ru-RU"/>
              </w:rPr>
              <w:t>Кол-во</w:t>
            </w:r>
          </w:p>
        </w:tc>
        <w:tc>
          <w:tcPr>
            <w:tcW w:w="1701"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2965EC" w:rsidRDefault="00A55004" w:rsidP="00A55004">
            <w:pPr>
              <w:spacing w:after="0" w:line="240" w:lineRule="auto"/>
              <w:jc w:val="center"/>
              <w:rPr>
                <w:rFonts w:ascii="Times New Roman" w:eastAsia="Calibri" w:hAnsi="Times New Roman" w:cs="Times New Roman"/>
                <w:color w:val="000000"/>
                <w:sz w:val="24"/>
                <w:szCs w:val="24"/>
                <w:lang w:eastAsia="ru-RU"/>
              </w:rPr>
            </w:pPr>
            <w:r w:rsidRPr="002965EC">
              <w:rPr>
                <w:rFonts w:ascii="Times New Roman" w:eastAsia="Calibri" w:hAnsi="Times New Roman" w:cs="Times New Roman"/>
                <w:color w:val="000000"/>
                <w:sz w:val="24"/>
                <w:szCs w:val="24"/>
                <w:lang w:eastAsia="ru-RU"/>
              </w:rPr>
              <w:t>НМЦ за единицу, руб.</w:t>
            </w:r>
          </w:p>
        </w:tc>
        <w:tc>
          <w:tcPr>
            <w:tcW w:w="2409"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2965EC" w:rsidRDefault="00A55004" w:rsidP="00CD03A3">
            <w:pPr>
              <w:spacing w:after="0" w:line="240" w:lineRule="auto"/>
              <w:jc w:val="center"/>
              <w:rPr>
                <w:rFonts w:ascii="Times New Roman" w:hAnsi="Times New Roman" w:cs="Times New Roman"/>
                <w:sz w:val="24"/>
                <w:szCs w:val="24"/>
              </w:rPr>
            </w:pPr>
            <w:r w:rsidRPr="002965EC">
              <w:rPr>
                <w:rFonts w:ascii="Times New Roman" w:eastAsia="Calibri" w:hAnsi="Times New Roman" w:cs="Times New Roman"/>
                <w:color w:val="000000"/>
                <w:sz w:val="24"/>
                <w:szCs w:val="24"/>
                <w:lang w:eastAsia="ru-RU"/>
              </w:rPr>
              <w:t>Всего НМЦ</w:t>
            </w:r>
            <w:proofErr w:type="gramStart"/>
            <w:r w:rsidRPr="002965EC">
              <w:rPr>
                <w:rFonts w:ascii="Times New Roman" w:eastAsia="Calibri" w:hAnsi="Times New Roman" w:cs="Times New Roman"/>
                <w:color w:val="000000"/>
                <w:sz w:val="24"/>
                <w:szCs w:val="24"/>
                <w:lang w:eastAsia="ru-RU"/>
              </w:rPr>
              <w:t xml:space="preserve"> ,</w:t>
            </w:r>
            <w:proofErr w:type="gramEnd"/>
            <w:r w:rsidRPr="002965EC">
              <w:rPr>
                <w:rFonts w:ascii="Times New Roman" w:eastAsia="Calibri" w:hAnsi="Times New Roman" w:cs="Times New Roman"/>
                <w:color w:val="000000"/>
                <w:sz w:val="24"/>
                <w:szCs w:val="24"/>
                <w:lang w:eastAsia="ru-RU"/>
              </w:rPr>
              <w:t xml:space="preserve"> руб.</w:t>
            </w:r>
          </w:p>
        </w:tc>
      </w:tr>
      <w:tr w:rsidR="005C4B59" w:rsidRPr="002965EC" w:rsidTr="00004B7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4B59" w:rsidRPr="002965EC" w:rsidRDefault="005C4B59"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 xml:space="preserve">Пакет </w:t>
            </w:r>
            <w:proofErr w:type="spellStart"/>
            <w:r w:rsidRPr="00004B71">
              <w:rPr>
                <w:rFonts w:ascii="Times New Roman" w:eastAsia="Calibri" w:hAnsi="Times New Roman" w:cs="Times New Roman"/>
                <w:color w:val="000000"/>
                <w:sz w:val="24"/>
                <w:szCs w:val="24"/>
                <w:lang w:eastAsia="ru-RU"/>
              </w:rPr>
              <w:t>гипотермический</w:t>
            </w:r>
            <w:proofErr w:type="spellEnd"/>
            <w:r w:rsidRPr="00004B71">
              <w:rPr>
                <w:rFonts w:ascii="Times New Roman" w:eastAsia="Calibri" w:hAnsi="Times New Roman" w:cs="Times New Roman"/>
                <w:color w:val="000000"/>
                <w:sz w:val="24"/>
                <w:szCs w:val="24"/>
                <w:lang w:eastAsia="ru-RU"/>
              </w:rPr>
              <w:t xml:space="preserve"> для оказания первой помощи «Снежок», ФЭСТ №1</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bottom"/>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proofErr w:type="spellStart"/>
            <w:proofErr w:type="gramStart"/>
            <w:r w:rsidRPr="00004B71">
              <w:rPr>
                <w:rFonts w:ascii="Times New Roman" w:eastAsia="Calibri" w:hAnsi="Times New Roman" w:cs="Times New Roman"/>
                <w:color w:val="000000"/>
                <w:sz w:val="24"/>
                <w:szCs w:val="24"/>
                <w:lang w:eastAsia="ru-RU"/>
              </w:rPr>
              <w:t>шт</w:t>
            </w:r>
            <w:proofErr w:type="spellEnd"/>
            <w:proofErr w:type="gramEnd"/>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20</w:t>
            </w:r>
          </w:p>
        </w:tc>
        <w:tc>
          <w:tcPr>
            <w:tcW w:w="1701"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26,4467</w:t>
            </w:r>
          </w:p>
        </w:tc>
        <w:tc>
          <w:tcPr>
            <w:tcW w:w="2409"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528,93</w:t>
            </w:r>
          </w:p>
        </w:tc>
      </w:tr>
      <w:tr w:rsidR="005C4B59" w:rsidRPr="002965EC" w:rsidTr="00004B7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4B59" w:rsidRPr="002965EC" w:rsidRDefault="005C4B59"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Пакет перевязочный медицинский стерильный по ГОСТ 1179-93 (индивидуальный ИПП-1) №1</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proofErr w:type="spellStart"/>
            <w:proofErr w:type="gramStart"/>
            <w:r w:rsidRPr="00004B71">
              <w:rPr>
                <w:rFonts w:ascii="Times New Roman" w:eastAsia="Calibri" w:hAnsi="Times New Roman" w:cs="Times New Roman"/>
                <w:color w:val="000000"/>
                <w:sz w:val="24"/>
                <w:szCs w:val="24"/>
                <w:lang w:eastAsia="ru-RU"/>
              </w:rPr>
              <w:t>шт</w:t>
            </w:r>
            <w:proofErr w:type="spellEnd"/>
            <w:proofErr w:type="gramEnd"/>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20</w:t>
            </w:r>
          </w:p>
        </w:tc>
        <w:tc>
          <w:tcPr>
            <w:tcW w:w="1701"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201,9433</w:t>
            </w:r>
          </w:p>
        </w:tc>
        <w:tc>
          <w:tcPr>
            <w:tcW w:w="2409"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4 038,87</w:t>
            </w:r>
          </w:p>
        </w:tc>
      </w:tr>
      <w:tr w:rsidR="005C4B59" w:rsidRPr="002965EC" w:rsidTr="00004B7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4B59" w:rsidRPr="002965EC" w:rsidRDefault="005C4B59"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Пластырь (повязка) медицинский фиксирующий  для внутривенных катетеров 6х8см с абсорбирующей подушкой стерильный  №1</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proofErr w:type="spellStart"/>
            <w:proofErr w:type="gramStart"/>
            <w:r w:rsidRPr="00004B71">
              <w:rPr>
                <w:rFonts w:ascii="Times New Roman" w:eastAsia="Calibri" w:hAnsi="Times New Roman" w:cs="Times New Roman"/>
                <w:color w:val="000000"/>
                <w:sz w:val="24"/>
                <w:szCs w:val="24"/>
                <w:lang w:eastAsia="ru-RU"/>
              </w:rPr>
              <w:t>шт</w:t>
            </w:r>
            <w:proofErr w:type="spellEnd"/>
            <w:proofErr w:type="gramEnd"/>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600</w:t>
            </w:r>
          </w:p>
        </w:tc>
        <w:tc>
          <w:tcPr>
            <w:tcW w:w="1701"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9,3200</w:t>
            </w:r>
          </w:p>
        </w:tc>
        <w:tc>
          <w:tcPr>
            <w:tcW w:w="2409"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5 592,00</w:t>
            </w:r>
          </w:p>
        </w:tc>
      </w:tr>
      <w:tr w:rsidR="005C4B59" w:rsidRPr="002965EC" w:rsidTr="00004B7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4B59" w:rsidRPr="002965EC" w:rsidRDefault="005C4B59"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 xml:space="preserve">Пластырь медицинский стерильный бактерицидный с антисептиком на тканевой основе 1,9см </w:t>
            </w:r>
            <w:proofErr w:type="spellStart"/>
            <w:r w:rsidRPr="00004B71">
              <w:rPr>
                <w:rFonts w:ascii="Times New Roman" w:eastAsia="Calibri" w:hAnsi="Times New Roman" w:cs="Times New Roman"/>
                <w:color w:val="000000"/>
                <w:sz w:val="24"/>
                <w:szCs w:val="24"/>
                <w:lang w:eastAsia="ru-RU"/>
              </w:rPr>
              <w:t>х</w:t>
            </w:r>
            <w:proofErr w:type="spellEnd"/>
            <w:r w:rsidRPr="00004B71">
              <w:rPr>
                <w:rFonts w:ascii="Times New Roman" w:eastAsia="Calibri" w:hAnsi="Times New Roman" w:cs="Times New Roman"/>
                <w:color w:val="000000"/>
                <w:sz w:val="24"/>
                <w:szCs w:val="24"/>
                <w:lang w:eastAsia="ru-RU"/>
              </w:rPr>
              <w:t xml:space="preserve"> 7,2см  </w:t>
            </w:r>
            <w:proofErr w:type="spellStart"/>
            <w:proofErr w:type="gramStart"/>
            <w:r w:rsidRPr="00004B71">
              <w:rPr>
                <w:rFonts w:ascii="Times New Roman" w:eastAsia="Calibri" w:hAnsi="Times New Roman" w:cs="Times New Roman"/>
                <w:color w:val="000000"/>
                <w:sz w:val="24"/>
                <w:szCs w:val="24"/>
                <w:lang w:eastAsia="ru-RU"/>
              </w:rPr>
              <w:t>шт</w:t>
            </w:r>
            <w:proofErr w:type="spellEnd"/>
            <w:proofErr w:type="gramEnd"/>
            <w:r w:rsidRPr="00004B71">
              <w:rPr>
                <w:rFonts w:ascii="Times New Roman" w:eastAsia="Calibri" w:hAnsi="Times New Roman" w:cs="Times New Roman"/>
                <w:color w:val="000000"/>
                <w:sz w:val="24"/>
                <w:szCs w:val="24"/>
                <w:lang w:eastAsia="ru-RU"/>
              </w:rPr>
              <w:t xml:space="preserve"> №20</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proofErr w:type="spellStart"/>
            <w:r w:rsidRPr="00004B71">
              <w:rPr>
                <w:rFonts w:ascii="Times New Roman" w:eastAsia="Calibri" w:hAnsi="Times New Roman" w:cs="Times New Roman"/>
                <w:color w:val="000000"/>
                <w:sz w:val="24"/>
                <w:szCs w:val="24"/>
                <w:lang w:eastAsia="ru-RU"/>
              </w:rPr>
              <w:t>упак</w:t>
            </w:r>
            <w:proofErr w:type="spellEnd"/>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25</w:t>
            </w:r>
          </w:p>
        </w:tc>
        <w:tc>
          <w:tcPr>
            <w:tcW w:w="1701"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62,1167</w:t>
            </w:r>
          </w:p>
        </w:tc>
        <w:tc>
          <w:tcPr>
            <w:tcW w:w="2409"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1 552,92</w:t>
            </w:r>
          </w:p>
        </w:tc>
      </w:tr>
      <w:tr w:rsidR="005C4B59" w:rsidRPr="002965EC" w:rsidTr="00004B7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4B59" w:rsidRPr="002965EC" w:rsidRDefault="005C4B59"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 xml:space="preserve">Пластырь медицинский фиксирующий </w:t>
            </w:r>
            <w:proofErr w:type="spellStart"/>
            <w:r w:rsidRPr="00004B71">
              <w:rPr>
                <w:rFonts w:ascii="Times New Roman" w:eastAsia="Calibri" w:hAnsi="Times New Roman" w:cs="Times New Roman"/>
                <w:color w:val="000000"/>
                <w:sz w:val="24"/>
                <w:szCs w:val="24"/>
                <w:lang w:eastAsia="ru-RU"/>
              </w:rPr>
              <w:t>гипоаллергенный</w:t>
            </w:r>
            <w:proofErr w:type="spellEnd"/>
            <w:r w:rsidRPr="00004B71">
              <w:rPr>
                <w:rFonts w:ascii="Times New Roman" w:eastAsia="Calibri" w:hAnsi="Times New Roman" w:cs="Times New Roman"/>
                <w:color w:val="000000"/>
                <w:sz w:val="24"/>
                <w:szCs w:val="24"/>
                <w:lang w:eastAsia="ru-RU"/>
              </w:rPr>
              <w:t xml:space="preserve"> перфорированный на нетканой основе  10см </w:t>
            </w:r>
            <w:proofErr w:type="spellStart"/>
            <w:r w:rsidRPr="00004B71">
              <w:rPr>
                <w:rFonts w:ascii="Times New Roman" w:eastAsia="Calibri" w:hAnsi="Times New Roman" w:cs="Times New Roman"/>
                <w:color w:val="000000"/>
                <w:sz w:val="24"/>
                <w:szCs w:val="24"/>
                <w:lang w:eastAsia="ru-RU"/>
              </w:rPr>
              <w:t>х</w:t>
            </w:r>
            <w:proofErr w:type="spellEnd"/>
            <w:r w:rsidRPr="00004B71">
              <w:rPr>
                <w:rFonts w:ascii="Times New Roman" w:eastAsia="Calibri" w:hAnsi="Times New Roman" w:cs="Times New Roman"/>
                <w:color w:val="000000"/>
                <w:sz w:val="24"/>
                <w:szCs w:val="24"/>
                <w:lang w:eastAsia="ru-RU"/>
              </w:rPr>
              <w:t xml:space="preserve"> 1000см </w:t>
            </w:r>
            <w:proofErr w:type="spellStart"/>
            <w:r w:rsidRPr="00004B71">
              <w:rPr>
                <w:rFonts w:ascii="Times New Roman" w:eastAsia="Calibri" w:hAnsi="Times New Roman" w:cs="Times New Roman"/>
                <w:color w:val="000000"/>
                <w:sz w:val="24"/>
                <w:szCs w:val="24"/>
                <w:lang w:eastAsia="ru-RU"/>
              </w:rPr>
              <w:t>упак</w:t>
            </w:r>
            <w:proofErr w:type="spellEnd"/>
            <w:r w:rsidRPr="00004B71">
              <w:rPr>
                <w:rFonts w:ascii="Times New Roman" w:eastAsia="Calibri" w:hAnsi="Times New Roman" w:cs="Times New Roman"/>
                <w:color w:val="000000"/>
                <w:sz w:val="24"/>
                <w:szCs w:val="24"/>
                <w:lang w:eastAsia="ru-RU"/>
              </w:rPr>
              <w:t>/рулон №1</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proofErr w:type="spellStart"/>
            <w:r w:rsidRPr="00004B71">
              <w:rPr>
                <w:rFonts w:ascii="Times New Roman" w:eastAsia="Calibri" w:hAnsi="Times New Roman" w:cs="Times New Roman"/>
                <w:color w:val="000000"/>
                <w:sz w:val="24"/>
                <w:szCs w:val="24"/>
                <w:lang w:eastAsia="ru-RU"/>
              </w:rPr>
              <w:t>упак</w:t>
            </w:r>
            <w:proofErr w:type="spellEnd"/>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60</w:t>
            </w:r>
          </w:p>
        </w:tc>
        <w:tc>
          <w:tcPr>
            <w:tcW w:w="1701"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391,2467</w:t>
            </w:r>
          </w:p>
        </w:tc>
        <w:tc>
          <w:tcPr>
            <w:tcW w:w="2409"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23 474,80</w:t>
            </w:r>
          </w:p>
        </w:tc>
      </w:tr>
      <w:tr w:rsidR="005C4B59" w:rsidRPr="002965EC" w:rsidTr="00004B7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4B59" w:rsidRPr="002965EC" w:rsidRDefault="005C4B59"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 xml:space="preserve">Пластырь медицинский фиксирующий </w:t>
            </w:r>
            <w:proofErr w:type="spellStart"/>
            <w:r w:rsidRPr="00004B71">
              <w:rPr>
                <w:rFonts w:ascii="Times New Roman" w:eastAsia="Calibri" w:hAnsi="Times New Roman" w:cs="Times New Roman"/>
                <w:color w:val="000000"/>
                <w:sz w:val="24"/>
                <w:szCs w:val="24"/>
                <w:lang w:eastAsia="ru-RU"/>
              </w:rPr>
              <w:t>гипоаллергенный</w:t>
            </w:r>
            <w:proofErr w:type="spellEnd"/>
            <w:r w:rsidRPr="00004B71">
              <w:rPr>
                <w:rFonts w:ascii="Times New Roman" w:eastAsia="Calibri" w:hAnsi="Times New Roman" w:cs="Times New Roman"/>
                <w:color w:val="000000"/>
                <w:sz w:val="24"/>
                <w:szCs w:val="24"/>
                <w:lang w:eastAsia="ru-RU"/>
              </w:rPr>
              <w:t xml:space="preserve"> перфорированный на нетканой основе  5см </w:t>
            </w:r>
            <w:proofErr w:type="spellStart"/>
            <w:r w:rsidRPr="00004B71">
              <w:rPr>
                <w:rFonts w:ascii="Times New Roman" w:eastAsia="Calibri" w:hAnsi="Times New Roman" w:cs="Times New Roman"/>
                <w:color w:val="000000"/>
                <w:sz w:val="24"/>
                <w:szCs w:val="24"/>
                <w:lang w:eastAsia="ru-RU"/>
              </w:rPr>
              <w:t>х</w:t>
            </w:r>
            <w:proofErr w:type="spellEnd"/>
            <w:r w:rsidRPr="00004B71">
              <w:rPr>
                <w:rFonts w:ascii="Times New Roman" w:eastAsia="Calibri" w:hAnsi="Times New Roman" w:cs="Times New Roman"/>
                <w:color w:val="000000"/>
                <w:sz w:val="24"/>
                <w:szCs w:val="24"/>
                <w:lang w:eastAsia="ru-RU"/>
              </w:rPr>
              <w:t xml:space="preserve"> 1000см </w:t>
            </w:r>
            <w:proofErr w:type="spellStart"/>
            <w:r w:rsidRPr="00004B71">
              <w:rPr>
                <w:rFonts w:ascii="Times New Roman" w:eastAsia="Calibri" w:hAnsi="Times New Roman" w:cs="Times New Roman"/>
                <w:color w:val="000000"/>
                <w:sz w:val="24"/>
                <w:szCs w:val="24"/>
                <w:lang w:eastAsia="ru-RU"/>
              </w:rPr>
              <w:t>упак</w:t>
            </w:r>
            <w:proofErr w:type="spellEnd"/>
            <w:r w:rsidRPr="00004B71">
              <w:rPr>
                <w:rFonts w:ascii="Times New Roman" w:eastAsia="Calibri" w:hAnsi="Times New Roman" w:cs="Times New Roman"/>
                <w:color w:val="000000"/>
                <w:sz w:val="24"/>
                <w:szCs w:val="24"/>
                <w:lang w:eastAsia="ru-RU"/>
              </w:rPr>
              <w:t>/рулон №1</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proofErr w:type="spellStart"/>
            <w:r w:rsidRPr="00004B71">
              <w:rPr>
                <w:rFonts w:ascii="Times New Roman" w:eastAsia="Calibri" w:hAnsi="Times New Roman" w:cs="Times New Roman"/>
                <w:color w:val="000000"/>
                <w:sz w:val="24"/>
                <w:szCs w:val="24"/>
                <w:lang w:eastAsia="ru-RU"/>
              </w:rPr>
              <w:t>упак</w:t>
            </w:r>
            <w:proofErr w:type="spellEnd"/>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60</w:t>
            </w:r>
          </w:p>
        </w:tc>
        <w:tc>
          <w:tcPr>
            <w:tcW w:w="1701"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219,1133</w:t>
            </w:r>
          </w:p>
        </w:tc>
        <w:tc>
          <w:tcPr>
            <w:tcW w:w="2409"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13 146,80</w:t>
            </w:r>
          </w:p>
        </w:tc>
      </w:tr>
      <w:tr w:rsidR="005C4B59" w:rsidRPr="002965EC" w:rsidTr="00004B7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4B59" w:rsidRPr="002965EC" w:rsidRDefault="005C4B59"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 xml:space="preserve">Повязка стерильная на нетканой основе с впитывающей прокладкой 9 см </w:t>
            </w:r>
            <w:proofErr w:type="spellStart"/>
            <w:r w:rsidRPr="00004B71">
              <w:rPr>
                <w:rFonts w:ascii="Times New Roman" w:eastAsia="Calibri" w:hAnsi="Times New Roman" w:cs="Times New Roman"/>
                <w:color w:val="000000"/>
                <w:sz w:val="24"/>
                <w:szCs w:val="24"/>
                <w:lang w:eastAsia="ru-RU"/>
              </w:rPr>
              <w:t>х</w:t>
            </w:r>
            <w:proofErr w:type="spellEnd"/>
            <w:r w:rsidRPr="00004B71">
              <w:rPr>
                <w:rFonts w:ascii="Times New Roman" w:eastAsia="Calibri" w:hAnsi="Times New Roman" w:cs="Times New Roman"/>
                <w:color w:val="000000"/>
                <w:sz w:val="24"/>
                <w:szCs w:val="24"/>
                <w:lang w:eastAsia="ru-RU"/>
              </w:rPr>
              <w:t xml:space="preserve"> 15 </w:t>
            </w:r>
            <w:proofErr w:type="spellStart"/>
            <w:proofErr w:type="gramStart"/>
            <w:r w:rsidRPr="00004B71">
              <w:rPr>
                <w:rFonts w:ascii="Times New Roman" w:eastAsia="Calibri" w:hAnsi="Times New Roman" w:cs="Times New Roman"/>
                <w:color w:val="000000"/>
                <w:sz w:val="24"/>
                <w:szCs w:val="24"/>
                <w:lang w:eastAsia="ru-RU"/>
              </w:rPr>
              <w:t>c</w:t>
            </w:r>
            <w:proofErr w:type="gramEnd"/>
            <w:r w:rsidRPr="00004B71">
              <w:rPr>
                <w:rFonts w:ascii="Times New Roman" w:eastAsia="Calibri" w:hAnsi="Times New Roman" w:cs="Times New Roman"/>
                <w:color w:val="000000"/>
                <w:sz w:val="24"/>
                <w:szCs w:val="24"/>
                <w:lang w:eastAsia="ru-RU"/>
              </w:rPr>
              <w:t>м</w:t>
            </w:r>
            <w:proofErr w:type="spellEnd"/>
            <w:r w:rsidRPr="00004B71">
              <w:rPr>
                <w:rFonts w:ascii="Times New Roman" w:eastAsia="Calibri" w:hAnsi="Times New Roman" w:cs="Times New Roman"/>
                <w:color w:val="000000"/>
                <w:sz w:val="24"/>
                <w:szCs w:val="24"/>
                <w:lang w:eastAsia="ru-RU"/>
              </w:rPr>
              <w:t xml:space="preserve"> №1 </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proofErr w:type="spellStart"/>
            <w:proofErr w:type="gramStart"/>
            <w:r w:rsidRPr="00004B71">
              <w:rPr>
                <w:rFonts w:ascii="Times New Roman" w:eastAsia="Calibri" w:hAnsi="Times New Roman" w:cs="Times New Roman"/>
                <w:color w:val="000000"/>
                <w:sz w:val="24"/>
                <w:szCs w:val="24"/>
                <w:lang w:eastAsia="ru-RU"/>
              </w:rPr>
              <w:t>шт</w:t>
            </w:r>
            <w:proofErr w:type="spellEnd"/>
            <w:proofErr w:type="gramEnd"/>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600</w:t>
            </w:r>
          </w:p>
        </w:tc>
        <w:tc>
          <w:tcPr>
            <w:tcW w:w="1701"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19,0400</w:t>
            </w:r>
          </w:p>
        </w:tc>
        <w:tc>
          <w:tcPr>
            <w:tcW w:w="2409"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11 424,00</w:t>
            </w:r>
          </w:p>
        </w:tc>
      </w:tr>
      <w:tr w:rsidR="005C4B59" w:rsidRPr="002965EC" w:rsidTr="00004B7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4B59" w:rsidRPr="002965EC" w:rsidRDefault="005C4B59"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 xml:space="preserve">Повязка стерильная на нетканой основе с впитывающей прокладкой 10 см </w:t>
            </w:r>
            <w:proofErr w:type="spellStart"/>
            <w:r w:rsidRPr="00004B71">
              <w:rPr>
                <w:rFonts w:ascii="Times New Roman" w:eastAsia="Calibri" w:hAnsi="Times New Roman" w:cs="Times New Roman"/>
                <w:color w:val="000000"/>
                <w:sz w:val="24"/>
                <w:szCs w:val="24"/>
                <w:lang w:eastAsia="ru-RU"/>
              </w:rPr>
              <w:t>х</w:t>
            </w:r>
            <w:proofErr w:type="spellEnd"/>
            <w:r w:rsidRPr="00004B71">
              <w:rPr>
                <w:rFonts w:ascii="Times New Roman" w:eastAsia="Calibri" w:hAnsi="Times New Roman" w:cs="Times New Roman"/>
                <w:color w:val="000000"/>
                <w:sz w:val="24"/>
                <w:szCs w:val="24"/>
                <w:lang w:eastAsia="ru-RU"/>
              </w:rPr>
              <w:t xml:space="preserve"> 20 </w:t>
            </w:r>
            <w:proofErr w:type="spellStart"/>
            <w:proofErr w:type="gramStart"/>
            <w:r w:rsidRPr="00004B71">
              <w:rPr>
                <w:rFonts w:ascii="Times New Roman" w:eastAsia="Calibri" w:hAnsi="Times New Roman" w:cs="Times New Roman"/>
                <w:color w:val="000000"/>
                <w:sz w:val="24"/>
                <w:szCs w:val="24"/>
                <w:lang w:eastAsia="ru-RU"/>
              </w:rPr>
              <w:t>c</w:t>
            </w:r>
            <w:proofErr w:type="gramEnd"/>
            <w:r w:rsidRPr="00004B71">
              <w:rPr>
                <w:rFonts w:ascii="Times New Roman" w:eastAsia="Calibri" w:hAnsi="Times New Roman" w:cs="Times New Roman"/>
                <w:color w:val="000000"/>
                <w:sz w:val="24"/>
                <w:szCs w:val="24"/>
                <w:lang w:eastAsia="ru-RU"/>
              </w:rPr>
              <w:t>м</w:t>
            </w:r>
            <w:proofErr w:type="spellEnd"/>
            <w:r w:rsidRPr="00004B71">
              <w:rPr>
                <w:rFonts w:ascii="Times New Roman" w:eastAsia="Calibri" w:hAnsi="Times New Roman" w:cs="Times New Roman"/>
                <w:color w:val="000000"/>
                <w:sz w:val="24"/>
                <w:szCs w:val="24"/>
                <w:lang w:eastAsia="ru-RU"/>
              </w:rPr>
              <w:t xml:space="preserve"> №1</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proofErr w:type="spellStart"/>
            <w:proofErr w:type="gramStart"/>
            <w:r w:rsidRPr="00004B71">
              <w:rPr>
                <w:rFonts w:ascii="Times New Roman" w:eastAsia="Calibri" w:hAnsi="Times New Roman" w:cs="Times New Roman"/>
                <w:color w:val="000000"/>
                <w:sz w:val="24"/>
                <w:szCs w:val="24"/>
                <w:lang w:eastAsia="ru-RU"/>
              </w:rPr>
              <w:t>шт</w:t>
            </w:r>
            <w:proofErr w:type="spellEnd"/>
            <w:proofErr w:type="gramEnd"/>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200</w:t>
            </w:r>
          </w:p>
        </w:tc>
        <w:tc>
          <w:tcPr>
            <w:tcW w:w="1701"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27,9300</w:t>
            </w:r>
          </w:p>
        </w:tc>
        <w:tc>
          <w:tcPr>
            <w:tcW w:w="2409"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5 586,00</w:t>
            </w:r>
          </w:p>
        </w:tc>
      </w:tr>
      <w:tr w:rsidR="005C4B59" w:rsidRPr="002965EC" w:rsidTr="00004B7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4B59" w:rsidRPr="002965EC" w:rsidRDefault="005C4B59"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 xml:space="preserve">Повязка стерильная на нетканой основе с впитывающей прокладкой 9 см </w:t>
            </w:r>
            <w:proofErr w:type="spellStart"/>
            <w:r w:rsidRPr="00004B71">
              <w:rPr>
                <w:rFonts w:ascii="Times New Roman" w:eastAsia="Calibri" w:hAnsi="Times New Roman" w:cs="Times New Roman"/>
                <w:color w:val="000000"/>
                <w:sz w:val="24"/>
                <w:szCs w:val="24"/>
                <w:lang w:eastAsia="ru-RU"/>
              </w:rPr>
              <w:t>х</w:t>
            </w:r>
            <w:proofErr w:type="spellEnd"/>
            <w:r w:rsidRPr="00004B71">
              <w:rPr>
                <w:rFonts w:ascii="Times New Roman" w:eastAsia="Calibri" w:hAnsi="Times New Roman" w:cs="Times New Roman"/>
                <w:color w:val="000000"/>
                <w:sz w:val="24"/>
                <w:szCs w:val="24"/>
                <w:lang w:eastAsia="ru-RU"/>
              </w:rPr>
              <w:t xml:space="preserve"> 10 </w:t>
            </w:r>
            <w:proofErr w:type="spellStart"/>
            <w:proofErr w:type="gramStart"/>
            <w:r w:rsidRPr="00004B71">
              <w:rPr>
                <w:rFonts w:ascii="Times New Roman" w:eastAsia="Calibri" w:hAnsi="Times New Roman" w:cs="Times New Roman"/>
                <w:color w:val="000000"/>
                <w:sz w:val="24"/>
                <w:szCs w:val="24"/>
                <w:lang w:eastAsia="ru-RU"/>
              </w:rPr>
              <w:t>c</w:t>
            </w:r>
            <w:proofErr w:type="gramEnd"/>
            <w:r w:rsidRPr="00004B71">
              <w:rPr>
                <w:rFonts w:ascii="Times New Roman" w:eastAsia="Calibri" w:hAnsi="Times New Roman" w:cs="Times New Roman"/>
                <w:color w:val="000000"/>
                <w:sz w:val="24"/>
                <w:szCs w:val="24"/>
                <w:lang w:eastAsia="ru-RU"/>
              </w:rPr>
              <w:t>м</w:t>
            </w:r>
            <w:proofErr w:type="spellEnd"/>
            <w:r w:rsidRPr="00004B71">
              <w:rPr>
                <w:rFonts w:ascii="Times New Roman" w:eastAsia="Calibri" w:hAnsi="Times New Roman" w:cs="Times New Roman"/>
                <w:color w:val="000000"/>
                <w:sz w:val="24"/>
                <w:szCs w:val="24"/>
                <w:lang w:eastAsia="ru-RU"/>
              </w:rPr>
              <w:t xml:space="preserve"> №1</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proofErr w:type="spellStart"/>
            <w:proofErr w:type="gramStart"/>
            <w:r w:rsidRPr="00004B71">
              <w:rPr>
                <w:rFonts w:ascii="Times New Roman" w:eastAsia="Calibri" w:hAnsi="Times New Roman" w:cs="Times New Roman"/>
                <w:color w:val="000000"/>
                <w:sz w:val="24"/>
                <w:szCs w:val="24"/>
                <w:lang w:eastAsia="ru-RU"/>
              </w:rPr>
              <w:t>шт</w:t>
            </w:r>
            <w:proofErr w:type="spellEnd"/>
            <w:proofErr w:type="gramEnd"/>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600</w:t>
            </w:r>
          </w:p>
        </w:tc>
        <w:tc>
          <w:tcPr>
            <w:tcW w:w="1701"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15,1600</w:t>
            </w:r>
          </w:p>
        </w:tc>
        <w:tc>
          <w:tcPr>
            <w:tcW w:w="2409"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9 096,00</w:t>
            </w:r>
          </w:p>
        </w:tc>
      </w:tr>
      <w:tr w:rsidR="005C4B59" w:rsidRPr="002965EC" w:rsidTr="00004B7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4B59" w:rsidRPr="002965EC" w:rsidRDefault="005C4B59"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 xml:space="preserve">Повязка для лечения инфицированных ран с </w:t>
            </w:r>
            <w:proofErr w:type="spellStart"/>
            <w:r w:rsidRPr="00004B71">
              <w:rPr>
                <w:rFonts w:ascii="Times New Roman" w:eastAsia="Calibri" w:hAnsi="Times New Roman" w:cs="Times New Roman"/>
                <w:color w:val="000000"/>
                <w:sz w:val="24"/>
                <w:szCs w:val="24"/>
                <w:lang w:eastAsia="ru-RU"/>
              </w:rPr>
              <w:t>анилокаином</w:t>
            </w:r>
            <w:proofErr w:type="spellEnd"/>
            <w:r w:rsidRPr="00004B71">
              <w:rPr>
                <w:rFonts w:ascii="Times New Roman" w:eastAsia="Calibri" w:hAnsi="Times New Roman" w:cs="Times New Roman"/>
                <w:color w:val="000000"/>
                <w:sz w:val="24"/>
                <w:szCs w:val="24"/>
                <w:lang w:eastAsia="ru-RU"/>
              </w:rPr>
              <w:t xml:space="preserve"> и </w:t>
            </w:r>
            <w:proofErr w:type="spellStart"/>
            <w:r w:rsidRPr="00004B71">
              <w:rPr>
                <w:rFonts w:ascii="Times New Roman" w:eastAsia="Calibri" w:hAnsi="Times New Roman" w:cs="Times New Roman"/>
                <w:color w:val="000000"/>
                <w:sz w:val="24"/>
                <w:szCs w:val="24"/>
                <w:lang w:eastAsia="ru-RU"/>
              </w:rPr>
              <w:t>мирамистином</w:t>
            </w:r>
            <w:proofErr w:type="spellEnd"/>
            <w:r w:rsidRPr="00004B71">
              <w:rPr>
                <w:rFonts w:ascii="Times New Roman" w:eastAsia="Calibri" w:hAnsi="Times New Roman" w:cs="Times New Roman"/>
                <w:color w:val="000000"/>
                <w:sz w:val="24"/>
                <w:szCs w:val="24"/>
                <w:lang w:eastAsia="ru-RU"/>
              </w:rPr>
              <w:t xml:space="preserve"> ПГ-ПАК-АМ 10см </w:t>
            </w:r>
            <w:proofErr w:type="spellStart"/>
            <w:r w:rsidRPr="00004B71">
              <w:rPr>
                <w:rFonts w:ascii="Times New Roman" w:eastAsia="Calibri" w:hAnsi="Times New Roman" w:cs="Times New Roman"/>
                <w:color w:val="000000"/>
                <w:sz w:val="24"/>
                <w:szCs w:val="24"/>
                <w:lang w:eastAsia="ru-RU"/>
              </w:rPr>
              <w:t>х</w:t>
            </w:r>
            <w:proofErr w:type="spellEnd"/>
            <w:r w:rsidRPr="00004B71">
              <w:rPr>
                <w:rFonts w:ascii="Times New Roman" w:eastAsia="Calibri" w:hAnsi="Times New Roman" w:cs="Times New Roman"/>
                <w:color w:val="000000"/>
                <w:sz w:val="24"/>
                <w:szCs w:val="24"/>
                <w:lang w:eastAsia="ru-RU"/>
              </w:rPr>
              <w:t xml:space="preserve"> 10см </w:t>
            </w:r>
            <w:proofErr w:type="spellStart"/>
            <w:r w:rsidRPr="00004B71">
              <w:rPr>
                <w:rFonts w:ascii="Times New Roman" w:eastAsia="Calibri" w:hAnsi="Times New Roman" w:cs="Times New Roman"/>
                <w:color w:val="000000"/>
                <w:sz w:val="24"/>
                <w:szCs w:val="24"/>
                <w:lang w:eastAsia="ru-RU"/>
              </w:rPr>
              <w:t>Апполо</w:t>
            </w:r>
            <w:proofErr w:type="spellEnd"/>
            <w:r w:rsidRPr="00004B71">
              <w:rPr>
                <w:rFonts w:ascii="Times New Roman" w:eastAsia="Calibri" w:hAnsi="Times New Roman" w:cs="Times New Roman"/>
                <w:color w:val="000000"/>
                <w:sz w:val="24"/>
                <w:szCs w:val="24"/>
                <w:lang w:eastAsia="ru-RU"/>
              </w:rPr>
              <w:t xml:space="preserve"> </w:t>
            </w:r>
            <w:proofErr w:type="spellStart"/>
            <w:proofErr w:type="gramStart"/>
            <w:r w:rsidRPr="00004B71">
              <w:rPr>
                <w:rFonts w:ascii="Times New Roman" w:eastAsia="Calibri" w:hAnsi="Times New Roman" w:cs="Times New Roman"/>
                <w:color w:val="000000"/>
                <w:sz w:val="24"/>
                <w:szCs w:val="24"/>
                <w:lang w:eastAsia="ru-RU"/>
              </w:rPr>
              <w:t>шт</w:t>
            </w:r>
            <w:proofErr w:type="spellEnd"/>
            <w:proofErr w:type="gramEnd"/>
            <w:r w:rsidRPr="00004B71">
              <w:rPr>
                <w:rFonts w:ascii="Times New Roman" w:eastAsia="Calibri" w:hAnsi="Times New Roman" w:cs="Times New Roman"/>
                <w:color w:val="000000"/>
                <w:sz w:val="24"/>
                <w:szCs w:val="24"/>
                <w:lang w:eastAsia="ru-RU"/>
              </w:rPr>
              <w:t xml:space="preserve"> №1</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proofErr w:type="spellStart"/>
            <w:proofErr w:type="gramStart"/>
            <w:r w:rsidRPr="00004B71">
              <w:rPr>
                <w:rFonts w:ascii="Times New Roman" w:eastAsia="Calibri" w:hAnsi="Times New Roman" w:cs="Times New Roman"/>
                <w:color w:val="000000"/>
                <w:sz w:val="24"/>
                <w:szCs w:val="24"/>
                <w:lang w:eastAsia="ru-RU"/>
              </w:rPr>
              <w:t>шт</w:t>
            </w:r>
            <w:proofErr w:type="spellEnd"/>
            <w:proofErr w:type="gramEnd"/>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20</w:t>
            </w:r>
          </w:p>
        </w:tc>
        <w:tc>
          <w:tcPr>
            <w:tcW w:w="1701"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472,7067</w:t>
            </w:r>
          </w:p>
        </w:tc>
        <w:tc>
          <w:tcPr>
            <w:tcW w:w="2409"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9 454,13</w:t>
            </w:r>
          </w:p>
        </w:tc>
      </w:tr>
      <w:tr w:rsidR="005C4B59" w:rsidRPr="002965EC" w:rsidTr="00004B7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4B59" w:rsidRPr="002965EC" w:rsidRDefault="005C4B59"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 xml:space="preserve">Повязка для лечения инфицированных ран с </w:t>
            </w:r>
            <w:proofErr w:type="spellStart"/>
            <w:r w:rsidRPr="00004B71">
              <w:rPr>
                <w:rFonts w:ascii="Times New Roman" w:eastAsia="Calibri" w:hAnsi="Times New Roman" w:cs="Times New Roman"/>
                <w:color w:val="000000"/>
                <w:sz w:val="24"/>
                <w:szCs w:val="24"/>
                <w:lang w:eastAsia="ru-RU"/>
              </w:rPr>
              <w:t>анилокаином</w:t>
            </w:r>
            <w:proofErr w:type="spellEnd"/>
            <w:r w:rsidRPr="00004B71">
              <w:rPr>
                <w:rFonts w:ascii="Times New Roman" w:eastAsia="Calibri" w:hAnsi="Times New Roman" w:cs="Times New Roman"/>
                <w:color w:val="000000"/>
                <w:sz w:val="24"/>
                <w:szCs w:val="24"/>
                <w:lang w:eastAsia="ru-RU"/>
              </w:rPr>
              <w:t xml:space="preserve"> и </w:t>
            </w:r>
            <w:proofErr w:type="spellStart"/>
            <w:r w:rsidRPr="00004B71">
              <w:rPr>
                <w:rFonts w:ascii="Times New Roman" w:eastAsia="Calibri" w:hAnsi="Times New Roman" w:cs="Times New Roman"/>
                <w:color w:val="000000"/>
                <w:sz w:val="24"/>
                <w:szCs w:val="24"/>
                <w:lang w:eastAsia="ru-RU"/>
              </w:rPr>
              <w:t>мирамистином</w:t>
            </w:r>
            <w:proofErr w:type="spellEnd"/>
            <w:r w:rsidRPr="00004B71">
              <w:rPr>
                <w:rFonts w:ascii="Times New Roman" w:eastAsia="Calibri" w:hAnsi="Times New Roman" w:cs="Times New Roman"/>
                <w:color w:val="000000"/>
                <w:sz w:val="24"/>
                <w:szCs w:val="24"/>
                <w:lang w:eastAsia="ru-RU"/>
              </w:rPr>
              <w:t xml:space="preserve"> ПГ-ПАК-АМ 20см </w:t>
            </w:r>
            <w:proofErr w:type="spellStart"/>
            <w:r w:rsidRPr="00004B71">
              <w:rPr>
                <w:rFonts w:ascii="Times New Roman" w:eastAsia="Calibri" w:hAnsi="Times New Roman" w:cs="Times New Roman"/>
                <w:color w:val="000000"/>
                <w:sz w:val="24"/>
                <w:szCs w:val="24"/>
                <w:lang w:eastAsia="ru-RU"/>
              </w:rPr>
              <w:t>х</w:t>
            </w:r>
            <w:proofErr w:type="spellEnd"/>
            <w:r w:rsidRPr="00004B71">
              <w:rPr>
                <w:rFonts w:ascii="Times New Roman" w:eastAsia="Calibri" w:hAnsi="Times New Roman" w:cs="Times New Roman"/>
                <w:color w:val="000000"/>
                <w:sz w:val="24"/>
                <w:szCs w:val="24"/>
                <w:lang w:eastAsia="ru-RU"/>
              </w:rPr>
              <w:t xml:space="preserve"> 30см </w:t>
            </w:r>
            <w:proofErr w:type="spellStart"/>
            <w:r w:rsidRPr="00004B71">
              <w:rPr>
                <w:rFonts w:ascii="Times New Roman" w:eastAsia="Calibri" w:hAnsi="Times New Roman" w:cs="Times New Roman"/>
                <w:color w:val="000000"/>
                <w:sz w:val="24"/>
                <w:szCs w:val="24"/>
                <w:lang w:eastAsia="ru-RU"/>
              </w:rPr>
              <w:t>Апполо</w:t>
            </w:r>
            <w:proofErr w:type="spellEnd"/>
            <w:r w:rsidRPr="00004B71">
              <w:rPr>
                <w:rFonts w:ascii="Times New Roman" w:eastAsia="Calibri" w:hAnsi="Times New Roman" w:cs="Times New Roman"/>
                <w:color w:val="000000"/>
                <w:sz w:val="24"/>
                <w:szCs w:val="24"/>
                <w:lang w:eastAsia="ru-RU"/>
              </w:rPr>
              <w:t xml:space="preserve"> </w:t>
            </w:r>
            <w:proofErr w:type="spellStart"/>
            <w:proofErr w:type="gramStart"/>
            <w:r w:rsidRPr="00004B71">
              <w:rPr>
                <w:rFonts w:ascii="Times New Roman" w:eastAsia="Calibri" w:hAnsi="Times New Roman" w:cs="Times New Roman"/>
                <w:color w:val="000000"/>
                <w:sz w:val="24"/>
                <w:szCs w:val="24"/>
                <w:lang w:eastAsia="ru-RU"/>
              </w:rPr>
              <w:t>шт</w:t>
            </w:r>
            <w:proofErr w:type="spellEnd"/>
            <w:proofErr w:type="gramEnd"/>
            <w:r w:rsidRPr="00004B71">
              <w:rPr>
                <w:rFonts w:ascii="Times New Roman" w:eastAsia="Calibri" w:hAnsi="Times New Roman" w:cs="Times New Roman"/>
                <w:color w:val="000000"/>
                <w:sz w:val="24"/>
                <w:szCs w:val="24"/>
                <w:lang w:eastAsia="ru-RU"/>
              </w:rPr>
              <w:t xml:space="preserve"> №1</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proofErr w:type="spellStart"/>
            <w:proofErr w:type="gramStart"/>
            <w:r w:rsidRPr="00004B71">
              <w:rPr>
                <w:rFonts w:ascii="Times New Roman" w:eastAsia="Calibri" w:hAnsi="Times New Roman" w:cs="Times New Roman"/>
                <w:color w:val="000000"/>
                <w:sz w:val="24"/>
                <w:szCs w:val="24"/>
                <w:lang w:eastAsia="ru-RU"/>
              </w:rPr>
              <w:t>шт</w:t>
            </w:r>
            <w:proofErr w:type="spellEnd"/>
            <w:proofErr w:type="gramEnd"/>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872,6767</w:t>
            </w:r>
          </w:p>
        </w:tc>
        <w:tc>
          <w:tcPr>
            <w:tcW w:w="2409"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8 726,77</w:t>
            </w:r>
          </w:p>
        </w:tc>
      </w:tr>
      <w:tr w:rsidR="005C4B59" w:rsidRPr="002965EC" w:rsidTr="00004B7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4B59" w:rsidRPr="002965EC" w:rsidRDefault="005C4B59"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 xml:space="preserve">Салфетки </w:t>
            </w:r>
            <w:proofErr w:type="spellStart"/>
            <w:r w:rsidRPr="00004B71">
              <w:rPr>
                <w:rFonts w:ascii="Times New Roman" w:eastAsia="Calibri" w:hAnsi="Times New Roman" w:cs="Times New Roman"/>
                <w:color w:val="000000"/>
                <w:sz w:val="24"/>
                <w:szCs w:val="24"/>
                <w:lang w:eastAsia="ru-RU"/>
              </w:rPr>
              <w:t>антимикробные</w:t>
            </w:r>
            <w:proofErr w:type="spellEnd"/>
            <w:r w:rsidRPr="00004B71">
              <w:rPr>
                <w:rFonts w:ascii="Times New Roman" w:eastAsia="Calibri" w:hAnsi="Times New Roman" w:cs="Times New Roman"/>
                <w:color w:val="000000"/>
                <w:sz w:val="24"/>
                <w:szCs w:val="24"/>
                <w:lang w:eastAsia="ru-RU"/>
              </w:rPr>
              <w:t xml:space="preserve"> с </w:t>
            </w:r>
            <w:proofErr w:type="spellStart"/>
            <w:r w:rsidRPr="00004B71">
              <w:rPr>
                <w:rFonts w:ascii="Times New Roman" w:eastAsia="Calibri" w:hAnsi="Times New Roman" w:cs="Times New Roman"/>
                <w:color w:val="000000"/>
                <w:sz w:val="24"/>
                <w:szCs w:val="24"/>
                <w:lang w:eastAsia="ru-RU"/>
              </w:rPr>
              <w:t>хлоргексидином</w:t>
            </w:r>
            <w:proofErr w:type="spellEnd"/>
            <w:r w:rsidRPr="00004B71">
              <w:rPr>
                <w:rFonts w:ascii="Times New Roman" w:eastAsia="Calibri" w:hAnsi="Times New Roman" w:cs="Times New Roman"/>
                <w:color w:val="000000"/>
                <w:sz w:val="24"/>
                <w:szCs w:val="24"/>
                <w:lang w:eastAsia="ru-RU"/>
              </w:rPr>
              <w:t xml:space="preserve"> и </w:t>
            </w:r>
            <w:proofErr w:type="spellStart"/>
            <w:r w:rsidRPr="00004B71">
              <w:rPr>
                <w:rFonts w:ascii="Times New Roman" w:eastAsia="Calibri" w:hAnsi="Times New Roman" w:cs="Times New Roman"/>
                <w:color w:val="000000"/>
                <w:sz w:val="24"/>
                <w:szCs w:val="24"/>
                <w:lang w:eastAsia="ru-RU"/>
              </w:rPr>
              <w:t>лидокаином</w:t>
            </w:r>
            <w:proofErr w:type="spellEnd"/>
            <w:r w:rsidRPr="00004B71">
              <w:rPr>
                <w:rFonts w:ascii="Times New Roman" w:eastAsia="Calibri" w:hAnsi="Times New Roman" w:cs="Times New Roman"/>
                <w:color w:val="000000"/>
                <w:sz w:val="24"/>
                <w:szCs w:val="24"/>
                <w:lang w:eastAsia="ru-RU"/>
              </w:rPr>
              <w:t xml:space="preserve"> 10х10 см, 10 </w:t>
            </w:r>
            <w:proofErr w:type="spellStart"/>
            <w:proofErr w:type="gramStart"/>
            <w:r w:rsidRPr="00004B71">
              <w:rPr>
                <w:rFonts w:ascii="Times New Roman" w:eastAsia="Calibri" w:hAnsi="Times New Roman" w:cs="Times New Roman"/>
                <w:color w:val="000000"/>
                <w:sz w:val="24"/>
                <w:szCs w:val="24"/>
                <w:lang w:eastAsia="ru-RU"/>
              </w:rPr>
              <w:t>шт</w:t>
            </w:r>
            <w:proofErr w:type="spellEnd"/>
            <w:proofErr w:type="gramEnd"/>
            <w:r w:rsidRPr="00004B71">
              <w:rPr>
                <w:rFonts w:ascii="Times New Roman" w:eastAsia="Calibri" w:hAnsi="Times New Roman" w:cs="Times New Roman"/>
                <w:color w:val="000000"/>
                <w:sz w:val="24"/>
                <w:szCs w:val="24"/>
                <w:lang w:eastAsia="ru-RU"/>
              </w:rPr>
              <w:t>/</w:t>
            </w:r>
            <w:proofErr w:type="spellStart"/>
            <w:r w:rsidRPr="00004B71">
              <w:rPr>
                <w:rFonts w:ascii="Times New Roman" w:eastAsia="Calibri" w:hAnsi="Times New Roman" w:cs="Times New Roman"/>
                <w:color w:val="000000"/>
                <w:sz w:val="24"/>
                <w:szCs w:val="24"/>
                <w:lang w:eastAsia="ru-RU"/>
              </w:rPr>
              <w:t>упак</w:t>
            </w:r>
            <w:proofErr w:type="spellEnd"/>
            <w:r w:rsidRPr="00004B71">
              <w:rPr>
                <w:rFonts w:ascii="Times New Roman" w:eastAsia="Calibri" w:hAnsi="Times New Roman" w:cs="Times New Roman"/>
                <w:color w:val="000000"/>
                <w:sz w:val="24"/>
                <w:szCs w:val="24"/>
                <w:lang w:eastAsia="ru-RU"/>
              </w:rPr>
              <w:t xml:space="preserve">, </w:t>
            </w:r>
            <w:proofErr w:type="spellStart"/>
            <w:r w:rsidRPr="00004B71">
              <w:rPr>
                <w:rFonts w:ascii="Times New Roman" w:eastAsia="Calibri" w:hAnsi="Times New Roman" w:cs="Times New Roman"/>
                <w:color w:val="000000"/>
                <w:sz w:val="24"/>
                <w:szCs w:val="24"/>
                <w:lang w:eastAsia="ru-RU"/>
              </w:rPr>
              <w:t>Активтекс</w:t>
            </w:r>
            <w:proofErr w:type="spellEnd"/>
            <w:r w:rsidRPr="00004B71">
              <w:rPr>
                <w:rFonts w:ascii="Times New Roman" w:eastAsia="Calibri" w:hAnsi="Times New Roman" w:cs="Times New Roman"/>
                <w:color w:val="000000"/>
                <w:sz w:val="24"/>
                <w:szCs w:val="24"/>
                <w:lang w:eastAsia="ru-RU"/>
              </w:rPr>
              <w:t>.</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proofErr w:type="spellStart"/>
            <w:r w:rsidRPr="00004B71">
              <w:rPr>
                <w:rFonts w:ascii="Times New Roman" w:eastAsia="Calibri" w:hAnsi="Times New Roman" w:cs="Times New Roman"/>
                <w:color w:val="000000"/>
                <w:sz w:val="24"/>
                <w:szCs w:val="24"/>
                <w:lang w:eastAsia="ru-RU"/>
              </w:rPr>
              <w:t>упак</w:t>
            </w:r>
            <w:proofErr w:type="spellEnd"/>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1 262,1433</w:t>
            </w:r>
          </w:p>
        </w:tc>
        <w:tc>
          <w:tcPr>
            <w:tcW w:w="2409"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5 048,57</w:t>
            </w:r>
          </w:p>
        </w:tc>
      </w:tr>
      <w:tr w:rsidR="005C4B59" w:rsidRPr="002965EC" w:rsidTr="00004B7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4B59" w:rsidRPr="002965EC" w:rsidRDefault="005C4B59"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 xml:space="preserve">Повязка мазевая </w:t>
            </w:r>
            <w:proofErr w:type="spellStart"/>
            <w:r w:rsidRPr="00004B71">
              <w:rPr>
                <w:rFonts w:ascii="Times New Roman" w:eastAsia="Calibri" w:hAnsi="Times New Roman" w:cs="Times New Roman"/>
                <w:color w:val="000000"/>
                <w:sz w:val="24"/>
                <w:szCs w:val="24"/>
                <w:lang w:eastAsia="ru-RU"/>
              </w:rPr>
              <w:t>атравматическая</w:t>
            </w:r>
            <w:proofErr w:type="spellEnd"/>
            <w:r w:rsidRPr="00004B71">
              <w:rPr>
                <w:rFonts w:ascii="Times New Roman" w:eastAsia="Calibri" w:hAnsi="Times New Roman" w:cs="Times New Roman"/>
                <w:color w:val="000000"/>
                <w:sz w:val="24"/>
                <w:szCs w:val="24"/>
                <w:lang w:eastAsia="ru-RU"/>
              </w:rPr>
              <w:t xml:space="preserve"> стерильная «</w:t>
            </w:r>
            <w:proofErr w:type="spellStart"/>
            <w:r w:rsidRPr="00004B71">
              <w:rPr>
                <w:rFonts w:ascii="Times New Roman" w:eastAsia="Calibri" w:hAnsi="Times New Roman" w:cs="Times New Roman"/>
                <w:color w:val="000000"/>
                <w:sz w:val="24"/>
                <w:szCs w:val="24"/>
                <w:lang w:eastAsia="ru-RU"/>
              </w:rPr>
              <w:t>Васкопран</w:t>
            </w:r>
            <w:proofErr w:type="spellEnd"/>
            <w:r w:rsidRPr="00004B71">
              <w:rPr>
                <w:rFonts w:ascii="Times New Roman" w:eastAsia="Calibri" w:hAnsi="Times New Roman" w:cs="Times New Roman"/>
                <w:color w:val="000000"/>
                <w:sz w:val="24"/>
                <w:szCs w:val="24"/>
                <w:lang w:eastAsia="ru-RU"/>
              </w:rPr>
              <w:t xml:space="preserve">» 5*7,5 см ( состав: покрытие на сетчатой основе с восковой пропиткой, с </w:t>
            </w:r>
            <w:proofErr w:type="spellStart"/>
            <w:r w:rsidRPr="00004B71">
              <w:rPr>
                <w:rFonts w:ascii="Times New Roman" w:eastAsia="Calibri" w:hAnsi="Times New Roman" w:cs="Times New Roman"/>
                <w:color w:val="000000"/>
                <w:sz w:val="24"/>
                <w:szCs w:val="24"/>
                <w:lang w:eastAsia="ru-RU"/>
              </w:rPr>
              <w:t>метилурациловай</w:t>
            </w:r>
            <w:proofErr w:type="spellEnd"/>
            <w:r w:rsidRPr="00004B71">
              <w:rPr>
                <w:rFonts w:ascii="Times New Roman" w:eastAsia="Calibri" w:hAnsi="Times New Roman" w:cs="Times New Roman"/>
                <w:color w:val="000000"/>
                <w:sz w:val="24"/>
                <w:szCs w:val="24"/>
                <w:lang w:eastAsia="ru-RU"/>
              </w:rPr>
              <w:t xml:space="preserve"> мазью) </w:t>
            </w:r>
            <w:r w:rsidRPr="00004B71">
              <w:rPr>
                <w:rFonts w:ascii="Times New Roman" w:eastAsia="Calibri" w:hAnsi="Times New Roman" w:cs="Times New Roman"/>
                <w:color w:val="000000"/>
                <w:sz w:val="24"/>
                <w:szCs w:val="24"/>
                <w:lang w:eastAsia="ru-RU"/>
              </w:rPr>
              <w:lastRenderedPageBreak/>
              <w:t xml:space="preserve">5 </w:t>
            </w:r>
            <w:proofErr w:type="spellStart"/>
            <w:proofErr w:type="gramStart"/>
            <w:r w:rsidRPr="00004B71">
              <w:rPr>
                <w:rFonts w:ascii="Times New Roman" w:eastAsia="Calibri" w:hAnsi="Times New Roman" w:cs="Times New Roman"/>
                <w:color w:val="000000"/>
                <w:sz w:val="24"/>
                <w:szCs w:val="24"/>
                <w:lang w:eastAsia="ru-RU"/>
              </w:rPr>
              <w:t>шт</w:t>
            </w:r>
            <w:proofErr w:type="spellEnd"/>
            <w:proofErr w:type="gramEnd"/>
            <w:r w:rsidRPr="00004B71">
              <w:rPr>
                <w:rFonts w:ascii="Times New Roman" w:eastAsia="Calibri" w:hAnsi="Times New Roman" w:cs="Times New Roman"/>
                <w:color w:val="000000"/>
                <w:sz w:val="24"/>
                <w:szCs w:val="24"/>
                <w:lang w:eastAsia="ru-RU"/>
              </w:rPr>
              <w:t>/</w:t>
            </w:r>
            <w:proofErr w:type="spellStart"/>
            <w:r w:rsidRPr="00004B71">
              <w:rPr>
                <w:rFonts w:ascii="Times New Roman" w:eastAsia="Calibri" w:hAnsi="Times New Roman" w:cs="Times New Roman"/>
                <w:color w:val="000000"/>
                <w:sz w:val="24"/>
                <w:szCs w:val="24"/>
                <w:lang w:eastAsia="ru-RU"/>
              </w:rPr>
              <w:t>уп</w:t>
            </w:r>
            <w:proofErr w:type="spellEnd"/>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proofErr w:type="spellStart"/>
            <w:r w:rsidRPr="00004B71">
              <w:rPr>
                <w:rFonts w:ascii="Times New Roman" w:eastAsia="Calibri" w:hAnsi="Times New Roman" w:cs="Times New Roman"/>
                <w:color w:val="000000"/>
                <w:sz w:val="24"/>
                <w:szCs w:val="24"/>
                <w:lang w:eastAsia="ru-RU"/>
              </w:rPr>
              <w:lastRenderedPageBreak/>
              <w:t>упак</w:t>
            </w:r>
            <w:proofErr w:type="spellEnd"/>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1 210,1000</w:t>
            </w:r>
          </w:p>
        </w:tc>
        <w:tc>
          <w:tcPr>
            <w:tcW w:w="2409"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4 840,40</w:t>
            </w:r>
          </w:p>
        </w:tc>
      </w:tr>
      <w:tr w:rsidR="005C4B59" w:rsidRPr="002965EC" w:rsidTr="00004B7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4B59" w:rsidRPr="002965EC" w:rsidRDefault="005C4B59"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 xml:space="preserve">Повязка с бальзамом стерильная 7,5х10см </w:t>
            </w:r>
            <w:proofErr w:type="spellStart"/>
            <w:r w:rsidRPr="00004B71">
              <w:rPr>
                <w:rFonts w:ascii="Times New Roman" w:eastAsia="Calibri" w:hAnsi="Times New Roman" w:cs="Times New Roman"/>
                <w:color w:val="000000"/>
                <w:sz w:val="24"/>
                <w:szCs w:val="24"/>
                <w:lang w:eastAsia="ru-RU"/>
              </w:rPr>
              <w:t>Бранолинд</w:t>
            </w:r>
            <w:proofErr w:type="spellEnd"/>
            <w:r w:rsidRPr="00004B71">
              <w:rPr>
                <w:rFonts w:ascii="Times New Roman" w:eastAsia="Calibri" w:hAnsi="Times New Roman" w:cs="Times New Roman"/>
                <w:color w:val="000000"/>
                <w:sz w:val="24"/>
                <w:szCs w:val="24"/>
                <w:lang w:eastAsia="ru-RU"/>
              </w:rPr>
              <w:t xml:space="preserve"> 30шт/</w:t>
            </w:r>
            <w:proofErr w:type="spellStart"/>
            <w:r w:rsidRPr="00004B71">
              <w:rPr>
                <w:rFonts w:ascii="Times New Roman" w:eastAsia="Calibri" w:hAnsi="Times New Roman" w:cs="Times New Roman"/>
                <w:color w:val="000000"/>
                <w:sz w:val="24"/>
                <w:szCs w:val="24"/>
                <w:lang w:eastAsia="ru-RU"/>
              </w:rPr>
              <w:t>упак</w:t>
            </w:r>
            <w:proofErr w:type="spellEnd"/>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proofErr w:type="spellStart"/>
            <w:r w:rsidRPr="00004B71">
              <w:rPr>
                <w:rFonts w:ascii="Times New Roman" w:eastAsia="Calibri" w:hAnsi="Times New Roman" w:cs="Times New Roman"/>
                <w:color w:val="000000"/>
                <w:sz w:val="24"/>
                <w:szCs w:val="24"/>
                <w:lang w:eastAsia="ru-RU"/>
              </w:rPr>
              <w:t>упак</w:t>
            </w:r>
            <w:proofErr w:type="spellEnd"/>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3 805,1233</w:t>
            </w:r>
          </w:p>
        </w:tc>
        <w:tc>
          <w:tcPr>
            <w:tcW w:w="2409"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7 610,25</w:t>
            </w:r>
          </w:p>
        </w:tc>
      </w:tr>
      <w:tr w:rsidR="005C4B59" w:rsidRPr="002965EC" w:rsidTr="00004B7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4B59" w:rsidRPr="002965EC" w:rsidRDefault="005C4B59"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 xml:space="preserve">Средство перевязочное </w:t>
            </w:r>
            <w:proofErr w:type="spellStart"/>
            <w:r w:rsidRPr="00004B71">
              <w:rPr>
                <w:rFonts w:ascii="Times New Roman" w:eastAsia="Calibri" w:hAnsi="Times New Roman" w:cs="Times New Roman"/>
                <w:color w:val="000000"/>
                <w:sz w:val="24"/>
                <w:szCs w:val="24"/>
                <w:lang w:eastAsia="ru-RU"/>
              </w:rPr>
              <w:t>гемостатическое</w:t>
            </w:r>
            <w:proofErr w:type="spellEnd"/>
            <w:r w:rsidRPr="00004B71">
              <w:rPr>
                <w:rFonts w:ascii="Times New Roman" w:eastAsia="Calibri" w:hAnsi="Times New Roman" w:cs="Times New Roman"/>
                <w:color w:val="000000"/>
                <w:sz w:val="24"/>
                <w:szCs w:val="24"/>
                <w:lang w:eastAsia="ru-RU"/>
              </w:rPr>
              <w:t xml:space="preserve"> </w:t>
            </w:r>
            <w:proofErr w:type="spellStart"/>
            <w:r w:rsidRPr="00004B71">
              <w:rPr>
                <w:rFonts w:ascii="Times New Roman" w:eastAsia="Calibri" w:hAnsi="Times New Roman" w:cs="Times New Roman"/>
                <w:color w:val="000000"/>
                <w:sz w:val="24"/>
                <w:szCs w:val="24"/>
                <w:lang w:eastAsia="ru-RU"/>
              </w:rPr>
              <w:t>Гемоспас</w:t>
            </w:r>
            <w:proofErr w:type="spellEnd"/>
            <w:r w:rsidRPr="00004B71">
              <w:rPr>
                <w:rFonts w:ascii="Times New Roman" w:eastAsia="Calibri" w:hAnsi="Times New Roman" w:cs="Times New Roman"/>
                <w:color w:val="000000"/>
                <w:sz w:val="24"/>
                <w:szCs w:val="24"/>
                <w:lang w:eastAsia="ru-RU"/>
              </w:rPr>
              <w:t xml:space="preserve"> 50г/</w:t>
            </w:r>
            <w:proofErr w:type="spellStart"/>
            <w:r w:rsidRPr="00004B71">
              <w:rPr>
                <w:rFonts w:ascii="Times New Roman" w:eastAsia="Calibri" w:hAnsi="Times New Roman" w:cs="Times New Roman"/>
                <w:color w:val="000000"/>
                <w:sz w:val="24"/>
                <w:szCs w:val="24"/>
                <w:lang w:eastAsia="ru-RU"/>
              </w:rPr>
              <w:t>упак</w:t>
            </w:r>
            <w:proofErr w:type="spellEnd"/>
            <w:r w:rsidRPr="00004B71">
              <w:rPr>
                <w:rFonts w:ascii="Times New Roman" w:eastAsia="Calibri" w:hAnsi="Times New Roman" w:cs="Times New Roman"/>
                <w:color w:val="000000"/>
                <w:sz w:val="24"/>
                <w:szCs w:val="24"/>
                <w:lang w:eastAsia="ru-RU"/>
              </w:rPr>
              <w:t xml:space="preserve"> №1</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proofErr w:type="spellStart"/>
            <w:proofErr w:type="gramStart"/>
            <w:r w:rsidRPr="00004B71">
              <w:rPr>
                <w:rFonts w:ascii="Times New Roman" w:eastAsia="Calibri" w:hAnsi="Times New Roman" w:cs="Times New Roman"/>
                <w:color w:val="000000"/>
                <w:sz w:val="24"/>
                <w:szCs w:val="24"/>
                <w:lang w:eastAsia="ru-RU"/>
              </w:rPr>
              <w:t>шт</w:t>
            </w:r>
            <w:proofErr w:type="spellEnd"/>
            <w:proofErr w:type="gramEnd"/>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10</w:t>
            </w:r>
          </w:p>
        </w:tc>
        <w:tc>
          <w:tcPr>
            <w:tcW w:w="1701"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3 012,6167</w:t>
            </w:r>
          </w:p>
        </w:tc>
        <w:tc>
          <w:tcPr>
            <w:tcW w:w="2409"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30 126,17</w:t>
            </w:r>
          </w:p>
        </w:tc>
      </w:tr>
      <w:tr w:rsidR="005C4B59" w:rsidRPr="002965EC" w:rsidTr="00004B7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4B59" w:rsidRPr="002965EC" w:rsidRDefault="005C4B59"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 xml:space="preserve">Салфетки марлевые 2-слойные стерильные  размер 16*14см №10 </w:t>
            </w:r>
            <w:proofErr w:type="spellStart"/>
            <w:proofErr w:type="gramStart"/>
            <w:r w:rsidRPr="00004B71">
              <w:rPr>
                <w:rFonts w:ascii="Times New Roman" w:eastAsia="Calibri" w:hAnsi="Times New Roman" w:cs="Times New Roman"/>
                <w:color w:val="000000"/>
                <w:sz w:val="24"/>
                <w:szCs w:val="24"/>
                <w:lang w:eastAsia="ru-RU"/>
              </w:rPr>
              <w:t>шт</w:t>
            </w:r>
            <w:proofErr w:type="spellEnd"/>
            <w:proofErr w:type="gramEnd"/>
            <w:r w:rsidRPr="00004B71">
              <w:rPr>
                <w:rFonts w:ascii="Times New Roman" w:eastAsia="Calibri" w:hAnsi="Times New Roman" w:cs="Times New Roman"/>
                <w:color w:val="000000"/>
                <w:sz w:val="24"/>
                <w:szCs w:val="24"/>
                <w:lang w:eastAsia="ru-RU"/>
              </w:rPr>
              <w:t>/</w:t>
            </w:r>
            <w:proofErr w:type="spellStart"/>
            <w:r w:rsidRPr="00004B71">
              <w:rPr>
                <w:rFonts w:ascii="Times New Roman" w:eastAsia="Calibri" w:hAnsi="Times New Roman" w:cs="Times New Roman"/>
                <w:color w:val="000000"/>
                <w:sz w:val="24"/>
                <w:szCs w:val="24"/>
                <w:lang w:eastAsia="ru-RU"/>
              </w:rPr>
              <w:t>упак</w:t>
            </w:r>
            <w:proofErr w:type="spellEnd"/>
          </w:p>
        </w:tc>
        <w:tc>
          <w:tcPr>
            <w:tcW w:w="1280" w:type="dxa"/>
            <w:tcBorders>
              <w:top w:val="single" w:sz="4" w:space="0" w:color="auto"/>
              <w:left w:val="single" w:sz="4" w:space="0" w:color="auto"/>
              <w:bottom w:val="single" w:sz="4" w:space="0" w:color="auto"/>
              <w:right w:val="single" w:sz="4" w:space="0" w:color="auto"/>
            </w:tcBorders>
            <w:shd w:val="clear" w:color="auto" w:fill="FFFFFF"/>
            <w:vAlign w:val="bottom"/>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proofErr w:type="spellStart"/>
            <w:r w:rsidRPr="00004B71">
              <w:rPr>
                <w:rFonts w:ascii="Times New Roman" w:eastAsia="Calibri" w:hAnsi="Times New Roman" w:cs="Times New Roman"/>
                <w:color w:val="000000"/>
                <w:sz w:val="24"/>
                <w:szCs w:val="24"/>
                <w:lang w:eastAsia="ru-RU"/>
              </w:rPr>
              <w:t>упак</w:t>
            </w:r>
            <w:proofErr w:type="spellEnd"/>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40</w:t>
            </w:r>
          </w:p>
        </w:tc>
        <w:tc>
          <w:tcPr>
            <w:tcW w:w="1701"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12,5400</w:t>
            </w:r>
          </w:p>
        </w:tc>
        <w:tc>
          <w:tcPr>
            <w:tcW w:w="2409"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501,60</w:t>
            </w:r>
          </w:p>
        </w:tc>
      </w:tr>
      <w:tr w:rsidR="005C4B59" w:rsidRPr="002965EC" w:rsidTr="00004B7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4B59" w:rsidRPr="002965EC" w:rsidRDefault="005C4B59"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 xml:space="preserve">Салфетки марлевые 2-слойные стерильные  размер 45*29см №5 </w:t>
            </w:r>
            <w:proofErr w:type="spellStart"/>
            <w:proofErr w:type="gramStart"/>
            <w:r w:rsidRPr="00004B71">
              <w:rPr>
                <w:rFonts w:ascii="Times New Roman" w:eastAsia="Calibri" w:hAnsi="Times New Roman" w:cs="Times New Roman"/>
                <w:color w:val="000000"/>
                <w:sz w:val="24"/>
                <w:szCs w:val="24"/>
                <w:lang w:eastAsia="ru-RU"/>
              </w:rPr>
              <w:t>шт</w:t>
            </w:r>
            <w:proofErr w:type="spellEnd"/>
            <w:proofErr w:type="gramEnd"/>
            <w:r w:rsidRPr="00004B71">
              <w:rPr>
                <w:rFonts w:ascii="Times New Roman" w:eastAsia="Calibri" w:hAnsi="Times New Roman" w:cs="Times New Roman"/>
                <w:color w:val="000000"/>
                <w:sz w:val="24"/>
                <w:szCs w:val="24"/>
                <w:lang w:eastAsia="ru-RU"/>
              </w:rPr>
              <w:t>/</w:t>
            </w:r>
            <w:proofErr w:type="spellStart"/>
            <w:r w:rsidRPr="00004B71">
              <w:rPr>
                <w:rFonts w:ascii="Times New Roman" w:eastAsia="Calibri" w:hAnsi="Times New Roman" w:cs="Times New Roman"/>
                <w:color w:val="000000"/>
                <w:sz w:val="24"/>
                <w:szCs w:val="24"/>
                <w:lang w:eastAsia="ru-RU"/>
              </w:rPr>
              <w:t>упак</w:t>
            </w:r>
            <w:proofErr w:type="spellEnd"/>
          </w:p>
        </w:tc>
        <w:tc>
          <w:tcPr>
            <w:tcW w:w="1280" w:type="dxa"/>
            <w:tcBorders>
              <w:top w:val="single" w:sz="4" w:space="0" w:color="auto"/>
              <w:left w:val="single" w:sz="4" w:space="0" w:color="auto"/>
              <w:bottom w:val="single" w:sz="4" w:space="0" w:color="auto"/>
              <w:right w:val="single" w:sz="4" w:space="0" w:color="auto"/>
            </w:tcBorders>
            <w:shd w:val="clear" w:color="auto" w:fill="FFFFFF"/>
            <w:vAlign w:val="bottom"/>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proofErr w:type="spellStart"/>
            <w:r w:rsidRPr="00004B71">
              <w:rPr>
                <w:rFonts w:ascii="Times New Roman" w:eastAsia="Calibri" w:hAnsi="Times New Roman" w:cs="Times New Roman"/>
                <w:color w:val="000000"/>
                <w:sz w:val="24"/>
                <w:szCs w:val="24"/>
                <w:lang w:eastAsia="ru-RU"/>
              </w:rPr>
              <w:t>упак</w:t>
            </w:r>
            <w:proofErr w:type="spellEnd"/>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20</w:t>
            </w:r>
          </w:p>
        </w:tc>
        <w:tc>
          <w:tcPr>
            <w:tcW w:w="1701"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33,4333</w:t>
            </w:r>
          </w:p>
        </w:tc>
        <w:tc>
          <w:tcPr>
            <w:tcW w:w="2409"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668,67</w:t>
            </w:r>
          </w:p>
        </w:tc>
      </w:tr>
      <w:tr w:rsidR="005C4B59" w:rsidRPr="002965EC" w:rsidTr="00004B7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5C4B59" w:rsidRPr="002965EC" w:rsidRDefault="005C4B59"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 xml:space="preserve">Салфетки марлевые 8-слойныестерильные  размер 5*5см №10 </w:t>
            </w:r>
            <w:proofErr w:type="spellStart"/>
            <w:proofErr w:type="gramStart"/>
            <w:r w:rsidRPr="00004B71">
              <w:rPr>
                <w:rFonts w:ascii="Times New Roman" w:eastAsia="Calibri" w:hAnsi="Times New Roman" w:cs="Times New Roman"/>
                <w:color w:val="000000"/>
                <w:sz w:val="24"/>
                <w:szCs w:val="24"/>
                <w:lang w:eastAsia="ru-RU"/>
              </w:rPr>
              <w:t>шт</w:t>
            </w:r>
            <w:proofErr w:type="spellEnd"/>
            <w:proofErr w:type="gramEnd"/>
            <w:r w:rsidRPr="00004B71">
              <w:rPr>
                <w:rFonts w:ascii="Times New Roman" w:eastAsia="Calibri" w:hAnsi="Times New Roman" w:cs="Times New Roman"/>
                <w:color w:val="000000"/>
                <w:sz w:val="24"/>
                <w:szCs w:val="24"/>
                <w:lang w:eastAsia="ru-RU"/>
              </w:rPr>
              <w:t>/</w:t>
            </w:r>
            <w:proofErr w:type="spellStart"/>
            <w:r w:rsidRPr="00004B71">
              <w:rPr>
                <w:rFonts w:ascii="Times New Roman" w:eastAsia="Calibri" w:hAnsi="Times New Roman" w:cs="Times New Roman"/>
                <w:color w:val="000000"/>
                <w:sz w:val="24"/>
                <w:szCs w:val="24"/>
                <w:lang w:eastAsia="ru-RU"/>
              </w:rPr>
              <w:t>упак</w:t>
            </w:r>
            <w:proofErr w:type="spellEnd"/>
          </w:p>
        </w:tc>
        <w:tc>
          <w:tcPr>
            <w:tcW w:w="1280" w:type="dxa"/>
            <w:tcBorders>
              <w:top w:val="single" w:sz="4" w:space="0" w:color="auto"/>
              <w:left w:val="single" w:sz="4" w:space="0" w:color="auto"/>
              <w:bottom w:val="single" w:sz="4" w:space="0" w:color="auto"/>
              <w:right w:val="single" w:sz="4" w:space="0" w:color="auto"/>
            </w:tcBorders>
            <w:shd w:val="clear" w:color="auto" w:fill="FFFFFF"/>
            <w:vAlign w:val="bottom"/>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proofErr w:type="spellStart"/>
            <w:r w:rsidRPr="00004B71">
              <w:rPr>
                <w:rFonts w:ascii="Times New Roman" w:eastAsia="Calibri" w:hAnsi="Times New Roman" w:cs="Times New Roman"/>
                <w:color w:val="000000"/>
                <w:sz w:val="24"/>
                <w:szCs w:val="24"/>
                <w:lang w:eastAsia="ru-RU"/>
              </w:rPr>
              <w:t>упак</w:t>
            </w:r>
            <w:proofErr w:type="spellEnd"/>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20</w:t>
            </w:r>
          </w:p>
        </w:tc>
        <w:tc>
          <w:tcPr>
            <w:tcW w:w="1701"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27,3033</w:t>
            </w:r>
          </w:p>
        </w:tc>
        <w:tc>
          <w:tcPr>
            <w:tcW w:w="2409" w:type="dxa"/>
            <w:tcBorders>
              <w:top w:val="single" w:sz="4" w:space="0" w:color="auto"/>
              <w:left w:val="single" w:sz="4" w:space="0" w:color="auto"/>
              <w:bottom w:val="single" w:sz="4" w:space="0" w:color="auto"/>
              <w:right w:val="single" w:sz="4" w:space="0" w:color="auto"/>
            </w:tcBorders>
            <w:vAlign w:val="center"/>
          </w:tcPr>
          <w:p w:rsidR="005C4B59" w:rsidRPr="00004B71" w:rsidRDefault="005C4B59"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546,07</w:t>
            </w:r>
          </w:p>
        </w:tc>
      </w:tr>
      <w:tr w:rsidR="00004B71" w:rsidRPr="002965EC" w:rsidTr="00004B71">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04B71" w:rsidRPr="002965EC" w:rsidRDefault="00004B71"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tcPr>
          <w:p w:rsidR="00004B71" w:rsidRPr="00004B71" w:rsidRDefault="00004B71"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bCs/>
                <w:sz w:val="24"/>
                <w:szCs w:val="24"/>
                <w:lang w:eastAsia="ru-RU"/>
              </w:rPr>
              <w:t>Фартук защитный полиэтиленовый</w:t>
            </w:r>
            <w:r w:rsidRPr="00004B71">
              <w:rPr>
                <w:rFonts w:ascii="Times New Roman" w:eastAsia="Calibri" w:hAnsi="Times New Roman" w:cs="Times New Roman"/>
                <w:color w:val="000000"/>
                <w:sz w:val="24"/>
                <w:szCs w:val="24"/>
                <w:lang w:eastAsia="ru-RU"/>
              </w:rPr>
              <w:t> состоит из цельного полиэтилена с отверстием для головы и двумя завязками, 120х75см №1</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004B71" w:rsidRPr="00004B71" w:rsidRDefault="00004B71" w:rsidP="00004B71">
            <w:pPr>
              <w:spacing w:after="0" w:line="240" w:lineRule="auto"/>
              <w:jc w:val="center"/>
              <w:rPr>
                <w:rFonts w:ascii="Times New Roman" w:eastAsia="Calibri" w:hAnsi="Times New Roman" w:cs="Times New Roman"/>
                <w:color w:val="000000"/>
                <w:sz w:val="24"/>
                <w:szCs w:val="24"/>
                <w:lang w:eastAsia="ru-RU"/>
              </w:rPr>
            </w:pPr>
            <w:proofErr w:type="spellStart"/>
            <w:proofErr w:type="gramStart"/>
            <w:r w:rsidRPr="00004B71">
              <w:rPr>
                <w:rFonts w:ascii="Times New Roman" w:eastAsia="Calibri" w:hAnsi="Times New Roman" w:cs="Times New Roman"/>
                <w:color w:val="000000"/>
                <w:sz w:val="24"/>
                <w:szCs w:val="24"/>
                <w:lang w:eastAsia="ru-RU"/>
              </w:rPr>
              <w:t>шт</w:t>
            </w:r>
            <w:proofErr w:type="spellEnd"/>
            <w:proofErr w:type="gramEnd"/>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004B71" w:rsidRPr="00004B71" w:rsidRDefault="00004B71"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200</w:t>
            </w:r>
          </w:p>
        </w:tc>
        <w:tc>
          <w:tcPr>
            <w:tcW w:w="1701" w:type="dxa"/>
            <w:tcBorders>
              <w:top w:val="single" w:sz="4" w:space="0" w:color="auto"/>
              <w:left w:val="single" w:sz="4" w:space="0" w:color="auto"/>
              <w:bottom w:val="single" w:sz="4" w:space="0" w:color="auto"/>
              <w:right w:val="single" w:sz="4" w:space="0" w:color="auto"/>
            </w:tcBorders>
            <w:vAlign w:val="center"/>
          </w:tcPr>
          <w:p w:rsidR="00004B71" w:rsidRPr="00004B71" w:rsidRDefault="00004B71"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2,99</w:t>
            </w:r>
          </w:p>
        </w:tc>
        <w:tc>
          <w:tcPr>
            <w:tcW w:w="2409" w:type="dxa"/>
            <w:tcBorders>
              <w:top w:val="single" w:sz="4" w:space="0" w:color="auto"/>
              <w:left w:val="single" w:sz="4" w:space="0" w:color="auto"/>
              <w:bottom w:val="single" w:sz="4" w:space="0" w:color="auto"/>
              <w:right w:val="single" w:sz="4" w:space="0" w:color="auto"/>
            </w:tcBorders>
            <w:vAlign w:val="center"/>
          </w:tcPr>
          <w:p w:rsidR="00004B71" w:rsidRPr="00004B71" w:rsidRDefault="00004B71" w:rsidP="00004B71">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598,00</w:t>
            </w:r>
          </w:p>
        </w:tc>
      </w:tr>
      <w:tr w:rsidR="00FA410B" w:rsidRPr="002965EC" w:rsidTr="009B1AC8">
        <w:tblPrEx>
          <w:tblLook w:val="0000"/>
        </w:tblPrEx>
        <w:trPr>
          <w:trHeight w:val="345"/>
        </w:trPr>
        <w:tc>
          <w:tcPr>
            <w:tcW w:w="921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A410B" w:rsidRPr="00004B71" w:rsidRDefault="00FA410B" w:rsidP="00EB4CE6">
            <w:pPr>
              <w:spacing w:after="0" w:line="240" w:lineRule="auto"/>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ИТОГО начальная (максимальная) цена</w:t>
            </w:r>
          </w:p>
          <w:p w:rsidR="00FA410B" w:rsidRPr="00004B71" w:rsidRDefault="00FA410B" w:rsidP="00EB4CE6">
            <w:pPr>
              <w:spacing w:after="0" w:line="240" w:lineRule="auto"/>
              <w:jc w:val="center"/>
              <w:rPr>
                <w:rFonts w:ascii="Times New Roman" w:eastAsia="Calibri" w:hAnsi="Times New Roman" w:cs="Times New Roman"/>
                <w:color w:val="000000"/>
                <w:sz w:val="24"/>
                <w:szCs w:val="24"/>
                <w:lang w:eastAsia="ru-RU"/>
              </w:rPr>
            </w:pPr>
          </w:p>
          <w:p w:rsidR="00FA410B" w:rsidRPr="00004B71" w:rsidRDefault="00FA410B" w:rsidP="00EB4CE6">
            <w:pPr>
              <w:spacing w:after="0" w:line="240" w:lineRule="auto"/>
              <w:jc w:val="center"/>
              <w:rPr>
                <w:rFonts w:ascii="Times New Roman" w:eastAsia="Calibri" w:hAnsi="Times New Roman" w:cs="Times New Roman"/>
                <w:color w:val="000000"/>
                <w:sz w:val="24"/>
                <w:szCs w:val="24"/>
                <w:lang w:eastAsia="ru-RU"/>
              </w:rPr>
            </w:pPr>
          </w:p>
        </w:tc>
        <w:tc>
          <w:tcPr>
            <w:tcW w:w="6662" w:type="dxa"/>
            <w:gridSpan w:val="4"/>
            <w:tcBorders>
              <w:top w:val="single" w:sz="4" w:space="0" w:color="000000"/>
              <w:left w:val="single" w:sz="4" w:space="0" w:color="000000"/>
              <w:bottom w:val="single" w:sz="4" w:space="0" w:color="000000"/>
              <w:right w:val="single" w:sz="4" w:space="0" w:color="000000"/>
            </w:tcBorders>
            <w:vAlign w:val="bottom"/>
          </w:tcPr>
          <w:p w:rsidR="005C4B59" w:rsidRPr="00004B71" w:rsidRDefault="00004B71" w:rsidP="005C4B59">
            <w:pPr>
              <w:jc w:val="center"/>
              <w:rPr>
                <w:rFonts w:ascii="Times New Roman" w:eastAsia="Calibri" w:hAnsi="Times New Roman" w:cs="Times New Roman"/>
                <w:color w:val="000000"/>
                <w:sz w:val="24"/>
                <w:szCs w:val="24"/>
                <w:lang w:eastAsia="ru-RU"/>
              </w:rPr>
            </w:pPr>
            <w:r w:rsidRPr="00004B71">
              <w:rPr>
                <w:rFonts w:ascii="Times New Roman" w:eastAsia="Calibri" w:hAnsi="Times New Roman" w:cs="Times New Roman"/>
                <w:color w:val="000000"/>
                <w:sz w:val="24"/>
                <w:szCs w:val="24"/>
                <w:lang w:eastAsia="ru-RU"/>
              </w:rPr>
              <w:t>142 560,94</w:t>
            </w:r>
          </w:p>
          <w:p w:rsidR="00FA410B" w:rsidRPr="00004B71" w:rsidRDefault="00FA410B">
            <w:pPr>
              <w:jc w:val="center"/>
              <w:rPr>
                <w:rFonts w:ascii="Times New Roman" w:eastAsia="Calibri" w:hAnsi="Times New Roman" w:cs="Times New Roman"/>
                <w:color w:val="000000"/>
                <w:sz w:val="24"/>
                <w:szCs w:val="24"/>
                <w:lang w:eastAsia="ru-RU"/>
              </w:rPr>
            </w:pPr>
          </w:p>
        </w:tc>
      </w:tr>
      <w:tr w:rsidR="00FA410B" w:rsidRPr="002965EC" w:rsidTr="009B1AC8">
        <w:tblPrEx>
          <w:tblLook w:val="0000"/>
        </w:tblPrEx>
        <w:trPr>
          <w:trHeight w:val="1113"/>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A410B" w:rsidRPr="002965EC" w:rsidRDefault="00FA410B" w:rsidP="00293418">
            <w:pPr>
              <w:spacing w:after="0" w:line="240" w:lineRule="auto"/>
              <w:jc w:val="center"/>
              <w:rPr>
                <w:rFonts w:ascii="Times New Roman" w:eastAsia="Times New Roman" w:hAnsi="Times New Roman" w:cs="Times New Roman"/>
                <w:bCs/>
                <w:sz w:val="24"/>
                <w:szCs w:val="24"/>
                <w:lang w:eastAsia="ru-RU"/>
              </w:rPr>
            </w:pPr>
            <w:r w:rsidRPr="002965EC">
              <w:rPr>
                <w:rFonts w:ascii="Times New Roman" w:eastAsia="Times New Roman" w:hAnsi="Times New Roman" w:cs="Times New Roman"/>
                <w:bCs/>
                <w:sz w:val="24"/>
                <w:szCs w:val="24"/>
                <w:lang w:eastAsia="ru-RU"/>
              </w:rPr>
              <w:t xml:space="preserve">Порядок формирования </w:t>
            </w:r>
            <w:proofErr w:type="gramStart"/>
            <w:r w:rsidRPr="002965EC">
              <w:rPr>
                <w:rFonts w:ascii="Times New Roman" w:eastAsia="Times New Roman" w:hAnsi="Times New Roman" w:cs="Times New Roman"/>
                <w:bCs/>
                <w:sz w:val="24"/>
                <w:szCs w:val="24"/>
                <w:lang w:eastAsia="ru-RU"/>
              </w:rPr>
              <w:t>начальной</w:t>
            </w:r>
            <w:proofErr w:type="gramEnd"/>
          </w:p>
          <w:p w:rsidR="00FA410B" w:rsidRPr="002965EC" w:rsidRDefault="00FA410B" w:rsidP="00293418">
            <w:pPr>
              <w:spacing w:after="0" w:line="240" w:lineRule="auto"/>
              <w:jc w:val="center"/>
              <w:rPr>
                <w:rFonts w:ascii="Times New Roman" w:eastAsia="Times New Roman" w:hAnsi="Times New Roman" w:cs="Times New Roman"/>
                <w:bCs/>
                <w:sz w:val="24"/>
                <w:szCs w:val="24"/>
                <w:lang w:eastAsia="ru-RU"/>
              </w:rPr>
            </w:pPr>
            <w:r w:rsidRPr="002965EC">
              <w:rPr>
                <w:rFonts w:ascii="Times New Roman" w:eastAsia="Times New Roman" w:hAnsi="Times New Roman" w:cs="Times New Roman"/>
                <w:bCs/>
                <w:sz w:val="24"/>
                <w:szCs w:val="24"/>
                <w:lang w:eastAsia="ru-RU"/>
              </w:rPr>
              <w:t>(максимальной) цены договора</w:t>
            </w:r>
          </w:p>
        </w:tc>
        <w:tc>
          <w:tcPr>
            <w:tcW w:w="11628" w:type="dxa"/>
            <w:gridSpan w:val="5"/>
            <w:tcBorders>
              <w:top w:val="single" w:sz="4" w:space="0" w:color="000000"/>
              <w:left w:val="single" w:sz="4" w:space="0" w:color="000000"/>
              <w:bottom w:val="single" w:sz="4" w:space="0" w:color="000000"/>
              <w:right w:val="single" w:sz="4" w:space="0" w:color="000000"/>
            </w:tcBorders>
          </w:tcPr>
          <w:p w:rsidR="00FA410B" w:rsidRPr="002965EC" w:rsidRDefault="00FA410B" w:rsidP="00293418">
            <w:pPr>
              <w:spacing w:after="0" w:line="240" w:lineRule="auto"/>
              <w:jc w:val="center"/>
              <w:rPr>
                <w:rFonts w:ascii="Times New Roman" w:eastAsia="Times New Roman" w:hAnsi="Times New Roman" w:cs="Times New Roman"/>
                <w:iCs/>
                <w:sz w:val="24"/>
                <w:szCs w:val="24"/>
                <w:lang w:eastAsia="ru-RU"/>
              </w:rPr>
            </w:pPr>
            <w:r w:rsidRPr="002965EC">
              <w:rPr>
                <w:rFonts w:ascii="Times New Roman" w:eastAsia="Times New Roman" w:hAnsi="Times New Roman" w:cs="Times New Roman"/>
                <w:iCs/>
                <w:sz w:val="24"/>
                <w:szCs w:val="24"/>
                <w:lang w:eastAsia="ru-RU"/>
              </w:rPr>
              <w:t>Начальная   (максимальная)   цена   договора   включает транспортные расходы Поставщика, расходы на уплату таможенных   пошлин,   налогов  и   других   обязательных платежей, а также любые другие расходы, которые возникнут или могут возникнуть у Поставщика в ходе исполнения Договора.</w:t>
            </w:r>
          </w:p>
        </w:tc>
      </w:tr>
    </w:tbl>
    <w:p w:rsidR="00C15150" w:rsidRPr="005F6D49" w:rsidRDefault="00C15150">
      <w:pPr>
        <w:rPr>
          <w:rFonts w:ascii="Times New Roman" w:hAnsi="Times New Roman" w:cs="Times New Roman"/>
          <w:sz w:val="24"/>
          <w:szCs w:val="24"/>
        </w:rPr>
      </w:pPr>
    </w:p>
    <w:tbl>
      <w:tblPr>
        <w:tblW w:w="15876" w:type="dxa"/>
        <w:tblInd w:w="-459" w:type="dxa"/>
        <w:tblLook w:val="04A0"/>
      </w:tblPr>
      <w:tblGrid>
        <w:gridCol w:w="715"/>
        <w:gridCol w:w="4020"/>
        <w:gridCol w:w="11141"/>
      </w:tblGrid>
      <w:tr w:rsidR="0034538B" w:rsidRPr="006841FA" w:rsidTr="0001178F">
        <w:trPr>
          <w:trHeight w:val="508"/>
        </w:trPr>
        <w:tc>
          <w:tcPr>
            <w:tcW w:w="15876" w:type="dxa"/>
            <w:gridSpan w:val="3"/>
            <w:tcBorders>
              <w:top w:val="single" w:sz="10" w:space="0" w:color="auto"/>
              <w:left w:val="single" w:sz="10" w:space="0" w:color="auto"/>
              <w:bottom w:val="single" w:sz="5" w:space="0" w:color="auto"/>
              <w:right w:val="single" w:sz="5" w:space="0" w:color="auto"/>
            </w:tcBorders>
            <w:shd w:val="clear" w:color="FFFFFF" w:fill="auto"/>
            <w:vAlign w:val="center"/>
          </w:tcPr>
          <w:p w:rsidR="0034538B" w:rsidRPr="006841FA" w:rsidRDefault="0034538B" w:rsidP="00F5648E">
            <w:pPr>
              <w:rPr>
                <w:rFonts w:ascii="Times New Roman" w:hAnsi="Times New Roman" w:cs="Times New Roman"/>
                <w:b/>
                <w:bCs/>
                <w:sz w:val="24"/>
                <w:szCs w:val="24"/>
              </w:rPr>
            </w:pPr>
            <w:r w:rsidRPr="006841FA">
              <w:rPr>
                <w:rFonts w:ascii="Times New Roman" w:hAnsi="Times New Roman" w:cs="Times New Roman"/>
                <w:b/>
                <w:bCs/>
                <w:sz w:val="24"/>
                <w:szCs w:val="24"/>
              </w:rPr>
              <w:t>2. Требования к товарам</w:t>
            </w:r>
          </w:p>
        </w:tc>
      </w:tr>
      <w:tr w:rsidR="00F76D37" w:rsidRPr="006841FA" w:rsidTr="006841FA">
        <w:trPr>
          <w:trHeight w:val="458"/>
        </w:trPr>
        <w:tc>
          <w:tcPr>
            <w:tcW w:w="715" w:type="dxa"/>
            <w:vMerge w:val="restart"/>
            <w:tcBorders>
              <w:top w:val="single" w:sz="10" w:space="0" w:color="auto"/>
              <w:left w:val="single" w:sz="10" w:space="0" w:color="auto"/>
              <w:bottom w:val="single" w:sz="5" w:space="0" w:color="auto"/>
              <w:right w:val="single" w:sz="5" w:space="0" w:color="auto"/>
            </w:tcBorders>
            <w:shd w:val="clear" w:color="FFFFFF" w:fill="auto"/>
            <w:vAlign w:val="center"/>
          </w:tcPr>
          <w:p w:rsidR="00F76D37" w:rsidRPr="006841FA" w:rsidRDefault="00F76D37" w:rsidP="0001178F">
            <w:pPr>
              <w:jc w:val="center"/>
              <w:rPr>
                <w:rFonts w:ascii="Times New Roman" w:hAnsi="Times New Roman" w:cs="Times New Roman"/>
                <w:sz w:val="24"/>
                <w:szCs w:val="24"/>
              </w:rPr>
            </w:pPr>
            <w:r w:rsidRPr="006841FA">
              <w:rPr>
                <w:rFonts w:ascii="Times New Roman" w:hAnsi="Times New Roman" w:cs="Times New Roman"/>
                <w:b/>
                <w:sz w:val="24"/>
                <w:szCs w:val="24"/>
              </w:rPr>
              <w:t>№</w:t>
            </w:r>
          </w:p>
        </w:tc>
        <w:tc>
          <w:tcPr>
            <w:tcW w:w="4020" w:type="dxa"/>
            <w:vMerge w:val="restart"/>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6841FA" w:rsidRDefault="00F76D37" w:rsidP="0001178F">
            <w:pPr>
              <w:jc w:val="center"/>
              <w:rPr>
                <w:rFonts w:ascii="Times New Roman" w:hAnsi="Times New Roman" w:cs="Times New Roman"/>
                <w:sz w:val="24"/>
                <w:szCs w:val="24"/>
              </w:rPr>
            </w:pPr>
            <w:r w:rsidRPr="006841FA">
              <w:rPr>
                <w:rFonts w:ascii="Times New Roman" w:hAnsi="Times New Roman" w:cs="Times New Roman"/>
                <w:b/>
                <w:sz w:val="24"/>
                <w:szCs w:val="24"/>
              </w:rPr>
              <w:t>Наименование товара</w:t>
            </w:r>
          </w:p>
        </w:tc>
        <w:tc>
          <w:tcPr>
            <w:tcW w:w="11141" w:type="dxa"/>
            <w:vMerge w:val="restart"/>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6841FA" w:rsidRDefault="00F76D37" w:rsidP="0001178F">
            <w:pPr>
              <w:jc w:val="center"/>
              <w:rPr>
                <w:rFonts w:ascii="Times New Roman" w:hAnsi="Times New Roman" w:cs="Times New Roman"/>
                <w:sz w:val="24"/>
                <w:szCs w:val="24"/>
              </w:rPr>
            </w:pPr>
            <w:r w:rsidRPr="006841FA">
              <w:rPr>
                <w:rFonts w:ascii="Times New Roman" w:hAnsi="Times New Roman" w:cs="Times New Roman"/>
                <w:b/>
                <w:sz w:val="24"/>
                <w:szCs w:val="24"/>
              </w:rPr>
              <w:t>Техническ</w:t>
            </w:r>
            <w:r w:rsidR="00F01AAC" w:rsidRPr="006841FA">
              <w:rPr>
                <w:rFonts w:ascii="Times New Roman" w:hAnsi="Times New Roman" w:cs="Times New Roman"/>
                <w:b/>
                <w:sz w:val="24"/>
                <w:szCs w:val="24"/>
              </w:rPr>
              <w:t>ие характеристики товара</w:t>
            </w:r>
          </w:p>
        </w:tc>
      </w:tr>
      <w:tr w:rsidR="00F76D37" w:rsidRPr="006841FA" w:rsidTr="006841FA">
        <w:trPr>
          <w:trHeight w:val="458"/>
        </w:trPr>
        <w:tc>
          <w:tcPr>
            <w:tcW w:w="715" w:type="dxa"/>
            <w:vMerge/>
            <w:tcBorders>
              <w:top w:val="single" w:sz="10" w:space="0" w:color="auto"/>
              <w:left w:val="single" w:sz="10" w:space="0" w:color="auto"/>
              <w:bottom w:val="single" w:sz="5" w:space="0" w:color="auto"/>
              <w:right w:val="single" w:sz="5" w:space="0" w:color="auto"/>
            </w:tcBorders>
            <w:shd w:val="clear" w:color="FFFFFF" w:fill="auto"/>
            <w:vAlign w:val="center"/>
          </w:tcPr>
          <w:p w:rsidR="00F76D37" w:rsidRPr="006841FA" w:rsidRDefault="00F76D37" w:rsidP="0001178F">
            <w:pPr>
              <w:jc w:val="center"/>
              <w:rPr>
                <w:rFonts w:ascii="Times New Roman" w:hAnsi="Times New Roman" w:cs="Times New Roman"/>
                <w:sz w:val="24"/>
                <w:szCs w:val="24"/>
              </w:rPr>
            </w:pPr>
          </w:p>
        </w:tc>
        <w:tc>
          <w:tcPr>
            <w:tcW w:w="4020" w:type="dxa"/>
            <w:vMerge/>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6841FA" w:rsidRDefault="00F76D37" w:rsidP="0001178F">
            <w:pPr>
              <w:jc w:val="center"/>
              <w:rPr>
                <w:rFonts w:ascii="Times New Roman" w:hAnsi="Times New Roman" w:cs="Times New Roman"/>
                <w:sz w:val="24"/>
                <w:szCs w:val="24"/>
              </w:rPr>
            </w:pPr>
          </w:p>
        </w:tc>
        <w:tc>
          <w:tcPr>
            <w:tcW w:w="11141" w:type="dxa"/>
            <w:vMerge/>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6841FA" w:rsidRDefault="00F76D37" w:rsidP="0001178F">
            <w:pPr>
              <w:jc w:val="center"/>
              <w:rPr>
                <w:rFonts w:ascii="Times New Roman" w:hAnsi="Times New Roman" w:cs="Times New Roman"/>
                <w:sz w:val="24"/>
                <w:szCs w:val="24"/>
              </w:rPr>
            </w:pPr>
          </w:p>
        </w:tc>
      </w:tr>
      <w:tr w:rsidR="006841FA" w:rsidRPr="006841FA" w:rsidTr="006841FA">
        <w:trPr>
          <w:trHeight w:val="1919"/>
        </w:trPr>
        <w:tc>
          <w:tcPr>
            <w:tcW w:w="715" w:type="dxa"/>
            <w:tcBorders>
              <w:top w:val="single" w:sz="5" w:space="0" w:color="auto"/>
              <w:left w:val="single" w:sz="10" w:space="0" w:color="auto"/>
              <w:bottom w:val="single" w:sz="5" w:space="0" w:color="auto"/>
              <w:right w:val="single" w:sz="5" w:space="0" w:color="auto"/>
            </w:tcBorders>
            <w:shd w:val="clear" w:color="FFFFFF" w:fill="auto"/>
            <w:vAlign w:val="center"/>
          </w:tcPr>
          <w:p w:rsidR="006841FA" w:rsidRPr="006841FA" w:rsidRDefault="006841FA" w:rsidP="00FD03E3">
            <w:pPr>
              <w:pStyle w:val="a3"/>
              <w:numPr>
                <w:ilvl w:val="0"/>
                <w:numId w:val="3"/>
              </w:numPr>
              <w:spacing w:after="0"/>
              <w:jc w:val="center"/>
              <w:rPr>
                <w:rFonts w:ascii="Times New Roman" w:hAnsi="Times New Roman" w:cs="Times New Roman"/>
                <w:sz w:val="24"/>
                <w:szCs w:val="24"/>
              </w:rPr>
            </w:pPr>
          </w:p>
        </w:tc>
        <w:tc>
          <w:tcPr>
            <w:tcW w:w="4020" w:type="dxa"/>
            <w:tcBorders>
              <w:top w:val="single" w:sz="5" w:space="0" w:color="auto"/>
              <w:left w:val="single" w:sz="5" w:space="0" w:color="auto"/>
              <w:bottom w:val="single" w:sz="5" w:space="0" w:color="auto"/>
              <w:right w:val="single" w:sz="5" w:space="0" w:color="auto"/>
            </w:tcBorders>
            <w:shd w:val="clear" w:color="FFFFFF" w:fill="auto"/>
          </w:tcPr>
          <w:p w:rsidR="006841FA" w:rsidRPr="006841FA" w:rsidRDefault="006841FA" w:rsidP="008773DF">
            <w:pPr>
              <w:pStyle w:val="a9"/>
              <w:tabs>
                <w:tab w:val="clear" w:pos="4677"/>
                <w:tab w:val="clear" w:pos="9355"/>
                <w:tab w:val="left" w:pos="3240"/>
              </w:tabs>
              <w:rPr>
                <w:rFonts w:ascii="Times New Roman" w:hAnsi="Times New Roman" w:cs="Times New Roman"/>
                <w:sz w:val="24"/>
                <w:szCs w:val="24"/>
              </w:rPr>
            </w:pPr>
            <w:r w:rsidRPr="006841FA">
              <w:rPr>
                <w:rFonts w:ascii="Times New Roman" w:hAnsi="Times New Roman" w:cs="Times New Roman"/>
                <w:sz w:val="24"/>
                <w:szCs w:val="24"/>
              </w:rPr>
              <w:t xml:space="preserve">Пакет </w:t>
            </w:r>
            <w:proofErr w:type="spellStart"/>
            <w:r w:rsidRPr="006841FA">
              <w:rPr>
                <w:rFonts w:ascii="Times New Roman" w:hAnsi="Times New Roman" w:cs="Times New Roman"/>
                <w:sz w:val="24"/>
                <w:szCs w:val="24"/>
              </w:rPr>
              <w:t>гипотермический</w:t>
            </w:r>
            <w:proofErr w:type="spellEnd"/>
            <w:r w:rsidRPr="006841FA">
              <w:rPr>
                <w:rFonts w:ascii="Times New Roman" w:hAnsi="Times New Roman" w:cs="Times New Roman"/>
                <w:sz w:val="24"/>
                <w:szCs w:val="24"/>
              </w:rPr>
              <w:t xml:space="preserve"> для оказания первой помощи </w:t>
            </w:r>
            <w:r w:rsidR="00682754">
              <w:rPr>
                <w:rFonts w:ascii="Times New Roman" w:hAnsi="Times New Roman" w:cs="Times New Roman"/>
                <w:sz w:val="24"/>
                <w:szCs w:val="24"/>
              </w:rPr>
              <w:t xml:space="preserve">«Снежок», </w:t>
            </w:r>
            <w:r w:rsidRPr="006841FA">
              <w:rPr>
                <w:rFonts w:ascii="Times New Roman" w:hAnsi="Times New Roman" w:cs="Times New Roman"/>
                <w:sz w:val="24"/>
                <w:szCs w:val="24"/>
              </w:rPr>
              <w:t>ФЭСТ</w:t>
            </w:r>
            <w:r w:rsidR="00682754">
              <w:rPr>
                <w:rFonts w:ascii="Times New Roman" w:hAnsi="Times New Roman" w:cs="Times New Roman"/>
                <w:sz w:val="24"/>
                <w:szCs w:val="24"/>
              </w:rPr>
              <w:t>.</w:t>
            </w:r>
            <w:r w:rsidR="004604B4">
              <w:rPr>
                <w:rFonts w:ascii="Times New Roman" w:hAnsi="Times New Roman" w:cs="Times New Roman"/>
                <w:sz w:val="24"/>
                <w:szCs w:val="24"/>
              </w:rPr>
              <w:t>, №1</w:t>
            </w:r>
          </w:p>
        </w:tc>
        <w:tc>
          <w:tcPr>
            <w:tcW w:w="11141" w:type="dxa"/>
            <w:tcBorders>
              <w:top w:val="single" w:sz="5" w:space="0" w:color="auto"/>
              <w:left w:val="single" w:sz="5" w:space="0" w:color="auto"/>
              <w:bottom w:val="single" w:sz="5" w:space="0" w:color="auto"/>
              <w:right w:val="single" w:sz="5" w:space="0" w:color="auto"/>
            </w:tcBorders>
            <w:shd w:val="clear" w:color="FFFFFF" w:fill="auto"/>
            <w:vAlign w:val="center"/>
          </w:tcPr>
          <w:p w:rsidR="006841FA" w:rsidRPr="002D74E0" w:rsidRDefault="00682754" w:rsidP="009B1AC8">
            <w:pPr>
              <w:tabs>
                <w:tab w:val="left" w:pos="446"/>
              </w:tabs>
              <w:rPr>
                <w:rFonts w:ascii="Times New Roman" w:eastAsiaTheme="minorEastAsia" w:hAnsi="Times New Roman" w:cs="Times New Roman"/>
                <w:sz w:val="24"/>
                <w:szCs w:val="24"/>
                <w:lang w:eastAsia="ru-RU"/>
              </w:rPr>
            </w:pPr>
            <w:r w:rsidRPr="002D74E0">
              <w:rPr>
                <w:rFonts w:ascii="Times New Roman" w:eastAsiaTheme="minorEastAsia" w:hAnsi="Times New Roman" w:cs="Times New Roman"/>
                <w:sz w:val="24"/>
                <w:szCs w:val="24"/>
                <w:lang w:eastAsia="ru-RU"/>
              </w:rPr>
              <w:t xml:space="preserve">Пакет </w:t>
            </w:r>
            <w:proofErr w:type="spellStart"/>
            <w:r w:rsidRPr="002D74E0">
              <w:rPr>
                <w:rFonts w:ascii="Times New Roman" w:eastAsiaTheme="minorEastAsia" w:hAnsi="Times New Roman" w:cs="Times New Roman"/>
                <w:sz w:val="24"/>
                <w:szCs w:val="24"/>
                <w:lang w:eastAsia="ru-RU"/>
              </w:rPr>
              <w:t>гипотермический</w:t>
            </w:r>
            <w:proofErr w:type="spellEnd"/>
            <w:r w:rsidRPr="002D74E0">
              <w:rPr>
                <w:rFonts w:ascii="Times New Roman" w:eastAsiaTheme="minorEastAsia" w:hAnsi="Times New Roman" w:cs="Times New Roman"/>
                <w:sz w:val="24"/>
                <w:szCs w:val="24"/>
                <w:lang w:eastAsia="ru-RU"/>
              </w:rPr>
              <w:t xml:space="preserve"> для оказан</w:t>
            </w:r>
            <w:r w:rsidR="004604B4">
              <w:rPr>
                <w:rFonts w:ascii="Times New Roman" w:eastAsiaTheme="minorEastAsia" w:hAnsi="Times New Roman" w:cs="Times New Roman"/>
                <w:sz w:val="24"/>
                <w:szCs w:val="24"/>
                <w:lang w:eastAsia="ru-RU"/>
              </w:rPr>
              <w:t>ия первой помощи «Снежок», ФЭСТ, №1</w:t>
            </w:r>
          </w:p>
          <w:p w:rsidR="002D74E0" w:rsidRPr="002D74E0" w:rsidRDefault="002D74E0" w:rsidP="009B1AC8">
            <w:pPr>
              <w:tabs>
                <w:tab w:val="left" w:pos="446"/>
              </w:tabs>
              <w:rPr>
                <w:rFonts w:ascii="Times New Roman" w:eastAsiaTheme="minorEastAsia" w:hAnsi="Times New Roman" w:cs="Times New Roman"/>
                <w:sz w:val="24"/>
                <w:szCs w:val="24"/>
                <w:lang w:eastAsia="ru-RU"/>
              </w:rPr>
            </w:pPr>
            <w:proofErr w:type="spellStart"/>
            <w:r w:rsidRPr="002D74E0">
              <w:rPr>
                <w:rFonts w:ascii="Times New Roman" w:eastAsiaTheme="minorEastAsia" w:hAnsi="Times New Roman" w:cs="Times New Roman"/>
                <w:sz w:val="24"/>
                <w:szCs w:val="24"/>
                <w:lang w:eastAsia="ru-RU"/>
              </w:rPr>
              <w:t>Гипотермический</w:t>
            </w:r>
            <w:proofErr w:type="spellEnd"/>
            <w:r w:rsidRPr="002D74E0">
              <w:rPr>
                <w:rFonts w:ascii="Times New Roman" w:eastAsiaTheme="minorEastAsia" w:hAnsi="Times New Roman" w:cs="Times New Roman"/>
                <w:sz w:val="24"/>
                <w:szCs w:val="24"/>
                <w:lang w:eastAsia="ru-RU"/>
              </w:rPr>
              <w:t xml:space="preserve"> пакет «СНЕЖОК» предназначен как холодный компресс для оказания первой </w:t>
            </w:r>
            <w:proofErr w:type="spellStart"/>
            <w:r w:rsidRPr="002D74E0">
              <w:rPr>
                <w:rFonts w:ascii="Times New Roman" w:eastAsiaTheme="minorEastAsia" w:hAnsi="Times New Roman" w:cs="Times New Roman"/>
                <w:sz w:val="24"/>
                <w:szCs w:val="24"/>
                <w:lang w:eastAsia="ru-RU"/>
              </w:rPr>
              <w:t>помощи</w:t>
            </w:r>
            <w:proofErr w:type="gramStart"/>
            <w:r w:rsidRPr="002D74E0">
              <w:rPr>
                <w:rFonts w:ascii="Times New Roman" w:eastAsiaTheme="minorEastAsia" w:hAnsi="Times New Roman" w:cs="Times New Roman"/>
                <w:sz w:val="24"/>
                <w:szCs w:val="24"/>
                <w:lang w:eastAsia="ru-RU"/>
              </w:rPr>
              <w:t>.П</w:t>
            </w:r>
            <w:proofErr w:type="gramEnd"/>
            <w:r w:rsidRPr="002D74E0">
              <w:rPr>
                <w:rFonts w:ascii="Times New Roman" w:eastAsiaTheme="minorEastAsia" w:hAnsi="Times New Roman" w:cs="Times New Roman"/>
                <w:sz w:val="24"/>
                <w:szCs w:val="24"/>
                <w:lang w:eastAsia="ru-RU"/>
              </w:rPr>
              <w:t>акеты</w:t>
            </w:r>
            <w:proofErr w:type="spellEnd"/>
            <w:r w:rsidRPr="002D74E0">
              <w:rPr>
                <w:rFonts w:ascii="Times New Roman" w:eastAsiaTheme="minorEastAsia" w:hAnsi="Times New Roman" w:cs="Times New Roman"/>
                <w:sz w:val="24"/>
                <w:szCs w:val="24"/>
                <w:lang w:eastAsia="ru-RU"/>
              </w:rPr>
              <w:t xml:space="preserve"> «СНЕЖОК» предназначены для местного охлаждения тканей организма, способствуя тем самым снижению воспалительной реакции в тканях и остановки кровотечения. Используется при травмах, ушибах, перегревах, укусах насекомых, проч. Минимальная температура на поверхности пакета в режиме охлаждения должна быть 0+-3 °.С. Состав пакета: - азотнокислый аммоний, </w:t>
            </w:r>
            <w:proofErr w:type="gramStart"/>
            <w:r w:rsidRPr="002D74E0">
              <w:rPr>
                <w:rFonts w:ascii="Times New Roman" w:eastAsiaTheme="minorEastAsia" w:hAnsi="Times New Roman" w:cs="Times New Roman"/>
                <w:sz w:val="24"/>
                <w:szCs w:val="24"/>
                <w:lang w:eastAsia="ru-RU"/>
              </w:rPr>
              <w:t>г</w:t>
            </w:r>
            <w:proofErr w:type="gramEnd"/>
            <w:r w:rsidRPr="002D74E0">
              <w:rPr>
                <w:rFonts w:ascii="Times New Roman" w:eastAsiaTheme="minorEastAsia" w:hAnsi="Times New Roman" w:cs="Times New Roman"/>
                <w:sz w:val="24"/>
                <w:szCs w:val="24"/>
                <w:lang w:eastAsia="ru-RU"/>
              </w:rPr>
              <w:t xml:space="preserve"> 30+-3 - вода, г 25+-5. </w:t>
            </w:r>
          </w:p>
          <w:p w:rsidR="002D74E0" w:rsidRPr="002D74E0" w:rsidRDefault="002D74E0" w:rsidP="002D74E0">
            <w:pPr>
              <w:shd w:val="clear" w:color="auto" w:fill="FFFFFF"/>
              <w:spacing w:after="0" w:line="240" w:lineRule="auto"/>
              <w:ind w:left="720"/>
              <w:rPr>
                <w:rFonts w:ascii="Times New Roman" w:eastAsiaTheme="minorEastAsia" w:hAnsi="Times New Roman" w:cs="Times New Roman"/>
                <w:sz w:val="24"/>
                <w:szCs w:val="24"/>
                <w:lang w:eastAsia="ru-RU"/>
              </w:rPr>
            </w:pPr>
            <w:r w:rsidRPr="002D74E0">
              <w:rPr>
                <w:rFonts w:ascii="Times New Roman" w:eastAsiaTheme="minorEastAsia" w:hAnsi="Times New Roman" w:cs="Times New Roman"/>
                <w:sz w:val="24"/>
                <w:szCs w:val="24"/>
                <w:lang w:eastAsia="ru-RU"/>
              </w:rPr>
              <w:t xml:space="preserve">Пакет </w:t>
            </w:r>
            <w:proofErr w:type="spellStart"/>
            <w:r w:rsidRPr="002D74E0">
              <w:rPr>
                <w:rFonts w:ascii="Times New Roman" w:eastAsiaTheme="minorEastAsia" w:hAnsi="Times New Roman" w:cs="Times New Roman"/>
                <w:sz w:val="24"/>
                <w:szCs w:val="24"/>
                <w:lang w:eastAsia="ru-RU"/>
              </w:rPr>
              <w:t>гипотермический</w:t>
            </w:r>
            <w:proofErr w:type="spellEnd"/>
            <w:r w:rsidRPr="002D74E0">
              <w:rPr>
                <w:rFonts w:ascii="Times New Roman" w:eastAsiaTheme="minorEastAsia" w:hAnsi="Times New Roman" w:cs="Times New Roman"/>
                <w:sz w:val="24"/>
                <w:szCs w:val="24"/>
                <w:lang w:eastAsia="ru-RU"/>
              </w:rPr>
              <w:t xml:space="preserve"> - состоит из 2-х частей:</w:t>
            </w:r>
          </w:p>
          <w:p w:rsidR="002D74E0" w:rsidRPr="002D74E0" w:rsidRDefault="002D74E0" w:rsidP="002D74E0">
            <w:pPr>
              <w:shd w:val="clear" w:color="auto" w:fill="FFFFFF"/>
              <w:spacing w:after="0" w:line="240" w:lineRule="auto"/>
              <w:ind w:left="720"/>
              <w:rPr>
                <w:rFonts w:ascii="Times New Roman" w:eastAsiaTheme="minorEastAsia" w:hAnsi="Times New Roman" w:cs="Times New Roman"/>
                <w:sz w:val="24"/>
                <w:szCs w:val="24"/>
                <w:lang w:eastAsia="ru-RU"/>
              </w:rPr>
            </w:pPr>
            <w:r w:rsidRPr="002D74E0">
              <w:rPr>
                <w:rFonts w:ascii="Times New Roman" w:eastAsiaTheme="minorEastAsia" w:hAnsi="Times New Roman" w:cs="Times New Roman"/>
                <w:sz w:val="24"/>
                <w:szCs w:val="24"/>
                <w:lang w:eastAsia="ru-RU"/>
              </w:rPr>
              <w:t>Габаритные размеры:</w:t>
            </w:r>
          </w:p>
          <w:p w:rsidR="002D74E0" w:rsidRPr="002D74E0" w:rsidRDefault="002D74E0" w:rsidP="002D74E0">
            <w:pPr>
              <w:shd w:val="clear" w:color="auto" w:fill="FFFFFF"/>
              <w:spacing w:after="0" w:line="240" w:lineRule="auto"/>
              <w:ind w:left="720"/>
              <w:rPr>
                <w:rFonts w:ascii="Times New Roman" w:eastAsiaTheme="minorEastAsia" w:hAnsi="Times New Roman" w:cs="Times New Roman"/>
                <w:sz w:val="24"/>
                <w:szCs w:val="24"/>
                <w:lang w:eastAsia="ru-RU"/>
              </w:rPr>
            </w:pPr>
            <w:r w:rsidRPr="002D74E0">
              <w:rPr>
                <w:rFonts w:ascii="Times New Roman" w:eastAsiaTheme="minorEastAsia" w:hAnsi="Times New Roman" w:cs="Times New Roman"/>
                <w:sz w:val="24"/>
                <w:szCs w:val="24"/>
                <w:lang w:eastAsia="ru-RU"/>
              </w:rPr>
              <w:t xml:space="preserve">- наружный пакет, </w:t>
            </w:r>
            <w:proofErr w:type="gramStart"/>
            <w:r w:rsidRPr="002D74E0">
              <w:rPr>
                <w:rFonts w:ascii="Times New Roman" w:eastAsiaTheme="minorEastAsia" w:hAnsi="Times New Roman" w:cs="Times New Roman"/>
                <w:sz w:val="24"/>
                <w:szCs w:val="24"/>
                <w:lang w:eastAsia="ru-RU"/>
              </w:rPr>
              <w:t>мм</w:t>
            </w:r>
            <w:proofErr w:type="gramEnd"/>
            <w:r w:rsidRPr="002D74E0">
              <w:rPr>
                <w:rFonts w:ascii="Times New Roman" w:eastAsiaTheme="minorEastAsia" w:hAnsi="Times New Roman" w:cs="Times New Roman"/>
                <w:sz w:val="24"/>
                <w:szCs w:val="24"/>
                <w:lang w:eastAsia="ru-RU"/>
              </w:rPr>
              <w:t xml:space="preserve"> 130*110</w:t>
            </w:r>
          </w:p>
          <w:p w:rsidR="002D74E0" w:rsidRPr="002D74E0" w:rsidRDefault="002D74E0" w:rsidP="002D74E0">
            <w:pPr>
              <w:shd w:val="clear" w:color="auto" w:fill="FFFFFF"/>
              <w:spacing w:after="0" w:line="240" w:lineRule="auto"/>
              <w:ind w:left="720"/>
              <w:rPr>
                <w:rFonts w:ascii="Times New Roman" w:eastAsiaTheme="minorEastAsia" w:hAnsi="Times New Roman" w:cs="Times New Roman"/>
                <w:sz w:val="24"/>
                <w:szCs w:val="24"/>
                <w:lang w:eastAsia="ru-RU"/>
              </w:rPr>
            </w:pPr>
            <w:r w:rsidRPr="002D74E0">
              <w:rPr>
                <w:rFonts w:ascii="Times New Roman" w:eastAsiaTheme="minorEastAsia" w:hAnsi="Times New Roman" w:cs="Times New Roman"/>
                <w:sz w:val="24"/>
                <w:szCs w:val="24"/>
                <w:lang w:eastAsia="ru-RU"/>
              </w:rPr>
              <w:lastRenderedPageBreak/>
              <w:t xml:space="preserve">- внутренний пакет, </w:t>
            </w:r>
            <w:proofErr w:type="gramStart"/>
            <w:r w:rsidRPr="002D74E0">
              <w:rPr>
                <w:rFonts w:ascii="Times New Roman" w:eastAsiaTheme="minorEastAsia" w:hAnsi="Times New Roman" w:cs="Times New Roman"/>
                <w:sz w:val="24"/>
                <w:szCs w:val="24"/>
                <w:lang w:eastAsia="ru-RU"/>
              </w:rPr>
              <w:t>мм</w:t>
            </w:r>
            <w:proofErr w:type="gramEnd"/>
            <w:r w:rsidRPr="002D74E0">
              <w:rPr>
                <w:rFonts w:ascii="Times New Roman" w:eastAsiaTheme="minorEastAsia" w:hAnsi="Times New Roman" w:cs="Times New Roman"/>
                <w:sz w:val="24"/>
                <w:szCs w:val="24"/>
                <w:lang w:eastAsia="ru-RU"/>
              </w:rPr>
              <w:t xml:space="preserve"> 80* 50</w:t>
            </w:r>
          </w:p>
          <w:p w:rsidR="002D74E0" w:rsidRPr="002D74E0" w:rsidRDefault="002D74E0" w:rsidP="009B1AC8">
            <w:pPr>
              <w:tabs>
                <w:tab w:val="left" w:pos="446"/>
              </w:tabs>
              <w:rPr>
                <w:rFonts w:ascii="Times New Roman" w:eastAsiaTheme="minorEastAsia" w:hAnsi="Times New Roman" w:cs="Times New Roman"/>
                <w:sz w:val="24"/>
                <w:szCs w:val="24"/>
                <w:lang w:eastAsia="ru-RU"/>
              </w:rPr>
            </w:pPr>
          </w:p>
          <w:p w:rsidR="002D74E0" w:rsidRPr="002D74E0" w:rsidRDefault="002D74E0" w:rsidP="009B1AC8">
            <w:pPr>
              <w:tabs>
                <w:tab w:val="left" w:pos="446"/>
              </w:tabs>
              <w:rPr>
                <w:rFonts w:ascii="Times New Roman" w:eastAsiaTheme="minorEastAsia" w:hAnsi="Times New Roman" w:cs="Times New Roman"/>
                <w:sz w:val="24"/>
                <w:szCs w:val="24"/>
                <w:lang w:eastAsia="ru-RU"/>
              </w:rPr>
            </w:pPr>
          </w:p>
        </w:tc>
      </w:tr>
      <w:tr w:rsidR="006841FA" w:rsidRPr="006841FA" w:rsidTr="006841FA">
        <w:trPr>
          <w:trHeight w:val="1919"/>
        </w:trPr>
        <w:tc>
          <w:tcPr>
            <w:tcW w:w="715" w:type="dxa"/>
            <w:tcBorders>
              <w:top w:val="single" w:sz="5" w:space="0" w:color="auto"/>
              <w:left w:val="single" w:sz="10" w:space="0" w:color="auto"/>
              <w:bottom w:val="single" w:sz="5" w:space="0" w:color="auto"/>
              <w:right w:val="single" w:sz="5" w:space="0" w:color="auto"/>
            </w:tcBorders>
            <w:shd w:val="clear" w:color="FFFFFF" w:fill="auto"/>
            <w:vAlign w:val="center"/>
          </w:tcPr>
          <w:p w:rsidR="006841FA" w:rsidRPr="006841FA" w:rsidRDefault="006841FA" w:rsidP="00FD03E3">
            <w:pPr>
              <w:pStyle w:val="a3"/>
              <w:numPr>
                <w:ilvl w:val="0"/>
                <w:numId w:val="3"/>
              </w:numPr>
              <w:spacing w:after="0"/>
              <w:jc w:val="center"/>
              <w:rPr>
                <w:rFonts w:ascii="Times New Roman" w:hAnsi="Times New Roman" w:cs="Times New Roman"/>
                <w:sz w:val="24"/>
                <w:szCs w:val="24"/>
              </w:rPr>
            </w:pPr>
          </w:p>
        </w:tc>
        <w:tc>
          <w:tcPr>
            <w:tcW w:w="4020" w:type="dxa"/>
            <w:tcBorders>
              <w:top w:val="single" w:sz="5" w:space="0" w:color="auto"/>
              <w:left w:val="single" w:sz="5" w:space="0" w:color="auto"/>
              <w:bottom w:val="single" w:sz="5" w:space="0" w:color="auto"/>
              <w:right w:val="single" w:sz="5" w:space="0" w:color="auto"/>
            </w:tcBorders>
            <w:shd w:val="clear" w:color="FFFFFF" w:fill="auto"/>
          </w:tcPr>
          <w:p w:rsidR="006841FA" w:rsidRPr="006841FA" w:rsidRDefault="006841FA" w:rsidP="008773DF">
            <w:pPr>
              <w:pStyle w:val="a9"/>
              <w:rPr>
                <w:rFonts w:ascii="Times New Roman" w:hAnsi="Times New Roman" w:cs="Times New Roman"/>
                <w:sz w:val="24"/>
                <w:szCs w:val="24"/>
              </w:rPr>
            </w:pPr>
            <w:r w:rsidRPr="006841FA">
              <w:rPr>
                <w:rFonts w:ascii="Times New Roman" w:eastAsia="Calibri" w:hAnsi="Times New Roman" w:cs="Times New Roman"/>
                <w:sz w:val="24"/>
                <w:szCs w:val="24"/>
              </w:rPr>
              <w:t>Пакет перевязочный медицинский стерильный по ГОСТ 1179-93 (индивидуальный ИПП-1) №1</w:t>
            </w:r>
          </w:p>
        </w:tc>
        <w:tc>
          <w:tcPr>
            <w:tcW w:w="11141" w:type="dxa"/>
            <w:tcBorders>
              <w:top w:val="single" w:sz="5" w:space="0" w:color="auto"/>
              <w:left w:val="single" w:sz="5" w:space="0" w:color="auto"/>
              <w:bottom w:val="single" w:sz="5" w:space="0" w:color="auto"/>
              <w:right w:val="single" w:sz="5" w:space="0" w:color="auto"/>
            </w:tcBorders>
            <w:shd w:val="clear" w:color="FFFFFF" w:fill="auto"/>
            <w:vAlign w:val="center"/>
          </w:tcPr>
          <w:tbl>
            <w:tblPr>
              <w:tblStyle w:val="TableStyle0"/>
              <w:tblW w:w="10640" w:type="dxa"/>
              <w:tblInd w:w="0" w:type="dxa"/>
              <w:tblLook w:val="04A0"/>
            </w:tblPr>
            <w:tblGrid>
              <w:gridCol w:w="10640"/>
            </w:tblGrid>
            <w:tr w:rsidR="006841FA" w:rsidRPr="006841FA" w:rsidTr="00BD74F2">
              <w:trPr>
                <w:cantSplit/>
              </w:trPr>
              <w:tc>
                <w:tcPr>
                  <w:tcW w:w="8788" w:type="dxa"/>
                  <w:shd w:val="clear" w:color="auto" w:fill="auto"/>
                  <w:vAlign w:val="bottom"/>
                </w:tcPr>
                <w:p w:rsidR="006841FA" w:rsidRPr="006841FA" w:rsidRDefault="002D74E0" w:rsidP="00BD74F2">
                  <w:pPr>
                    <w:rPr>
                      <w:rFonts w:ascii="Times New Roman" w:hAnsi="Times New Roman" w:cs="Times New Roman"/>
                      <w:sz w:val="24"/>
                      <w:szCs w:val="24"/>
                    </w:rPr>
                  </w:pPr>
                  <w:r w:rsidRPr="006841FA">
                    <w:rPr>
                      <w:rFonts w:ascii="Times New Roman" w:eastAsia="Calibri" w:hAnsi="Times New Roman" w:cs="Times New Roman"/>
                      <w:sz w:val="24"/>
                      <w:szCs w:val="24"/>
                    </w:rPr>
                    <w:t>Пакет перевязочный медицинский стерильный по ГОСТ 1179-93 (индивидуальный ИПП-1) №1</w:t>
                  </w:r>
                  <w:r>
                    <w:rPr>
                      <w:rFonts w:ascii="Times New Roman" w:eastAsia="Calibri" w:hAnsi="Times New Roman" w:cs="Times New Roman"/>
                      <w:sz w:val="24"/>
                      <w:szCs w:val="24"/>
                    </w:rPr>
                    <w:t>.</w:t>
                  </w:r>
                </w:p>
              </w:tc>
            </w:tr>
            <w:tr w:rsidR="006841FA" w:rsidRPr="006841FA" w:rsidTr="00BD74F2">
              <w:trPr>
                <w:cantSplit/>
              </w:trPr>
              <w:tc>
                <w:tcPr>
                  <w:tcW w:w="8788" w:type="dxa"/>
                  <w:shd w:val="clear" w:color="auto" w:fill="auto"/>
                  <w:vAlign w:val="bottom"/>
                </w:tcPr>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Пакет перевязочный ИПП-1 предназначен для оказания первой медицинской само- и взаимопомощи при несчастных случаях, стихийных бедствиях и других экстремальных ситуациях. Пакет ИПП-1 упакован в защитную прорезиненную оболочку,</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что обеспечивает стерильность перевязочного материала.</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Состав ИПП-1, пакета перевязочного ППМ:</w:t>
                  </w:r>
                </w:p>
                <w:p w:rsidR="006841FA" w:rsidRPr="006841FA" w:rsidRDefault="006841FA" w:rsidP="00BD74F2">
                  <w:pPr>
                    <w:rPr>
                      <w:rFonts w:ascii="Times New Roman" w:hAnsi="Times New Roman" w:cs="Times New Roman"/>
                      <w:sz w:val="24"/>
                      <w:szCs w:val="24"/>
                    </w:rPr>
                  </w:pPr>
                  <w:proofErr w:type="gramStart"/>
                  <w:r w:rsidRPr="006841FA">
                    <w:rPr>
                      <w:rFonts w:ascii="Times New Roman" w:hAnsi="Times New Roman" w:cs="Times New Roman"/>
                      <w:sz w:val="24"/>
                      <w:szCs w:val="24"/>
                    </w:rPr>
                    <w:t> повязка (ватно-марлевая неподвижная подушечка, ватно-марлевая подвижная</w:t>
                  </w:r>
                  <w:proofErr w:type="gramEnd"/>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подушечка, марлевый бинт)</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безопасная булавка</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упаковка (внутренняя оболочка и наружная прорезиненная оболочка)</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Длина бинта 7м±0,3, ширина 10 см±0,5 плотность 36 г/м</w:t>
                  </w:r>
                  <w:proofErr w:type="gramStart"/>
                  <w:r w:rsidRPr="006841FA">
                    <w:rPr>
                      <w:rFonts w:ascii="Times New Roman" w:hAnsi="Times New Roman" w:cs="Times New Roman"/>
                      <w:sz w:val="24"/>
                      <w:szCs w:val="24"/>
                    </w:rPr>
                    <w:t>2</w:t>
                  </w:r>
                  <w:proofErr w:type="gramEnd"/>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Ватно-марлевые подушки длина 32,0см±1,5, ширина 17,5см±1,1, масса ваты 10,0г±1,5.</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Булавка используется для крепления конца бинта к наложенной повязке.</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Внутренняя сторона прорезиненной упаковки может применяться для закрытия раневого отверстия с целью предупреждения развития пневмоторакса в случае ранения лёгкого.</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Технические характеристики</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Размеры: 200х125х65 мм</w:t>
                  </w:r>
                </w:p>
              </w:tc>
            </w:tr>
          </w:tbl>
          <w:p w:rsidR="006841FA" w:rsidRPr="006841FA" w:rsidRDefault="006841FA" w:rsidP="009B1AC8">
            <w:pPr>
              <w:tabs>
                <w:tab w:val="left" w:pos="446"/>
              </w:tabs>
              <w:rPr>
                <w:rFonts w:ascii="Times New Roman" w:hAnsi="Times New Roman" w:cs="Times New Roman"/>
                <w:spacing w:val="-4"/>
                <w:sz w:val="24"/>
                <w:szCs w:val="24"/>
              </w:rPr>
            </w:pPr>
          </w:p>
        </w:tc>
      </w:tr>
      <w:tr w:rsidR="006841FA" w:rsidRPr="006841FA" w:rsidTr="006841FA">
        <w:trPr>
          <w:trHeight w:val="1919"/>
        </w:trPr>
        <w:tc>
          <w:tcPr>
            <w:tcW w:w="715" w:type="dxa"/>
            <w:tcBorders>
              <w:top w:val="single" w:sz="5" w:space="0" w:color="auto"/>
              <w:left w:val="single" w:sz="10" w:space="0" w:color="auto"/>
              <w:bottom w:val="single" w:sz="5" w:space="0" w:color="auto"/>
              <w:right w:val="single" w:sz="5" w:space="0" w:color="auto"/>
            </w:tcBorders>
            <w:shd w:val="clear" w:color="FFFFFF" w:fill="auto"/>
            <w:vAlign w:val="center"/>
          </w:tcPr>
          <w:p w:rsidR="006841FA" w:rsidRPr="006841FA" w:rsidRDefault="006841FA" w:rsidP="00FD03E3">
            <w:pPr>
              <w:pStyle w:val="a3"/>
              <w:numPr>
                <w:ilvl w:val="0"/>
                <w:numId w:val="3"/>
              </w:numPr>
              <w:spacing w:after="0"/>
              <w:jc w:val="center"/>
              <w:rPr>
                <w:rFonts w:ascii="Times New Roman" w:hAnsi="Times New Roman" w:cs="Times New Roman"/>
                <w:sz w:val="24"/>
                <w:szCs w:val="24"/>
              </w:rPr>
            </w:pPr>
          </w:p>
        </w:tc>
        <w:tc>
          <w:tcPr>
            <w:tcW w:w="4020" w:type="dxa"/>
            <w:tcBorders>
              <w:top w:val="single" w:sz="5" w:space="0" w:color="auto"/>
              <w:left w:val="single" w:sz="5" w:space="0" w:color="auto"/>
              <w:bottom w:val="single" w:sz="5" w:space="0" w:color="auto"/>
              <w:right w:val="single" w:sz="5" w:space="0" w:color="auto"/>
            </w:tcBorders>
            <w:shd w:val="clear" w:color="FFFFFF" w:fill="auto"/>
          </w:tcPr>
          <w:p w:rsidR="006841FA" w:rsidRPr="006841FA" w:rsidRDefault="006841FA" w:rsidP="008773DF">
            <w:pPr>
              <w:pStyle w:val="a9"/>
              <w:rPr>
                <w:rFonts w:ascii="Times New Roman" w:hAnsi="Times New Roman" w:cs="Times New Roman"/>
                <w:sz w:val="24"/>
                <w:szCs w:val="24"/>
              </w:rPr>
            </w:pPr>
            <w:r w:rsidRPr="006841FA">
              <w:rPr>
                <w:rFonts w:ascii="Times New Roman" w:hAnsi="Times New Roman" w:cs="Times New Roman"/>
                <w:sz w:val="24"/>
                <w:szCs w:val="24"/>
              </w:rPr>
              <w:t>Пластырь (повязка) медицинский фиксирующий  для внутривенных катетеров 6х8см с абсорбирующей подушкой стерильный  №1</w:t>
            </w:r>
          </w:p>
        </w:tc>
        <w:tc>
          <w:tcPr>
            <w:tcW w:w="11141" w:type="dxa"/>
            <w:tcBorders>
              <w:top w:val="single" w:sz="5" w:space="0" w:color="auto"/>
              <w:left w:val="single" w:sz="5" w:space="0" w:color="auto"/>
              <w:bottom w:val="single" w:sz="5" w:space="0" w:color="auto"/>
              <w:right w:val="single" w:sz="5" w:space="0" w:color="auto"/>
            </w:tcBorders>
            <w:shd w:val="clear" w:color="FFFFFF" w:fill="auto"/>
            <w:vAlign w:val="center"/>
          </w:tcPr>
          <w:tbl>
            <w:tblPr>
              <w:tblStyle w:val="TableStyle0"/>
              <w:tblW w:w="10640" w:type="dxa"/>
              <w:tblInd w:w="0" w:type="dxa"/>
              <w:tblLook w:val="04A0"/>
            </w:tblPr>
            <w:tblGrid>
              <w:gridCol w:w="10640"/>
            </w:tblGrid>
            <w:tr w:rsidR="006841FA" w:rsidRPr="006841FA" w:rsidTr="00BD74F2">
              <w:trPr>
                <w:cantSplit/>
              </w:trPr>
              <w:tc>
                <w:tcPr>
                  <w:tcW w:w="8788" w:type="dxa"/>
                  <w:shd w:val="clear" w:color="auto" w:fill="auto"/>
                  <w:vAlign w:val="bottom"/>
                </w:tcPr>
                <w:p w:rsidR="006841FA" w:rsidRPr="006841FA" w:rsidRDefault="002D74E0" w:rsidP="00BD74F2">
                  <w:pPr>
                    <w:rPr>
                      <w:rFonts w:ascii="Times New Roman" w:hAnsi="Times New Roman" w:cs="Times New Roman"/>
                      <w:sz w:val="24"/>
                      <w:szCs w:val="24"/>
                    </w:rPr>
                  </w:pPr>
                  <w:r w:rsidRPr="006841FA">
                    <w:rPr>
                      <w:rFonts w:ascii="Times New Roman" w:hAnsi="Times New Roman" w:cs="Times New Roman"/>
                      <w:sz w:val="24"/>
                      <w:szCs w:val="24"/>
                    </w:rPr>
                    <w:t>Пластырь (повязка) медицинский фиксирующий  для внутривенных катетеров 6х8см с абсорбирующей подушкой стерильный  №1</w:t>
                  </w:r>
                  <w:r>
                    <w:rPr>
                      <w:rFonts w:ascii="Times New Roman" w:hAnsi="Times New Roman" w:cs="Times New Roman"/>
                      <w:sz w:val="24"/>
                      <w:szCs w:val="24"/>
                    </w:rPr>
                    <w:t xml:space="preserve">. </w:t>
                  </w:r>
                </w:p>
              </w:tc>
            </w:tr>
            <w:tr w:rsidR="006841FA" w:rsidRPr="006841FA" w:rsidTr="00BD74F2">
              <w:trPr>
                <w:cantSplit/>
              </w:trPr>
              <w:tc>
                <w:tcPr>
                  <w:tcW w:w="8788" w:type="dxa"/>
                  <w:shd w:val="clear" w:color="auto" w:fill="auto"/>
                  <w:vAlign w:val="bottom"/>
                </w:tcPr>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lastRenderedPageBreak/>
                    <w:t>Пластырь для фиксации катетеров, стерильный, предназначенный для надежной фиксации постоянных и внутривенных катетеров, канюль и других медицинских устройств.</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Пластырь  представляет собой комбинированное изделие, включающее фиксирующую часть на основе нетканого полотна с клеевым слоем и впитывающую подушечку из  нетканого материала.</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xml:space="preserve">Пластырь имеет разрез по продольной оси фиксирующей основы, для удобной фиксации катетеров и канюль и других медицинских устройств. </w:t>
                  </w:r>
                  <w:proofErr w:type="spellStart"/>
                  <w:r w:rsidRPr="006841FA">
                    <w:rPr>
                      <w:rFonts w:ascii="Times New Roman" w:hAnsi="Times New Roman" w:cs="Times New Roman"/>
                      <w:sz w:val="24"/>
                      <w:szCs w:val="24"/>
                    </w:rPr>
                    <w:t>Адгезивная</w:t>
                  </w:r>
                  <w:proofErr w:type="spellEnd"/>
                  <w:r w:rsidRPr="006841FA">
                    <w:rPr>
                      <w:rFonts w:ascii="Times New Roman" w:hAnsi="Times New Roman" w:cs="Times New Roman"/>
                      <w:sz w:val="24"/>
                      <w:szCs w:val="24"/>
                    </w:rPr>
                    <w:t xml:space="preserve"> поверхность покрыта защитной </w:t>
                  </w:r>
                  <w:proofErr w:type="spellStart"/>
                  <w:r w:rsidRPr="006841FA">
                    <w:rPr>
                      <w:rFonts w:ascii="Times New Roman" w:hAnsi="Times New Roman" w:cs="Times New Roman"/>
                      <w:sz w:val="24"/>
                      <w:szCs w:val="24"/>
                    </w:rPr>
                    <w:t>силиконизированной</w:t>
                  </w:r>
                  <w:proofErr w:type="spellEnd"/>
                  <w:r w:rsidRPr="006841FA">
                    <w:rPr>
                      <w:rFonts w:ascii="Times New Roman" w:hAnsi="Times New Roman" w:cs="Times New Roman"/>
                      <w:sz w:val="24"/>
                      <w:szCs w:val="24"/>
                    </w:rPr>
                    <w:t xml:space="preserve"> бумагой.</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Контактная поверхность впитывающей подушечки смещена от поперечной оси пластыря и примыкает к разрезу  фиксирующей основы и имеет размер 2,5х</w:t>
                  </w:r>
                  <w:proofErr w:type="gramStart"/>
                  <w:r w:rsidRPr="006841FA">
                    <w:rPr>
                      <w:rFonts w:ascii="Times New Roman" w:hAnsi="Times New Roman" w:cs="Times New Roman"/>
                      <w:sz w:val="24"/>
                      <w:szCs w:val="24"/>
                    </w:rPr>
                    <w:t>2</w:t>
                  </w:r>
                  <w:proofErr w:type="gramEnd"/>
                  <w:r w:rsidRPr="006841FA">
                    <w:rPr>
                      <w:rFonts w:ascii="Times New Roman" w:hAnsi="Times New Roman" w:cs="Times New Roman"/>
                      <w:sz w:val="24"/>
                      <w:szCs w:val="24"/>
                    </w:rPr>
                    <w:t>,5см.</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Наименование параметра       Значение параметра</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Размер пластыря 8*6см ±5%</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Клеевой слой - 20-25 г/м</w:t>
                  </w:r>
                  <w:proofErr w:type="gramStart"/>
                  <w:r w:rsidRPr="006841FA">
                    <w:rPr>
                      <w:rFonts w:ascii="Times New Roman" w:hAnsi="Times New Roman" w:cs="Times New Roman"/>
                      <w:sz w:val="24"/>
                      <w:szCs w:val="24"/>
                    </w:rPr>
                    <w:t>2</w:t>
                  </w:r>
                  <w:proofErr w:type="gramEnd"/>
                  <w:r w:rsidRPr="006841FA">
                    <w:rPr>
                      <w:rFonts w:ascii="Times New Roman" w:hAnsi="Times New Roman" w:cs="Times New Roman"/>
                      <w:sz w:val="24"/>
                      <w:szCs w:val="24"/>
                    </w:rPr>
                    <w:t>.</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xml:space="preserve">Впитывающая подушечка - из гигроскопичного нетканого материала с </w:t>
                  </w:r>
                  <w:proofErr w:type="spellStart"/>
                  <w:r w:rsidRPr="006841FA">
                    <w:rPr>
                      <w:rFonts w:ascii="Times New Roman" w:hAnsi="Times New Roman" w:cs="Times New Roman"/>
                      <w:sz w:val="24"/>
                      <w:szCs w:val="24"/>
                    </w:rPr>
                    <w:t>атравматичной</w:t>
                  </w:r>
                  <w:proofErr w:type="spellEnd"/>
                  <w:r w:rsidRPr="006841FA">
                    <w:rPr>
                      <w:rFonts w:ascii="Times New Roman" w:hAnsi="Times New Roman" w:cs="Times New Roman"/>
                      <w:sz w:val="24"/>
                      <w:szCs w:val="24"/>
                    </w:rPr>
                    <w:t xml:space="preserve"> поверхностью, сорбционная емкость – не менее 1 капли/см</w:t>
                  </w:r>
                  <w:proofErr w:type="gramStart"/>
                  <w:r w:rsidRPr="006841FA">
                    <w:rPr>
                      <w:rFonts w:ascii="Times New Roman" w:hAnsi="Times New Roman" w:cs="Times New Roman"/>
                      <w:sz w:val="24"/>
                      <w:szCs w:val="24"/>
                    </w:rPr>
                    <w:t>2</w:t>
                  </w:r>
                  <w:proofErr w:type="gramEnd"/>
                  <w:r w:rsidRPr="006841FA">
                    <w:rPr>
                      <w:rFonts w:ascii="Times New Roman" w:hAnsi="Times New Roman" w:cs="Times New Roman"/>
                      <w:sz w:val="24"/>
                      <w:szCs w:val="24"/>
                    </w:rPr>
                    <w:t>.</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Скорость смачивания подушечки не более 10 сек.</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Сопротивление отслаиванию липкого слоя  от 25 до 200 H/м.</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Стерилизация радиационная.</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Срок годности: 5 лет.</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Индивидуальная упаковка – комбинированный многослойный материал «Бумага ламинированная»</w:t>
                  </w:r>
                </w:p>
              </w:tc>
            </w:tr>
          </w:tbl>
          <w:p w:rsidR="006841FA" w:rsidRPr="006841FA" w:rsidRDefault="006841FA" w:rsidP="009B1AC8">
            <w:pPr>
              <w:tabs>
                <w:tab w:val="left" w:pos="446"/>
              </w:tabs>
              <w:rPr>
                <w:rFonts w:ascii="Times New Roman" w:hAnsi="Times New Roman" w:cs="Times New Roman"/>
                <w:spacing w:val="-4"/>
                <w:sz w:val="24"/>
                <w:szCs w:val="24"/>
              </w:rPr>
            </w:pPr>
          </w:p>
        </w:tc>
      </w:tr>
      <w:tr w:rsidR="006841FA" w:rsidRPr="006841FA" w:rsidTr="006841FA">
        <w:trPr>
          <w:trHeight w:val="1919"/>
        </w:trPr>
        <w:tc>
          <w:tcPr>
            <w:tcW w:w="715" w:type="dxa"/>
            <w:tcBorders>
              <w:top w:val="single" w:sz="5" w:space="0" w:color="auto"/>
              <w:left w:val="single" w:sz="10" w:space="0" w:color="auto"/>
              <w:bottom w:val="single" w:sz="5" w:space="0" w:color="auto"/>
              <w:right w:val="single" w:sz="5" w:space="0" w:color="auto"/>
            </w:tcBorders>
            <w:shd w:val="clear" w:color="FFFFFF" w:fill="auto"/>
            <w:vAlign w:val="center"/>
          </w:tcPr>
          <w:p w:rsidR="006841FA" w:rsidRPr="006841FA" w:rsidRDefault="006841FA" w:rsidP="00FD03E3">
            <w:pPr>
              <w:pStyle w:val="a3"/>
              <w:numPr>
                <w:ilvl w:val="0"/>
                <w:numId w:val="3"/>
              </w:numPr>
              <w:spacing w:after="0"/>
              <w:jc w:val="center"/>
              <w:rPr>
                <w:rFonts w:ascii="Times New Roman" w:hAnsi="Times New Roman" w:cs="Times New Roman"/>
                <w:sz w:val="24"/>
                <w:szCs w:val="24"/>
              </w:rPr>
            </w:pPr>
          </w:p>
        </w:tc>
        <w:tc>
          <w:tcPr>
            <w:tcW w:w="4020" w:type="dxa"/>
            <w:tcBorders>
              <w:top w:val="single" w:sz="5" w:space="0" w:color="auto"/>
              <w:left w:val="single" w:sz="5" w:space="0" w:color="auto"/>
              <w:bottom w:val="single" w:sz="5" w:space="0" w:color="auto"/>
              <w:right w:val="single" w:sz="5" w:space="0" w:color="auto"/>
            </w:tcBorders>
            <w:shd w:val="clear" w:color="FFFFFF" w:fill="auto"/>
          </w:tcPr>
          <w:p w:rsidR="006841FA" w:rsidRPr="006841FA" w:rsidRDefault="006841FA" w:rsidP="004604B4">
            <w:pPr>
              <w:pStyle w:val="a9"/>
              <w:tabs>
                <w:tab w:val="clear" w:pos="4677"/>
                <w:tab w:val="clear" w:pos="9355"/>
                <w:tab w:val="left" w:pos="3240"/>
              </w:tabs>
              <w:rPr>
                <w:rFonts w:ascii="Times New Roman" w:hAnsi="Times New Roman" w:cs="Times New Roman"/>
                <w:sz w:val="24"/>
                <w:szCs w:val="24"/>
              </w:rPr>
            </w:pPr>
            <w:r w:rsidRPr="006841FA">
              <w:rPr>
                <w:rFonts w:ascii="Times New Roman" w:hAnsi="Times New Roman" w:cs="Times New Roman"/>
                <w:sz w:val="24"/>
                <w:szCs w:val="24"/>
              </w:rPr>
              <w:t xml:space="preserve">Пластырь медицинский стерильный бактерицидный с антисептиком на тканевой основе 1,9см </w:t>
            </w:r>
            <w:proofErr w:type="spellStart"/>
            <w:r w:rsidRPr="006841FA">
              <w:rPr>
                <w:rFonts w:ascii="Times New Roman" w:hAnsi="Times New Roman" w:cs="Times New Roman"/>
                <w:sz w:val="24"/>
                <w:szCs w:val="24"/>
              </w:rPr>
              <w:t>х</w:t>
            </w:r>
            <w:proofErr w:type="spellEnd"/>
            <w:r w:rsidRPr="006841FA">
              <w:rPr>
                <w:rFonts w:ascii="Times New Roman" w:hAnsi="Times New Roman" w:cs="Times New Roman"/>
                <w:sz w:val="24"/>
                <w:szCs w:val="24"/>
              </w:rPr>
              <w:t xml:space="preserve"> 7,2см</w:t>
            </w:r>
            <w:r w:rsidR="004604B4">
              <w:rPr>
                <w:rFonts w:ascii="Times New Roman" w:hAnsi="Times New Roman" w:cs="Times New Roman"/>
                <w:sz w:val="24"/>
                <w:szCs w:val="24"/>
              </w:rPr>
              <w:t>,</w:t>
            </w:r>
            <w:r w:rsidRPr="006841FA">
              <w:rPr>
                <w:rFonts w:ascii="Times New Roman" w:hAnsi="Times New Roman" w:cs="Times New Roman"/>
                <w:sz w:val="24"/>
                <w:szCs w:val="24"/>
              </w:rPr>
              <w:t xml:space="preserve">  </w:t>
            </w:r>
            <w:r w:rsidR="004604B4">
              <w:rPr>
                <w:rFonts w:ascii="Times New Roman" w:hAnsi="Times New Roman" w:cs="Times New Roman"/>
                <w:sz w:val="24"/>
                <w:szCs w:val="24"/>
              </w:rPr>
              <w:t xml:space="preserve">20 </w:t>
            </w:r>
            <w:proofErr w:type="spellStart"/>
            <w:proofErr w:type="gramStart"/>
            <w:r w:rsidRPr="006841FA">
              <w:rPr>
                <w:rFonts w:ascii="Times New Roman" w:hAnsi="Times New Roman" w:cs="Times New Roman"/>
                <w:sz w:val="24"/>
                <w:szCs w:val="24"/>
              </w:rPr>
              <w:t>шт</w:t>
            </w:r>
            <w:proofErr w:type="spellEnd"/>
            <w:proofErr w:type="gramEnd"/>
            <w:r w:rsidR="004604B4">
              <w:rPr>
                <w:rFonts w:ascii="Times New Roman" w:hAnsi="Times New Roman" w:cs="Times New Roman"/>
                <w:sz w:val="24"/>
                <w:szCs w:val="24"/>
              </w:rPr>
              <w:t>/</w:t>
            </w:r>
            <w:proofErr w:type="spellStart"/>
            <w:r w:rsidR="004604B4">
              <w:rPr>
                <w:rFonts w:ascii="Times New Roman" w:hAnsi="Times New Roman" w:cs="Times New Roman"/>
                <w:sz w:val="24"/>
                <w:szCs w:val="24"/>
              </w:rPr>
              <w:t>упак</w:t>
            </w:r>
            <w:proofErr w:type="spellEnd"/>
          </w:p>
        </w:tc>
        <w:tc>
          <w:tcPr>
            <w:tcW w:w="11141" w:type="dxa"/>
            <w:tcBorders>
              <w:top w:val="single" w:sz="5" w:space="0" w:color="auto"/>
              <w:left w:val="single" w:sz="5" w:space="0" w:color="auto"/>
              <w:bottom w:val="single" w:sz="5" w:space="0" w:color="auto"/>
              <w:right w:val="single" w:sz="5" w:space="0" w:color="auto"/>
            </w:tcBorders>
            <w:shd w:val="clear" w:color="FFFFFF" w:fill="auto"/>
            <w:vAlign w:val="center"/>
          </w:tcPr>
          <w:tbl>
            <w:tblPr>
              <w:tblStyle w:val="TableStyle0"/>
              <w:tblW w:w="10640" w:type="dxa"/>
              <w:tblInd w:w="0" w:type="dxa"/>
              <w:tblLook w:val="04A0"/>
            </w:tblPr>
            <w:tblGrid>
              <w:gridCol w:w="10640"/>
            </w:tblGrid>
            <w:tr w:rsidR="006841FA" w:rsidRPr="006841FA" w:rsidTr="00BD74F2">
              <w:trPr>
                <w:cantSplit/>
              </w:trPr>
              <w:tc>
                <w:tcPr>
                  <w:tcW w:w="8788" w:type="dxa"/>
                  <w:shd w:val="clear" w:color="auto" w:fill="auto"/>
                  <w:vAlign w:val="bottom"/>
                </w:tcPr>
                <w:p w:rsidR="006841FA" w:rsidRPr="006841FA" w:rsidRDefault="004604B4" w:rsidP="00BD74F2">
                  <w:pPr>
                    <w:rPr>
                      <w:rFonts w:ascii="Times New Roman" w:hAnsi="Times New Roman" w:cs="Times New Roman"/>
                      <w:sz w:val="24"/>
                      <w:szCs w:val="24"/>
                    </w:rPr>
                  </w:pPr>
                  <w:r w:rsidRPr="006841FA">
                    <w:rPr>
                      <w:rFonts w:ascii="Times New Roman" w:hAnsi="Times New Roman" w:cs="Times New Roman"/>
                      <w:sz w:val="24"/>
                      <w:szCs w:val="24"/>
                    </w:rPr>
                    <w:t xml:space="preserve">Пластырь медицинский стерильный бактерицидный с антисептиком на тканевой основе 1,9см </w:t>
                  </w:r>
                  <w:proofErr w:type="spellStart"/>
                  <w:r w:rsidRPr="006841FA">
                    <w:rPr>
                      <w:rFonts w:ascii="Times New Roman" w:hAnsi="Times New Roman" w:cs="Times New Roman"/>
                      <w:sz w:val="24"/>
                      <w:szCs w:val="24"/>
                    </w:rPr>
                    <w:t>х</w:t>
                  </w:r>
                  <w:proofErr w:type="spellEnd"/>
                  <w:r w:rsidRPr="006841FA">
                    <w:rPr>
                      <w:rFonts w:ascii="Times New Roman" w:hAnsi="Times New Roman" w:cs="Times New Roman"/>
                      <w:sz w:val="24"/>
                      <w:szCs w:val="24"/>
                    </w:rPr>
                    <w:t xml:space="preserve"> 7,2см </w:t>
                  </w:r>
                  <w:r>
                    <w:rPr>
                      <w:rFonts w:ascii="Times New Roman" w:hAnsi="Times New Roman" w:cs="Times New Roman"/>
                      <w:sz w:val="24"/>
                      <w:szCs w:val="24"/>
                    </w:rPr>
                    <w:t>,</w:t>
                  </w:r>
                  <w:r w:rsidRPr="006841FA">
                    <w:rPr>
                      <w:rFonts w:ascii="Times New Roman" w:hAnsi="Times New Roman" w:cs="Times New Roman"/>
                      <w:sz w:val="24"/>
                      <w:szCs w:val="24"/>
                    </w:rPr>
                    <w:t xml:space="preserve"> </w:t>
                  </w:r>
                  <w:r>
                    <w:rPr>
                      <w:rFonts w:ascii="Times New Roman" w:hAnsi="Times New Roman" w:cs="Times New Roman"/>
                      <w:sz w:val="24"/>
                      <w:szCs w:val="24"/>
                    </w:rPr>
                    <w:t xml:space="preserve">20 </w:t>
                  </w:r>
                  <w:proofErr w:type="spellStart"/>
                  <w:proofErr w:type="gramStart"/>
                  <w:r w:rsidRPr="006841FA">
                    <w:rPr>
                      <w:rFonts w:ascii="Times New Roman" w:hAnsi="Times New Roman" w:cs="Times New Roman"/>
                      <w:sz w:val="24"/>
                      <w:szCs w:val="24"/>
                    </w:rPr>
                    <w:t>шт</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упак</w:t>
                  </w:r>
                  <w:proofErr w:type="spellEnd"/>
                </w:p>
              </w:tc>
            </w:tr>
            <w:tr w:rsidR="006841FA" w:rsidRPr="006841FA" w:rsidTr="00BD74F2">
              <w:trPr>
                <w:cantSplit/>
              </w:trPr>
              <w:tc>
                <w:tcPr>
                  <w:tcW w:w="8788" w:type="dxa"/>
                  <w:shd w:val="clear" w:color="auto" w:fill="auto"/>
                  <w:vAlign w:val="bottom"/>
                </w:tcPr>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Предназначены для применения в качестве наружного антисептического перевязочного средства при повреждениях кожи: царапинах, порезах, ссадинах.</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xml:space="preserve">Состав: полимерная основа, </w:t>
                  </w:r>
                  <w:proofErr w:type="spellStart"/>
                  <w:r w:rsidRPr="006841FA">
                    <w:rPr>
                      <w:rFonts w:ascii="Times New Roman" w:hAnsi="Times New Roman" w:cs="Times New Roman"/>
                      <w:sz w:val="24"/>
                      <w:szCs w:val="24"/>
                    </w:rPr>
                    <w:t>адгезив</w:t>
                  </w:r>
                  <w:proofErr w:type="spellEnd"/>
                  <w:r w:rsidRPr="006841FA">
                    <w:rPr>
                      <w:rFonts w:ascii="Times New Roman" w:hAnsi="Times New Roman" w:cs="Times New Roman"/>
                      <w:sz w:val="24"/>
                      <w:szCs w:val="24"/>
                    </w:rPr>
                    <w:t>, впитывающая подушечка с ионами серебра.</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Форма выпуска набор</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xml:space="preserve">Размер, не менее* </w:t>
                  </w:r>
                  <w:proofErr w:type="gramStart"/>
                  <w:r w:rsidRPr="006841FA">
                    <w:rPr>
                      <w:rFonts w:ascii="Times New Roman" w:hAnsi="Times New Roman" w:cs="Times New Roman"/>
                      <w:sz w:val="24"/>
                      <w:szCs w:val="24"/>
                    </w:rPr>
                    <w:t>см</w:t>
                  </w:r>
                  <w:proofErr w:type="gramEnd"/>
                  <w:r w:rsidRPr="006841FA">
                    <w:rPr>
                      <w:rFonts w:ascii="Times New Roman" w:hAnsi="Times New Roman" w:cs="Times New Roman"/>
                      <w:sz w:val="24"/>
                      <w:szCs w:val="24"/>
                    </w:rPr>
                    <w:t xml:space="preserve"> 1.9x7.2</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Штук в упаковке не менее* 20 шт.</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Основа полимерная</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xml:space="preserve">Назначение </w:t>
                  </w:r>
                  <w:proofErr w:type="gramStart"/>
                  <w:r w:rsidRPr="006841FA">
                    <w:rPr>
                      <w:rFonts w:ascii="Times New Roman" w:hAnsi="Times New Roman" w:cs="Times New Roman"/>
                      <w:sz w:val="24"/>
                      <w:szCs w:val="24"/>
                    </w:rPr>
                    <w:t>бактерицидный</w:t>
                  </w:r>
                  <w:proofErr w:type="gramEnd"/>
                </w:p>
              </w:tc>
            </w:tr>
          </w:tbl>
          <w:p w:rsidR="006841FA" w:rsidRPr="006841FA" w:rsidRDefault="006841FA" w:rsidP="009B1AC8">
            <w:pPr>
              <w:tabs>
                <w:tab w:val="left" w:pos="446"/>
              </w:tabs>
              <w:rPr>
                <w:rFonts w:ascii="Times New Roman" w:hAnsi="Times New Roman" w:cs="Times New Roman"/>
                <w:spacing w:val="-4"/>
                <w:sz w:val="24"/>
                <w:szCs w:val="24"/>
              </w:rPr>
            </w:pPr>
          </w:p>
        </w:tc>
      </w:tr>
      <w:tr w:rsidR="006841FA" w:rsidRPr="006841FA" w:rsidTr="006841FA">
        <w:trPr>
          <w:trHeight w:val="1919"/>
        </w:trPr>
        <w:tc>
          <w:tcPr>
            <w:tcW w:w="715" w:type="dxa"/>
            <w:tcBorders>
              <w:top w:val="single" w:sz="5" w:space="0" w:color="auto"/>
              <w:left w:val="single" w:sz="10" w:space="0" w:color="auto"/>
              <w:bottom w:val="single" w:sz="5" w:space="0" w:color="auto"/>
              <w:right w:val="single" w:sz="5" w:space="0" w:color="auto"/>
            </w:tcBorders>
            <w:shd w:val="clear" w:color="FFFFFF" w:fill="auto"/>
            <w:vAlign w:val="center"/>
          </w:tcPr>
          <w:p w:rsidR="006841FA" w:rsidRPr="006841FA" w:rsidRDefault="006841FA" w:rsidP="00FD03E3">
            <w:pPr>
              <w:pStyle w:val="a3"/>
              <w:numPr>
                <w:ilvl w:val="0"/>
                <w:numId w:val="3"/>
              </w:numPr>
              <w:spacing w:after="0"/>
              <w:jc w:val="center"/>
              <w:rPr>
                <w:rFonts w:ascii="Times New Roman" w:hAnsi="Times New Roman" w:cs="Times New Roman"/>
                <w:sz w:val="24"/>
                <w:szCs w:val="24"/>
              </w:rPr>
            </w:pPr>
          </w:p>
        </w:tc>
        <w:tc>
          <w:tcPr>
            <w:tcW w:w="4020" w:type="dxa"/>
            <w:tcBorders>
              <w:top w:val="single" w:sz="5" w:space="0" w:color="auto"/>
              <w:left w:val="single" w:sz="5" w:space="0" w:color="auto"/>
              <w:bottom w:val="single" w:sz="5" w:space="0" w:color="auto"/>
              <w:right w:val="single" w:sz="5" w:space="0" w:color="auto"/>
            </w:tcBorders>
            <w:shd w:val="clear" w:color="FFFFFF" w:fill="auto"/>
          </w:tcPr>
          <w:p w:rsidR="006841FA" w:rsidRPr="006841FA" w:rsidRDefault="006841FA" w:rsidP="008773DF">
            <w:pPr>
              <w:rPr>
                <w:rFonts w:ascii="Times New Roman" w:eastAsia="Calibri" w:hAnsi="Times New Roman" w:cs="Times New Roman"/>
                <w:sz w:val="24"/>
                <w:szCs w:val="24"/>
              </w:rPr>
            </w:pPr>
            <w:r w:rsidRPr="006841FA">
              <w:rPr>
                <w:rFonts w:ascii="Times New Roman" w:hAnsi="Times New Roman" w:cs="Times New Roman"/>
                <w:sz w:val="24"/>
                <w:szCs w:val="24"/>
              </w:rPr>
              <w:t xml:space="preserve">Пластырь медицинский фиксирующий </w:t>
            </w:r>
            <w:proofErr w:type="spellStart"/>
            <w:r w:rsidRPr="006841FA">
              <w:rPr>
                <w:rFonts w:ascii="Times New Roman" w:hAnsi="Times New Roman" w:cs="Times New Roman"/>
                <w:sz w:val="24"/>
                <w:szCs w:val="24"/>
              </w:rPr>
              <w:t>гипоаллергенный</w:t>
            </w:r>
            <w:proofErr w:type="spellEnd"/>
            <w:r w:rsidRPr="006841FA">
              <w:rPr>
                <w:rFonts w:ascii="Times New Roman" w:hAnsi="Times New Roman" w:cs="Times New Roman"/>
                <w:sz w:val="24"/>
                <w:szCs w:val="24"/>
              </w:rPr>
              <w:t xml:space="preserve"> перфорированный на нетканой основе  10см </w:t>
            </w:r>
            <w:proofErr w:type="spellStart"/>
            <w:r w:rsidRPr="006841FA">
              <w:rPr>
                <w:rFonts w:ascii="Times New Roman" w:hAnsi="Times New Roman" w:cs="Times New Roman"/>
                <w:sz w:val="24"/>
                <w:szCs w:val="24"/>
              </w:rPr>
              <w:t>х</w:t>
            </w:r>
            <w:proofErr w:type="spellEnd"/>
            <w:r w:rsidRPr="006841FA">
              <w:rPr>
                <w:rFonts w:ascii="Times New Roman" w:hAnsi="Times New Roman" w:cs="Times New Roman"/>
                <w:sz w:val="24"/>
                <w:szCs w:val="24"/>
              </w:rPr>
              <w:t xml:space="preserve"> 1000см </w:t>
            </w:r>
            <w:proofErr w:type="spellStart"/>
            <w:r w:rsidRPr="006841FA">
              <w:rPr>
                <w:rFonts w:ascii="Times New Roman" w:hAnsi="Times New Roman" w:cs="Times New Roman"/>
                <w:sz w:val="24"/>
                <w:szCs w:val="24"/>
              </w:rPr>
              <w:t>упак</w:t>
            </w:r>
            <w:proofErr w:type="spellEnd"/>
            <w:r w:rsidRPr="006841FA">
              <w:rPr>
                <w:rFonts w:ascii="Times New Roman" w:hAnsi="Times New Roman" w:cs="Times New Roman"/>
                <w:sz w:val="24"/>
                <w:szCs w:val="24"/>
              </w:rPr>
              <w:t>/рулон №1</w:t>
            </w:r>
          </w:p>
        </w:tc>
        <w:tc>
          <w:tcPr>
            <w:tcW w:w="11141" w:type="dxa"/>
            <w:tcBorders>
              <w:top w:val="single" w:sz="5" w:space="0" w:color="auto"/>
              <w:left w:val="single" w:sz="5" w:space="0" w:color="auto"/>
              <w:bottom w:val="single" w:sz="5" w:space="0" w:color="auto"/>
              <w:right w:val="single" w:sz="5" w:space="0" w:color="auto"/>
            </w:tcBorders>
            <w:shd w:val="clear" w:color="FFFFFF" w:fill="auto"/>
            <w:vAlign w:val="center"/>
          </w:tcPr>
          <w:tbl>
            <w:tblPr>
              <w:tblStyle w:val="TableStyle0"/>
              <w:tblW w:w="10640" w:type="dxa"/>
              <w:tblInd w:w="0" w:type="dxa"/>
              <w:tblLook w:val="04A0"/>
            </w:tblPr>
            <w:tblGrid>
              <w:gridCol w:w="10640"/>
            </w:tblGrid>
            <w:tr w:rsidR="006841FA" w:rsidRPr="006841FA" w:rsidTr="00BD74F2">
              <w:trPr>
                <w:cantSplit/>
              </w:trPr>
              <w:tc>
                <w:tcPr>
                  <w:tcW w:w="8788" w:type="dxa"/>
                  <w:shd w:val="clear" w:color="auto" w:fill="auto"/>
                  <w:vAlign w:val="bottom"/>
                </w:tcPr>
                <w:p w:rsidR="006841FA" w:rsidRPr="006841FA" w:rsidRDefault="002D74E0" w:rsidP="00BD74F2">
                  <w:pPr>
                    <w:rPr>
                      <w:rFonts w:ascii="Times New Roman" w:hAnsi="Times New Roman" w:cs="Times New Roman"/>
                      <w:sz w:val="24"/>
                      <w:szCs w:val="24"/>
                    </w:rPr>
                  </w:pPr>
                  <w:r w:rsidRPr="006841FA">
                    <w:rPr>
                      <w:rFonts w:ascii="Times New Roman" w:hAnsi="Times New Roman" w:cs="Times New Roman"/>
                      <w:sz w:val="24"/>
                      <w:szCs w:val="24"/>
                    </w:rPr>
                    <w:t xml:space="preserve">Пластырь медицинский фиксирующий </w:t>
                  </w:r>
                  <w:proofErr w:type="spellStart"/>
                  <w:r w:rsidRPr="006841FA">
                    <w:rPr>
                      <w:rFonts w:ascii="Times New Roman" w:hAnsi="Times New Roman" w:cs="Times New Roman"/>
                      <w:sz w:val="24"/>
                      <w:szCs w:val="24"/>
                    </w:rPr>
                    <w:t>гипоаллергенный</w:t>
                  </w:r>
                  <w:proofErr w:type="spellEnd"/>
                  <w:r w:rsidRPr="006841FA">
                    <w:rPr>
                      <w:rFonts w:ascii="Times New Roman" w:hAnsi="Times New Roman" w:cs="Times New Roman"/>
                      <w:sz w:val="24"/>
                      <w:szCs w:val="24"/>
                    </w:rPr>
                    <w:t xml:space="preserve"> перфорированный на нетканой основе  10см </w:t>
                  </w:r>
                  <w:proofErr w:type="spellStart"/>
                  <w:r w:rsidRPr="006841FA">
                    <w:rPr>
                      <w:rFonts w:ascii="Times New Roman" w:hAnsi="Times New Roman" w:cs="Times New Roman"/>
                      <w:sz w:val="24"/>
                      <w:szCs w:val="24"/>
                    </w:rPr>
                    <w:t>х</w:t>
                  </w:r>
                  <w:proofErr w:type="spellEnd"/>
                  <w:r w:rsidRPr="006841FA">
                    <w:rPr>
                      <w:rFonts w:ascii="Times New Roman" w:hAnsi="Times New Roman" w:cs="Times New Roman"/>
                      <w:sz w:val="24"/>
                      <w:szCs w:val="24"/>
                    </w:rPr>
                    <w:t xml:space="preserve"> 1000см </w:t>
                  </w:r>
                  <w:proofErr w:type="spellStart"/>
                  <w:r w:rsidRPr="006841FA">
                    <w:rPr>
                      <w:rFonts w:ascii="Times New Roman" w:hAnsi="Times New Roman" w:cs="Times New Roman"/>
                      <w:sz w:val="24"/>
                      <w:szCs w:val="24"/>
                    </w:rPr>
                    <w:t>упак</w:t>
                  </w:r>
                  <w:proofErr w:type="spellEnd"/>
                  <w:r w:rsidRPr="006841FA">
                    <w:rPr>
                      <w:rFonts w:ascii="Times New Roman" w:hAnsi="Times New Roman" w:cs="Times New Roman"/>
                      <w:sz w:val="24"/>
                      <w:szCs w:val="24"/>
                    </w:rPr>
                    <w:t>/рулон №1</w:t>
                  </w:r>
                  <w:r>
                    <w:rPr>
                      <w:rFonts w:ascii="Times New Roman" w:hAnsi="Times New Roman" w:cs="Times New Roman"/>
                      <w:sz w:val="24"/>
                      <w:szCs w:val="24"/>
                    </w:rPr>
                    <w:t>.</w:t>
                  </w:r>
                </w:p>
              </w:tc>
            </w:tr>
            <w:tr w:rsidR="006841FA" w:rsidRPr="006841FA" w:rsidTr="00BD74F2">
              <w:trPr>
                <w:cantSplit/>
              </w:trPr>
              <w:tc>
                <w:tcPr>
                  <w:tcW w:w="8788" w:type="dxa"/>
                  <w:shd w:val="clear" w:color="auto" w:fill="auto"/>
                  <w:vAlign w:val="bottom"/>
                </w:tcPr>
                <w:p w:rsidR="006841FA" w:rsidRPr="006841FA" w:rsidRDefault="002D74E0" w:rsidP="00BD74F2">
                  <w:pPr>
                    <w:rPr>
                      <w:rFonts w:ascii="Times New Roman" w:hAnsi="Times New Roman" w:cs="Times New Roman"/>
                      <w:sz w:val="24"/>
                      <w:szCs w:val="24"/>
                    </w:rPr>
                  </w:pPr>
                  <w:r>
                    <w:rPr>
                      <w:rFonts w:ascii="Times New Roman" w:hAnsi="Times New Roman" w:cs="Times New Roman"/>
                      <w:sz w:val="24"/>
                      <w:szCs w:val="24"/>
                    </w:rPr>
                    <w:lastRenderedPageBreak/>
                    <w:t xml:space="preserve">Код КТРУ </w:t>
                  </w:r>
                  <w:r w:rsidR="006841FA" w:rsidRPr="006841FA">
                    <w:rPr>
                      <w:rFonts w:ascii="Times New Roman" w:hAnsi="Times New Roman" w:cs="Times New Roman"/>
                      <w:sz w:val="24"/>
                      <w:szCs w:val="24"/>
                    </w:rPr>
                    <w:t>21.20.24.110-00000001</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xml:space="preserve">Лейкопластырь </w:t>
                  </w:r>
                  <w:proofErr w:type="spellStart"/>
                  <w:r w:rsidRPr="006841FA">
                    <w:rPr>
                      <w:rFonts w:ascii="Times New Roman" w:hAnsi="Times New Roman" w:cs="Times New Roman"/>
                      <w:sz w:val="24"/>
                      <w:szCs w:val="24"/>
                    </w:rPr>
                    <w:t>гипоаллергенный</w:t>
                  </w:r>
                  <w:proofErr w:type="spellEnd"/>
                  <w:r w:rsidRPr="006841FA">
                    <w:rPr>
                      <w:rFonts w:ascii="Times New Roman" w:hAnsi="Times New Roman" w:cs="Times New Roman"/>
                      <w:sz w:val="24"/>
                      <w:szCs w:val="24"/>
                    </w:rPr>
                    <w:t xml:space="preserve"> - Нестерильная гибкая полоска из ткани, пластика, бумаги или другого материала, покрытая с одной стороны самоклеящимся слоем, обладающая низкой способностью вызывать аллергические реакции (т.е., </w:t>
                  </w:r>
                  <w:proofErr w:type="spellStart"/>
                  <w:r w:rsidRPr="006841FA">
                    <w:rPr>
                      <w:rFonts w:ascii="Times New Roman" w:hAnsi="Times New Roman" w:cs="Times New Roman"/>
                      <w:sz w:val="24"/>
                      <w:szCs w:val="24"/>
                    </w:rPr>
                    <w:t>гипоаллергенная</w:t>
                  </w:r>
                  <w:proofErr w:type="spellEnd"/>
                  <w:r w:rsidRPr="006841FA">
                    <w:rPr>
                      <w:rFonts w:ascii="Times New Roman" w:hAnsi="Times New Roman" w:cs="Times New Roman"/>
                      <w:sz w:val="24"/>
                      <w:szCs w:val="24"/>
                    </w:rPr>
                    <w:t xml:space="preserve">), предназначенная для </w:t>
                  </w:r>
                  <w:proofErr w:type="spellStart"/>
                  <w:r w:rsidRPr="006841FA">
                    <w:rPr>
                      <w:rFonts w:ascii="Times New Roman" w:hAnsi="Times New Roman" w:cs="Times New Roman"/>
                      <w:sz w:val="24"/>
                      <w:szCs w:val="24"/>
                    </w:rPr>
                    <w:t>неинвазивного</w:t>
                  </w:r>
                  <w:proofErr w:type="spellEnd"/>
                  <w:r w:rsidRPr="006841FA">
                    <w:rPr>
                      <w:rFonts w:ascii="Times New Roman" w:hAnsi="Times New Roman" w:cs="Times New Roman"/>
                      <w:sz w:val="24"/>
                      <w:szCs w:val="24"/>
                    </w:rPr>
                    <w:t xml:space="preserve"> сцепления с поверхностью кожи с целью фиксации повязок на месте или прикрепления предметов (например, катетера); изделие не является водонепроницаемым.</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Это изделие для одноразового использования.</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Пластырь медицинский фиксирующий.</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xml:space="preserve">Вариант исполнения - </w:t>
                  </w:r>
                  <w:proofErr w:type="spellStart"/>
                  <w:r w:rsidRPr="006841FA">
                    <w:rPr>
                      <w:rFonts w:ascii="Times New Roman" w:hAnsi="Times New Roman" w:cs="Times New Roman"/>
                      <w:sz w:val="24"/>
                      <w:szCs w:val="24"/>
                    </w:rPr>
                    <w:t>Гипоаллергенный</w:t>
                  </w:r>
                  <w:proofErr w:type="spellEnd"/>
                  <w:r w:rsidRPr="006841FA">
                    <w:rPr>
                      <w:rFonts w:ascii="Times New Roman" w:hAnsi="Times New Roman" w:cs="Times New Roman"/>
                      <w:sz w:val="24"/>
                      <w:szCs w:val="24"/>
                    </w:rPr>
                    <w:t xml:space="preserve"> фиксирующий рулонный пластырь на нетканой основе, паропроницаемый, водопроницаемый.</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Применяется для сплошной фиксации и покрытия повязок, для фиксации катетеров, канюль, зондов и бандажей.</w:t>
                  </w:r>
                </w:p>
                <w:p w:rsidR="006841FA" w:rsidRPr="006841FA" w:rsidRDefault="006841FA" w:rsidP="00BD74F2">
                  <w:pPr>
                    <w:rPr>
                      <w:rFonts w:ascii="Times New Roman" w:hAnsi="Times New Roman" w:cs="Times New Roman"/>
                      <w:sz w:val="24"/>
                      <w:szCs w:val="24"/>
                    </w:rPr>
                  </w:pPr>
                  <w:proofErr w:type="gramStart"/>
                  <w:r w:rsidRPr="006841FA">
                    <w:rPr>
                      <w:rFonts w:ascii="Times New Roman" w:hAnsi="Times New Roman" w:cs="Times New Roman"/>
                      <w:sz w:val="24"/>
                      <w:szCs w:val="24"/>
                    </w:rPr>
                    <w:t>Мягкий</w:t>
                  </w:r>
                  <w:proofErr w:type="gramEnd"/>
                  <w:r w:rsidRPr="006841FA">
                    <w:rPr>
                      <w:rFonts w:ascii="Times New Roman" w:hAnsi="Times New Roman" w:cs="Times New Roman"/>
                      <w:sz w:val="24"/>
                      <w:szCs w:val="24"/>
                    </w:rPr>
                    <w:t>, легко принимает любую форму поверхности, растягивается, надежно фиксируется.</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Не оставляет следов на коже после удаления.</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Нестерильный.</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Без латекса.</w:t>
                  </w:r>
                </w:p>
                <w:p w:rsidR="006841FA" w:rsidRPr="006841FA" w:rsidRDefault="006841FA" w:rsidP="00BD74F2">
                  <w:pPr>
                    <w:rPr>
                      <w:rFonts w:ascii="Times New Roman" w:hAnsi="Times New Roman" w:cs="Times New Roman"/>
                      <w:sz w:val="24"/>
                      <w:szCs w:val="24"/>
                    </w:rPr>
                  </w:pPr>
                  <w:proofErr w:type="spellStart"/>
                  <w:r w:rsidRPr="006841FA">
                    <w:rPr>
                      <w:rFonts w:ascii="Times New Roman" w:hAnsi="Times New Roman" w:cs="Times New Roman"/>
                      <w:sz w:val="24"/>
                      <w:szCs w:val="24"/>
                    </w:rPr>
                    <w:t>Биоинертный</w:t>
                  </w:r>
                  <w:proofErr w:type="spellEnd"/>
                  <w:r w:rsidRPr="006841FA">
                    <w:rPr>
                      <w:rFonts w:ascii="Times New Roman" w:hAnsi="Times New Roman" w:cs="Times New Roman"/>
                      <w:sz w:val="24"/>
                      <w:szCs w:val="24"/>
                    </w:rPr>
                    <w:t xml:space="preserve"> - не содержит в составе лекарственных средств и биологически активных добавок.</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Для однократного использования.</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xml:space="preserve">Основа - перфорированный нетканый материал полиэстер, </w:t>
                  </w:r>
                  <w:proofErr w:type="spellStart"/>
                  <w:r w:rsidRPr="006841FA">
                    <w:rPr>
                      <w:rFonts w:ascii="Times New Roman" w:hAnsi="Times New Roman" w:cs="Times New Roman"/>
                      <w:sz w:val="24"/>
                      <w:szCs w:val="24"/>
                    </w:rPr>
                    <w:t>адгезив</w:t>
                  </w:r>
                  <w:proofErr w:type="spellEnd"/>
                  <w:r w:rsidRPr="006841FA">
                    <w:rPr>
                      <w:rFonts w:ascii="Times New Roman" w:hAnsi="Times New Roman" w:cs="Times New Roman"/>
                      <w:sz w:val="24"/>
                      <w:szCs w:val="24"/>
                    </w:rPr>
                    <w:t xml:space="preserve"> - безвредный для кожи </w:t>
                  </w:r>
                  <w:proofErr w:type="spellStart"/>
                  <w:r w:rsidRPr="006841FA">
                    <w:rPr>
                      <w:rFonts w:ascii="Times New Roman" w:hAnsi="Times New Roman" w:cs="Times New Roman"/>
                      <w:sz w:val="24"/>
                      <w:szCs w:val="24"/>
                    </w:rPr>
                    <w:t>полиакрилат</w:t>
                  </w:r>
                  <w:proofErr w:type="spellEnd"/>
                  <w:r w:rsidRPr="006841FA">
                    <w:rPr>
                      <w:rFonts w:ascii="Times New Roman" w:hAnsi="Times New Roman" w:cs="Times New Roman"/>
                      <w:sz w:val="24"/>
                      <w:szCs w:val="24"/>
                    </w:rPr>
                    <w:t>.</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Удельный вес основы 50 г/м².</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Предел прочности при растяжении: не менее 20 Н/25 мм в продольном направлении.</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Сопротивление отслаиванию клеевого слоя под углом 180°: не менее 3,0Н/25 мм в горизонтальном направлении.</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Скорость пропускания водяного пара: не менее 200 г/(м</w:t>
                  </w:r>
                  <w:proofErr w:type="gramStart"/>
                  <w:r w:rsidRPr="006841FA">
                    <w:rPr>
                      <w:rFonts w:ascii="Times New Roman" w:hAnsi="Times New Roman" w:cs="Times New Roman"/>
                      <w:sz w:val="24"/>
                      <w:szCs w:val="24"/>
                    </w:rPr>
                    <w:t>2</w:t>
                  </w:r>
                  <w:proofErr w:type="gramEnd"/>
                  <w:r w:rsidRPr="006841FA">
                    <w:rPr>
                      <w:rFonts w:ascii="Times New Roman" w:hAnsi="Times New Roman" w:cs="Times New Roman"/>
                      <w:sz w:val="24"/>
                      <w:szCs w:val="24"/>
                    </w:rPr>
                    <w:t>×24 часа).</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Состав защитного бумажного покрытия: 80 г силиконового масла на 1 м² бумаги.</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Защитная бумага клеящей поверхности легко снимается, имеет разрез посередине для более удобного наложения повязки, а так же имеет линейную разметку в виде "сетки" в 1 см.</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Отклонение от линейных размеров пластыря, указанных на этикетке, не более 10%.</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Размер *не менее 10*1000 см</w:t>
                  </w:r>
                </w:p>
              </w:tc>
            </w:tr>
          </w:tbl>
          <w:p w:rsidR="006841FA" w:rsidRPr="006841FA" w:rsidRDefault="006841FA" w:rsidP="009B1AC8">
            <w:pPr>
              <w:tabs>
                <w:tab w:val="left" w:pos="446"/>
              </w:tabs>
              <w:rPr>
                <w:rFonts w:ascii="Times New Roman" w:hAnsi="Times New Roman" w:cs="Times New Roman"/>
                <w:spacing w:val="-4"/>
                <w:sz w:val="24"/>
                <w:szCs w:val="24"/>
              </w:rPr>
            </w:pPr>
          </w:p>
        </w:tc>
      </w:tr>
      <w:tr w:rsidR="006841FA" w:rsidRPr="006841FA" w:rsidTr="006841FA">
        <w:trPr>
          <w:trHeight w:val="1919"/>
        </w:trPr>
        <w:tc>
          <w:tcPr>
            <w:tcW w:w="715" w:type="dxa"/>
            <w:tcBorders>
              <w:top w:val="single" w:sz="5" w:space="0" w:color="auto"/>
              <w:left w:val="single" w:sz="10" w:space="0" w:color="auto"/>
              <w:bottom w:val="single" w:sz="5" w:space="0" w:color="auto"/>
              <w:right w:val="single" w:sz="5" w:space="0" w:color="auto"/>
            </w:tcBorders>
            <w:shd w:val="clear" w:color="FFFFFF" w:fill="auto"/>
            <w:vAlign w:val="center"/>
          </w:tcPr>
          <w:p w:rsidR="006841FA" w:rsidRPr="006841FA" w:rsidRDefault="006841FA" w:rsidP="00FD03E3">
            <w:pPr>
              <w:pStyle w:val="a3"/>
              <w:numPr>
                <w:ilvl w:val="0"/>
                <w:numId w:val="3"/>
              </w:numPr>
              <w:spacing w:after="0"/>
              <w:jc w:val="center"/>
              <w:rPr>
                <w:rFonts w:ascii="Times New Roman" w:hAnsi="Times New Roman" w:cs="Times New Roman"/>
                <w:sz w:val="24"/>
                <w:szCs w:val="24"/>
              </w:rPr>
            </w:pPr>
          </w:p>
        </w:tc>
        <w:tc>
          <w:tcPr>
            <w:tcW w:w="4020" w:type="dxa"/>
            <w:tcBorders>
              <w:top w:val="single" w:sz="5" w:space="0" w:color="auto"/>
              <w:left w:val="single" w:sz="5" w:space="0" w:color="auto"/>
              <w:bottom w:val="single" w:sz="5" w:space="0" w:color="auto"/>
              <w:right w:val="single" w:sz="5" w:space="0" w:color="auto"/>
            </w:tcBorders>
            <w:shd w:val="clear" w:color="FFFFFF" w:fill="auto"/>
          </w:tcPr>
          <w:p w:rsidR="006841FA" w:rsidRPr="006841FA" w:rsidRDefault="006841FA" w:rsidP="008773DF">
            <w:pPr>
              <w:rPr>
                <w:rFonts w:ascii="Times New Roman" w:eastAsia="Calibri" w:hAnsi="Times New Roman" w:cs="Times New Roman"/>
                <w:sz w:val="24"/>
                <w:szCs w:val="24"/>
              </w:rPr>
            </w:pPr>
            <w:r w:rsidRPr="006841FA">
              <w:rPr>
                <w:rFonts w:ascii="Times New Roman" w:hAnsi="Times New Roman" w:cs="Times New Roman"/>
                <w:sz w:val="24"/>
                <w:szCs w:val="24"/>
              </w:rPr>
              <w:t xml:space="preserve">Пластырь медицинский фиксирующий </w:t>
            </w:r>
            <w:proofErr w:type="spellStart"/>
            <w:r w:rsidRPr="006841FA">
              <w:rPr>
                <w:rFonts w:ascii="Times New Roman" w:hAnsi="Times New Roman" w:cs="Times New Roman"/>
                <w:sz w:val="24"/>
                <w:szCs w:val="24"/>
              </w:rPr>
              <w:t>гипоаллергенный</w:t>
            </w:r>
            <w:proofErr w:type="spellEnd"/>
            <w:r w:rsidRPr="006841FA">
              <w:rPr>
                <w:rFonts w:ascii="Times New Roman" w:hAnsi="Times New Roman" w:cs="Times New Roman"/>
                <w:sz w:val="24"/>
                <w:szCs w:val="24"/>
              </w:rPr>
              <w:t xml:space="preserve"> перфорированный на нетканой основе  5см </w:t>
            </w:r>
            <w:proofErr w:type="spellStart"/>
            <w:r w:rsidRPr="006841FA">
              <w:rPr>
                <w:rFonts w:ascii="Times New Roman" w:hAnsi="Times New Roman" w:cs="Times New Roman"/>
                <w:sz w:val="24"/>
                <w:szCs w:val="24"/>
              </w:rPr>
              <w:t>х</w:t>
            </w:r>
            <w:proofErr w:type="spellEnd"/>
            <w:r w:rsidRPr="006841FA">
              <w:rPr>
                <w:rFonts w:ascii="Times New Roman" w:hAnsi="Times New Roman" w:cs="Times New Roman"/>
                <w:sz w:val="24"/>
                <w:szCs w:val="24"/>
              </w:rPr>
              <w:t xml:space="preserve"> 1000см </w:t>
            </w:r>
            <w:proofErr w:type="spellStart"/>
            <w:r w:rsidRPr="006841FA">
              <w:rPr>
                <w:rFonts w:ascii="Times New Roman" w:hAnsi="Times New Roman" w:cs="Times New Roman"/>
                <w:sz w:val="24"/>
                <w:szCs w:val="24"/>
              </w:rPr>
              <w:t>упак</w:t>
            </w:r>
            <w:proofErr w:type="spellEnd"/>
            <w:r w:rsidRPr="006841FA">
              <w:rPr>
                <w:rFonts w:ascii="Times New Roman" w:hAnsi="Times New Roman" w:cs="Times New Roman"/>
                <w:sz w:val="24"/>
                <w:szCs w:val="24"/>
              </w:rPr>
              <w:t>/рулон №1</w:t>
            </w:r>
          </w:p>
        </w:tc>
        <w:tc>
          <w:tcPr>
            <w:tcW w:w="11141" w:type="dxa"/>
            <w:tcBorders>
              <w:top w:val="single" w:sz="5" w:space="0" w:color="auto"/>
              <w:left w:val="single" w:sz="5" w:space="0" w:color="auto"/>
              <w:bottom w:val="single" w:sz="5" w:space="0" w:color="auto"/>
              <w:right w:val="single" w:sz="5" w:space="0" w:color="auto"/>
            </w:tcBorders>
            <w:shd w:val="clear" w:color="FFFFFF" w:fill="auto"/>
            <w:vAlign w:val="center"/>
          </w:tcPr>
          <w:tbl>
            <w:tblPr>
              <w:tblStyle w:val="TableStyle0"/>
              <w:tblW w:w="10640" w:type="dxa"/>
              <w:tblInd w:w="0" w:type="dxa"/>
              <w:tblLook w:val="04A0"/>
            </w:tblPr>
            <w:tblGrid>
              <w:gridCol w:w="10640"/>
            </w:tblGrid>
            <w:tr w:rsidR="006841FA" w:rsidRPr="006841FA" w:rsidTr="00BD74F2">
              <w:trPr>
                <w:cantSplit/>
              </w:trPr>
              <w:tc>
                <w:tcPr>
                  <w:tcW w:w="8788" w:type="dxa"/>
                  <w:shd w:val="clear" w:color="auto" w:fill="auto"/>
                  <w:vAlign w:val="bottom"/>
                </w:tcPr>
                <w:p w:rsidR="006841FA" w:rsidRPr="006841FA" w:rsidRDefault="002D74E0" w:rsidP="00BD74F2">
                  <w:pPr>
                    <w:rPr>
                      <w:rFonts w:ascii="Times New Roman" w:hAnsi="Times New Roman" w:cs="Times New Roman"/>
                      <w:sz w:val="24"/>
                      <w:szCs w:val="24"/>
                    </w:rPr>
                  </w:pPr>
                  <w:r w:rsidRPr="006841FA">
                    <w:rPr>
                      <w:rFonts w:ascii="Times New Roman" w:hAnsi="Times New Roman" w:cs="Times New Roman"/>
                      <w:sz w:val="24"/>
                      <w:szCs w:val="24"/>
                    </w:rPr>
                    <w:t xml:space="preserve">Пластырь медицинский фиксирующий </w:t>
                  </w:r>
                  <w:proofErr w:type="spellStart"/>
                  <w:r w:rsidRPr="006841FA">
                    <w:rPr>
                      <w:rFonts w:ascii="Times New Roman" w:hAnsi="Times New Roman" w:cs="Times New Roman"/>
                      <w:sz w:val="24"/>
                      <w:szCs w:val="24"/>
                    </w:rPr>
                    <w:t>гипоаллергенный</w:t>
                  </w:r>
                  <w:proofErr w:type="spellEnd"/>
                  <w:r w:rsidRPr="006841FA">
                    <w:rPr>
                      <w:rFonts w:ascii="Times New Roman" w:hAnsi="Times New Roman" w:cs="Times New Roman"/>
                      <w:sz w:val="24"/>
                      <w:szCs w:val="24"/>
                    </w:rPr>
                    <w:t xml:space="preserve"> перфорированный на нетканой основе  5см </w:t>
                  </w:r>
                  <w:proofErr w:type="spellStart"/>
                  <w:r w:rsidRPr="006841FA">
                    <w:rPr>
                      <w:rFonts w:ascii="Times New Roman" w:hAnsi="Times New Roman" w:cs="Times New Roman"/>
                      <w:sz w:val="24"/>
                      <w:szCs w:val="24"/>
                    </w:rPr>
                    <w:t>х</w:t>
                  </w:r>
                  <w:proofErr w:type="spellEnd"/>
                  <w:r w:rsidRPr="006841FA">
                    <w:rPr>
                      <w:rFonts w:ascii="Times New Roman" w:hAnsi="Times New Roman" w:cs="Times New Roman"/>
                      <w:sz w:val="24"/>
                      <w:szCs w:val="24"/>
                    </w:rPr>
                    <w:t xml:space="preserve"> 1000см </w:t>
                  </w:r>
                  <w:proofErr w:type="spellStart"/>
                  <w:r w:rsidRPr="006841FA">
                    <w:rPr>
                      <w:rFonts w:ascii="Times New Roman" w:hAnsi="Times New Roman" w:cs="Times New Roman"/>
                      <w:sz w:val="24"/>
                      <w:szCs w:val="24"/>
                    </w:rPr>
                    <w:t>упак</w:t>
                  </w:r>
                  <w:proofErr w:type="spellEnd"/>
                  <w:r w:rsidRPr="006841FA">
                    <w:rPr>
                      <w:rFonts w:ascii="Times New Roman" w:hAnsi="Times New Roman" w:cs="Times New Roman"/>
                      <w:sz w:val="24"/>
                      <w:szCs w:val="24"/>
                    </w:rPr>
                    <w:t>/рулон №1</w:t>
                  </w:r>
                  <w:r>
                    <w:rPr>
                      <w:rFonts w:ascii="Times New Roman" w:hAnsi="Times New Roman" w:cs="Times New Roman"/>
                      <w:sz w:val="24"/>
                      <w:szCs w:val="24"/>
                    </w:rPr>
                    <w:t>.</w:t>
                  </w:r>
                </w:p>
              </w:tc>
            </w:tr>
            <w:tr w:rsidR="006841FA" w:rsidRPr="006841FA" w:rsidTr="00BD74F2">
              <w:trPr>
                <w:cantSplit/>
              </w:trPr>
              <w:tc>
                <w:tcPr>
                  <w:tcW w:w="8788" w:type="dxa"/>
                  <w:shd w:val="clear" w:color="auto" w:fill="auto"/>
                  <w:vAlign w:val="bottom"/>
                </w:tcPr>
                <w:p w:rsidR="006841FA" w:rsidRPr="006841FA" w:rsidRDefault="002D74E0" w:rsidP="00BD74F2">
                  <w:pPr>
                    <w:rPr>
                      <w:rFonts w:ascii="Times New Roman" w:hAnsi="Times New Roman" w:cs="Times New Roman"/>
                      <w:sz w:val="24"/>
                      <w:szCs w:val="24"/>
                    </w:rPr>
                  </w:pPr>
                  <w:r>
                    <w:rPr>
                      <w:rFonts w:ascii="Times New Roman" w:hAnsi="Times New Roman" w:cs="Times New Roman"/>
                      <w:sz w:val="24"/>
                      <w:szCs w:val="24"/>
                    </w:rPr>
                    <w:lastRenderedPageBreak/>
                    <w:t>Код КТРУ</w:t>
                  </w:r>
                  <w:r w:rsidRPr="006841FA">
                    <w:rPr>
                      <w:rFonts w:ascii="Times New Roman" w:hAnsi="Times New Roman" w:cs="Times New Roman"/>
                      <w:sz w:val="24"/>
                      <w:szCs w:val="24"/>
                    </w:rPr>
                    <w:t xml:space="preserve"> </w:t>
                  </w:r>
                  <w:r>
                    <w:rPr>
                      <w:rFonts w:ascii="Times New Roman" w:hAnsi="Times New Roman" w:cs="Times New Roman"/>
                      <w:sz w:val="24"/>
                      <w:szCs w:val="24"/>
                    </w:rPr>
                    <w:t xml:space="preserve"> </w:t>
                  </w:r>
                  <w:r w:rsidR="006841FA" w:rsidRPr="006841FA">
                    <w:rPr>
                      <w:rFonts w:ascii="Times New Roman" w:hAnsi="Times New Roman" w:cs="Times New Roman"/>
                      <w:sz w:val="24"/>
                      <w:szCs w:val="24"/>
                    </w:rPr>
                    <w:t>21.20.24.110-00000001</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xml:space="preserve">Лейкопластырь </w:t>
                  </w:r>
                  <w:proofErr w:type="spellStart"/>
                  <w:r w:rsidRPr="006841FA">
                    <w:rPr>
                      <w:rFonts w:ascii="Times New Roman" w:hAnsi="Times New Roman" w:cs="Times New Roman"/>
                      <w:sz w:val="24"/>
                      <w:szCs w:val="24"/>
                    </w:rPr>
                    <w:t>гипоаллергенный</w:t>
                  </w:r>
                  <w:proofErr w:type="spellEnd"/>
                  <w:r w:rsidRPr="006841FA">
                    <w:rPr>
                      <w:rFonts w:ascii="Times New Roman" w:hAnsi="Times New Roman" w:cs="Times New Roman"/>
                      <w:sz w:val="24"/>
                      <w:szCs w:val="24"/>
                    </w:rPr>
                    <w:t xml:space="preserve"> - Нестерильная гибкая полоска из ткани, пластика, бумаги или другого материала, покрытая с одной стороны самоклеящимся слоем, обладающая низкой способностью вызывать аллергические реакции (т.е., </w:t>
                  </w:r>
                  <w:proofErr w:type="spellStart"/>
                  <w:r w:rsidRPr="006841FA">
                    <w:rPr>
                      <w:rFonts w:ascii="Times New Roman" w:hAnsi="Times New Roman" w:cs="Times New Roman"/>
                      <w:sz w:val="24"/>
                      <w:szCs w:val="24"/>
                    </w:rPr>
                    <w:t>гипоаллергенная</w:t>
                  </w:r>
                  <w:proofErr w:type="spellEnd"/>
                  <w:r w:rsidRPr="006841FA">
                    <w:rPr>
                      <w:rFonts w:ascii="Times New Roman" w:hAnsi="Times New Roman" w:cs="Times New Roman"/>
                      <w:sz w:val="24"/>
                      <w:szCs w:val="24"/>
                    </w:rPr>
                    <w:t xml:space="preserve">), предназначенная для </w:t>
                  </w:r>
                  <w:proofErr w:type="spellStart"/>
                  <w:r w:rsidRPr="006841FA">
                    <w:rPr>
                      <w:rFonts w:ascii="Times New Roman" w:hAnsi="Times New Roman" w:cs="Times New Roman"/>
                      <w:sz w:val="24"/>
                      <w:szCs w:val="24"/>
                    </w:rPr>
                    <w:t>неинвазивного</w:t>
                  </w:r>
                  <w:proofErr w:type="spellEnd"/>
                  <w:r w:rsidRPr="006841FA">
                    <w:rPr>
                      <w:rFonts w:ascii="Times New Roman" w:hAnsi="Times New Roman" w:cs="Times New Roman"/>
                      <w:sz w:val="24"/>
                      <w:szCs w:val="24"/>
                    </w:rPr>
                    <w:t xml:space="preserve"> сцепления с поверхностью кожи с целью фиксации повязок на месте или прикрепления предметов (например, катетера); изделие не является водонепроницаемым.</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Это изделие для одноразового использования.</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Пластырь медицинский фиксирующий.</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xml:space="preserve">Вариант исполнения - </w:t>
                  </w:r>
                  <w:proofErr w:type="spellStart"/>
                  <w:r w:rsidRPr="006841FA">
                    <w:rPr>
                      <w:rFonts w:ascii="Times New Roman" w:hAnsi="Times New Roman" w:cs="Times New Roman"/>
                      <w:sz w:val="24"/>
                      <w:szCs w:val="24"/>
                    </w:rPr>
                    <w:t>Гипоаллергенный</w:t>
                  </w:r>
                  <w:proofErr w:type="spellEnd"/>
                  <w:r w:rsidRPr="006841FA">
                    <w:rPr>
                      <w:rFonts w:ascii="Times New Roman" w:hAnsi="Times New Roman" w:cs="Times New Roman"/>
                      <w:sz w:val="24"/>
                      <w:szCs w:val="24"/>
                    </w:rPr>
                    <w:t xml:space="preserve"> фиксирующий рулонный пластырь на нетканой основе, паропроницаемый, водопроницаемый.</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Применяется для сплошной фиксации и покрытия повязок, для фиксации катетеров, канюль, зондов и бандажей.</w:t>
                  </w:r>
                </w:p>
                <w:p w:rsidR="006841FA" w:rsidRPr="006841FA" w:rsidRDefault="006841FA" w:rsidP="00BD74F2">
                  <w:pPr>
                    <w:rPr>
                      <w:rFonts w:ascii="Times New Roman" w:hAnsi="Times New Roman" w:cs="Times New Roman"/>
                      <w:sz w:val="24"/>
                      <w:szCs w:val="24"/>
                    </w:rPr>
                  </w:pPr>
                  <w:proofErr w:type="gramStart"/>
                  <w:r w:rsidRPr="006841FA">
                    <w:rPr>
                      <w:rFonts w:ascii="Times New Roman" w:hAnsi="Times New Roman" w:cs="Times New Roman"/>
                      <w:sz w:val="24"/>
                      <w:szCs w:val="24"/>
                    </w:rPr>
                    <w:t>Мягкий</w:t>
                  </w:r>
                  <w:proofErr w:type="gramEnd"/>
                  <w:r w:rsidRPr="006841FA">
                    <w:rPr>
                      <w:rFonts w:ascii="Times New Roman" w:hAnsi="Times New Roman" w:cs="Times New Roman"/>
                      <w:sz w:val="24"/>
                      <w:szCs w:val="24"/>
                    </w:rPr>
                    <w:t>, легко принимает любую форму поверхности, растягивается, надежно фиксируется.</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Не оставляет следов на коже после удаления.</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Нестерильный.</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Без латекса.</w:t>
                  </w:r>
                </w:p>
                <w:p w:rsidR="006841FA" w:rsidRPr="006841FA" w:rsidRDefault="006841FA" w:rsidP="00BD74F2">
                  <w:pPr>
                    <w:rPr>
                      <w:rFonts w:ascii="Times New Roman" w:hAnsi="Times New Roman" w:cs="Times New Roman"/>
                      <w:sz w:val="24"/>
                      <w:szCs w:val="24"/>
                    </w:rPr>
                  </w:pPr>
                  <w:proofErr w:type="spellStart"/>
                  <w:r w:rsidRPr="006841FA">
                    <w:rPr>
                      <w:rFonts w:ascii="Times New Roman" w:hAnsi="Times New Roman" w:cs="Times New Roman"/>
                      <w:sz w:val="24"/>
                      <w:szCs w:val="24"/>
                    </w:rPr>
                    <w:t>Биоинертный</w:t>
                  </w:r>
                  <w:proofErr w:type="spellEnd"/>
                  <w:r w:rsidRPr="006841FA">
                    <w:rPr>
                      <w:rFonts w:ascii="Times New Roman" w:hAnsi="Times New Roman" w:cs="Times New Roman"/>
                      <w:sz w:val="24"/>
                      <w:szCs w:val="24"/>
                    </w:rPr>
                    <w:t xml:space="preserve"> - не содержит в составе лекарственных средств и биологически активных добавок.</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Для однократного использования.</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xml:space="preserve">Основа - перфорированный нетканый материал полиэстер, </w:t>
                  </w:r>
                  <w:proofErr w:type="spellStart"/>
                  <w:r w:rsidRPr="006841FA">
                    <w:rPr>
                      <w:rFonts w:ascii="Times New Roman" w:hAnsi="Times New Roman" w:cs="Times New Roman"/>
                      <w:sz w:val="24"/>
                      <w:szCs w:val="24"/>
                    </w:rPr>
                    <w:t>адгезив</w:t>
                  </w:r>
                  <w:proofErr w:type="spellEnd"/>
                  <w:r w:rsidRPr="006841FA">
                    <w:rPr>
                      <w:rFonts w:ascii="Times New Roman" w:hAnsi="Times New Roman" w:cs="Times New Roman"/>
                      <w:sz w:val="24"/>
                      <w:szCs w:val="24"/>
                    </w:rPr>
                    <w:t xml:space="preserve"> - безвредный для кожи </w:t>
                  </w:r>
                  <w:proofErr w:type="spellStart"/>
                  <w:r w:rsidRPr="006841FA">
                    <w:rPr>
                      <w:rFonts w:ascii="Times New Roman" w:hAnsi="Times New Roman" w:cs="Times New Roman"/>
                      <w:sz w:val="24"/>
                      <w:szCs w:val="24"/>
                    </w:rPr>
                    <w:t>полиакрилат</w:t>
                  </w:r>
                  <w:proofErr w:type="spellEnd"/>
                  <w:r w:rsidRPr="006841FA">
                    <w:rPr>
                      <w:rFonts w:ascii="Times New Roman" w:hAnsi="Times New Roman" w:cs="Times New Roman"/>
                      <w:sz w:val="24"/>
                      <w:szCs w:val="24"/>
                    </w:rPr>
                    <w:t>.</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Удельный вес основы 50 г/м².</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Предел прочности при растяжении: не менее 20 Н/25 мм в продольном направлении.</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Сопротивление отслаиванию клеевого слоя под углом 180°: не менее 3,0Н/25 мм в горизонтальном направлении.</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Скорость пропускания водяного пара: не менее 200 г/(м</w:t>
                  </w:r>
                  <w:proofErr w:type="gramStart"/>
                  <w:r w:rsidRPr="006841FA">
                    <w:rPr>
                      <w:rFonts w:ascii="Times New Roman" w:hAnsi="Times New Roman" w:cs="Times New Roman"/>
                      <w:sz w:val="24"/>
                      <w:szCs w:val="24"/>
                    </w:rPr>
                    <w:t>2</w:t>
                  </w:r>
                  <w:proofErr w:type="gramEnd"/>
                  <w:r w:rsidRPr="006841FA">
                    <w:rPr>
                      <w:rFonts w:ascii="Times New Roman" w:hAnsi="Times New Roman" w:cs="Times New Roman"/>
                      <w:sz w:val="24"/>
                      <w:szCs w:val="24"/>
                    </w:rPr>
                    <w:t>×24 часа).</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Состав защитного бумажного покрытия: 80 г силиконового масла на 1 м² бумаги.</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Защитная бумага клеящей поверхности легко снимается, имеет разрез посередине для более удобного наложения повязки, а так же имеет линейную разметку в виде "сетки" в 1 см.</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Отклонение от линейных размеров пластыря, указанных на этикетке, не более 10%.</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Размер *не менее 5*1000 см</w:t>
                  </w:r>
                </w:p>
              </w:tc>
            </w:tr>
          </w:tbl>
          <w:p w:rsidR="006841FA" w:rsidRPr="006841FA" w:rsidRDefault="006841FA" w:rsidP="009B1AC8">
            <w:pPr>
              <w:tabs>
                <w:tab w:val="left" w:pos="446"/>
              </w:tabs>
              <w:rPr>
                <w:rFonts w:ascii="Times New Roman" w:hAnsi="Times New Roman" w:cs="Times New Roman"/>
                <w:spacing w:val="-4"/>
                <w:sz w:val="24"/>
                <w:szCs w:val="24"/>
              </w:rPr>
            </w:pPr>
          </w:p>
        </w:tc>
      </w:tr>
      <w:tr w:rsidR="006841FA" w:rsidRPr="006841FA" w:rsidTr="006841FA">
        <w:trPr>
          <w:trHeight w:val="1919"/>
        </w:trPr>
        <w:tc>
          <w:tcPr>
            <w:tcW w:w="715" w:type="dxa"/>
            <w:tcBorders>
              <w:top w:val="single" w:sz="5" w:space="0" w:color="auto"/>
              <w:left w:val="single" w:sz="10" w:space="0" w:color="auto"/>
              <w:bottom w:val="single" w:sz="5" w:space="0" w:color="auto"/>
              <w:right w:val="single" w:sz="5" w:space="0" w:color="auto"/>
            </w:tcBorders>
            <w:shd w:val="clear" w:color="FFFFFF" w:fill="auto"/>
            <w:vAlign w:val="center"/>
          </w:tcPr>
          <w:p w:rsidR="006841FA" w:rsidRPr="006841FA" w:rsidRDefault="006841FA" w:rsidP="00FD03E3">
            <w:pPr>
              <w:pStyle w:val="a3"/>
              <w:numPr>
                <w:ilvl w:val="0"/>
                <w:numId w:val="3"/>
              </w:numPr>
              <w:spacing w:after="0"/>
              <w:jc w:val="center"/>
              <w:rPr>
                <w:rFonts w:ascii="Times New Roman" w:hAnsi="Times New Roman" w:cs="Times New Roman"/>
                <w:sz w:val="24"/>
                <w:szCs w:val="24"/>
              </w:rPr>
            </w:pPr>
          </w:p>
        </w:tc>
        <w:tc>
          <w:tcPr>
            <w:tcW w:w="4020" w:type="dxa"/>
            <w:tcBorders>
              <w:top w:val="single" w:sz="5" w:space="0" w:color="auto"/>
              <w:left w:val="single" w:sz="5" w:space="0" w:color="auto"/>
              <w:bottom w:val="single" w:sz="5" w:space="0" w:color="auto"/>
              <w:right w:val="single" w:sz="5" w:space="0" w:color="auto"/>
            </w:tcBorders>
            <w:shd w:val="clear" w:color="FFFFFF" w:fill="auto"/>
          </w:tcPr>
          <w:p w:rsidR="006841FA" w:rsidRPr="006841FA" w:rsidRDefault="006841FA" w:rsidP="008773DF">
            <w:pPr>
              <w:rPr>
                <w:rFonts w:ascii="Times New Roman" w:eastAsia="Calibri" w:hAnsi="Times New Roman" w:cs="Times New Roman"/>
                <w:sz w:val="24"/>
                <w:szCs w:val="24"/>
              </w:rPr>
            </w:pPr>
            <w:r w:rsidRPr="006841FA">
              <w:rPr>
                <w:rFonts w:ascii="Times New Roman" w:hAnsi="Times New Roman" w:cs="Times New Roman"/>
                <w:sz w:val="24"/>
                <w:szCs w:val="24"/>
              </w:rPr>
              <w:t xml:space="preserve">Повязка стерильная на нетканой основе с впитывающей прокладкой 9 см </w:t>
            </w:r>
            <w:proofErr w:type="spellStart"/>
            <w:r w:rsidRPr="006841FA">
              <w:rPr>
                <w:rFonts w:ascii="Times New Roman" w:hAnsi="Times New Roman" w:cs="Times New Roman"/>
                <w:sz w:val="24"/>
                <w:szCs w:val="24"/>
              </w:rPr>
              <w:t>х</w:t>
            </w:r>
            <w:proofErr w:type="spellEnd"/>
            <w:r w:rsidRPr="006841FA">
              <w:rPr>
                <w:rFonts w:ascii="Times New Roman" w:hAnsi="Times New Roman" w:cs="Times New Roman"/>
                <w:sz w:val="24"/>
                <w:szCs w:val="24"/>
              </w:rPr>
              <w:t xml:space="preserve"> 15 </w:t>
            </w:r>
            <w:proofErr w:type="spellStart"/>
            <w:proofErr w:type="gramStart"/>
            <w:r w:rsidRPr="006841FA">
              <w:rPr>
                <w:rFonts w:ascii="Times New Roman" w:hAnsi="Times New Roman" w:cs="Times New Roman"/>
                <w:sz w:val="24"/>
                <w:szCs w:val="24"/>
              </w:rPr>
              <w:t>c</w:t>
            </w:r>
            <w:proofErr w:type="gramEnd"/>
            <w:r w:rsidRPr="006841FA">
              <w:rPr>
                <w:rFonts w:ascii="Times New Roman" w:hAnsi="Times New Roman" w:cs="Times New Roman"/>
                <w:sz w:val="24"/>
                <w:szCs w:val="24"/>
              </w:rPr>
              <w:t>м</w:t>
            </w:r>
            <w:proofErr w:type="spellEnd"/>
            <w:r w:rsidRPr="006841FA">
              <w:rPr>
                <w:rFonts w:ascii="Times New Roman" w:hAnsi="Times New Roman" w:cs="Times New Roman"/>
                <w:sz w:val="24"/>
                <w:szCs w:val="24"/>
              </w:rPr>
              <w:t xml:space="preserve"> №1 </w:t>
            </w:r>
          </w:p>
        </w:tc>
        <w:tc>
          <w:tcPr>
            <w:tcW w:w="11141" w:type="dxa"/>
            <w:tcBorders>
              <w:top w:val="single" w:sz="5" w:space="0" w:color="auto"/>
              <w:left w:val="single" w:sz="5" w:space="0" w:color="auto"/>
              <w:bottom w:val="single" w:sz="5" w:space="0" w:color="auto"/>
              <w:right w:val="single" w:sz="5" w:space="0" w:color="auto"/>
            </w:tcBorders>
            <w:shd w:val="clear" w:color="FFFFFF" w:fill="auto"/>
            <w:vAlign w:val="center"/>
          </w:tcPr>
          <w:tbl>
            <w:tblPr>
              <w:tblStyle w:val="TableStyle0"/>
              <w:tblW w:w="10640" w:type="dxa"/>
              <w:tblInd w:w="0" w:type="dxa"/>
              <w:tblLook w:val="04A0"/>
            </w:tblPr>
            <w:tblGrid>
              <w:gridCol w:w="10640"/>
            </w:tblGrid>
            <w:tr w:rsidR="006841FA" w:rsidRPr="006841FA" w:rsidTr="00BD74F2">
              <w:trPr>
                <w:cantSplit/>
              </w:trPr>
              <w:tc>
                <w:tcPr>
                  <w:tcW w:w="8788" w:type="dxa"/>
                  <w:shd w:val="clear" w:color="auto" w:fill="auto"/>
                  <w:vAlign w:val="bottom"/>
                </w:tcPr>
                <w:p w:rsidR="006841FA" w:rsidRPr="006841FA" w:rsidRDefault="00223405" w:rsidP="00BD74F2">
                  <w:pPr>
                    <w:rPr>
                      <w:rFonts w:ascii="Times New Roman" w:hAnsi="Times New Roman" w:cs="Times New Roman"/>
                      <w:sz w:val="24"/>
                      <w:szCs w:val="24"/>
                    </w:rPr>
                  </w:pPr>
                  <w:r w:rsidRPr="006841FA">
                    <w:rPr>
                      <w:rFonts w:ascii="Times New Roman" w:hAnsi="Times New Roman" w:cs="Times New Roman"/>
                      <w:sz w:val="24"/>
                      <w:szCs w:val="24"/>
                    </w:rPr>
                    <w:t xml:space="preserve">Повязка стерильная на нетканой основе </w:t>
                  </w:r>
                  <w:r w:rsidRPr="006841FA">
                    <w:rPr>
                      <w:rFonts w:ascii="Times New Roman" w:eastAsiaTheme="minorHAnsi" w:hAnsi="Times New Roman" w:cs="Times New Roman"/>
                      <w:sz w:val="24"/>
                      <w:szCs w:val="24"/>
                    </w:rPr>
                    <w:t>с впитывающей прокладкой</w:t>
                  </w:r>
                  <w:r w:rsidRPr="006841FA">
                    <w:rPr>
                      <w:rFonts w:ascii="Times New Roman" w:hAnsi="Times New Roman" w:cs="Times New Roman"/>
                      <w:sz w:val="24"/>
                      <w:szCs w:val="24"/>
                    </w:rPr>
                    <w:t xml:space="preserve"> 9 см </w:t>
                  </w:r>
                  <w:proofErr w:type="spellStart"/>
                  <w:r w:rsidRPr="006841FA">
                    <w:rPr>
                      <w:rFonts w:ascii="Times New Roman" w:hAnsi="Times New Roman" w:cs="Times New Roman"/>
                      <w:sz w:val="24"/>
                      <w:szCs w:val="24"/>
                    </w:rPr>
                    <w:t>х</w:t>
                  </w:r>
                  <w:proofErr w:type="spellEnd"/>
                  <w:r w:rsidRPr="006841FA">
                    <w:rPr>
                      <w:rFonts w:ascii="Times New Roman" w:hAnsi="Times New Roman" w:cs="Times New Roman"/>
                      <w:sz w:val="24"/>
                      <w:szCs w:val="24"/>
                    </w:rPr>
                    <w:t xml:space="preserve"> 15 </w:t>
                  </w:r>
                  <w:proofErr w:type="spellStart"/>
                  <w:proofErr w:type="gramStart"/>
                  <w:r w:rsidRPr="006841FA">
                    <w:rPr>
                      <w:rFonts w:ascii="Times New Roman" w:hAnsi="Times New Roman" w:cs="Times New Roman"/>
                      <w:sz w:val="24"/>
                      <w:szCs w:val="24"/>
                    </w:rPr>
                    <w:t>c</w:t>
                  </w:r>
                  <w:proofErr w:type="gramEnd"/>
                  <w:r w:rsidRPr="006841FA">
                    <w:rPr>
                      <w:rFonts w:ascii="Times New Roman" w:hAnsi="Times New Roman" w:cs="Times New Roman"/>
                      <w:sz w:val="24"/>
                      <w:szCs w:val="24"/>
                    </w:rPr>
                    <w:t>м</w:t>
                  </w:r>
                  <w:proofErr w:type="spellEnd"/>
                  <w:r w:rsidRPr="006841FA">
                    <w:rPr>
                      <w:rFonts w:ascii="Times New Roman" w:hAnsi="Times New Roman" w:cs="Times New Roman"/>
                      <w:sz w:val="24"/>
                      <w:szCs w:val="24"/>
                    </w:rPr>
                    <w:t xml:space="preserve"> №1</w:t>
                  </w:r>
                  <w:r>
                    <w:rPr>
                      <w:rFonts w:ascii="Times New Roman" w:hAnsi="Times New Roman" w:cs="Times New Roman"/>
                      <w:sz w:val="24"/>
                      <w:szCs w:val="24"/>
                    </w:rPr>
                    <w:t>.</w:t>
                  </w:r>
                </w:p>
              </w:tc>
            </w:tr>
            <w:tr w:rsidR="006841FA" w:rsidRPr="006841FA" w:rsidTr="00BD74F2">
              <w:trPr>
                <w:cantSplit/>
              </w:trPr>
              <w:tc>
                <w:tcPr>
                  <w:tcW w:w="8788" w:type="dxa"/>
                  <w:shd w:val="clear" w:color="auto" w:fill="auto"/>
                  <w:vAlign w:val="bottom"/>
                </w:tcPr>
                <w:p w:rsidR="006841FA" w:rsidRPr="006841FA" w:rsidRDefault="00223405" w:rsidP="00BD74F2">
                  <w:pPr>
                    <w:rPr>
                      <w:rFonts w:ascii="Times New Roman" w:hAnsi="Times New Roman" w:cs="Times New Roman"/>
                      <w:sz w:val="24"/>
                      <w:szCs w:val="24"/>
                    </w:rPr>
                  </w:pPr>
                  <w:r>
                    <w:rPr>
                      <w:rFonts w:ascii="Times New Roman" w:hAnsi="Times New Roman" w:cs="Times New Roman"/>
                      <w:sz w:val="24"/>
                      <w:szCs w:val="24"/>
                    </w:rPr>
                    <w:lastRenderedPageBreak/>
                    <w:t>Код КТРУ</w:t>
                  </w:r>
                  <w:r w:rsidRPr="006841FA">
                    <w:rPr>
                      <w:rFonts w:ascii="Times New Roman" w:hAnsi="Times New Roman" w:cs="Times New Roman"/>
                      <w:sz w:val="24"/>
                      <w:szCs w:val="24"/>
                    </w:rPr>
                    <w:t xml:space="preserve"> </w:t>
                  </w:r>
                  <w:r w:rsidR="006841FA" w:rsidRPr="006841FA">
                    <w:rPr>
                      <w:rFonts w:ascii="Times New Roman" w:hAnsi="Times New Roman" w:cs="Times New Roman"/>
                      <w:sz w:val="24"/>
                      <w:szCs w:val="24"/>
                    </w:rPr>
                    <w:t>21.20.24.110-00000005</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xml:space="preserve">Лейкопластырь для поверхностных ран - Небольшая узкая гибкая полоска (из ткани, пластика, бумаги или другого материала), покрытая с одной стороны самоклеящимся слоем и возможно имеющая впитывающую прокладку. Изделие обычно предназначено для закрытия поверхностных ран или фиксации повязки на поверхности кожи. Пластырь может быть </w:t>
                  </w:r>
                  <w:proofErr w:type="spellStart"/>
                  <w:r w:rsidRPr="006841FA">
                    <w:rPr>
                      <w:rFonts w:ascii="Times New Roman" w:hAnsi="Times New Roman" w:cs="Times New Roman"/>
                      <w:sz w:val="24"/>
                      <w:szCs w:val="24"/>
                    </w:rPr>
                    <w:t>гипоаллергенным</w:t>
                  </w:r>
                  <w:proofErr w:type="spellEnd"/>
                  <w:r w:rsidRPr="006841FA">
                    <w:rPr>
                      <w:rFonts w:ascii="Times New Roman" w:hAnsi="Times New Roman" w:cs="Times New Roman"/>
                      <w:sz w:val="24"/>
                      <w:szCs w:val="24"/>
                    </w:rPr>
                    <w:t xml:space="preserve"> и/или водонепроницаемым, но не содержит противомикробные вещества и не обладает </w:t>
                  </w:r>
                  <w:proofErr w:type="spellStart"/>
                  <w:r w:rsidRPr="006841FA">
                    <w:rPr>
                      <w:rFonts w:ascii="Times New Roman" w:hAnsi="Times New Roman" w:cs="Times New Roman"/>
                      <w:sz w:val="24"/>
                      <w:szCs w:val="24"/>
                    </w:rPr>
                    <w:t>антимикробными</w:t>
                  </w:r>
                  <w:proofErr w:type="spellEnd"/>
                  <w:r w:rsidRPr="006841FA">
                    <w:rPr>
                      <w:rFonts w:ascii="Times New Roman" w:hAnsi="Times New Roman" w:cs="Times New Roman"/>
                      <w:sz w:val="24"/>
                      <w:szCs w:val="24"/>
                    </w:rPr>
                    <w:t xml:space="preserve"> свойствами. Обычно лейкопластырь отпускается без рецепта врача (OTC). Это изделие одноразового использования.</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Пластырь медицинский  фиксирующий.</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xml:space="preserve">Вариант исполнения - Стерильная </w:t>
                  </w:r>
                  <w:proofErr w:type="spellStart"/>
                  <w:r w:rsidRPr="006841FA">
                    <w:rPr>
                      <w:rFonts w:ascii="Times New Roman" w:hAnsi="Times New Roman" w:cs="Times New Roman"/>
                      <w:sz w:val="24"/>
                      <w:szCs w:val="24"/>
                    </w:rPr>
                    <w:t>гипоаллергенная</w:t>
                  </w:r>
                  <w:proofErr w:type="spellEnd"/>
                  <w:r w:rsidRPr="006841FA">
                    <w:rPr>
                      <w:rFonts w:ascii="Times New Roman" w:hAnsi="Times New Roman" w:cs="Times New Roman"/>
                      <w:sz w:val="24"/>
                      <w:szCs w:val="24"/>
                    </w:rPr>
                    <w:t xml:space="preserve"> самоклеящаяся повязка на мягкой эластичной нетканой основе с впитывающей подушечкой, имеющей сетчатое покрытие, которая устраняет запах, впитывает в себя экссудат, отлично сохраняет физиологическую </w:t>
                  </w:r>
                  <w:proofErr w:type="spellStart"/>
                  <w:r w:rsidRPr="006841FA">
                    <w:rPr>
                      <w:rFonts w:ascii="Times New Roman" w:hAnsi="Times New Roman" w:cs="Times New Roman"/>
                      <w:sz w:val="24"/>
                      <w:szCs w:val="24"/>
                    </w:rPr>
                    <w:t>pH</w:t>
                  </w:r>
                  <w:proofErr w:type="spellEnd"/>
                  <w:r w:rsidRPr="006841FA">
                    <w:rPr>
                      <w:rFonts w:ascii="Times New Roman" w:hAnsi="Times New Roman" w:cs="Times New Roman"/>
                      <w:sz w:val="24"/>
                      <w:szCs w:val="24"/>
                    </w:rPr>
                    <w:t xml:space="preserve"> среду и не прилипает к ране.</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Паропроницаема, водопроницаема.</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xml:space="preserve">Основа - нетканый материал полиэстер 100%, </w:t>
                  </w:r>
                  <w:proofErr w:type="spellStart"/>
                  <w:r w:rsidRPr="006841FA">
                    <w:rPr>
                      <w:rFonts w:ascii="Times New Roman" w:hAnsi="Times New Roman" w:cs="Times New Roman"/>
                      <w:sz w:val="24"/>
                      <w:szCs w:val="24"/>
                    </w:rPr>
                    <w:t>адгезив</w:t>
                  </w:r>
                  <w:proofErr w:type="spellEnd"/>
                  <w:r w:rsidRPr="006841FA">
                    <w:rPr>
                      <w:rFonts w:ascii="Times New Roman" w:hAnsi="Times New Roman" w:cs="Times New Roman"/>
                      <w:sz w:val="24"/>
                      <w:szCs w:val="24"/>
                    </w:rPr>
                    <w:t xml:space="preserve"> - безвредный для кожи медицинский </w:t>
                  </w:r>
                  <w:proofErr w:type="spellStart"/>
                  <w:r w:rsidRPr="006841FA">
                    <w:rPr>
                      <w:rFonts w:ascii="Times New Roman" w:hAnsi="Times New Roman" w:cs="Times New Roman"/>
                      <w:sz w:val="24"/>
                      <w:szCs w:val="24"/>
                    </w:rPr>
                    <w:t>термоклей</w:t>
                  </w:r>
                  <w:proofErr w:type="spellEnd"/>
                  <w:r w:rsidRPr="006841FA">
                    <w:rPr>
                      <w:rFonts w:ascii="Times New Roman" w:hAnsi="Times New Roman" w:cs="Times New Roman"/>
                      <w:sz w:val="24"/>
                      <w:szCs w:val="24"/>
                    </w:rPr>
                    <w:t>.</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Удельный вес основы  50 г/м².</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xml:space="preserve">Состав впитывающей подушечки: 70% вискозного волокна, 30% полиэфирное волокно с </w:t>
                  </w:r>
                  <w:proofErr w:type="spellStart"/>
                  <w:r w:rsidRPr="006841FA">
                    <w:rPr>
                      <w:rFonts w:ascii="Times New Roman" w:hAnsi="Times New Roman" w:cs="Times New Roman"/>
                      <w:sz w:val="24"/>
                      <w:szCs w:val="24"/>
                    </w:rPr>
                    <w:t>неклеящейся</w:t>
                  </w:r>
                  <w:proofErr w:type="spellEnd"/>
                  <w:r w:rsidRPr="006841FA">
                    <w:rPr>
                      <w:rFonts w:ascii="Times New Roman" w:hAnsi="Times New Roman" w:cs="Times New Roman"/>
                      <w:sz w:val="24"/>
                      <w:szCs w:val="24"/>
                    </w:rPr>
                    <w:t xml:space="preserve"> полиэтиленовой сетчатой плёнкой, вес которой 15 г/м².</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Удельный вес впитывающей подушечки: 250 г/м².</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Всасываемость жидкости абсорбирующей подушечкой 550% объема подушечки.</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Предел прочности при растяжении: не менее 20 Н/25 мм в продольном направлении.</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Сопротивление отслаиванию клеевого слоя под углом 180°: не менее 3,0Н/25 мм в горизонтальном направлении.</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Скорость пропускания водяного пара: не менее 200 г/(м²×24 часа).</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Состав защитного бумажного покрытия: 80 г силиконового масла на 1 м² бумаги.</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Каждая повязка стерильна и имеет индивидуальную упаковку.</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Размер 9х15 см.</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Размер подушечки 4.0х11.0 см.</w:t>
                  </w:r>
                </w:p>
              </w:tc>
            </w:tr>
          </w:tbl>
          <w:p w:rsidR="006841FA" w:rsidRPr="006841FA" w:rsidRDefault="006841FA" w:rsidP="009B1AC8">
            <w:pPr>
              <w:tabs>
                <w:tab w:val="left" w:pos="446"/>
              </w:tabs>
              <w:rPr>
                <w:rFonts w:ascii="Times New Roman" w:hAnsi="Times New Roman" w:cs="Times New Roman"/>
                <w:spacing w:val="-4"/>
                <w:sz w:val="24"/>
                <w:szCs w:val="24"/>
              </w:rPr>
            </w:pPr>
          </w:p>
        </w:tc>
      </w:tr>
      <w:tr w:rsidR="006841FA" w:rsidRPr="006841FA" w:rsidTr="006841FA">
        <w:trPr>
          <w:trHeight w:val="1919"/>
        </w:trPr>
        <w:tc>
          <w:tcPr>
            <w:tcW w:w="715" w:type="dxa"/>
            <w:tcBorders>
              <w:top w:val="single" w:sz="5" w:space="0" w:color="auto"/>
              <w:left w:val="single" w:sz="10" w:space="0" w:color="auto"/>
              <w:bottom w:val="single" w:sz="5" w:space="0" w:color="auto"/>
              <w:right w:val="single" w:sz="5" w:space="0" w:color="auto"/>
            </w:tcBorders>
            <w:shd w:val="clear" w:color="FFFFFF" w:fill="auto"/>
            <w:vAlign w:val="center"/>
          </w:tcPr>
          <w:p w:rsidR="006841FA" w:rsidRPr="006841FA" w:rsidRDefault="006841FA" w:rsidP="00FD03E3">
            <w:pPr>
              <w:pStyle w:val="a3"/>
              <w:numPr>
                <w:ilvl w:val="0"/>
                <w:numId w:val="3"/>
              </w:numPr>
              <w:spacing w:after="0"/>
              <w:jc w:val="center"/>
              <w:rPr>
                <w:rFonts w:ascii="Times New Roman" w:hAnsi="Times New Roman" w:cs="Times New Roman"/>
                <w:sz w:val="24"/>
                <w:szCs w:val="24"/>
              </w:rPr>
            </w:pPr>
          </w:p>
        </w:tc>
        <w:tc>
          <w:tcPr>
            <w:tcW w:w="4020" w:type="dxa"/>
            <w:tcBorders>
              <w:top w:val="single" w:sz="5" w:space="0" w:color="auto"/>
              <w:left w:val="single" w:sz="5" w:space="0" w:color="auto"/>
              <w:bottom w:val="single" w:sz="5" w:space="0" w:color="auto"/>
              <w:right w:val="single" w:sz="5" w:space="0" w:color="auto"/>
            </w:tcBorders>
            <w:shd w:val="clear" w:color="FFFFFF" w:fill="auto"/>
          </w:tcPr>
          <w:p w:rsidR="006841FA" w:rsidRPr="006841FA" w:rsidRDefault="006841FA" w:rsidP="008773DF">
            <w:pPr>
              <w:rPr>
                <w:rFonts w:ascii="Times New Roman" w:eastAsia="Calibri" w:hAnsi="Times New Roman" w:cs="Times New Roman"/>
                <w:sz w:val="24"/>
                <w:szCs w:val="24"/>
              </w:rPr>
            </w:pPr>
            <w:r w:rsidRPr="006841FA">
              <w:rPr>
                <w:rFonts w:ascii="Times New Roman" w:hAnsi="Times New Roman" w:cs="Times New Roman"/>
                <w:sz w:val="24"/>
                <w:szCs w:val="24"/>
              </w:rPr>
              <w:t xml:space="preserve">Повязка стерильная на нетканой основе с впитывающей прокладкой 10 см </w:t>
            </w:r>
            <w:proofErr w:type="spellStart"/>
            <w:r w:rsidRPr="006841FA">
              <w:rPr>
                <w:rFonts w:ascii="Times New Roman" w:hAnsi="Times New Roman" w:cs="Times New Roman"/>
                <w:sz w:val="24"/>
                <w:szCs w:val="24"/>
              </w:rPr>
              <w:t>х</w:t>
            </w:r>
            <w:proofErr w:type="spellEnd"/>
            <w:r w:rsidRPr="006841FA">
              <w:rPr>
                <w:rFonts w:ascii="Times New Roman" w:hAnsi="Times New Roman" w:cs="Times New Roman"/>
                <w:sz w:val="24"/>
                <w:szCs w:val="24"/>
              </w:rPr>
              <w:t xml:space="preserve"> 20 </w:t>
            </w:r>
            <w:proofErr w:type="spellStart"/>
            <w:proofErr w:type="gramStart"/>
            <w:r w:rsidRPr="006841FA">
              <w:rPr>
                <w:rFonts w:ascii="Times New Roman" w:hAnsi="Times New Roman" w:cs="Times New Roman"/>
                <w:sz w:val="24"/>
                <w:szCs w:val="24"/>
              </w:rPr>
              <w:t>c</w:t>
            </w:r>
            <w:proofErr w:type="gramEnd"/>
            <w:r w:rsidRPr="006841FA">
              <w:rPr>
                <w:rFonts w:ascii="Times New Roman" w:hAnsi="Times New Roman" w:cs="Times New Roman"/>
                <w:sz w:val="24"/>
                <w:szCs w:val="24"/>
              </w:rPr>
              <w:t>м</w:t>
            </w:r>
            <w:proofErr w:type="spellEnd"/>
            <w:r w:rsidRPr="006841FA">
              <w:rPr>
                <w:rFonts w:ascii="Times New Roman" w:hAnsi="Times New Roman" w:cs="Times New Roman"/>
                <w:sz w:val="24"/>
                <w:szCs w:val="24"/>
              </w:rPr>
              <w:t xml:space="preserve"> №1</w:t>
            </w:r>
          </w:p>
        </w:tc>
        <w:tc>
          <w:tcPr>
            <w:tcW w:w="11141" w:type="dxa"/>
            <w:tcBorders>
              <w:top w:val="single" w:sz="5" w:space="0" w:color="auto"/>
              <w:left w:val="single" w:sz="5" w:space="0" w:color="auto"/>
              <w:bottom w:val="single" w:sz="5" w:space="0" w:color="auto"/>
              <w:right w:val="single" w:sz="5" w:space="0" w:color="auto"/>
            </w:tcBorders>
            <w:shd w:val="clear" w:color="FFFFFF" w:fill="auto"/>
            <w:vAlign w:val="center"/>
          </w:tcPr>
          <w:tbl>
            <w:tblPr>
              <w:tblStyle w:val="TableStyle0"/>
              <w:tblW w:w="10640" w:type="dxa"/>
              <w:tblInd w:w="0" w:type="dxa"/>
              <w:tblLook w:val="04A0"/>
            </w:tblPr>
            <w:tblGrid>
              <w:gridCol w:w="10640"/>
            </w:tblGrid>
            <w:tr w:rsidR="006841FA" w:rsidRPr="006841FA" w:rsidTr="00BD74F2">
              <w:trPr>
                <w:cantSplit/>
              </w:trPr>
              <w:tc>
                <w:tcPr>
                  <w:tcW w:w="8788" w:type="dxa"/>
                  <w:shd w:val="clear" w:color="auto" w:fill="auto"/>
                  <w:vAlign w:val="bottom"/>
                </w:tcPr>
                <w:p w:rsidR="006841FA" w:rsidRPr="006841FA" w:rsidRDefault="00223405" w:rsidP="00BD74F2">
                  <w:pPr>
                    <w:rPr>
                      <w:rFonts w:ascii="Times New Roman" w:hAnsi="Times New Roman" w:cs="Times New Roman"/>
                      <w:sz w:val="24"/>
                      <w:szCs w:val="24"/>
                    </w:rPr>
                  </w:pPr>
                  <w:r w:rsidRPr="006841FA">
                    <w:rPr>
                      <w:rFonts w:ascii="Times New Roman" w:hAnsi="Times New Roman" w:cs="Times New Roman"/>
                      <w:sz w:val="24"/>
                      <w:szCs w:val="24"/>
                    </w:rPr>
                    <w:t xml:space="preserve">Повязка стерильная на нетканой основе </w:t>
                  </w:r>
                  <w:r w:rsidRPr="006841FA">
                    <w:rPr>
                      <w:rFonts w:ascii="Times New Roman" w:eastAsiaTheme="minorHAnsi" w:hAnsi="Times New Roman" w:cs="Times New Roman"/>
                      <w:sz w:val="24"/>
                      <w:szCs w:val="24"/>
                    </w:rPr>
                    <w:t>с впитывающей прокладкой</w:t>
                  </w:r>
                  <w:r w:rsidRPr="006841FA">
                    <w:rPr>
                      <w:rFonts w:ascii="Times New Roman" w:hAnsi="Times New Roman" w:cs="Times New Roman"/>
                      <w:sz w:val="24"/>
                      <w:szCs w:val="24"/>
                    </w:rPr>
                    <w:t xml:space="preserve"> 10 см </w:t>
                  </w:r>
                  <w:proofErr w:type="spellStart"/>
                  <w:r w:rsidRPr="006841FA">
                    <w:rPr>
                      <w:rFonts w:ascii="Times New Roman" w:hAnsi="Times New Roman" w:cs="Times New Roman"/>
                      <w:sz w:val="24"/>
                      <w:szCs w:val="24"/>
                    </w:rPr>
                    <w:t>х</w:t>
                  </w:r>
                  <w:proofErr w:type="spellEnd"/>
                  <w:r w:rsidRPr="006841FA">
                    <w:rPr>
                      <w:rFonts w:ascii="Times New Roman" w:hAnsi="Times New Roman" w:cs="Times New Roman"/>
                      <w:sz w:val="24"/>
                      <w:szCs w:val="24"/>
                    </w:rPr>
                    <w:t xml:space="preserve"> 20 </w:t>
                  </w:r>
                  <w:proofErr w:type="spellStart"/>
                  <w:proofErr w:type="gramStart"/>
                  <w:r w:rsidRPr="006841FA">
                    <w:rPr>
                      <w:rFonts w:ascii="Times New Roman" w:hAnsi="Times New Roman" w:cs="Times New Roman"/>
                      <w:sz w:val="24"/>
                      <w:szCs w:val="24"/>
                    </w:rPr>
                    <w:t>c</w:t>
                  </w:r>
                  <w:proofErr w:type="gramEnd"/>
                  <w:r w:rsidRPr="006841FA">
                    <w:rPr>
                      <w:rFonts w:ascii="Times New Roman" w:hAnsi="Times New Roman" w:cs="Times New Roman"/>
                      <w:sz w:val="24"/>
                      <w:szCs w:val="24"/>
                    </w:rPr>
                    <w:t>м</w:t>
                  </w:r>
                  <w:proofErr w:type="spellEnd"/>
                  <w:r w:rsidRPr="006841FA">
                    <w:rPr>
                      <w:rFonts w:ascii="Times New Roman" w:hAnsi="Times New Roman" w:cs="Times New Roman"/>
                      <w:sz w:val="24"/>
                      <w:szCs w:val="24"/>
                    </w:rPr>
                    <w:t xml:space="preserve"> №1</w:t>
                  </w:r>
                  <w:r>
                    <w:rPr>
                      <w:rFonts w:ascii="Times New Roman" w:hAnsi="Times New Roman" w:cs="Times New Roman"/>
                      <w:sz w:val="24"/>
                      <w:szCs w:val="24"/>
                    </w:rPr>
                    <w:t>.</w:t>
                  </w:r>
                </w:p>
              </w:tc>
            </w:tr>
            <w:tr w:rsidR="006841FA" w:rsidRPr="006841FA" w:rsidTr="00BD74F2">
              <w:trPr>
                <w:cantSplit/>
              </w:trPr>
              <w:tc>
                <w:tcPr>
                  <w:tcW w:w="8788" w:type="dxa"/>
                  <w:shd w:val="clear" w:color="auto" w:fill="auto"/>
                  <w:vAlign w:val="bottom"/>
                </w:tcPr>
                <w:p w:rsidR="006841FA" w:rsidRPr="006841FA" w:rsidRDefault="00223405" w:rsidP="00BD74F2">
                  <w:pPr>
                    <w:rPr>
                      <w:rFonts w:ascii="Times New Roman" w:hAnsi="Times New Roman" w:cs="Times New Roman"/>
                      <w:sz w:val="24"/>
                      <w:szCs w:val="24"/>
                    </w:rPr>
                  </w:pPr>
                  <w:r>
                    <w:rPr>
                      <w:rFonts w:ascii="Times New Roman" w:hAnsi="Times New Roman" w:cs="Times New Roman"/>
                      <w:sz w:val="24"/>
                      <w:szCs w:val="24"/>
                    </w:rPr>
                    <w:lastRenderedPageBreak/>
                    <w:t>Код КТРУ</w:t>
                  </w:r>
                  <w:r w:rsidRPr="006841FA">
                    <w:rPr>
                      <w:rFonts w:ascii="Times New Roman" w:hAnsi="Times New Roman" w:cs="Times New Roman"/>
                      <w:sz w:val="24"/>
                      <w:szCs w:val="24"/>
                    </w:rPr>
                    <w:t xml:space="preserve"> </w:t>
                  </w:r>
                  <w:r w:rsidR="006841FA" w:rsidRPr="006841FA">
                    <w:rPr>
                      <w:rFonts w:ascii="Times New Roman" w:hAnsi="Times New Roman" w:cs="Times New Roman"/>
                      <w:sz w:val="24"/>
                      <w:szCs w:val="24"/>
                    </w:rPr>
                    <w:t>21.20.24.110-00000005</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xml:space="preserve">Лейкопластырь для поверхностных ран - Небольшая узкая гибкая полоска (из ткани, пластика, бумаги или другого материала), покрытая с одной стороны самоклеящимся слоем и возможно имеющая впитывающую прокладку. Изделие обычно предназначено для закрытия поверхностных ран или фиксации повязки на поверхности кожи. Пластырь может быть </w:t>
                  </w:r>
                  <w:proofErr w:type="spellStart"/>
                  <w:r w:rsidRPr="006841FA">
                    <w:rPr>
                      <w:rFonts w:ascii="Times New Roman" w:hAnsi="Times New Roman" w:cs="Times New Roman"/>
                      <w:sz w:val="24"/>
                      <w:szCs w:val="24"/>
                    </w:rPr>
                    <w:t>гипоаллергенным</w:t>
                  </w:r>
                  <w:proofErr w:type="spellEnd"/>
                  <w:r w:rsidRPr="006841FA">
                    <w:rPr>
                      <w:rFonts w:ascii="Times New Roman" w:hAnsi="Times New Roman" w:cs="Times New Roman"/>
                      <w:sz w:val="24"/>
                      <w:szCs w:val="24"/>
                    </w:rPr>
                    <w:t xml:space="preserve"> и/или водонепроницаемым, но не содержит противомикробные вещества и не обладает </w:t>
                  </w:r>
                  <w:proofErr w:type="spellStart"/>
                  <w:r w:rsidRPr="006841FA">
                    <w:rPr>
                      <w:rFonts w:ascii="Times New Roman" w:hAnsi="Times New Roman" w:cs="Times New Roman"/>
                      <w:sz w:val="24"/>
                      <w:szCs w:val="24"/>
                    </w:rPr>
                    <w:t>антимикробными</w:t>
                  </w:r>
                  <w:proofErr w:type="spellEnd"/>
                  <w:r w:rsidRPr="006841FA">
                    <w:rPr>
                      <w:rFonts w:ascii="Times New Roman" w:hAnsi="Times New Roman" w:cs="Times New Roman"/>
                      <w:sz w:val="24"/>
                      <w:szCs w:val="24"/>
                    </w:rPr>
                    <w:t xml:space="preserve"> свойствами. Обычно лейкопластырь отпускается без рецепта врача (OTC). Это изделие одноразового использования.</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Пластырь медицинский  фиксирующий.</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xml:space="preserve">Вариант исполнения - Стерильная </w:t>
                  </w:r>
                  <w:proofErr w:type="spellStart"/>
                  <w:r w:rsidRPr="006841FA">
                    <w:rPr>
                      <w:rFonts w:ascii="Times New Roman" w:hAnsi="Times New Roman" w:cs="Times New Roman"/>
                      <w:sz w:val="24"/>
                      <w:szCs w:val="24"/>
                    </w:rPr>
                    <w:t>гипоаллергенная</w:t>
                  </w:r>
                  <w:proofErr w:type="spellEnd"/>
                  <w:r w:rsidRPr="006841FA">
                    <w:rPr>
                      <w:rFonts w:ascii="Times New Roman" w:hAnsi="Times New Roman" w:cs="Times New Roman"/>
                      <w:sz w:val="24"/>
                      <w:szCs w:val="24"/>
                    </w:rPr>
                    <w:t xml:space="preserve"> самоклеящаяся повязка на мягкой эластичной нетканой основе с впитывающей подушечкой, имеющей сетчатое покрытие, которая устраняет запах,  впитывает в себя экссудат, отлично сохраняет физиологическую </w:t>
                  </w:r>
                  <w:proofErr w:type="spellStart"/>
                  <w:r w:rsidRPr="006841FA">
                    <w:rPr>
                      <w:rFonts w:ascii="Times New Roman" w:hAnsi="Times New Roman" w:cs="Times New Roman"/>
                      <w:sz w:val="24"/>
                      <w:szCs w:val="24"/>
                    </w:rPr>
                    <w:t>pH</w:t>
                  </w:r>
                  <w:proofErr w:type="spellEnd"/>
                  <w:r w:rsidRPr="006841FA">
                    <w:rPr>
                      <w:rFonts w:ascii="Times New Roman" w:hAnsi="Times New Roman" w:cs="Times New Roman"/>
                      <w:sz w:val="24"/>
                      <w:szCs w:val="24"/>
                    </w:rPr>
                    <w:t xml:space="preserve"> среду и не прилипает к ране.</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Паропроницаема, водопроницаема.</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xml:space="preserve">Основа - нетканый материал полиэстер 100%, </w:t>
                  </w:r>
                  <w:proofErr w:type="spellStart"/>
                  <w:r w:rsidRPr="006841FA">
                    <w:rPr>
                      <w:rFonts w:ascii="Times New Roman" w:hAnsi="Times New Roman" w:cs="Times New Roman"/>
                      <w:sz w:val="24"/>
                      <w:szCs w:val="24"/>
                    </w:rPr>
                    <w:t>адгезив</w:t>
                  </w:r>
                  <w:proofErr w:type="spellEnd"/>
                  <w:r w:rsidRPr="006841FA">
                    <w:rPr>
                      <w:rFonts w:ascii="Times New Roman" w:hAnsi="Times New Roman" w:cs="Times New Roman"/>
                      <w:sz w:val="24"/>
                      <w:szCs w:val="24"/>
                    </w:rPr>
                    <w:t xml:space="preserve"> - безвредный для кожи медицинский </w:t>
                  </w:r>
                  <w:proofErr w:type="spellStart"/>
                  <w:r w:rsidRPr="006841FA">
                    <w:rPr>
                      <w:rFonts w:ascii="Times New Roman" w:hAnsi="Times New Roman" w:cs="Times New Roman"/>
                      <w:sz w:val="24"/>
                      <w:szCs w:val="24"/>
                    </w:rPr>
                    <w:t>термоклей</w:t>
                  </w:r>
                  <w:proofErr w:type="spellEnd"/>
                  <w:r w:rsidRPr="006841FA">
                    <w:rPr>
                      <w:rFonts w:ascii="Times New Roman" w:hAnsi="Times New Roman" w:cs="Times New Roman"/>
                      <w:sz w:val="24"/>
                      <w:szCs w:val="24"/>
                    </w:rPr>
                    <w:t>.</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Удельный вес основы  50 г/м².</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xml:space="preserve">Состав впитывающей подушечки: 70% вискозного волокна, 30% полиэфирное волокно с </w:t>
                  </w:r>
                  <w:proofErr w:type="spellStart"/>
                  <w:r w:rsidRPr="006841FA">
                    <w:rPr>
                      <w:rFonts w:ascii="Times New Roman" w:hAnsi="Times New Roman" w:cs="Times New Roman"/>
                      <w:sz w:val="24"/>
                      <w:szCs w:val="24"/>
                    </w:rPr>
                    <w:t>неклеящейся</w:t>
                  </w:r>
                  <w:proofErr w:type="spellEnd"/>
                  <w:r w:rsidRPr="006841FA">
                    <w:rPr>
                      <w:rFonts w:ascii="Times New Roman" w:hAnsi="Times New Roman" w:cs="Times New Roman"/>
                      <w:sz w:val="24"/>
                      <w:szCs w:val="24"/>
                    </w:rPr>
                    <w:t xml:space="preserve"> полиэтиленовой сетчатой плёнкой, вес которой 15 г/м².</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Удельный вес впитывающей подушечки: 250 г/м².</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Всасываемость жидкости абсорбирующей подушечкой 550% объема подушечки.</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Предел прочности при растяжении: не менее 20 Н/25 мм в продольном направлении.</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Сопротивление отслаиванию клеевого слоя под углом 180°: не менее 3,0Н/25 мм в горизонтальном направлении.</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Скорость пропускания водяного пара: не менее 200 г/(м²×24 часа).</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Состав защитного бумажного покрытия: 80 г силиконового масла на 1 м² бумаги.</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Каждая повязка стерильна и имеет индивидуальную упаковку.</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Размер 10х20 см.</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Размер подушечки 5.5х16 см.</w:t>
                  </w:r>
                </w:p>
              </w:tc>
            </w:tr>
          </w:tbl>
          <w:p w:rsidR="006841FA" w:rsidRPr="006841FA" w:rsidRDefault="006841FA" w:rsidP="009B1AC8">
            <w:pPr>
              <w:tabs>
                <w:tab w:val="left" w:pos="446"/>
              </w:tabs>
              <w:rPr>
                <w:rFonts w:ascii="Times New Roman" w:hAnsi="Times New Roman" w:cs="Times New Roman"/>
                <w:spacing w:val="-4"/>
                <w:sz w:val="24"/>
                <w:szCs w:val="24"/>
              </w:rPr>
            </w:pPr>
          </w:p>
        </w:tc>
      </w:tr>
      <w:tr w:rsidR="006841FA" w:rsidRPr="006841FA" w:rsidTr="006841FA">
        <w:trPr>
          <w:trHeight w:val="1919"/>
        </w:trPr>
        <w:tc>
          <w:tcPr>
            <w:tcW w:w="715" w:type="dxa"/>
            <w:tcBorders>
              <w:top w:val="single" w:sz="5" w:space="0" w:color="auto"/>
              <w:left w:val="single" w:sz="10" w:space="0" w:color="auto"/>
              <w:bottom w:val="single" w:sz="5" w:space="0" w:color="auto"/>
              <w:right w:val="single" w:sz="5" w:space="0" w:color="auto"/>
            </w:tcBorders>
            <w:shd w:val="clear" w:color="FFFFFF" w:fill="auto"/>
            <w:vAlign w:val="center"/>
          </w:tcPr>
          <w:p w:rsidR="006841FA" w:rsidRPr="006841FA" w:rsidRDefault="006841FA" w:rsidP="00FD03E3">
            <w:pPr>
              <w:pStyle w:val="a3"/>
              <w:numPr>
                <w:ilvl w:val="0"/>
                <w:numId w:val="3"/>
              </w:numPr>
              <w:spacing w:after="0"/>
              <w:jc w:val="center"/>
              <w:rPr>
                <w:rFonts w:ascii="Times New Roman" w:hAnsi="Times New Roman" w:cs="Times New Roman"/>
                <w:sz w:val="24"/>
                <w:szCs w:val="24"/>
              </w:rPr>
            </w:pPr>
          </w:p>
        </w:tc>
        <w:tc>
          <w:tcPr>
            <w:tcW w:w="4020" w:type="dxa"/>
            <w:tcBorders>
              <w:top w:val="single" w:sz="5" w:space="0" w:color="auto"/>
              <w:left w:val="single" w:sz="5" w:space="0" w:color="auto"/>
              <w:bottom w:val="single" w:sz="5" w:space="0" w:color="auto"/>
              <w:right w:val="single" w:sz="5" w:space="0" w:color="auto"/>
            </w:tcBorders>
            <w:shd w:val="clear" w:color="FFFFFF" w:fill="auto"/>
          </w:tcPr>
          <w:p w:rsidR="006841FA" w:rsidRPr="006841FA" w:rsidRDefault="006841FA" w:rsidP="008773DF">
            <w:pPr>
              <w:rPr>
                <w:rFonts w:ascii="Times New Roman" w:eastAsia="Calibri" w:hAnsi="Times New Roman" w:cs="Times New Roman"/>
                <w:sz w:val="24"/>
                <w:szCs w:val="24"/>
              </w:rPr>
            </w:pPr>
            <w:r w:rsidRPr="006841FA">
              <w:rPr>
                <w:rFonts w:ascii="Times New Roman" w:hAnsi="Times New Roman" w:cs="Times New Roman"/>
                <w:sz w:val="24"/>
                <w:szCs w:val="24"/>
              </w:rPr>
              <w:t xml:space="preserve">Повязка стерильная на нетканой основе с впитывающей прокладкой 9 см </w:t>
            </w:r>
            <w:proofErr w:type="spellStart"/>
            <w:r w:rsidRPr="006841FA">
              <w:rPr>
                <w:rFonts w:ascii="Times New Roman" w:hAnsi="Times New Roman" w:cs="Times New Roman"/>
                <w:sz w:val="24"/>
                <w:szCs w:val="24"/>
              </w:rPr>
              <w:t>х</w:t>
            </w:r>
            <w:proofErr w:type="spellEnd"/>
            <w:r w:rsidRPr="006841FA">
              <w:rPr>
                <w:rFonts w:ascii="Times New Roman" w:hAnsi="Times New Roman" w:cs="Times New Roman"/>
                <w:sz w:val="24"/>
                <w:szCs w:val="24"/>
              </w:rPr>
              <w:t xml:space="preserve"> 10 </w:t>
            </w:r>
            <w:proofErr w:type="spellStart"/>
            <w:proofErr w:type="gramStart"/>
            <w:r w:rsidRPr="006841FA">
              <w:rPr>
                <w:rFonts w:ascii="Times New Roman" w:hAnsi="Times New Roman" w:cs="Times New Roman"/>
                <w:sz w:val="24"/>
                <w:szCs w:val="24"/>
              </w:rPr>
              <w:t>c</w:t>
            </w:r>
            <w:proofErr w:type="gramEnd"/>
            <w:r w:rsidRPr="006841FA">
              <w:rPr>
                <w:rFonts w:ascii="Times New Roman" w:hAnsi="Times New Roman" w:cs="Times New Roman"/>
                <w:sz w:val="24"/>
                <w:szCs w:val="24"/>
              </w:rPr>
              <w:t>м</w:t>
            </w:r>
            <w:proofErr w:type="spellEnd"/>
            <w:r w:rsidRPr="006841FA">
              <w:rPr>
                <w:rFonts w:ascii="Times New Roman" w:hAnsi="Times New Roman" w:cs="Times New Roman"/>
                <w:sz w:val="24"/>
                <w:szCs w:val="24"/>
              </w:rPr>
              <w:t xml:space="preserve"> №1</w:t>
            </w:r>
          </w:p>
        </w:tc>
        <w:tc>
          <w:tcPr>
            <w:tcW w:w="11141" w:type="dxa"/>
            <w:tcBorders>
              <w:top w:val="single" w:sz="5" w:space="0" w:color="auto"/>
              <w:left w:val="single" w:sz="5" w:space="0" w:color="auto"/>
              <w:bottom w:val="single" w:sz="5" w:space="0" w:color="auto"/>
              <w:right w:val="single" w:sz="5" w:space="0" w:color="auto"/>
            </w:tcBorders>
            <w:shd w:val="clear" w:color="FFFFFF" w:fill="auto"/>
            <w:vAlign w:val="center"/>
          </w:tcPr>
          <w:tbl>
            <w:tblPr>
              <w:tblStyle w:val="TableStyle0"/>
              <w:tblW w:w="10640" w:type="dxa"/>
              <w:tblInd w:w="0" w:type="dxa"/>
              <w:tblLook w:val="04A0"/>
            </w:tblPr>
            <w:tblGrid>
              <w:gridCol w:w="10640"/>
            </w:tblGrid>
            <w:tr w:rsidR="006841FA" w:rsidRPr="006841FA" w:rsidTr="00BD74F2">
              <w:trPr>
                <w:cantSplit/>
              </w:trPr>
              <w:tc>
                <w:tcPr>
                  <w:tcW w:w="8788" w:type="dxa"/>
                  <w:shd w:val="clear" w:color="auto" w:fill="auto"/>
                  <w:vAlign w:val="bottom"/>
                </w:tcPr>
                <w:p w:rsidR="006841FA" w:rsidRPr="006841FA" w:rsidRDefault="00DD2838" w:rsidP="00BD74F2">
                  <w:pPr>
                    <w:rPr>
                      <w:rFonts w:ascii="Times New Roman" w:hAnsi="Times New Roman" w:cs="Times New Roman"/>
                      <w:sz w:val="24"/>
                      <w:szCs w:val="24"/>
                    </w:rPr>
                  </w:pPr>
                  <w:r w:rsidRPr="006841FA">
                    <w:rPr>
                      <w:rFonts w:ascii="Times New Roman" w:hAnsi="Times New Roman" w:cs="Times New Roman"/>
                      <w:sz w:val="24"/>
                      <w:szCs w:val="24"/>
                    </w:rPr>
                    <w:t xml:space="preserve">Повязка стерильная на нетканой основе </w:t>
                  </w:r>
                  <w:r w:rsidRPr="006841FA">
                    <w:rPr>
                      <w:rFonts w:ascii="Times New Roman" w:eastAsiaTheme="minorHAnsi" w:hAnsi="Times New Roman" w:cs="Times New Roman"/>
                      <w:sz w:val="24"/>
                      <w:szCs w:val="24"/>
                    </w:rPr>
                    <w:t>с впитывающей прокладкой</w:t>
                  </w:r>
                  <w:r w:rsidRPr="006841FA">
                    <w:rPr>
                      <w:rFonts w:ascii="Times New Roman" w:hAnsi="Times New Roman" w:cs="Times New Roman"/>
                      <w:sz w:val="24"/>
                      <w:szCs w:val="24"/>
                    </w:rPr>
                    <w:t xml:space="preserve"> 9 см </w:t>
                  </w:r>
                  <w:proofErr w:type="spellStart"/>
                  <w:r w:rsidRPr="006841FA">
                    <w:rPr>
                      <w:rFonts w:ascii="Times New Roman" w:hAnsi="Times New Roman" w:cs="Times New Roman"/>
                      <w:sz w:val="24"/>
                      <w:szCs w:val="24"/>
                    </w:rPr>
                    <w:t>х</w:t>
                  </w:r>
                  <w:proofErr w:type="spellEnd"/>
                  <w:r w:rsidRPr="006841FA">
                    <w:rPr>
                      <w:rFonts w:ascii="Times New Roman" w:hAnsi="Times New Roman" w:cs="Times New Roman"/>
                      <w:sz w:val="24"/>
                      <w:szCs w:val="24"/>
                    </w:rPr>
                    <w:t xml:space="preserve"> 10 </w:t>
                  </w:r>
                  <w:proofErr w:type="spellStart"/>
                  <w:proofErr w:type="gramStart"/>
                  <w:r w:rsidRPr="006841FA">
                    <w:rPr>
                      <w:rFonts w:ascii="Times New Roman" w:hAnsi="Times New Roman" w:cs="Times New Roman"/>
                      <w:sz w:val="24"/>
                      <w:szCs w:val="24"/>
                    </w:rPr>
                    <w:t>c</w:t>
                  </w:r>
                  <w:proofErr w:type="gramEnd"/>
                  <w:r w:rsidRPr="006841FA">
                    <w:rPr>
                      <w:rFonts w:ascii="Times New Roman" w:hAnsi="Times New Roman" w:cs="Times New Roman"/>
                      <w:sz w:val="24"/>
                      <w:szCs w:val="24"/>
                    </w:rPr>
                    <w:t>м</w:t>
                  </w:r>
                  <w:proofErr w:type="spellEnd"/>
                  <w:r w:rsidRPr="006841FA">
                    <w:rPr>
                      <w:rFonts w:ascii="Times New Roman" w:hAnsi="Times New Roman" w:cs="Times New Roman"/>
                      <w:sz w:val="24"/>
                      <w:szCs w:val="24"/>
                    </w:rPr>
                    <w:t xml:space="preserve"> №1</w:t>
                  </w:r>
                  <w:r>
                    <w:rPr>
                      <w:rFonts w:ascii="Times New Roman" w:hAnsi="Times New Roman" w:cs="Times New Roman"/>
                      <w:sz w:val="24"/>
                      <w:szCs w:val="24"/>
                    </w:rPr>
                    <w:t>.</w:t>
                  </w:r>
                </w:p>
              </w:tc>
            </w:tr>
            <w:tr w:rsidR="006841FA" w:rsidRPr="006841FA" w:rsidTr="00BD74F2">
              <w:trPr>
                <w:cantSplit/>
              </w:trPr>
              <w:tc>
                <w:tcPr>
                  <w:tcW w:w="8788" w:type="dxa"/>
                  <w:shd w:val="clear" w:color="auto" w:fill="auto"/>
                  <w:vAlign w:val="bottom"/>
                </w:tcPr>
                <w:p w:rsidR="006841FA" w:rsidRPr="006841FA" w:rsidRDefault="00DD2838" w:rsidP="00BD74F2">
                  <w:pPr>
                    <w:rPr>
                      <w:rFonts w:ascii="Times New Roman" w:hAnsi="Times New Roman" w:cs="Times New Roman"/>
                      <w:sz w:val="24"/>
                      <w:szCs w:val="24"/>
                    </w:rPr>
                  </w:pPr>
                  <w:r>
                    <w:rPr>
                      <w:rFonts w:ascii="Times New Roman" w:hAnsi="Times New Roman" w:cs="Times New Roman"/>
                      <w:sz w:val="24"/>
                      <w:szCs w:val="24"/>
                    </w:rPr>
                    <w:lastRenderedPageBreak/>
                    <w:t>Код КТРУ</w:t>
                  </w:r>
                  <w:r w:rsidRPr="006841FA">
                    <w:rPr>
                      <w:rFonts w:ascii="Times New Roman" w:hAnsi="Times New Roman" w:cs="Times New Roman"/>
                      <w:sz w:val="24"/>
                      <w:szCs w:val="24"/>
                    </w:rPr>
                    <w:t xml:space="preserve"> </w:t>
                  </w:r>
                  <w:r w:rsidR="006841FA" w:rsidRPr="006841FA">
                    <w:rPr>
                      <w:rFonts w:ascii="Times New Roman" w:hAnsi="Times New Roman" w:cs="Times New Roman"/>
                      <w:sz w:val="24"/>
                      <w:szCs w:val="24"/>
                    </w:rPr>
                    <w:t>21.20.24.110-00000005</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xml:space="preserve">Лейкопластырь для поверхностных ран - Небольшая узкая гибкая полоска (из ткани, пластика, бумаги или другого материала), покрытая с одной стороны самоклеящимся слоем и возможно имеющая впитывающую прокладку. Изделие обычно предназначено для закрытия поверхностных ран или фиксации повязки на поверхности кожи. Пластырь может быть </w:t>
                  </w:r>
                  <w:proofErr w:type="spellStart"/>
                  <w:r w:rsidRPr="006841FA">
                    <w:rPr>
                      <w:rFonts w:ascii="Times New Roman" w:hAnsi="Times New Roman" w:cs="Times New Roman"/>
                      <w:sz w:val="24"/>
                      <w:szCs w:val="24"/>
                    </w:rPr>
                    <w:t>гипоаллергенным</w:t>
                  </w:r>
                  <w:proofErr w:type="spellEnd"/>
                  <w:r w:rsidRPr="006841FA">
                    <w:rPr>
                      <w:rFonts w:ascii="Times New Roman" w:hAnsi="Times New Roman" w:cs="Times New Roman"/>
                      <w:sz w:val="24"/>
                      <w:szCs w:val="24"/>
                    </w:rPr>
                    <w:t xml:space="preserve"> и/или водонепроницаемым, но не содержит противомикробные вещества и не обладает </w:t>
                  </w:r>
                  <w:proofErr w:type="spellStart"/>
                  <w:r w:rsidRPr="006841FA">
                    <w:rPr>
                      <w:rFonts w:ascii="Times New Roman" w:hAnsi="Times New Roman" w:cs="Times New Roman"/>
                      <w:sz w:val="24"/>
                      <w:szCs w:val="24"/>
                    </w:rPr>
                    <w:t>антимикробными</w:t>
                  </w:r>
                  <w:proofErr w:type="spellEnd"/>
                  <w:r w:rsidRPr="006841FA">
                    <w:rPr>
                      <w:rFonts w:ascii="Times New Roman" w:hAnsi="Times New Roman" w:cs="Times New Roman"/>
                      <w:sz w:val="24"/>
                      <w:szCs w:val="24"/>
                    </w:rPr>
                    <w:t xml:space="preserve"> свойствами. Обычно лейкопластырь отпускается без рецепта врача (OTC). Это изделие одноразового использования.</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Пластырь медицинский  фиксирующий.</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xml:space="preserve">Вариант исполнения - Стерильная </w:t>
                  </w:r>
                  <w:proofErr w:type="spellStart"/>
                  <w:r w:rsidRPr="006841FA">
                    <w:rPr>
                      <w:rFonts w:ascii="Times New Roman" w:hAnsi="Times New Roman" w:cs="Times New Roman"/>
                      <w:sz w:val="24"/>
                      <w:szCs w:val="24"/>
                    </w:rPr>
                    <w:t>гипоаллергенная</w:t>
                  </w:r>
                  <w:proofErr w:type="spellEnd"/>
                  <w:r w:rsidRPr="006841FA">
                    <w:rPr>
                      <w:rFonts w:ascii="Times New Roman" w:hAnsi="Times New Roman" w:cs="Times New Roman"/>
                      <w:sz w:val="24"/>
                      <w:szCs w:val="24"/>
                    </w:rPr>
                    <w:t xml:space="preserve"> самоклеящаяся повязка на мягкой эластичной нетканой основе с впитывающей подушечкой, имеющей сетчатое покрытие, которая устраняет запах, впитывает в себя экссудат, отлично сохраняет физиологическую </w:t>
                  </w:r>
                  <w:proofErr w:type="spellStart"/>
                  <w:r w:rsidRPr="006841FA">
                    <w:rPr>
                      <w:rFonts w:ascii="Times New Roman" w:hAnsi="Times New Roman" w:cs="Times New Roman"/>
                      <w:sz w:val="24"/>
                      <w:szCs w:val="24"/>
                    </w:rPr>
                    <w:t>pH</w:t>
                  </w:r>
                  <w:proofErr w:type="spellEnd"/>
                  <w:r w:rsidRPr="006841FA">
                    <w:rPr>
                      <w:rFonts w:ascii="Times New Roman" w:hAnsi="Times New Roman" w:cs="Times New Roman"/>
                      <w:sz w:val="24"/>
                      <w:szCs w:val="24"/>
                    </w:rPr>
                    <w:t xml:space="preserve"> среду и не прилипает к ране.</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Паропроницаема, водопроницаема.</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xml:space="preserve">Основа - нетканый материал полиэстер 100%, </w:t>
                  </w:r>
                  <w:proofErr w:type="spellStart"/>
                  <w:r w:rsidRPr="006841FA">
                    <w:rPr>
                      <w:rFonts w:ascii="Times New Roman" w:hAnsi="Times New Roman" w:cs="Times New Roman"/>
                      <w:sz w:val="24"/>
                      <w:szCs w:val="24"/>
                    </w:rPr>
                    <w:t>адгезив</w:t>
                  </w:r>
                  <w:proofErr w:type="spellEnd"/>
                  <w:r w:rsidRPr="006841FA">
                    <w:rPr>
                      <w:rFonts w:ascii="Times New Roman" w:hAnsi="Times New Roman" w:cs="Times New Roman"/>
                      <w:sz w:val="24"/>
                      <w:szCs w:val="24"/>
                    </w:rPr>
                    <w:t xml:space="preserve"> - безвредный для кожи медицинский </w:t>
                  </w:r>
                  <w:proofErr w:type="spellStart"/>
                  <w:r w:rsidRPr="006841FA">
                    <w:rPr>
                      <w:rFonts w:ascii="Times New Roman" w:hAnsi="Times New Roman" w:cs="Times New Roman"/>
                      <w:sz w:val="24"/>
                      <w:szCs w:val="24"/>
                    </w:rPr>
                    <w:t>термоклей</w:t>
                  </w:r>
                  <w:proofErr w:type="spellEnd"/>
                  <w:r w:rsidRPr="006841FA">
                    <w:rPr>
                      <w:rFonts w:ascii="Times New Roman" w:hAnsi="Times New Roman" w:cs="Times New Roman"/>
                      <w:sz w:val="24"/>
                      <w:szCs w:val="24"/>
                    </w:rPr>
                    <w:t>.</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Удельный вес основы  50 г/м².</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xml:space="preserve">Состав впитывающей подушечки: 70% вискозного волокна, 30% полиэфирное волокно с </w:t>
                  </w:r>
                  <w:proofErr w:type="spellStart"/>
                  <w:r w:rsidRPr="006841FA">
                    <w:rPr>
                      <w:rFonts w:ascii="Times New Roman" w:hAnsi="Times New Roman" w:cs="Times New Roman"/>
                      <w:sz w:val="24"/>
                      <w:szCs w:val="24"/>
                    </w:rPr>
                    <w:t>неклеящейся</w:t>
                  </w:r>
                  <w:proofErr w:type="spellEnd"/>
                  <w:r w:rsidRPr="006841FA">
                    <w:rPr>
                      <w:rFonts w:ascii="Times New Roman" w:hAnsi="Times New Roman" w:cs="Times New Roman"/>
                      <w:sz w:val="24"/>
                      <w:szCs w:val="24"/>
                    </w:rPr>
                    <w:t xml:space="preserve"> полиэтиленовой сетчатой плёнкой, вес которой 15 г/м².</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Удельный вес впитывающей подушечки: 250 г/м².</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Всасываемость жидкости абсорбирующей подушечкой 550% объема подушечки.</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Предел прочности при растяжении: не менее 20 Н/25 мм в продольном направлении.</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Сопротивление отслаиванию клеевого слоя под углом 180°: не менее 3,0Н/25 мм в горизонтальном направлении.</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Скорость пропускания водяного пара: не менее 200 г/(м²×24 часа).</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Состав защитного бумажного покрытия: 80 г силиконового масла на 1 м² бумаги.</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Каждая повязка стерильна и имеет индивидуальную упаковку.</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Размер 9х10 см. Размер подушечки 4.0х</w:t>
                  </w:r>
                  <w:proofErr w:type="gramStart"/>
                  <w:r w:rsidRPr="006841FA">
                    <w:rPr>
                      <w:rFonts w:ascii="Times New Roman" w:hAnsi="Times New Roman" w:cs="Times New Roman"/>
                      <w:sz w:val="24"/>
                      <w:szCs w:val="24"/>
                    </w:rPr>
                    <w:t>6</w:t>
                  </w:r>
                  <w:proofErr w:type="gramEnd"/>
                  <w:r w:rsidRPr="006841FA">
                    <w:rPr>
                      <w:rFonts w:ascii="Times New Roman" w:hAnsi="Times New Roman" w:cs="Times New Roman"/>
                      <w:sz w:val="24"/>
                      <w:szCs w:val="24"/>
                    </w:rPr>
                    <w:t>.5 см.</w:t>
                  </w:r>
                </w:p>
              </w:tc>
            </w:tr>
          </w:tbl>
          <w:p w:rsidR="006841FA" w:rsidRPr="006841FA" w:rsidRDefault="006841FA" w:rsidP="009B1AC8">
            <w:pPr>
              <w:tabs>
                <w:tab w:val="left" w:pos="446"/>
              </w:tabs>
              <w:rPr>
                <w:rFonts w:ascii="Times New Roman" w:hAnsi="Times New Roman" w:cs="Times New Roman"/>
                <w:spacing w:val="-4"/>
                <w:sz w:val="24"/>
                <w:szCs w:val="24"/>
              </w:rPr>
            </w:pPr>
          </w:p>
        </w:tc>
      </w:tr>
      <w:tr w:rsidR="006841FA" w:rsidRPr="006841FA" w:rsidTr="006841FA">
        <w:trPr>
          <w:trHeight w:val="1919"/>
        </w:trPr>
        <w:tc>
          <w:tcPr>
            <w:tcW w:w="715" w:type="dxa"/>
            <w:tcBorders>
              <w:top w:val="single" w:sz="5" w:space="0" w:color="auto"/>
              <w:left w:val="single" w:sz="10" w:space="0" w:color="auto"/>
              <w:bottom w:val="single" w:sz="5" w:space="0" w:color="auto"/>
              <w:right w:val="single" w:sz="5" w:space="0" w:color="auto"/>
            </w:tcBorders>
            <w:shd w:val="clear" w:color="FFFFFF" w:fill="auto"/>
            <w:vAlign w:val="center"/>
          </w:tcPr>
          <w:p w:rsidR="006841FA" w:rsidRPr="006841FA" w:rsidRDefault="006841FA" w:rsidP="00FD03E3">
            <w:pPr>
              <w:pStyle w:val="a3"/>
              <w:numPr>
                <w:ilvl w:val="0"/>
                <w:numId w:val="3"/>
              </w:numPr>
              <w:spacing w:after="0"/>
              <w:jc w:val="center"/>
              <w:rPr>
                <w:rFonts w:ascii="Times New Roman" w:hAnsi="Times New Roman" w:cs="Times New Roman"/>
                <w:sz w:val="24"/>
                <w:szCs w:val="24"/>
              </w:rPr>
            </w:pPr>
          </w:p>
        </w:tc>
        <w:tc>
          <w:tcPr>
            <w:tcW w:w="4020" w:type="dxa"/>
            <w:tcBorders>
              <w:top w:val="single" w:sz="5" w:space="0" w:color="auto"/>
              <w:left w:val="single" w:sz="5" w:space="0" w:color="auto"/>
              <w:bottom w:val="single" w:sz="5" w:space="0" w:color="auto"/>
              <w:right w:val="single" w:sz="5" w:space="0" w:color="auto"/>
            </w:tcBorders>
            <w:shd w:val="clear" w:color="FFFFFF" w:fill="auto"/>
            <w:vAlign w:val="center"/>
          </w:tcPr>
          <w:p w:rsidR="006841FA" w:rsidRPr="006841FA" w:rsidRDefault="006841FA" w:rsidP="008773DF">
            <w:pPr>
              <w:tabs>
                <w:tab w:val="left" w:pos="851"/>
                <w:tab w:val="left" w:pos="1134"/>
              </w:tabs>
              <w:outlineLvl w:val="1"/>
              <w:rPr>
                <w:rFonts w:ascii="Times New Roman" w:eastAsia="Calibri" w:hAnsi="Times New Roman" w:cs="Times New Roman"/>
                <w:sz w:val="24"/>
                <w:szCs w:val="24"/>
              </w:rPr>
            </w:pPr>
            <w:r w:rsidRPr="006841FA">
              <w:rPr>
                <w:rFonts w:ascii="Times New Roman" w:eastAsia="Calibri" w:hAnsi="Times New Roman" w:cs="Times New Roman"/>
                <w:sz w:val="24"/>
                <w:szCs w:val="24"/>
              </w:rPr>
              <w:t xml:space="preserve">Повязка для лечения инфицированных ран с </w:t>
            </w:r>
            <w:proofErr w:type="spellStart"/>
            <w:r w:rsidRPr="006841FA">
              <w:rPr>
                <w:rFonts w:ascii="Times New Roman" w:eastAsia="Calibri" w:hAnsi="Times New Roman" w:cs="Times New Roman"/>
                <w:sz w:val="24"/>
                <w:szCs w:val="24"/>
              </w:rPr>
              <w:t>анилокаином</w:t>
            </w:r>
            <w:proofErr w:type="spellEnd"/>
            <w:r w:rsidRPr="006841FA">
              <w:rPr>
                <w:rFonts w:ascii="Times New Roman" w:eastAsia="Calibri" w:hAnsi="Times New Roman" w:cs="Times New Roman"/>
                <w:sz w:val="24"/>
                <w:szCs w:val="24"/>
              </w:rPr>
              <w:t xml:space="preserve"> и </w:t>
            </w:r>
            <w:proofErr w:type="spellStart"/>
            <w:r w:rsidRPr="006841FA">
              <w:rPr>
                <w:rFonts w:ascii="Times New Roman" w:eastAsia="Calibri" w:hAnsi="Times New Roman" w:cs="Times New Roman"/>
                <w:sz w:val="24"/>
                <w:szCs w:val="24"/>
              </w:rPr>
              <w:t>мирамистином</w:t>
            </w:r>
            <w:proofErr w:type="spellEnd"/>
            <w:r w:rsidRPr="006841FA">
              <w:rPr>
                <w:rFonts w:ascii="Times New Roman" w:eastAsia="Calibri" w:hAnsi="Times New Roman" w:cs="Times New Roman"/>
                <w:sz w:val="24"/>
                <w:szCs w:val="24"/>
              </w:rPr>
              <w:t xml:space="preserve"> ПГ-ПАК-АМ 10см </w:t>
            </w:r>
            <w:proofErr w:type="spellStart"/>
            <w:r w:rsidRPr="006841FA">
              <w:rPr>
                <w:rFonts w:ascii="Times New Roman" w:eastAsia="Calibri" w:hAnsi="Times New Roman" w:cs="Times New Roman"/>
                <w:sz w:val="24"/>
                <w:szCs w:val="24"/>
              </w:rPr>
              <w:t>х</w:t>
            </w:r>
            <w:proofErr w:type="spellEnd"/>
            <w:r w:rsidRPr="006841FA">
              <w:rPr>
                <w:rFonts w:ascii="Times New Roman" w:eastAsia="Calibri" w:hAnsi="Times New Roman" w:cs="Times New Roman"/>
                <w:sz w:val="24"/>
                <w:szCs w:val="24"/>
              </w:rPr>
              <w:t xml:space="preserve"> 10см </w:t>
            </w:r>
            <w:proofErr w:type="spellStart"/>
            <w:r w:rsidRPr="006841FA">
              <w:rPr>
                <w:rFonts w:ascii="Times New Roman" w:eastAsia="Calibri" w:hAnsi="Times New Roman" w:cs="Times New Roman"/>
                <w:sz w:val="24"/>
                <w:szCs w:val="24"/>
              </w:rPr>
              <w:t>Апполо</w:t>
            </w:r>
            <w:proofErr w:type="spellEnd"/>
            <w:r w:rsidRPr="006841FA">
              <w:rPr>
                <w:rFonts w:ascii="Times New Roman" w:eastAsia="Calibri" w:hAnsi="Times New Roman" w:cs="Times New Roman"/>
                <w:sz w:val="24"/>
                <w:szCs w:val="24"/>
              </w:rPr>
              <w:t xml:space="preserve"> </w:t>
            </w:r>
            <w:proofErr w:type="spellStart"/>
            <w:proofErr w:type="gramStart"/>
            <w:r w:rsidRPr="006841FA">
              <w:rPr>
                <w:rFonts w:ascii="Times New Roman" w:eastAsia="Calibri" w:hAnsi="Times New Roman" w:cs="Times New Roman"/>
                <w:sz w:val="24"/>
                <w:szCs w:val="24"/>
              </w:rPr>
              <w:t>шт</w:t>
            </w:r>
            <w:proofErr w:type="spellEnd"/>
            <w:proofErr w:type="gramEnd"/>
            <w:r w:rsidRPr="006841FA">
              <w:rPr>
                <w:rFonts w:ascii="Times New Roman" w:eastAsia="Calibri" w:hAnsi="Times New Roman" w:cs="Times New Roman"/>
                <w:sz w:val="24"/>
                <w:szCs w:val="24"/>
              </w:rPr>
              <w:t xml:space="preserve"> №1</w:t>
            </w:r>
          </w:p>
        </w:tc>
        <w:tc>
          <w:tcPr>
            <w:tcW w:w="11141" w:type="dxa"/>
            <w:tcBorders>
              <w:top w:val="single" w:sz="5" w:space="0" w:color="auto"/>
              <w:left w:val="single" w:sz="5" w:space="0" w:color="auto"/>
              <w:bottom w:val="single" w:sz="5" w:space="0" w:color="auto"/>
              <w:right w:val="single" w:sz="5" w:space="0" w:color="auto"/>
            </w:tcBorders>
            <w:shd w:val="clear" w:color="FFFFFF" w:fill="auto"/>
            <w:vAlign w:val="center"/>
          </w:tcPr>
          <w:p w:rsidR="006841FA" w:rsidRPr="00E11F84" w:rsidRDefault="00E11F84" w:rsidP="009B1AC8">
            <w:pPr>
              <w:tabs>
                <w:tab w:val="left" w:pos="446"/>
              </w:tabs>
              <w:rPr>
                <w:rFonts w:ascii="Times New Roman" w:eastAsiaTheme="minorEastAsia" w:hAnsi="Times New Roman" w:cs="Times New Roman"/>
                <w:sz w:val="24"/>
                <w:szCs w:val="24"/>
                <w:lang w:eastAsia="ru-RU"/>
              </w:rPr>
            </w:pPr>
            <w:r w:rsidRPr="00D7041D">
              <w:rPr>
                <w:rFonts w:ascii="Times New Roman" w:hAnsi="Times New Roman"/>
                <w:sz w:val="18"/>
                <w:szCs w:val="18"/>
              </w:rPr>
              <w:t>П</w:t>
            </w:r>
            <w:r w:rsidRPr="00E11F84">
              <w:rPr>
                <w:rFonts w:ascii="Times New Roman" w:eastAsiaTheme="minorEastAsia" w:hAnsi="Times New Roman" w:cs="Times New Roman"/>
                <w:sz w:val="24"/>
                <w:szCs w:val="24"/>
                <w:lang w:eastAsia="ru-RU"/>
              </w:rPr>
              <w:t xml:space="preserve">овязка </w:t>
            </w:r>
            <w:proofErr w:type="spellStart"/>
            <w:r w:rsidRPr="00E11F84">
              <w:rPr>
                <w:rFonts w:ascii="Times New Roman" w:eastAsiaTheme="minorEastAsia" w:hAnsi="Times New Roman" w:cs="Times New Roman"/>
                <w:sz w:val="24"/>
                <w:szCs w:val="24"/>
                <w:lang w:eastAsia="ru-RU"/>
              </w:rPr>
              <w:t>гелевая</w:t>
            </w:r>
            <w:proofErr w:type="spellEnd"/>
            <w:r w:rsidRPr="00E11F84">
              <w:rPr>
                <w:rFonts w:ascii="Times New Roman" w:eastAsiaTheme="minorEastAsia" w:hAnsi="Times New Roman" w:cs="Times New Roman"/>
                <w:sz w:val="24"/>
                <w:szCs w:val="24"/>
                <w:lang w:eastAsia="ru-RU"/>
              </w:rPr>
              <w:t xml:space="preserve"> на текстильной основе для лечения ожогов и инфицированных ран стерильная «АППОЛО-ПГ-ПАК-АМ» на основе </w:t>
            </w:r>
            <w:proofErr w:type="spellStart"/>
            <w:r w:rsidRPr="00E11F84">
              <w:rPr>
                <w:rFonts w:ascii="Times New Roman" w:eastAsiaTheme="minorEastAsia" w:hAnsi="Times New Roman" w:cs="Times New Roman"/>
                <w:sz w:val="24"/>
                <w:szCs w:val="24"/>
                <w:lang w:eastAsia="ru-RU"/>
              </w:rPr>
              <w:t>поликрилатного</w:t>
            </w:r>
            <w:proofErr w:type="spellEnd"/>
            <w:r w:rsidRPr="00E11F84">
              <w:rPr>
                <w:rFonts w:ascii="Times New Roman" w:eastAsiaTheme="minorEastAsia" w:hAnsi="Times New Roman" w:cs="Times New Roman"/>
                <w:sz w:val="24"/>
                <w:szCs w:val="24"/>
                <w:lang w:eastAsia="ru-RU"/>
              </w:rPr>
              <w:t xml:space="preserve"> гидрогеля с включением </w:t>
            </w:r>
            <w:proofErr w:type="spellStart"/>
            <w:r w:rsidRPr="00E11F84">
              <w:rPr>
                <w:rFonts w:ascii="Times New Roman" w:eastAsiaTheme="minorEastAsia" w:hAnsi="Times New Roman" w:cs="Times New Roman"/>
                <w:sz w:val="24"/>
                <w:szCs w:val="24"/>
                <w:lang w:eastAsia="ru-RU"/>
              </w:rPr>
              <w:t>анилокаина</w:t>
            </w:r>
            <w:proofErr w:type="spellEnd"/>
            <w:r w:rsidRPr="00E11F84">
              <w:rPr>
                <w:rFonts w:ascii="Times New Roman" w:eastAsiaTheme="minorEastAsia" w:hAnsi="Times New Roman" w:cs="Times New Roman"/>
                <w:sz w:val="24"/>
                <w:szCs w:val="24"/>
                <w:lang w:eastAsia="ru-RU"/>
              </w:rPr>
              <w:t xml:space="preserve"> и </w:t>
            </w:r>
            <w:proofErr w:type="spellStart"/>
            <w:r w:rsidRPr="00E11F84">
              <w:rPr>
                <w:rFonts w:ascii="Times New Roman" w:eastAsiaTheme="minorEastAsia" w:hAnsi="Times New Roman" w:cs="Times New Roman"/>
                <w:sz w:val="24"/>
                <w:szCs w:val="24"/>
                <w:lang w:eastAsia="ru-RU"/>
              </w:rPr>
              <w:t>мирамистина</w:t>
            </w:r>
            <w:proofErr w:type="spellEnd"/>
            <w:r w:rsidRPr="00E11F84">
              <w:rPr>
                <w:rFonts w:ascii="Times New Roman" w:eastAsiaTheme="minorEastAsia" w:hAnsi="Times New Roman" w:cs="Times New Roman"/>
                <w:sz w:val="24"/>
                <w:szCs w:val="24"/>
                <w:lang w:eastAsia="ru-RU"/>
              </w:rPr>
              <w:t xml:space="preserve"> 10см </w:t>
            </w:r>
            <w:proofErr w:type="spellStart"/>
            <w:r w:rsidRPr="00E11F84">
              <w:rPr>
                <w:rFonts w:ascii="Times New Roman" w:eastAsiaTheme="minorEastAsia" w:hAnsi="Times New Roman" w:cs="Times New Roman"/>
                <w:sz w:val="24"/>
                <w:szCs w:val="24"/>
                <w:lang w:eastAsia="ru-RU"/>
              </w:rPr>
              <w:t>х</w:t>
            </w:r>
            <w:proofErr w:type="spellEnd"/>
            <w:r w:rsidRPr="00E11F84">
              <w:rPr>
                <w:rFonts w:ascii="Times New Roman" w:eastAsiaTheme="minorEastAsia" w:hAnsi="Times New Roman" w:cs="Times New Roman"/>
                <w:sz w:val="24"/>
                <w:szCs w:val="24"/>
                <w:lang w:eastAsia="ru-RU"/>
              </w:rPr>
              <w:t xml:space="preserve"> 10см </w:t>
            </w:r>
            <w:proofErr w:type="spellStart"/>
            <w:proofErr w:type="gramStart"/>
            <w:r w:rsidRPr="00E11F84">
              <w:rPr>
                <w:rFonts w:ascii="Times New Roman" w:eastAsiaTheme="minorEastAsia" w:hAnsi="Times New Roman" w:cs="Times New Roman"/>
                <w:sz w:val="24"/>
                <w:szCs w:val="24"/>
                <w:lang w:eastAsia="ru-RU"/>
              </w:rPr>
              <w:t>шт</w:t>
            </w:r>
            <w:proofErr w:type="spellEnd"/>
            <w:proofErr w:type="gramEnd"/>
            <w:r w:rsidRPr="00E11F84">
              <w:rPr>
                <w:rFonts w:ascii="Times New Roman" w:eastAsiaTheme="minorEastAsia" w:hAnsi="Times New Roman" w:cs="Times New Roman"/>
                <w:sz w:val="24"/>
                <w:szCs w:val="24"/>
                <w:lang w:eastAsia="ru-RU"/>
              </w:rPr>
              <w:t xml:space="preserve"> №1.</w:t>
            </w:r>
          </w:p>
          <w:p w:rsidR="00E11F84" w:rsidRPr="00E11F84" w:rsidRDefault="00E11F84" w:rsidP="00E11F84">
            <w:pPr>
              <w:pStyle w:val="ae"/>
              <w:shd w:val="clear" w:color="auto" w:fill="FFFFFF"/>
              <w:spacing w:before="0" w:beforeAutospacing="0" w:after="300" w:afterAutospacing="0"/>
              <w:rPr>
                <w:rFonts w:eastAsiaTheme="minorEastAsia"/>
              </w:rPr>
            </w:pPr>
            <w:r w:rsidRPr="00E11F84">
              <w:rPr>
                <w:rFonts w:eastAsiaTheme="minorEastAsia"/>
              </w:rPr>
              <w:t xml:space="preserve">Повязка </w:t>
            </w:r>
            <w:proofErr w:type="spellStart"/>
            <w:r w:rsidRPr="00E11F84">
              <w:rPr>
                <w:rFonts w:eastAsiaTheme="minorEastAsia"/>
              </w:rPr>
              <w:t>гелевая</w:t>
            </w:r>
            <w:proofErr w:type="spellEnd"/>
            <w:r w:rsidRPr="00E11F84">
              <w:rPr>
                <w:rFonts w:eastAsiaTheme="minorEastAsia"/>
              </w:rPr>
              <w:t xml:space="preserve"> АППОЛО-ПГ-ПАК-АМ предназначена для ран различной глубины и происхождения: ссадин, порезов, трофических язв, диабетической стопы, пролежней.</w:t>
            </w:r>
            <w:r>
              <w:rPr>
                <w:rFonts w:eastAsiaTheme="minorEastAsia"/>
              </w:rPr>
              <w:t xml:space="preserve"> </w:t>
            </w:r>
            <w:r w:rsidRPr="00E11F84">
              <w:rPr>
                <w:rFonts w:eastAsiaTheme="minorEastAsia"/>
              </w:rPr>
              <w:t xml:space="preserve">Сделана из текстильной основы с нанесением гидрогеля и включением </w:t>
            </w:r>
            <w:proofErr w:type="spellStart"/>
            <w:r w:rsidRPr="00E11F84">
              <w:rPr>
                <w:rFonts w:eastAsiaTheme="minorEastAsia"/>
              </w:rPr>
              <w:t>анестика</w:t>
            </w:r>
            <w:proofErr w:type="spellEnd"/>
            <w:r w:rsidRPr="00E11F84">
              <w:rPr>
                <w:rFonts w:eastAsiaTheme="minorEastAsia"/>
              </w:rPr>
              <w:t xml:space="preserve"> </w:t>
            </w:r>
            <w:proofErr w:type="spellStart"/>
            <w:r w:rsidRPr="00E11F84">
              <w:rPr>
                <w:rFonts w:eastAsiaTheme="minorEastAsia"/>
              </w:rPr>
              <w:t>анилокаина</w:t>
            </w:r>
            <w:proofErr w:type="spellEnd"/>
            <w:r w:rsidRPr="00E11F84">
              <w:rPr>
                <w:rFonts w:eastAsiaTheme="minorEastAsia"/>
              </w:rPr>
              <w:t xml:space="preserve"> и антисептика </w:t>
            </w:r>
            <w:proofErr w:type="spellStart"/>
            <w:r w:rsidRPr="00E11F84">
              <w:rPr>
                <w:rFonts w:eastAsiaTheme="minorEastAsia"/>
              </w:rPr>
              <w:t>мирамистина</w:t>
            </w:r>
            <w:proofErr w:type="spellEnd"/>
            <w:r w:rsidRPr="00E11F84">
              <w:rPr>
                <w:rFonts w:eastAsiaTheme="minorEastAsia"/>
              </w:rPr>
              <w:t>. Повязка свободно моделируется на ранах и удаляется без боли.</w:t>
            </w:r>
            <w:r>
              <w:rPr>
                <w:rFonts w:eastAsiaTheme="minorEastAsia"/>
              </w:rPr>
              <w:t xml:space="preserve"> </w:t>
            </w:r>
            <w:r w:rsidRPr="00E11F84">
              <w:rPr>
                <w:rFonts w:eastAsiaTheme="minorEastAsia"/>
              </w:rPr>
              <w:t>Также изделие предотвращает попадание микробов в рану и инфицирование, ускоряет заживление, избавляет от появления шрамов и рубцов.</w:t>
            </w:r>
          </w:p>
          <w:p w:rsidR="00E11F84" w:rsidRPr="00E11F84" w:rsidRDefault="00E11F84" w:rsidP="00E11F84">
            <w:pPr>
              <w:pStyle w:val="ae"/>
              <w:shd w:val="clear" w:color="auto" w:fill="FFFFFF"/>
              <w:spacing w:before="0" w:beforeAutospacing="0" w:after="0" w:afterAutospacing="0"/>
              <w:rPr>
                <w:rFonts w:eastAsiaTheme="minorEastAsia"/>
              </w:rPr>
            </w:pPr>
            <w:r w:rsidRPr="00E11F84">
              <w:rPr>
                <w:rFonts w:eastAsiaTheme="minorEastAsia"/>
                <w:b/>
                <w:bCs/>
              </w:rPr>
              <w:t>Состав:</w:t>
            </w:r>
          </w:p>
          <w:p w:rsidR="00E11F84" w:rsidRPr="00E11F84" w:rsidRDefault="00E11F84" w:rsidP="00E11F84">
            <w:pPr>
              <w:pStyle w:val="ae"/>
              <w:shd w:val="clear" w:color="auto" w:fill="FFFFFF"/>
              <w:spacing w:before="0" w:beforeAutospacing="0" w:after="300" w:afterAutospacing="0"/>
              <w:rPr>
                <w:rFonts w:eastAsiaTheme="minorEastAsia"/>
              </w:rPr>
            </w:pPr>
            <w:r w:rsidRPr="00E11F84">
              <w:rPr>
                <w:rFonts w:eastAsiaTheme="minorEastAsia"/>
              </w:rPr>
              <w:lastRenderedPageBreak/>
              <w:t>— текстильная основа</w:t>
            </w:r>
          </w:p>
          <w:p w:rsidR="00E11F84" w:rsidRPr="00E11F84" w:rsidRDefault="00E11F84" w:rsidP="00E11F84">
            <w:pPr>
              <w:pStyle w:val="ae"/>
              <w:shd w:val="clear" w:color="auto" w:fill="FFFFFF"/>
              <w:spacing w:before="0" w:beforeAutospacing="0" w:after="300" w:afterAutospacing="0"/>
              <w:rPr>
                <w:rFonts w:eastAsiaTheme="minorEastAsia"/>
              </w:rPr>
            </w:pPr>
            <w:r w:rsidRPr="00E11F84">
              <w:rPr>
                <w:rFonts w:eastAsiaTheme="minorEastAsia"/>
              </w:rPr>
              <w:t>— полимерный гидрогель</w:t>
            </w:r>
          </w:p>
          <w:p w:rsidR="00E11F84" w:rsidRPr="00E11F84" w:rsidRDefault="00E11F84" w:rsidP="00E11F84">
            <w:pPr>
              <w:pStyle w:val="ae"/>
              <w:shd w:val="clear" w:color="auto" w:fill="FFFFFF"/>
              <w:spacing w:before="0" w:beforeAutospacing="0" w:after="300" w:afterAutospacing="0"/>
              <w:rPr>
                <w:rFonts w:eastAsiaTheme="minorEastAsia"/>
              </w:rPr>
            </w:pPr>
            <w:r w:rsidRPr="00E11F84">
              <w:rPr>
                <w:rFonts w:eastAsiaTheme="minorEastAsia"/>
              </w:rPr>
              <w:t xml:space="preserve">— </w:t>
            </w:r>
            <w:proofErr w:type="spellStart"/>
            <w:r w:rsidRPr="00E11F84">
              <w:rPr>
                <w:rFonts w:eastAsiaTheme="minorEastAsia"/>
              </w:rPr>
              <w:t>мирамистин</w:t>
            </w:r>
            <w:proofErr w:type="spellEnd"/>
          </w:p>
          <w:p w:rsidR="00E11F84" w:rsidRPr="00E11F84" w:rsidRDefault="00E11F84" w:rsidP="00E11F84">
            <w:pPr>
              <w:pStyle w:val="ae"/>
              <w:shd w:val="clear" w:color="auto" w:fill="FFFFFF"/>
              <w:spacing w:before="0" w:beforeAutospacing="0" w:after="300" w:afterAutospacing="0"/>
              <w:rPr>
                <w:rFonts w:eastAsiaTheme="minorEastAsia"/>
              </w:rPr>
            </w:pPr>
            <w:r w:rsidRPr="00E11F84">
              <w:rPr>
                <w:rFonts w:eastAsiaTheme="minorEastAsia"/>
              </w:rPr>
              <w:t xml:space="preserve">— </w:t>
            </w:r>
            <w:proofErr w:type="spellStart"/>
            <w:r w:rsidRPr="00E11F84">
              <w:rPr>
                <w:rFonts w:eastAsiaTheme="minorEastAsia"/>
              </w:rPr>
              <w:t>анилокаин</w:t>
            </w:r>
            <w:proofErr w:type="spellEnd"/>
          </w:p>
        </w:tc>
      </w:tr>
      <w:tr w:rsidR="006841FA" w:rsidRPr="006841FA" w:rsidTr="006841FA">
        <w:trPr>
          <w:trHeight w:val="1919"/>
        </w:trPr>
        <w:tc>
          <w:tcPr>
            <w:tcW w:w="715" w:type="dxa"/>
            <w:tcBorders>
              <w:top w:val="single" w:sz="5" w:space="0" w:color="auto"/>
              <w:left w:val="single" w:sz="10" w:space="0" w:color="auto"/>
              <w:bottom w:val="single" w:sz="5" w:space="0" w:color="auto"/>
              <w:right w:val="single" w:sz="5" w:space="0" w:color="auto"/>
            </w:tcBorders>
            <w:shd w:val="clear" w:color="FFFFFF" w:fill="auto"/>
            <w:vAlign w:val="center"/>
          </w:tcPr>
          <w:p w:rsidR="006841FA" w:rsidRPr="006841FA" w:rsidRDefault="006841FA" w:rsidP="00FD03E3">
            <w:pPr>
              <w:pStyle w:val="a3"/>
              <w:numPr>
                <w:ilvl w:val="0"/>
                <w:numId w:val="3"/>
              </w:numPr>
              <w:spacing w:after="0"/>
              <w:jc w:val="center"/>
              <w:rPr>
                <w:rFonts w:ascii="Times New Roman" w:hAnsi="Times New Roman" w:cs="Times New Roman"/>
                <w:sz w:val="24"/>
                <w:szCs w:val="24"/>
              </w:rPr>
            </w:pPr>
          </w:p>
        </w:tc>
        <w:tc>
          <w:tcPr>
            <w:tcW w:w="4020" w:type="dxa"/>
            <w:tcBorders>
              <w:top w:val="single" w:sz="5" w:space="0" w:color="auto"/>
              <w:left w:val="single" w:sz="5" w:space="0" w:color="auto"/>
              <w:bottom w:val="single" w:sz="5" w:space="0" w:color="auto"/>
              <w:right w:val="single" w:sz="5" w:space="0" w:color="auto"/>
            </w:tcBorders>
            <w:shd w:val="clear" w:color="FFFFFF" w:fill="auto"/>
            <w:vAlign w:val="center"/>
          </w:tcPr>
          <w:p w:rsidR="006841FA" w:rsidRPr="006841FA" w:rsidRDefault="006841FA" w:rsidP="008773DF">
            <w:pPr>
              <w:tabs>
                <w:tab w:val="left" w:pos="851"/>
                <w:tab w:val="left" w:pos="1134"/>
              </w:tabs>
              <w:outlineLvl w:val="1"/>
              <w:rPr>
                <w:rFonts w:ascii="Times New Roman" w:eastAsia="Calibri" w:hAnsi="Times New Roman" w:cs="Times New Roman"/>
                <w:sz w:val="24"/>
                <w:szCs w:val="24"/>
              </w:rPr>
            </w:pPr>
            <w:r w:rsidRPr="006841FA">
              <w:rPr>
                <w:rFonts w:ascii="Times New Roman" w:eastAsia="Calibri" w:hAnsi="Times New Roman" w:cs="Times New Roman"/>
                <w:sz w:val="24"/>
                <w:szCs w:val="24"/>
              </w:rPr>
              <w:t xml:space="preserve">Повязка для лечения инфицированных ран с </w:t>
            </w:r>
            <w:proofErr w:type="spellStart"/>
            <w:r w:rsidRPr="006841FA">
              <w:rPr>
                <w:rFonts w:ascii="Times New Roman" w:eastAsia="Calibri" w:hAnsi="Times New Roman" w:cs="Times New Roman"/>
                <w:sz w:val="24"/>
                <w:szCs w:val="24"/>
              </w:rPr>
              <w:t>анилокаином</w:t>
            </w:r>
            <w:proofErr w:type="spellEnd"/>
            <w:r w:rsidRPr="006841FA">
              <w:rPr>
                <w:rFonts w:ascii="Times New Roman" w:eastAsia="Calibri" w:hAnsi="Times New Roman" w:cs="Times New Roman"/>
                <w:sz w:val="24"/>
                <w:szCs w:val="24"/>
              </w:rPr>
              <w:t xml:space="preserve"> и </w:t>
            </w:r>
            <w:proofErr w:type="spellStart"/>
            <w:r w:rsidRPr="006841FA">
              <w:rPr>
                <w:rFonts w:ascii="Times New Roman" w:eastAsia="Calibri" w:hAnsi="Times New Roman" w:cs="Times New Roman"/>
                <w:sz w:val="24"/>
                <w:szCs w:val="24"/>
              </w:rPr>
              <w:t>мирамистином</w:t>
            </w:r>
            <w:proofErr w:type="spellEnd"/>
            <w:r w:rsidRPr="006841FA">
              <w:rPr>
                <w:rFonts w:ascii="Times New Roman" w:eastAsia="Calibri" w:hAnsi="Times New Roman" w:cs="Times New Roman"/>
                <w:sz w:val="24"/>
                <w:szCs w:val="24"/>
              </w:rPr>
              <w:t xml:space="preserve"> ПГ-ПАК-АМ 20см </w:t>
            </w:r>
            <w:proofErr w:type="spellStart"/>
            <w:r w:rsidRPr="006841FA">
              <w:rPr>
                <w:rFonts w:ascii="Times New Roman" w:eastAsia="Calibri" w:hAnsi="Times New Roman" w:cs="Times New Roman"/>
                <w:sz w:val="24"/>
                <w:szCs w:val="24"/>
              </w:rPr>
              <w:t>х</w:t>
            </w:r>
            <w:proofErr w:type="spellEnd"/>
            <w:r w:rsidRPr="006841FA">
              <w:rPr>
                <w:rFonts w:ascii="Times New Roman" w:eastAsia="Calibri" w:hAnsi="Times New Roman" w:cs="Times New Roman"/>
                <w:sz w:val="24"/>
                <w:szCs w:val="24"/>
              </w:rPr>
              <w:t xml:space="preserve"> 30см </w:t>
            </w:r>
            <w:proofErr w:type="spellStart"/>
            <w:r w:rsidRPr="006841FA">
              <w:rPr>
                <w:rFonts w:ascii="Times New Roman" w:eastAsia="Calibri" w:hAnsi="Times New Roman" w:cs="Times New Roman"/>
                <w:sz w:val="24"/>
                <w:szCs w:val="24"/>
              </w:rPr>
              <w:t>Апполо</w:t>
            </w:r>
            <w:proofErr w:type="spellEnd"/>
            <w:r w:rsidRPr="006841FA">
              <w:rPr>
                <w:rFonts w:ascii="Times New Roman" w:eastAsia="Calibri" w:hAnsi="Times New Roman" w:cs="Times New Roman"/>
                <w:sz w:val="24"/>
                <w:szCs w:val="24"/>
              </w:rPr>
              <w:t xml:space="preserve"> </w:t>
            </w:r>
            <w:proofErr w:type="spellStart"/>
            <w:proofErr w:type="gramStart"/>
            <w:r w:rsidRPr="006841FA">
              <w:rPr>
                <w:rFonts w:ascii="Times New Roman" w:eastAsia="Calibri" w:hAnsi="Times New Roman" w:cs="Times New Roman"/>
                <w:sz w:val="24"/>
                <w:szCs w:val="24"/>
              </w:rPr>
              <w:t>шт</w:t>
            </w:r>
            <w:proofErr w:type="spellEnd"/>
            <w:proofErr w:type="gramEnd"/>
            <w:r w:rsidRPr="006841FA">
              <w:rPr>
                <w:rFonts w:ascii="Times New Roman" w:eastAsia="Calibri" w:hAnsi="Times New Roman" w:cs="Times New Roman"/>
                <w:sz w:val="24"/>
                <w:szCs w:val="24"/>
              </w:rPr>
              <w:t xml:space="preserve"> №1</w:t>
            </w:r>
          </w:p>
        </w:tc>
        <w:tc>
          <w:tcPr>
            <w:tcW w:w="11141" w:type="dxa"/>
            <w:tcBorders>
              <w:top w:val="single" w:sz="5" w:space="0" w:color="auto"/>
              <w:left w:val="single" w:sz="5" w:space="0" w:color="auto"/>
              <w:bottom w:val="single" w:sz="5" w:space="0" w:color="auto"/>
              <w:right w:val="single" w:sz="5" w:space="0" w:color="auto"/>
            </w:tcBorders>
            <w:shd w:val="clear" w:color="FFFFFF" w:fill="auto"/>
            <w:vAlign w:val="center"/>
          </w:tcPr>
          <w:p w:rsidR="006841FA" w:rsidRDefault="00E11F84" w:rsidP="009B1AC8">
            <w:pPr>
              <w:tabs>
                <w:tab w:val="left" w:pos="446"/>
              </w:tabs>
              <w:rPr>
                <w:rFonts w:ascii="Times New Roman" w:eastAsia="Calibri" w:hAnsi="Times New Roman" w:cs="Times New Roman"/>
                <w:sz w:val="24"/>
                <w:szCs w:val="24"/>
              </w:rPr>
            </w:pPr>
            <w:r w:rsidRPr="006841FA">
              <w:rPr>
                <w:rFonts w:ascii="Times New Roman" w:eastAsia="Calibri" w:hAnsi="Times New Roman" w:cs="Times New Roman"/>
                <w:sz w:val="24"/>
                <w:szCs w:val="24"/>
              </w:rPr>
              <w:t xml:space="preserve">Повязка для лечения инфицированных ран с </w:t>
            </w:r>
            <w:proofErr w:type="spellStart"/>
            <w:r w:rsidRPr="006841FA">
              <w:rPr>
                <w:rFonts w:ascii="Times New Roman" w:eastAsia="Calibri" w:hAnsi="Times New Roman" w:cs="Times New Roman"/>
                <w:sz w:val="24"/>
                <w:szCs w:val="24"/>
              </w:rPr>
              <w:t>анилокаином</w:t>
            </w:r>
            <w:proofErr w:type="spellEnd"/>
            <w:r w:rsidRPr="006841FA">
              <w:rPr>
                <w:rFonts w:ascii="Times New Roman" w:eastAsia="Calibri" w:hAnsi="Times New Roman" w:cs="Times New Roman"/>
                <w:sz w:val="24"/>
                <w:szCs w:val="24"/>
              </w:rPr>
              <w:t xml:space="preserve"> и </w:t>
            </w:r>
            <w:proofErr w:type="spellStart"/>
            <w:r w:rsidRPr="006841FA">
              <w:rPr>
                <w:rFonts w:ascii="Times New Roman" w:eastAsia="Calibri" w:hAnsi="Times New Roman" w:cs="Times New Roman"/>
                <w:sz w:val="24"/>
                <w:szCs w:val="24"/>
              </w:rPr>
              <w:t>мирамистином</w:t>
            </w:r>
            <w:proofErr w:type="spellEnd"/>
            <w:r w:rsidRPr="006841FA">
              <w:rPr>
                <w:rFonts w:ascii="Times New Roman" w:eastAsia="Calibri" w:hAnsi="Times New Roman" w:cs="Times New Roman"/>
                <w:sz w:val="24"/>
                <w:szCs w:val="24"/>
              </w:rPr>
              <w:t xml:space="preserve"> ПГ-ПАК-АМ 20см </w:t>
            </w:r>
            <w:proofErr w:type="spellStart"/>
            <w:r w:rsidRPr="006841FA">
              <w:rPr>
                <w:rFonts w:ascii="Times New Roman" w:eastAsia="Calibri" w:hAnsi="Times New Roman" w:cs="Times New Roman"/>
                <w:sz w:val="24"/>
                <w:szCs w:val="24"/>
              </w:rPr>
              <w:t>х</w:t>
            </w:r>
            <w:proofErr w:type="spellEnd"/>
            <w:r w:rsidRPr="006841FA">
              <w:rPr>
                <w:rFonts w:ascii="Times New Roman" w:eastAsia="Calibri" w:hAnsi="Times New Roman" w:cs="Times New Roman"/>
                <w:sz w:val="24"/>
                <w:szCs w:val="24"/>
              </w:rPr>
              <w:t xml:space="preserve"> 30см </w:t>
            </w:r>
            <w:proofErr w:type="spellStart"/>
            <w:r w:rsidRPr="006841FA">
              <w:rPr>
                <w:rFonts w:ascii="Times New Roman" w:eastAsia="Calibri" w:hAnsi="Times New Roman" w:cs="Times New Roman"/>
                <w:sz w:val="24"/>
                <w:szCs w:val="24"/>
              </w:rPr>
              <w:t>Апполо</w:t>
            </w:r>
            <w:proofErr w:type="spellEnd"/>
            <w:r w:rsidRPr="006841FA">
              <w:rPr>
                <w:rFonts w:ascii="Times New Roman" w:eastAsia="Calibri" w:hAnsi="Times New Roman" w:cs="Times New Roman"/>
                <w:sz w:val="24"/>
                <w:szCs w:val="24"/>
              </w:rPr>
              <w:t xml:space="preserve"> </w:t>
            </w:r>
            <w:proofErr w:type="spellStart"/>
            <w:proofErr w:type="gramStart"/>
            <w:r w:rsidRPr="006841FA">
              <w:rPr>
                <w:rFonts w:ascii="Times New Roman" w:eastAsia="Calibri" w:hAnsi="Times New Roman" w:cs="Times New Roman"/>
                <w:sz w:val="24"/>
                <w:szCs w:val="24"/>
              </w:rPr>
              <w:t>шт</w:t>
            </w:r>
            <w:proofErr w:type="spellEnd"/>
            <w:proofErr w:type="gramEnd"/>
            <w:r w:rsidRPr="006841FA">
              <w:rPr>
                <w:rFonts w:ascii="Times New Roman" w:eastAsia="Calibri" w:hAnsi="Times New Roman" w:cs="Times New Roman"/>
                <w:sz w:val="24"/>
                <w:szCs w:val="24"/>
              </w:rPr>
              <w:t xml:space="preserve"> №1</w:t>
            </w:r>
            <w:r>
              <w:rPr>
                <w:rFonts w:ascii="Times New Roman" w:eastAsia="Calibri" w:hAnsi="Times New Roman" w:cs="Times New Roman"/>
                <w:sz w:val="24"/>
                <w:szCs w:val="24"/>
              </w:rPr>
              <w:t>.</w:t>
            </w:r>
          </w:p>
          <w:p w:rsidR="00E11F84" w:rsidRPr="00E11F84" w:rsidRDefault="00E11F84" w:rsidP="00E11F84">
            <w:pPr>
              <w:pStyle w:val="ae"/>
              <w:shd w:val="clear" w:color="auto" w:fill="FFFFFF"/>
              <w:spacing w:before="0" w:beforeAutospacing="0" w:after="300" w:afterAutospacing="0"/>
              <w:rPr>
                <w:rFonts w:eastAsiaTheme="minorEastAsia"/>
              </w:rPr>
            </w:pPr>
            <w:r w:rsidRPr="00E11F84">
              <w:rPr>
                <w:rFonts w:eastAsiaTheme="minorEastAsia"/>
              </w:rPr>
              <w:t xml:space="preserve">Повязка </w:t>
            </w:r>
            <w:proofErr w:type="spellStart"/>
            <w:r w:rsidRPr="00E11F84">
              <w:rPr>
                <w:rFonts w:eastAsiaTheme="minorEastAsia"/>
              </w:rPr>
              <w:t>гелевая</w:t>
            </w:r>
            <w:proofErr w:type="spellEnd"/>
            <w:r w:rsidRPr="00E11F84">
              <w:rPr>
                <w:rFonts w:eastAsiaTheme="minorEastAsia"/>
              </w:rPr>
              <w:t xml:space="preserve"> АППОЛО-ПГ-ПАК-АМ предназначена для ран различной глубины и происхождения: ссадин, порезов, трофических язв, диабетической стопы, пролежней.</w:t>
            </w:r>
            <w:r>
              <w:rPr>
                <w:rFonts w:eastAsiaTheme="minorEastAsia"/>
              </w:rPr>
              <w:t xml:space="preserve"> </w:t>
            </w:r>
            <w:r w:rsidRPr="00E11F84">
              <w:rPr>
                <w:rFonts w:eastAsiaTheme="minorEastAsia"/>
              </w:rPr>
              <w:t xml:space="preserve">Сделана из текстильной основы с нанесением гидрогеля и включением </w:t>
            </w:r>
            <w:proofErr w:type="spellStart"/>
            <w:r w:rsidRPr="00E11F84">
              <w:rPr>
                <w:rFonts w:eastAsiaTheme="minorEastAsia"/>
              </w:rPr>
              <w:t>анестика</w:t>
            </w:r>
            <w:proofErr w:type="spellEnd"/>
            <w:r w:rsidRPr="00E11F84">
              <w:rPr>
                <w:rFonts w:eastAsiaTheme="minorEastAsia"/>
              </w:rPr>
              <w:t xml:space="preserve"> </w:t>
            </w:r>
            <w:proofErr w:type="spellStart"/>
            <w:r w:rsidRPr="00E11F84">
              <w:rPr>
                <w:rFonts w:eastAsiaTheme="minorEastAsia"/>
              </w:rPr>
              <w:t>анилокаина</w:t>
            </w:r>
            <w:proofErr w:type="spellEnd"/>
            <w:r w:rsidRPr="00E11F84">
              <w:rPr>
                <w:rFonts w:eastAsiaTheme="minorEastAsia"/>
              </w:rPr>
              <w:t xml:space="preserve"> и антисептика </w:t>
            </w:r>
            <w:proofErr w:type="spellStart"/>
            <w:r w:rsidRPr="00E11F84">
              <w:rPr>
                <w:rFonts w:eastAsiaTheme="minorEastAsia"/>
              </w:rPr>
              <w:t>мирамистина</w:t>
            </w:r>
            <w:proofErr w:type="spellEnd"/>
            <w:r w:rsidRPr="00E11F84">
              <w:rPr>
                <w:rFonts w:eastAsiaTheme="minorEastAsia"/>
              </w:rPr>
              <w:t>. Повязка свободно моделируется на ранах и удаляется без боли.</w:t>
            </w:r>
            <w:r>
              <w:rPr>
                <w:rFonts w:eastAsiaTheme="minorEastAsia"/>
              </w:rPr>
              <w:t xml:space="preserve"> </w:t>
            </w:r>
            <w:r w:rsidRPr="00E11F84">
              <w:rPr>
                <w:rFonts w:eastAsiaTheme="minorEastAsia"/>
              </w:rPr>
              <w:t>Также изделие предотвращает попадание микробов в рану и инфицирование, ускоряет заживление, избавляет от появления шрамов и рубцов.</w:t>
            </w:r>
          </w:p>
          <w:p w:rsidR="00E11F84" w:rsidRPr="00E11F84" w:rsidRDefault="00E11F84" w:rsidP="00E11F84">
            <w:pPr>
              <w:pStyle w:val="ae"/>
              <w:shd w:val="clear" w:color="auto" w:fill="FFFFFF"/>
              <w:spacing w:before="0" w:beforeAutospacing="0" w:after="0" w:afterAutospacing="0"/>
              <w:rPr>
                <w:rFonts w:eastAsiaTheme="minorEastAsia"/>
              </w:rPr>
            </w:pPr>
            <w:r w:rsidRPr="00E11F84">
              <w:rPr>
                <w:rFonts w:eastAsiaTheme="minorEastAsia"/>
                <w:b/>
                <w:bCs/>
              </w:rPr>
              <w:t>Состав:</w:t>
            </w:r>
          </w:p>
          <w:p w:rsidR="00E11F84" w:rsidRPr="00E11F84" w:rsidRDefault="00E11F84" w:rsidP="00E11F84">
            <w:pPr>
              <w:pStyle w:val="ae"/>
              <w:shd w:val="clear" w:color="auto" w:fill="FFFFFF"/>
              <w:spacing w:before="0" w:beforeAutospacing="0" w:after="300" w:afterAutospacing="0"/>
              <w:rPr>
                <w:rFonts w:eastAsiaTheme="minorEastAsia"/>
              </w:rPr>
            </w:pPr>
            <w:r w:rsidRPr="00E11F84">
              <w:rPr>
                <w:rFonts w:eastAsiaTheme="minorEastAsia"/>
              </w:rPr>
              <w:t>— текстильная основа</w:t>
            </w:r>
          </w:p>
          <w:p w:rsidR="00E11F84" w:rsidRPr="00E11F84" w:rsidRDefault="00E11F84" w:rsidP="00E11F84">
            <w:pPr>
              <w:pStyle w:val="ae"/>
              <w:shd w:val="clear" w:color="auto" w:fill="FFFFFF"/>
              <w:spacing w:before="0" w:beforeAutospacing="0" w:after="300" w:afterAutospacing="0"/>
              <w:rPr>
                <w:rFonts w:eastAsiaTheme="minorEastAsia"/>
              </w:rPr>
            </w:pPr>
            <w:r w:rsidRPr="00E11F84">
              <w:rPr>
                <w:rFonts w:eastAsiaTheme="minorEastAsia"/>
              </w:rPr>
              <w:t>— полимерный гидрогель</w:t>
            </w:r>
          </w:p>
          <w:p w:rsidR="00E11F84" w:rsidRPr="00E11F84" w:rsidRDefault="00E11F84" w:rsidP="00E11F84">
            <w:pPr>
              <w:pStyle w:val="ae"/>
              <w:shd w:val="clear" w:color="auto" w:fill="FFFFFF"/>
              <w:spacing w:before="0" w:beforeAutospacing="0" w:after="300" w:afterAutospacing="0"/>
              <w:rPr>
                <w:rFonts w:eastAsiaTheme="minorEastAsia"/>
              </w:rPr>
            </w:pPr>
            <w:r w:rsidRPr="00E11F84">
              <w:rPr>
                <w:rFonts w:eastAsiaTheme="minorEastAsia"/>
              </w:rPr>
              <w:t xml:space="preserve">— </w:t>
            </w:r>
            <w:proofErr w:type="spellStart"/>
            <w:r w:rsidRPr="00E11F84">
              <w:rPr>
                <w:rFonts w:eastAsiaTheme="minorEastAsia"/>
              </w:rPr>
              <w:t>мирамистин</w:t>
            </w:r>
            <w:proofErr w:type="spellEnd"/>
          </w:p>
          <w:p w:rsidR="00E11F84" w:rsidRPr="006841FA" w:rsidRDefault="00E11F84" w:rsidP="00E11F84">
            <w:pPr>
              <w:tabs>
                <w:tab w:val="left" w:pos="446"/>
              </w:tabs>
              <w:rPr>
                <w:rFonts w:ascii="Times New Roman" w:hAnsi="Times New Roman" w:cs="Times New Roman"/>
                <w:spacing w:val="-4"/>
                <w:sz w:val="24"/>
                <w:szCs w:val="24"/>
              </w:rPr>
            </w:pPr>
            <w:r w:rsidRPr="00E11F84">
              <w:rPr>
                <w:rFonts w:ascii="Times New Roman" w:eastAsiaTheme="minorEastAsia" w:hAnsi="Times New Roman" w:cs="Times New Roman"/>
                <w:sz w:val="24"/>
                <w:szCs w:val="24"/>
              </w:rPr>
              <w:t xml:space="preserve">— </w:t>
            </w:r>
            <w:proofErr w:type="spellStart"/>
            <w:r w:rsidRPr="00E11F84">
              <w:rPr>
                <w:rFonts w:ascii="Times New Roman" w:eastAsiaTheme="minorEastAsia" w:hAnsi="Times New Roman" w:cs="Times New Roman"/>
                <w:sz w:val="24"/>
                <w:szCs w:val="24"/>
              </w:rPr>
              <w:t>анилокаин</w:t>
            </w:r>
            <w:proofErr w:type="spellEnd"/>
          </w:p>
        </w:tc>
      </w:tr>
      <w:tr w:rsidR="006841FA" w:rsidRPr="006841FA" w:rsidTr="00362AA8">
        <w:trPr>
          <w:trHeight w:val="273"/>
        </w:trPr>
        <w:tc>
          <w:tcPr>
            <w:tcW w:w="715" w:type="dxa"/>
            <w:tcBorders>
              <w:top w:val="single" w:sz="5" w:space="0" w:color="auto"/>
              <w:left w:val="single" w:sz="10" w:space="0" w:color="auto"/>
              <w:bottom w:val="single" w:sz="5" w:space="0" w:color="auto"/>
              <w:right w:val="single" w:sz="5" w:space="0" w:color="auto"/>
            </w:tcBorders>
            <w:shd w:val="clear" w:color="FFFFFF" w:fill="auto"/>
            <w:vAlign w:val="center"/>
          </w:tcPr>
          <w:p w:rsidR="006841FA" w:rsidRPr="006841FA" w:rsidRDefault="006841FA" w:rsidP="00FD03E3">
            <w:pPr>
              <w:pStyle w:val="a3"/>
              <w:numPr>
                <w:ilvl w:val="0"/>
                <w:numId w:val="3"/>
              </w:numPr>
              <w:spacing w:after="0"/>
              <w:jc w:val="center"/>
              <w:rPr>
                <w:rFonts w:ascii="Times New Roman" w:hAnsi="Times New Roman" w:cs="Times New Roman"/>
                <w:sz w:val="24"/>
                <w:szCs w:val="24"/>
              </w:rPr>
            </w:pPr>
          </w:p>
        </w:tc>
        <w:tc>
          <w:tcPr>
            <w:tcW w:w="4020" w:type="dxa"/>
            <w:tcBorders>
              <w:top w:val="single" w:sz="5" w:space="0" w:color="auto"/>
              <w:left w:val="single" w:sz="5" w:space="0" w:color="auto"/>
              <w:bottom w:val="single" w:sz="5" w:space="0" w:color="auto"/>
              <w:right w:val="single" w:sz="5" w:space="0" w:color="auto"/>
            </w:tcBorders>
            <w:shd w:val="clear" w:color="FFFFFF" w:fill="auto"/>
          </w:tcPr>
          <w:p w:rsidR="00362AA8" w:rsidRPr="00362AA8" w:rsidRDefault="00362AA8" w:rsidP="00362AA8">
            <w:pPr>
              <w:shd w:val="clear" w:color="auto" w:fill="FFFFFF"/>
              <w:spacing w:before="180" w:after="180" w:line="540" w:lineRule="atLeast"/>
              <w:ind w:right="60"/>
              <w:outlineLvl w:val="0"/>
              <w:rPr>
                <w:rFonts w:ascii="Times New Roman" w:eastAsia="Calibri" w:hAnsi="Times New Roman" w:cs="Times New Roman"/>
                <w:sz w:val="24"/>
                <w:szCs w:val="24"/>
              </w:rPr>
            </w:pPr>
            <w:r>
              <w:rPr>
                <w:rFonts w:ascii="Times New Roman" w:eastAsia="Calibri" w:hAnsi="Times New Roman" w:cs="Times New Roman"/>
                <w:sz w:val="24"/>
                <w:szCs w:val="24"/>
              </w:rPr>
              <w:t>С</w:t>
            </w:r>
            <w:r w:rsidRPr="00362AA8">
              <w:rPr>
                <w:rFonts w:ascii="Times New Roman" w:eastAsia="Calibri" w:hAnsi="Times New Roman" w:cs="Times New Roman"/>
                <w:sz w:val="24"/>
                <w:szCs w:val="24"/>
              </w:rPr>
              <w:t xml:space="preserve">алфетки </w:t>
            </w:r>
            <w:proofErr w:type="spellStart"/>
            <w:r w:rsidRPr="00362AA8">
              <w:rPr>
                <w:rFonts w:ascii="Times New Roman" w:eastAsia="Calibri" w:hAnsi="Times New Roman" w:cs="Times New Roman"/>
                <w:sz w:val="24"/>
                <w:szCs w:val="24"/>
              </w:rPr>
              <w:t>антимикробные</w:t>
            </w:r>
            <w:proofErr w:type="spellEnd"/>
            <w:r w:rsidRPr="00362AA8">
              <w:rPr>
                <w:rFonts w:ascii="Times New Roman" w:eastAsia="Calibri" w:hAnsi="Times New Roman" w:cs="Times New Roman"/>
                <w:sz w:val="24"/>
                <w:szCs w:val="24"/>
              </w:rPr>
              <w:t xml:space="preserve"> с </w:t>
            </w:r>
            <w:proofErr w:type="spellStart"/>
            <w:r w:rsidRPr="00362AA8">
              <w:rPr>
                <w:rFonts w:ascii="Times New Roman" w:eastAsia="Calibri" w:hAnsi="Times New Roman" w:cs="Times New Roman"/>
                <w:sz w:val="24"/>
                <w:szCs w:val="24"/>
              </w:rPr>
              <w:t>хлоргексиди</w:t>
            </w:r>
            <w:r>
              <w:rPr>
                <w:rFonts w:ascii="Times New Roman" w:eastAsia="Calibri" w:hAnsi="Times New Roman" w:cs="Times New Roman"/>
                <w:sz w:val="24"/>
                <w:szCs w:val="24"/>
              </w:rPr>
              <w:t>ном</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лидокаином</w:t>
            </w:r>
            <w:proofErr w:type="spellEnd"/>
            <w:r>
              <w:rPr>
                <w:rFonts w:ascii="Times New Roman" w:eastAsia="Calibri" w:hAnsi="Times New Roman" w:cs="Times New Roman"/>
                <w:sz w:val="24"/>
                <w:szCs w:val="24"/>
              </w:rPr>
              <w:t xml:space="preserve"> 10х10 см, 10 </w:t>
            </w:r>
            <w:proofErr w:type="spellStart"/>
            <w:proofErr w:type="gramStart"/>
            <w:r>
              <w:rPr>
                <w:rFonts w:ascii="Times New Roman" w:eastAsia="Calibri" w:hAnsi="Times New Roman" w:cs="Times New Roman"/>
                <w:sz w:val="24"/>
                <w:szCs w:val="24"/>
              </w:rPr>
              <w:t>шт</w:t>
            </w:r>
            <w:proofErr w:type="spellEnd"/>
            <w:proofErr w:type="gram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упак</w:t>
            </w:r>
            <w:proofErr w:type="spellEnd"/>
            <w:r w:rsidR="008E5CBA">
              <w:rPr>
                <w:rFonts w:ascii="Times New Roman" w:eastAsia="Calibri" w:hAnsi="Times New Roman" w:cs="Times New Roman"/>
                <w:sz w:val="24"/>
                <w:szCs w:val="24"/>
              </w:rPr>
              <w:t xml:space="preserve">, </w:t>
            </w:r>
            <w:proofErr w:type="spellStart"/>
            <w:r w:rsidR="008E5CBA">
              <w:rPr>
                <w:rFonts w:ascii="Times New Roman" w:eastAsia="Calibri" w:hAnsi="Times New Roman" w:cs="Times New Roman"/>
                <w:sz w:val="24"/>
                <w:szCs w:val="24"/>
              </w:rPr>
              <w:t>Активтекс</w:t>
            </w:r>
            <w:proofErr w:type="spellEnd"/>
            <w:r w:rsidR="008E5CBA">
              <w:rPr>
                <w:rFonts w:ascii="Times New Roman" w:eastAsia="Calibri" w:hAnsi="Times New Roman" w:cs="Times New Roman"/>
                <w:sz w:val="24"/>
                <w:szCs w:val="24"/>
              </w:rPr>
              <w:t>.</w:t>
            </w:r>
          </w:p>
          <w:p w:rsidR="006841FA" w:rsidRPr="006841FA" w:rsidRDefault="006841FA" w:rsidP="008773DF">
            <w:pPr>
              <w:pStyle w:val="a9"/>
              <w:rPr>
                <w:rFonts w:ascii="Times New Roman" w:hAnsi="Times New Roman" w:cs="Times New Roman"/>
                <w:sz w:val="24"/>
                <w:szCs w:val="24"/>
              </w:rPr>
            </w:pPr>
          </w:p>
        </w:tc>
        <w:tc>
          <w:tcPr>
            <w:tcW w:w="11141" w:type="dxa"/>
            <w:tcBorders>
              <w:top w:val="single" w:sz="5" w:space="0" w:color="auto"/>
              <w:left w:val="single" w:sz="5" w:space="0" w:color="auto"/>
              <w:bottom w:val="single" w:sz="5" w:space="0" w:color="auto"/>
              <w:right w:val="single" w:sz="5" w:space="0" w:color="auto"/>
            </w:tcBorders>
            <w:shd w:val="clear" w:color="FFFFFF" w:fill="auto"/>
            <w:vAlign w:val="center"/>
          </w:tcPr>
          <w:p w:rsidR="00362AA8" w:rsidRPr="00362AA8" w:rsidRDefault="00362AA8" w:rsidP="00362AA8">
            <w:pPr>
              <w:shd w:val="clear" w:color="auto" w:fill="FFFFFF"/>
              <w:spacing w:before="180" w:after="180" w:line="540" w:lineRule="atLeast"/>
              <w:ind w:right="60"/>
              <w:outlineLvl w:val="0"/>
              <w:rPr>
                <w:rFonts w:ascii="Times New Roman" w:eastAsia="Calibri" w:hAnsi="Times New Roman" w:cs="Times New Roman"/>
                <w:sz w:val="24"/>
                <w:szCs w:val="24"/>
              </w:rPr>
            </w:pPr>
            <w:r>
              <w:rPr>
                <w:rFonts w:ascii="Times New Roman" w:eastAsia="Calibri" w:hAnsi="Times New Roman" w:cs="Times New Roman"/>
                <w:sz w:val="24"/>
                <w:szCs w:val="24"/>
              </w:rPr>
              <w:t>С</w:t>
            </w:r>
            <w:r w:rsidRPr="00362AA8">
              <w:rPr>
                <w:rFonts w:ascii="Times New Roman" w:eastAsia="Calibri" w:hAnsi="Times New Roman" w:cs="Times New Roman"/>
                <w:sz w:val="24"/>
                <w:szCs w:val="24"/>
              </w:rPr>
              <w:t xml:space="preserve">алфетки </w:t>
            </w:r>
            <w:proofErr w:type="spellStart"/>
            <w:r w:rsidRPr="00362AA8">
              <w:rPr>
                <w:rFonts w:ascii="Times New Roman" w:eastAsia="Calibri" w:hAnsi="Times New Roman" w:cs="Times New Roman"/>
                <w:sz w:val="24"/>
                <w:szCs w:val="24"/>
              </w:rPr>
              <w:t>антимикробные</w:t>
            </w:r>
            <w:proofErr w:type="spellEnd"/>
            <w:r w:rsidRPr="00362AA8">
              <w:rPr>
                <w:rFonts w:ascii="Times New Roman" w:eastAsia="Calibri" w:hAnsi="Times New Roman" w:cs="Times New Roman"/>
                <w:sz w:val="24"/>
                <w:szCs w:val="24"/>
              </w:rPr>
              <w:t xml:space="preserve"> с </w:t>
            </w:r>
            <w:proofErr w:type="spellStart"/>
            <w:r w:rsidRPr="00362AA8">
              <w:rPr>
                <w:rFonts w:ascii="Times New Roman" w:eastAsia="Calibri" w:hAnsi="Times New Roman" w:cs="Times New Roman"/>
                <w:sz w:val="24"/>
                <w:szCs w:val="24"/>
              </w:rPr>
              <w:t>хлоргексиди</w:t>
            </w:r>
            <w:r>
              <w:rPr>
                <w:rFonts w:ascii="Times New Roman" w:eastAsia="Calibri" w:hAnsi="Times New Roman" w:cs="Times New Roman"/>
                <w:sz w:val="24"/>
                <w:szCs w:val="24"/>
              </w:rPr>
              <w:t>ном</w:t>
            </w:r>
            <w:proofErr w:type="spellEnd"/>
            <w:r>
              <w:rPr>
                <w:rFonts w:ascii="Times New Roman" w:eastAsia="Calibri" w:hAnsi="Times New Roman" w:cs="Times New Roman"/>
                <w:sz w:val="24"/>
                <w:szCs w:val="24"/>
              </w:rPr>
              <w:t xml:space="preserve"> и </w:t>
            </w:r>
            <w:proofErr w:type="spellStart"/>
            <w:r>
              <w:rPr>
                <w:rFonts w:ascii="Times New Roman" w:eastAsia="Calibri" w:hAnsi="Times New Roman" w:cs="Times New Roman"/>
                <w:sz w:val="24"/>
                <w:szCs w:val="24"/>
              </w:rPr>
              <w:t>лидокаином</w:t>
            </w:r>
            <w:proofErr w:type="spellEnd"/>
            <w:r>
              <w:rPr>
                <w:rFonts w:ascii="Times New Roman" w:eastAsia="Calibri" w:hAnsi="Times New Roman" w:cs="Times New Roman"/>
                <w:sz w:val="24"/>
                <w:szCs w:val="24"/>
              </w:rPr>
              <w:t xml:space="preserve"> 10х10 см</w:t>
            </w:r>
            <w:r w:rsidR="004604B4">
              <w:rPr>
                <w:rFonts w:ascii="Times New Roman" w:eastAsia="Calibri" w:hAnsi="Times New Roman" w:cs="Times New Roman"/>
                <w:sz w:val="24"/>
                <w:szCs w:val="24"/>
              </w:rPr>
              <w:t>,</w:t>
            </w:r>
            <w:r>
              <w:rPr>
                <w:rFonts w:ascii="Times New Roman" w:eastAsia="Calibri" w:hAnsi="Times New Roman" w:cs="Times New Roman"/>
                <w:sz w:val="24"/>
                <w:szCs w:val="24"/>
              </w:rPr>
              <w:t xml:space="preserve"> 10 </w:t>
            </w:r>
            <w:proofErr w:type="spellStart"/>
            <w:proofErr w:type="gramStart"/>
            <w:r>
              <w:rPr>
                <w:rFonts w:ascii="Times New Roman" w:eastAsia="Calibri" w:hAnsi="Times New Roman" w:cs="Times New Roman"/>
                <w:sz w:val="24"/>
                <w:szCs w:val="24"/>
              </w:rPr>
              <w:t>шт</w:t>
            </w:r>
            <w:proofErr w:type="spellEnd"/>
            <w:proofErr w:type="gram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упак</w:t>
            </w:r>
            <w:proofErr w:type="spellEnd"/>
            <w:r w:rsidR="004604B4">
              <w:rPr>
                <w:rFonts w:ascii="Times New Roman" w:eastAsia="Calibri" w:hAnsi="Times New Roman" w:cs="Times New Roman"/>
                <w:sz w:val="24"/>
                <w:szCs w:val="24"/>
              </w:rPr>
              <w:t xml:space="preserve">, </w:t>
            </w:r>
            <w:proofErr w:type="spellStart"/>
            <w:r w:rsidR="004604B4">
              <w:rPr>
                <w:rFonts w:ascii="Times New Roman" w:eastAsia="Calibri" w:hAnsi="Times New Roman" w:cs="Times New Roman"/>
                <w:sz w:val="24"/>
                <w:szCs w:val="24"/>
              </w:rPr>
              <w:t>Активтекс</w:t>
            </w:r>
            <w:proofErr w:type="spellEnd"/>
          </w:p>
          <w:p w:rsidR="00362AA8" w:rsidRPr="00362AA8" w:rsidRDefault="00362AA8" w:rsidP="00362AA8">
            <w:pPr>
              <w:shd w:val="clear" w:color="auto" w:fill="FFFFFF"/>
              <w:rPr>
                <w:rFonts w:ascii="Times New Roman" w:eastAsia="Calibri" w:hAnsi="Times New Roman" w:cs="Times New Roman"/>
                <w:sz w:val="24"/>
                <w:szCs w:val="24"/>
              </w:rPr>
            </w:pPr>
            <w:r w:rsidRPr="00362AA8">
              <w:rPr>
                <w:rFonts w:ascii="Times New Roman" w:eastAsia="Calibri" w:hAnsi="Times New Roman" w:cs="Times New Roman"/>
                <w:sz w:val="24"/>
                <w:szCs w:val="24"/>
              </w:rPr>
              <w:t>Салфетка обеспечивает лечение "закрытых" ран кожного покрова</w:t>
            </w:r>
            <w:proofErr w:type="gramStart"/>
            <w:r w:rsidRPr="00362AA8">
              <w:rPr>
                <w:rFonts w:ascii="Times New Roman" w:eastAsia="Calibri" w:hAnsi="Times New Roman" w:cs="Times New Roman"/>
                <w:sz w:val="24"/>
                <w:szCs w:val="24"/>
              </w:rPr>
              <w:t>.</w:t>
            </w:r>
            <w:proofErr w:type="gramEnd"/>
            <w:r w:rsidRPr="00362AA8">
              <w:rPr>
                <w:rFonts w:ascii="Times New Roman" w:eastAsia="Calibri" w:hAnsi="Times New Roman" w:cs="Times New Roman"/>
                <w:sz w:val="24"/>
                <w:szCs w:val="24"/>
              </w:rPr>
              <w:t xml:space="preserve"> (</w:t>
            </w:r>
            <w:proofErr w:type="gramStart"/>
            <w:r w:rsidRPr="00362AA8">
              <w:rPr>
                <w:rFonts w:ascii="Times New Roman" w:eastAsia="Calibri" w:hAnsi="Times New Roman" w:cs="Times New Roman"/>
                <w:sz w:val="24"/>
                <w:szCs w:val="24"/>
              </w:rPr>
              <w:t>у</w:t>
            </w:r>
            <w:proofErr w:type="gramEnd"/>
            <w:r w:rsidRPr="00362AA8">
              <w:rPr>
                <w:rFonts w:ascii="Times New Roman" w:eastAsia="Calibri" w:hAnsi="Times New Roman" w:cs="Times New Roman"/>
                <w:sz w:val="24"/>
                <w:szCs w:val="24"/>
              </w:rPr>
              <w:t xml:space="preserve">шибы, гематомы, мозоли, потертости...). Состав: </w:t>
            </w:r>
            <w:proofErr w:type="spellStart"/>
            <w:r w:rsidRPr="00362AA8">
              <w:rPr>
                <w:rFonts w:ascii="Times New Roman" w:eastAsia="Calibri" w:hAnsi="Times New Roman" w:cs="Times New Roman"/>
                <w:sz w:val="24"/>
                <w:szCs w:val="24"/>
              </w:rPr>
              <w:t>хлоргексидин</w:t>
            </w:r>
            <w:proofErr w:type="spellEnd"/>
            <w:r w:rsidRPr="00362AA8">
              <w:rPr>
                <w:rFonts w:ascii="Times New Roman" w:eastAsia="Calibri" w:hAnsi="Times New Roman" w:cs="Times New Roman"/>
                <w:sz w:val="24"/>
                <w:szCs w:val="24"/>
              </w:rPr>
              <w:t xml:space="preserve">, </w:t>
            </w:r>
            <w:proofErr w:type="spellStart"/>
            <w:r w:rsidRPr="00362AA8">
              <w:rPr>
                <w:rFonts w:ascii="Times New Roman" w:eastAsia="Calibri" w:hAnsi="Times New Roman" w:cs="Times New Roman"/>
                <w:sz w:val="24"/>
                <w:szCs w:val="24"/>
              </w:rPr>
              <w:t>лидокаин</w:t>
            </w:r>
            <w:proofErr w:type="spellEnd"/>
            <w:r w:rsidRPr="00362AA8">
              <w:rPr>
                <w:rFonts w:ascii="Times New Roman" w:eastAsia="Calibri" w:hAnsi="Times New Roman" w:cs="Times New Roman"/>
                <w:sz w:val="24"/>
                <w:szCs w:val="24"/>
              </w:rPr>
              <w:t xml:space="preserve">, </w:t>
            </w:r>
            <w:proofErr w:type="spellStart"/>
            <w:r w:rsidRPr="00362AA8">
              <w:rPr>
                <w:rFonts w:ascii="Times New Roman" w:eastAsia="Calibri" w:hAnsi="Times New Roman" w:cs="Times New Roman"/>
                <w:sz w:val="24"/>
                <w:szCs w:val="24"/>
              </w:rPr>
              <w:t>гелеобразующий</w:t>
            </w:r>
            <w:proofErr w:type="spellEnd"/>
            <w:r w:rsidRPr="00362AA8">
              <w:rPr>
                <w:rFonts w:ascii="Times New Roman" w:eastAsia="Calibri" w:hAnsi="Times New Roman" w:cs="Times New Roman"/>
                <w:sz w:val="24"/>
                <w:szCs w:val="24"/>
              </w:rPr>
              <w:t xml:space="preserve"> полимер, трикотажное полотно. Изделие моделирует раневую поверхность и, благодаря </w:t>
            </w:r>
            <w:proofErr w:type="spellStart"/>
            <w:r w:rsidRPr="00362AA8">
              <w:rPr>
                <w:rFonts w:ascii="Times New Roman" w:eastAsia="Calibri" w:hAnsi="Times New Roman" w:cs="Times New Roman"/>
                <w:sz w:val="24"/>
                <w:szCs w:val="24"/>
              </w:rPr>
              <w:t>антиадгезивным</w:t>
            </w:r>
            <w:proofErr w:type="spellEnd"/>
            <w:r w:rsidRPr="00362AA8">
              <w:rPr>
                <w:rFonts w:ascii="Times New Roman" w:eastAsia="Calibri" w:hAnsi="Times New Roman" w:cs="Times New Roman"/>
                <w:sz w:val="24"/>
                <w:szCs w:val="24"/>
              </w:rPr>
              <w:t xml:space="preserve"> свойствам, может выступать в роли антисептического барьера между вторичной повязкой и раной.</w:t>
            </w:r>
          </w:p>
          <w:p w:rsidR="00362AA8" w:rsidRPr="00362AA8" w:rsidRDefault="00362AA8" w:rsidP="00362AA8">
            <w:pPr>
              <w:shd w:val="clear" w:color="auto" w:fill="FFFFFF"/>
              <w:spacing w:after="0" w:line="240" w:lineRule="auto"/>
              <w:rPr>
                <w:rFonts w:ascii="Times New Roman" w:eastAsia="Calibri" w:hAnsi="Times New Roman" w:cs="Times New Roman"/>
                <w:sz w:val="24"/>
                <w:szCs w:val="24"/>
              </w:rPr>
            </w:pPr>
            <w:r w:rsidRPr="00362AA8">
              <w:rPr>
                <w:rFonts w:ascii="Times New Roman" w:eastAsia="Calibri" w:hAnsi="Times New Roman" w:cs="Times New Roman"/>
                <w:sz w:val="24"/>
                <w:szCs w:val="24"/>
              </w:rPr>
              <w:t xml:space="preserve">Салфетки обладают </w:t>
            </w:r>
            <w:proofErr w:type="spellStart"/>
            <w:r w:rsidRPr="00362AA8">
              <w:rPr>
                <w:rFonts w:ascii="Times New Roman" w:eastAsia="Calibri" w:hAnsi="Times New Roman" w:cs="Times New Roman"/>
                <w:sz w:val="24"/>
                <w:szCs w:val="24"/>
              </w:rPr>
              <w:t>антимикробным</w:t>
            </w:r>
            <w:proofErr w:type="spellEnd"/>
            <w:r w:rsidRPr="00362AA8">
              <w:rPr>
                <w:rFonts w:ascii="Times New Roman" w:eastAsia="Calibri" w:hAnsi="Times New Roman" w:cs="Times New Roman"/>
                <w:sz w:val="24"/>
                <w:szCs w:val="24"/>
              </w:rPr>
              <w:t xml:space="preserve"> действием. Базовое </w:t>
            </w:r>
            <w:proofErr w:type="spellStart"/>
            <w:r w:rsidRPr="00362AA8">
              <w:rPr>
                <w:rFonts w:ascii="Times New Roman" w:eastAsia="Calibri" w:hAnsi="Times New Roman" w:cs="Times New Roman"/>
                <w:sz w:val="24"/>
                <w:szCs w:val="24"/>
              </w:rPr>
              <w:t>ранозаживлющее</w:t>
            </w:r>
            <w:proofErr w:type="spellEnd"/>
            <w:r w:rsidRPr="00362AA8">
              <w:rPr>
                <w:rFonts w:ascii="Times New Roman" w:eastAsia="Calibri" w:hAnsi="Times New Roman" w:cs="Times New Roman"/>
                <w:sz w:val="24"/>
                <w:szCs w:val="24"/>
              </w:rPr>
              <w:t xml:space="preserve"> и обезболивающее действие обусловлено свойствами </w:t>
            </w:r>
            <w:proofErr w:type="spellStart"/>
            <w:r w:rsidRPr="00362AA8">
              <w:rPr>
                <w:rFonts w:ascii="Times New Roman" w:eastAsia="Calibri" w:hAnsi="Times New Roman" w:cs="Times New Roman"/>
                <w:sz w:val="24"/>
                <w:szCs w:val="24"/>
              </w:rPr>
              <w:t>биосовместимого</w:t>
            </w:r>
            <w:proofErr w:type="spellEnd"/>
            <w:r w:rsidRPr="00362AA8">
              <w:rPr>
                <w:rFonts w:ascii="Times New Roman" w:eastAsia="Calibri" w:hAnsi="Times New Roman" w:cs="Times New Roman"/>
                <w:sz w:val="24"/>
                <w:szCs w:val="24"/>
              </w:rPr>
              <w:t xml:space="preserve"> полимера.</w:t>
            </w:r>
            <w:r>
              <w:rPr>
                <w:rFonts w:ascii="Times New Roman" w:eastAsia="Calibri" w:hAnsi="Times New Roman" w:cs="Times New Roman"/>
                <w:sz w:val="24"/>
                <w:szCs w:val="24"/>
              </w:rPr>
              <w:t xml:space="preserve"> </w:t>
            </w:r>
            <w:r w:rsidRPr="00362AA8">
              <w:rPr>
                <w:rFonts w:ascii="Times New Roman" w:eastAsia="Calibri" w:hAnsi="Times New Roman" w:cs="Times New Roman"/>
                <w:sz w:val="24"/>
                <w:szCs w:val="24"/>
              </w:rPr>
              <w:t xml:space="preserve">Салфетки </w:t>
            </w:r>
            <w:proofErr w:type="spellStart"/>
            <w:r w:rsidRPr="00362AA8">
              <w:rPr>
                <w:rFonts w:ascii="Times New Roman" w:eastAsia="Calibri" w:hAnsi="Times New Roman" w:cs="Times New Roman"/>
                <w:sz w:val="24"/>
                <w:szCs w:val="24"/>
              </w:rPr>
              <w:t>представлюят</w:t>
            </w:r>
            <w:proofErr w:type="spellEnd"/>
            <w:r w:rsidRPr="00362AA8">
              <w:rPr>
                <w:rFonts w:ascii="Times New Roman" w:eastAsia="Calibri" w:hAnsi="Times New Roman" w:cs="Times New Roman"/>
                <w:sz w:val="24"/>
                <w:szCs w:val="24"/>
              </w:rPr>
              <w:t xml:space="preserve"> собой текстильную основу из трикотажного полотна, на которую нанесена композиция из </w:t>
            </w:r>
            <w:proofErr w:type="spellStart"/>
            <w:r w:rsidRPr="00362AA8">
              <w:rPr>
                <w:rFonts w:ascii="Times New Roman" w:eastAsia="Calibri" w:hAnsi="Times New Roman" w:cs="Times New Roman"/>
                <w:sz w:val="24"/>
                <w:szCs w:val="24"/>
              </w:rPr>
              <w:t>биосовместимого</w:t>
            </w:r>
            <w:proofErr w:type="spellEnd"/>
            <w:r w:rsidRPr="00362AA8">
              <w:rPr>
                <w:rFonts w:ascii="Times New Roman" w:eastAsia="Calibri" w:hAnsi="Times New Roman" w:cs="Times New Roman"/>
                <w:sz w:val="24"/>
                <w:szCs w:val="24"/>
              </w:rPr>
              <w:t xml:space="preserve"> </w:t>
            </w:r>
            <w:proofErr w:type="spellStart"/>
            <w:r w:rsidRPr="00362AA8">
              <w:rPr>
                <w:rFonts w:ascii="Times New Roman" w:eastAsia="Calibri" w:hAnsi="Times New Roman" w:cs="Times New Roman"/>
                <w:sz w:val="24"/>
                <w:szCs w:val="24"/>
              </w:rPr>
              <w:t>гелеобразующего</w:t>
            </w:r>
            <w:proofErr w:type="spellEnd"/>
            <w:r w:rsidRPr="00362AA8">
              <w:rPr>
                <w:rFonts w:ascii="Times New Roman" w:eastAsia="Calibri" w:hAnsi="Times New Roman" w:cs="Times New Roman"/>
                <w:sz w:val="24"/>
                <w:szCs w:val="24"/>
              </w:rPr>
              <w:t xml:space="preserve"> полимера-полисахарида и лекарственных препаратов с липким краем. Медицинская салфетка </w:t>
            </w:r>
            <w:proofErr w:type="spellStart"/>
            <w:r w:rsidRPr="00362AA8">
              <w:rPr>
                <w:rFonts w:ascii="Times New Roman" w:eastAsia="Calibri" w:hAnsi="Times New Roman" w:cs="Times New Roman"/>
                <w:sz w:val="24"/>
                <w:szCs w:val="24"/>
              </w:rPr>
              <w:t>Активтекс</w:t>
            </w:r>
            <w:proofErr w:type="spellEnd"/>
            <w:r w:rsidRPr="00362AA8">
              <w:rPr>
                <w:rFonts w:ascii="Times New Roman" w:eastAsia="Calibri" w:hAnsi="Times New Roman" w:cs="Times New Roman"/>
                <w:sz w:val="24"/>
                <w:szCs w:val="24"/>
              </w:rPr>
              <w:t xml:space="preserve"> </w:t>
            </w:r>
            <w:r w:rsidRPr="00362AA8">
              <w:rPr>
                <w:rFonts w:ascii="Times New Roman" w:eastAsia="Calibri" w:hAnsi="Times New Roman" w:cs="Times New Roman"/>
                <w:sz w:val="24"/>
                <w:szCs w:val="24"/>
              </w:rPr>
              <w:lastRenderedPageBreak/>
              <w:t xml:space="preserve">10см </w:t>
            </w:r>
            <w:proofErr w:type="spellStart"/>
            <w:r w:rsidRPr="00362AA8">
              <w:rPr>
                <w:rFonts w:ascii="Times New Roman" w:eastAsia="Calibri" w:hAnsi="Times New Roman" w:cs="Times New Roman"/>
                <w:sz w:val="24"/>
                <w:szCs w:val="24"/>
              </w:rPr>
              <w:t>х</w:t>
            </w:r>
            <w:proofErr w:type="spellEnd"/>
            <w:r w:rsidRPr="00362AA8">
              <w:rPr>
                <w:rFonts w:ascii="Times New Roman" w:eastAsia="Calibri" w:hAnsi="Times New Roman" w:cs="Times New Roman"/>
                <w:sz w:val="24"/>
                <w:szCs w:val="24"/>
              </w:rPr>
              <w:t xml:space="preserve"> 10см - 10 </w:t>
            </w:r>
            <w:proofErr w:type="spellStart"/>
            <w:proofErr w:type="gramStart"/>
            <w:r w:rsidRPr="00362AA8">
              <w:rPr>
                <w:rFonts w:ascii="Times New Roman" w:eastAsia="Calibri" w:hAnsi="Times New Roman" w:cs="Times New Roman"/>
                <w:sz w:val="24"/>
                <w:szCs w:val="24"/>
              </w:rPr>
              <w:t>шт</w:t>
            </w:r>
            <w:proofErr w:type="spellEnd"/>
            <w:proofErr w:type="gramEnd"/>
            <w:r w:rsidRPr="00362AA8">
              <w:rPr>
                <w:rFonts w:ascii="Times New Roman" w:eastAsia="Calibri" w:hAnsi="Times New Roman" w:cs="Times New Roman"/>
                <w:sz w:val="24"/>
                <w:szCs w:val="24"/>
              </w:rPr>
              <w:t xml:space="preserve"> в </w:t>
            </w:r>
            <w:proofErr w:type="spellStart"/>
            <w:r w:rsidRPr="00362AA8">
              <w:rPr>
                <w:rFonts w:ascii="Times New Roman" w:eastAsia="Calibri" w:hAnsi="Times New Roman" w:cs="Times New Roman"/>
                <w:sz w:val="24"/>
                <w:szCs w:val="24"/>
              </w:rPr>
              <w:t>уп</w:t>
            </w:r>
            <w:proofErr w:type="spellEnd"/>
          </w:p>
          <w:p w:rsidR="006841FA" w:rsidRPr="00362AA8" w:rsidRDefault="006841FA" w:rsidP="00362AA8">
            <w:pPr>
              <w:tabs>
                <w:tab w:val="left" w:pos="446"/>
              </w:tabs>
              <w:rPr>
                <w:rFonts w:ascii="Times New Roman" w:eastAsia="Calibri" w:hAnsi="Times New Roman" w:cs="Times New Roman"/>
                <w:sz w:val="24"/>
                <w:szCs w:val="24"/>
              </w:rPr>
            </w:pPr>
          </w:p>
        </w:tc>
      </w:tr>
      <w:tr w:rsidR="006841FA" w:rsidRPr="006841FA" w:rsidTr="006841FA">
        <w:trPr>
          <w:trHeight w:val="1919"/>
        </w:trPr>
        <w:tc>
          <w:tcPr>
            <w:tcW w:w="715" w:type="dxa"/>
            <w:tcBorders>
              <w:top w:val="single" w:sz="5" w:space="0" w:color="auto"/>
              <w:left w:val="single" w:sz="10" w:space="0" w:color="auto"/>
              <w:bottom w:val="single" w:sz="5" w:space="0" w:color="auto"/>
              <w:right w:val="single" w:sz="5" w:space="0" w:color="auto"/>
            </w:tcBorders>
            <w:shd w:val="clear" w:color="FFFFFF" w:fill="auto"/>
            <w:vAlign w:val="center"/>
          </w:tcPr>
          <w:p w:rsidR="006841FA" w:rsidRPr="006841FA" w:rsidRDefault="006841FA" w:rsidP="00FD03E3">
            <w:pPr>
              <w:pStyle w:val="a3"/>
              <w:numPr>
                <w:ilvl w:val="0"/>
                <w:numId w:val="3"/>
              </w:numPr>
              <w:spacing w:after="0"/>
              <w:jc w:val="center"/>
              <w:rPr>
                <w:rFonts w:ascii="Times New Roman" w:hAnsi="Times New Roman" w:cs="Times New Roman"/>
                <w:sz w:val="24"/>
                <w:szCs w:val="24"/>
              </w:rPr>
            </w:pPr>
          </w:p>
        </w:tc>
        <w:tc>
          <w:tcPr>
            <w:tcW w:w="4020" w:type="dxa"/>
            <w:tcBorders>
              <w:top w:val="single" w:sz="5" w:space="0" w:color="auto"/>
              <w:left w:val="single" w:sz="5" w:space="0" w:color="auto"/>
              <w:bottom w:val="single" w:sz="5" w:space="0" w:color="auto"/>
              <w:right w:val="single" w:sz="5" w:space="0" w:color="auto"/>
            </w:tcBorders>
            <w:shd w:val="clear" w:color="FFFFFF" w:fill="auto"/>
          </w:tcPr>
          <w:p w:rsidR="006841FA" w:rsidRPr="006841FA" w:rsidRDefault="006841FA" w:rsidP="008773DF">
            <w:pPr>
              <w:pStyle w:val="a9"/>
              <w:rPr>
                <w:rFonts w:ascii="Times New Roman" w:hAnsi="Times New Roman" w:cs="Times New Roman"/>
                <w:sz w:val="24"/>
                <w:szCs w:val="24"/>
              </w:rPr>
            </w:pPr>
            <w:r w:rsidRPr="006841FA">
              <w:rPr>
                <w:rFonts w:ascii="Times New Roman" w:hAnsi="Times New Roman" w:cs="Times New Roman"/>
                <w:sz w:val="24"/>
                <w:szCs w:val="24"/>
              </w:rPr>
              <w:t xml:space="preserve">Повязка мазевая </w:t>
            </w:r>
            <w:proofErr w:type="spellStart"/>
            <w:r w:rsidRPr="006841FA">
              <w:rPr>
                <w:rFonts w:ascii="Times New Roman" w:hAnsi="Times New Roman" w:cs="Times New Roman"/>
                <w:sz w:val="24"/>
                <w:szCs w:val="24"/>
              </w:rPr>
              <w:t>атравматическая</w:t>
            </w:r>
            <w:proofErr w:type="spellEnd"/>
            <w:r w:rsidRPr="006841FA">
              <w:rPr>
                <w:rFonts w:ascii="Times New Roman" w:hAnsi="Times New Roman" w:cs="Times New Roman"/>
                <w:sz w:val="24"/>
                <w:szCs w:val="24"/>
              </w:rPr>
              <w:t xml:space="preserve"> стерильная «</w:t>
            </w:r>
            <w:proofErr w:type="spellStart"/>
            <w:r w:rsidRPr="006841FA">
              <w:rPr>
                <w:rFonts w:ascii="Times New Roman" w:hAnsi="Times New Roman" w:cs="Times New Roman"/>
                <w:sz w:val="24"/>
                <w:szCs w:val="24"/>
              </w:rPr>
              <w:t>Васкопран</w:t>
            </w:r>
            <w:proofErr w:type="spellEnd"/>
            <w:r w:rsidRPr="006841FA">
              <w:rPr>
                <w:rFonts w:ascii="Times New Roman" w:hAnsi="Times New Roman" w:cs="Times New Roman"/>
                <w:sz w:val="24"/>
                <w:szCs w:val="24"/>
              </w:rPr>
              <w:t xml:space="preserve">» 5*7,5 см ( состав: </w:t>
            </w:r>
            <w:r w:rsidRPr="006841FA">
              <w:rPr>
                <w:rFonts w:ascii="Times New Roman" w:hAnsi="Times New Roman" w:cs="Times New Roman"/>
                <w:sz w:val="24"/>
                <w:szCs w:val="24"/>
                <w:shd w:val="clear" w:color="auto" w:fill="FFFFFF"/>
              </w:rPr>
              <w:t xml:space="preserve">покрытие на сетчатой основе с восковой пропиткой, с </w:t>
            </w:r>
            <w:proofErr w:type="spellStart"/>
            <w:r w:rsidRPr="006841FA">
              <w:rPr>
                <w:rFonts w:ascii="Times New Roman" w:hAnsi="Times New Roman" w:cs="Times New Roman"/>
                <w:sz w:val="24"/>
                <w:szCs w:val="24"/>
                <w:shd w:val="clear" w:color="auto" w:fill="FFFFFF"/>
              </w:rPr>
              <w:t>метилурациловай</w:t>
            </w:r>
            <w:proofErr w:type="spellEnd"/>
            <w:r w:rsidRPr="006841FA">
              <w:rPr>
                <w:rFonts w:ascii="Times New Roman" w:hAnsi="Times New Roman" w:cs="Times New Roman"/>
                <w:sz w:val="24"/>
                <w:szCs w:val="24"/>
                <w:shd w:val="clear" w:color="auto" w:fill="FFFFFF"/>
              </w:rPr>
              <w:t xml:space="preserve"> мазью) 5 </w:t>
            </w:r>
            <w:proofErr w:type="spellStart"/>
            <w:proofErr w:type="gramStart"/>
            <w:r w:rsidRPr="006841FA">
              <w:rPr>
                <w:rFonts w:ascii="Times New Roman" w:hAnsi="Times New Roman" w:cs="Times New Roman"/>
                <w:sz w:val="24"/>
                <w:szCs w:val="24"/>
                <w:shd w:val="clear" w:color="auto" w:fill="FFFFFF"/>
              </w:rPr>
              <w:t>шт</w:t>
            </w:r>
            <w:proofErr w:type="spellEnd"/>
            <w:proofErr w:type="gramEnd"/>
            <w:r w:rsidRPr="006841FA">
              <w:rPr>
                <w:rFonts w:ascii="Times New Roman" w:hAnsi="Times New Roman" w:cs="Times New Roman"/>
                <w:sz w:val="24"/>
                <w:szCs w:val="24"/>
                <w:shd w:val="clear" w:color="auto" w:fill="FFFFFF"/>
              </w:rPr>
              <w:t>/</w:t>
            </w:r>
            <w:proofErr w:type="spellStart"/>
            <w:r w:rsidRPr="006841FA">
              <w:rPr>
                <w:rFonts w:ascii="Times New Roman" w:hAnsi="Times New Roman" w:cs="Times New Roman"/>
                <w:sz w:val="24"/>
                <w:szCs w:val="24"/>
                <w:shd w:val="clear" w:color="auto" w:fill="FFFFFF"/>
              </w:rPr>
              <w:t>уп</w:t>
            </w:r>
            <w:proofErr w:type="spellEnd"/>
          </w:p>
        </w:tc>
        <w:tc>
          <w:tcPr>
            <w:tcW w:w="11141" w:type="dxa"/>
            <w:tcBorders>
              <w:top w:val="single" w:sz="5" w:space="0" w:color="auto"/>
              <w:left w:val="single" w:sz="5" w:space="0" w:color="auto"/>
              <w:bottom w:val="single" w:sz="5" w:space="0" w:color="auto"/>
              <w:right w:val="single" w:sz="5" w:space="0" w:color="auto"/>
            </w:tcBorders>
            <w:shd w:val="clear" w:color="FFFFFF" w:fill="auto"/>
            <w:vAlign w:val="center"/>
          </w:tcPr>
          <w:tbl>
            <w:tblPr>
              <w:tblStyle w:val="TableStyle0"/>
              <w:tblW w:w="10640" w:type="dxa"/>
              <w:tblInd w:w="0" w:type="dxa"/>
              <w:tblLook w:val="04A0"/>
            </w:tblPr>
            <w:tblGrid>
              <w:gridCol w:w="10640"/>
            </w:tblGrid>
            <w:tr w:rsidR="006841FA" w:rsidRPr="006841FA" w:rsidTr="00BD74F2">
              <w:trPr>
                <w:cantSplit/>
              </w:trPr>
              <w:tc>
                <w:tcPr>
                  <w:tcW w:w="8788" w:type="dxa"/>
                  <w:shd w:val="clear" w:color="auto" w:fill="auto"/>
                  <w:vAlign w:val="bottom"/>
                </w:tcPr>
                <w:p w:rsidR="006841FA" w:rsidRPr="006841FA" w:rsidRDefault="008E5CBA" w:rsidP="00BD74F2">
                  <w:pPr>
                    <w:rPr>
                      <w:rFonts w:ascii="Times New Roman" w:hAnsi="Times New Roman" w:cs="Times New Roman"/>
                      <w:sz w:val="24"/>
                      <w:szCs w:val="24"/>
                    </w:rPr>
                  </w:pPr>
                  <w:r w:rsidRPr="006841FA">
                    <w:rPr>
                      <w:rFonts w:ascii="Times New Roman" w:hAnsi="Times New Roman" w:cs="Times New Roman"/>
                      <w:sz w:val="24"/>
                      <w:szCs w:val="24"/>
                    </w:rPr>
                    <w:t xml:space="preserve">Повязка мазевая </w:t>
                  </w:r>
                  <w:proofErr w:type="spellStart"/>
                  <w:r w:rsidRPr="006841FA">
                    <w:rPr>
                      <w:rFonts w:ascii="Times New Roman" w:hAnsi="Times New Roman" w:cs="Times New Roman"/>
                      <w:sz w:val="24"/>
                      <w:szCs w:val="24"/>
                    </w:rPr>
                    <w:t>атравматическая</w:t>
                  </w:r>
                  <w:proofErr w:type="spellEnd"/>
                  <w:r w:rsidRPr="006841FA">
                    <w:rPr>
                      <w:rFonts w:ascii="Times New Roman" w:hAnsi="Times New Roman" w:cs="Times New Roman"/>
                      <w:sz w:val="24"/>
                      <w:szCs w:val="24"/>
                    </w:rPr>
                    <w:t xml:space="preserve"> стерильная «</w:t>
                  </w:r>
                  <w:proofErr w:type="spellStart"/>
                  <w:r w:rsidRPr="006841FA">
                    <w:rPr>
                      <w:rFonts w:ascii="Times New Roman" w:hAnsi="Times New Roman" w:cs="Times New Roman"/>
                      <w:sz w:val="24"/>
                      <w:szCs w:val="24"/>
                    </w:rPr>
                    <w:t>Васкопран</w:t>
                  </w:r>
                  <w:proofErr w:type="spellEnd"/>
                  <w:r w:rsidRPr="006841FA">
                    <w:rPr>
                      <w:rFonts w:ascii="Times New Roman" w:hAnsi="Times New Roman" w:cs="Times New Roman"/>
                      <w:sz w:val="24"/>
                      <w:szCs w:val="24"/>
                    </w:rPr>
                    <w:t xml:space="preserve">» 5*7,5 см ( состав: </w:t>
                  </w:r>
                  <w:r w:rsidRPr="006841FA">
                    <w:rPr>
                      <w:rFonts w:ascii="Times New Roman" w:hAnsi="Times New Roman" w:cs="Times New Roman"/>
                      <w:sz w:val="24"/>
                      <w:szCs w:val="24"/>
                      <w:shd w:val="clear" w:color="auto" w:fill="FFFFFF"/>
                    </w:rPr>
                    <w:t xml:space="preserve">покрытие на сетчатой основе с восковой пропиткой, с </w:t>
                  </w:r>
                  <w:proofErr w:type="spellStart"/>
                  <w:r w:rsidRPr="006841FA">
                    <w:rPr>
                      <w:rFonts w:ascii="Times New Roman" w:hAnsi="Times New Roman" w:cs="Times New Roman"/>
                      <w:sz w:val="24"/>
                      <w:szCs w:val="24"/>
                      <w:shd w:val="clear" w:color="auto" w:fill="FFFFFF"/>
                    </w:rPr>
                    <w:t>метилурациловай</w:t>
                  </w:r>
                  <w:proofErr w:type="spellEnd"/>
                  <w:r w:rsidRPr="006841FA">
                    <w:rPr>
                      <w:rFonts w:ascii="Times New Roman" w:hAnsi="Times New Roman" w:cs="Times New Roman"/>
                      <w:sz w:val="24"/>
                      <w:szCs w:val="24"/>
                      <w:shd w:val="clear" w:color="auto" w:fill="FFFFFF"/>
                    </w:rPr>
                    <w:t xml:space="preserve"> мазью) 5 </w:t>
                  </w:r>
                  <w:proofErr w:type="spellStart"/>
                  <w:proofErr w:type="gramStart"/>
                  <w:r w:rsidRPr="006841FA">
                    <w:rPr>
                      <w:rFonts w:ascii="Times New Roman" w:hAnsi="Times New Roman" w:cs="Times New Roman"/>
                      <w:sz w:val="24"/>
                      <w:szCs w:val="24"/>
                      <w:shd w:val="clear" w:color="auto" w:fill="FFFFFF"/>
                    </w:rPr>
                    <w:t>шт</w:t>
                  </w:r>
                  <w:proofErr w:type="spellEnd"/>
                  <w:proofErr w:type="gramEnd"/>
                  <w:r w:rsidRPr="006841FA">
                    <w:rPr>
                      <w:rFonts w:ascii="Times New Roman" w:hAnsi="Times New Roman" w:cs="Times New Roman"/>
                      <w:sz w:val="24"/>
                      <w:szCs w:val="24"/>
                      <w:shd w:val="clear" w:color="auto" w:fill="FFFFFF"/>
                    </w:rPr>
                    <w:t>/</w:t>
                  </w:r>
                  <w:proofErr w:type="spellStart"/>
                  <w:r w:rsidRPr="006841FA">
                    <w:rPr>
                      <w:rFonts w:ascii="Times New Roman" w:hAnsi="Times New Roman" w:cs="Times New Roman"/>
                      <w:sz w:val="24"/>
                      <w:szCs w:val="24"/>
                      <w:shd w:val="clear" w:color="auto" w:fill="FFFFFF"/>
                    </w:rPr>
                    <w:t>уп</w:t>
                  </w:r>
                  <w:proofErr w:type="spellEnd"/>
                </w:p>
              </w:tc>
            </w:tr>
            <w:tr w:rsidR="006841FA" w:rsidRPr="006841FA" w:rsidTr="00BD74F2">
              <w:trPr>
                <w:cantSplit/>
              </w:trPr>
              <w:tc>
                <w:tcPr>
                  <w:tcW w:w="8788" w:type="dxa"/>
                  <w:shd w:val="clear" w:color="auto" w:fill="auto"/>
                  <w:vAlign w:val="bottom"/>
                </w:tcPr>
                <w:p w:rsidR="006841FA" w:rsidRPr="006841FA" w:rsidRDefault="008E5CBA" w:rsidP="00BD74F2">
                  <w:pPr>
                    <w:rPr>
                      <w:rFonts w:ascii="Times New Roman" w:hAnsi="Times New Roman" w:cs="Times New Roman"/>
                      <w:sz w:val="24"/>
                      <w:szCs w:val="24"/>
                    </w:rPr>
                  </w:pPr>
                  <w:r>
                    <w:rPr>
                      <w:rFonts w:ascii="Times New Roman" w:hAnsi="Times New Roman" w:cs="Times New Roman"/>
                      <w:sz w:val="24"/>
                      <w:szCs w:val="24"/>
                    </w:rPr>
                    <w:t xml:space="preserve">Код КТРУ </w:t>
                  </w:r>
                  <w:r w:rsidR="006841FA" w:rsidRPr="006841FA">
                    <w:rPr>
                      <w:rFonts w:ascii="Times New Roman" w:hAnsi="Times New Roman" w:cs="Times New Roman"/>
                      <w:sz w:val="24"/>
                      <w:szCs w:val="24"/>
                    </w:rPr>
                    <w:t>32.50.50.190-00000282</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xml:space="preserve">Стерильное покрывающее рану вещество или материал (например, мазь, </w:t>
                  </w:r>
                  <w:proofErr w:type="spellStart"/>
                  <w:r w:rsidRPr="006841FA">
                    <w:rPr>
                      <w:rFonts w:ascii="Times New Roman" w:hAnsi="Times New Roman" w:cs="Times New Roman"/>
                      <w:sz w:val="24"/>
                      <w:szCs w:val="24"/>
                    </w:rPr>
                    <w:t>коллагеновая</w:t>
                  </w:r>
                  <w:proofErr w:type="spellEnd"/>
                  <w:r w:rsidRPr="006841FA">
                    <w:rPr>
                      <w:rFonts w:ascii="Times New Roman" w:hAnsi="Times New Roman" w:cs="Times New Roman"/>
                      <w:sz w:val="24"/>
                      <w:szCs w:val="24"/>
                    </w:rPr>
                    <w:t xml:space="preserve"> матрица), предназначенный для активного ускорения лечения раны за счет временного изменения местных биохимических параметров или процессов [например, изменение уровня </w:t>
                  </w:r>
                  <w:proofErr w:type="spellStart"/>
                  <w:r w:rsidRPr="006841FA">
                    <w:rPr>
                      <w:rFonts w:ascii="Times New Roman" w:hAnsi="Times New Roman" w:cs="Times New Roman"/>
                      <w:sz w:val="24"/>
                      <w:szCs w:val="24"/>
                    </w:rPr>
                    <w:t>рН</w:t>
                  </w:r>
                  <w:proofErr w:type="spellEnd"/>
                  <w:r w:rsidRPr="006841FA">
                    <w:rPr>
                      <w:rFonts w:ascii="Times New Roman" w:hAnsi="Times New Roman" w:cs="Times New Roman"/>
                      <w:sz w:val="24"/>
                      <w:szCs w:val="24"/>
                    </w:rPr>
                    <w:t xml:space="preserve"> раны, ферментной активности или активности связывания с белком]; содержится антибактериальное вещество [например, серебро (</w:t>
                  </w:r>
                  <w:proofErr w:type="spellStart"/>
                  <w:r w:rsidRPr="006841FA">
                    <w:rPr>
                      <w:rFonts w:ascii="Times New Roman" w:hAnsi="Times New Roman" w:cs="Times New Roman"/>
                      <w:sz w:val="24"/>
                      <w:szCs w:val="24"/>
                    </w:rPr>
                    <w:t>Ag</w:t>
                  </w:r>
                  <w:proofErr w:type="spellEnd"/>
                  <w:r w:rsidRPr="006841FA">
                    <w:rPr>
                      <w:rFonts w:ascii="Times New Roman" w:hAnsi="Times New Roman" w:cs="Times New Roman"/>
                      <w:sz w:val="24"/>
                      <w:szCs w:val="24"/>
                    </w:rPr>
                    <w:t xml:space="preserve">), мед]. Изделие можно использовать для лечения различных видов поверхностных и глубоких ран, ран с </w:t>
                  </w:r>
                  <w:proofErr w:type="gramStart"/>
                  <w:r w:rsidRPr="006841FA">
                    <w:rPr>
                      <w:rFonts w:ascii="Times New Roman" w:hAnsi="Times New Roman" w:cs="Times New Roman"/>
                      <w:sz w:val="24"/>
                      <w:szCs w:val="24"/>
                    </w:rPr>
                    <w:t>отделяемым</w:t>
                  </w:r>
                  <w:proofErr w:type="gramEnd"/>
                  <w:r w:rsidRPr="006841FA">
                    <w:rPr>
                      <w:rFonts w:ascii="Times New Roman" w:hAnsi="Times New Roman" w:cs="Times New Roman"/>
                      <w:sz w:val="24"/>
                      <w:szCs w:val="24"/>
                    </w:rPr>
                    <w:t>, нарывов/язв, разрывов/царапин на коже, ожогов или послеоперационных ран. Это изделие для одноразового использования.</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xml:space="preserve">1- Основа - сетчатый </w:t>
                  </w:r>
                  <w:proofErr w:type="spellStart"/>
                  <w:r w:rsidRPr="006841FA">
                    <w:rPr>
                      <w:rFonts w:ascii="Times New Roman" w:hAnsi="Times New Roman" w:cs="Times New Roman"/>
                      <w:sz w:val="24"/>
                      <w:szCs w:val="24"/>
                    </w:rPr>
                    <w:t>неадгезивный</w:t>
                  </w:r>
                  <w:proofErr w:type="spellEnd"/>
                  <w:r w:rsidRPr="006841FA">
                    <w:rPr>
                      <w:rFonts w:ascii="Times New Roman" w:hAnsi="Times New Roman" w:cs="Times New Roman"/>
                      <w:sz w:val="24"/>
                      <w:szCs w:val="24"/>
                    </w:rPr>
                    <w:t xml:space="preserve"> материал. Обоснование - необходимо для беспрепятственного оттока экссудата во вторичную салфетку.</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2- Защитные прокладки. Обоснование - обеспечение сохранности покрытия в период всего срока годности.</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3- Состав - синтетическое полотно. Обоснование - не оставляет волокон в ране при применении.</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xml:space="preserve">4- Размер ячеек полотна, </w:t>
                  </w:r>
                  <w:proofErr w:type="gramStart"/>
                  <w:r w:rsidRPr="006841FA">
                    <w:rPr>
                      <w:rFonts w:ascii="Times New Roman" w:hAnsi="Times New Roman" w:cs="Times New Roman"/>
                      <w:sz w:val="24"/>
                      <w:szCs w:val="24"/>
                    </w:rPr>
                    <w:t>мм</w:t>
                  </w:r>
                  <w:proofErr w:type="gramEnd"/>
                  <w:r w:rsidRPr="006841FA">
                    <w:rPr>
                      <w:rFonts w:ascii="Times New Roman" w:hAnsi="Times New Roman" w:cs="Times New Roman"/>
                      <w:sz w:val="24"/>
                      <w:szCs w:val="24"/>
                    </w:rPr>
                    <w:t xml:space="preserve"> - не менее 1,5 </w:t>
                  </w:r>
                  <w:proofErr w:type="spellStart"/>
                  <w:r w:rsidRPr="006841FA">
                    <w:rPr>
                      <w:rFonts w:ascii="Times New Roman" w:hAnsi="Times New Roman" w:cs="Times New Roman"/>
                      <w:sz w:val="24"/>
                      <w:szCs w:val="24"/>
                    </w:rPr>
                    <w:t>х</w:t>
                  </w:r>
                  <w:proofErr w:type="spellEnd"/>
                  <w:r w:rsidRPr="006841FA">
                    <w:rPr>
                      <w:rFonts w:ascii="Times New Roman" w:hAnsi="Times New Roman" w:cs="Times New Roman"/>
                      <w:sz w:val="24"/>
                      <w:szCs w:val="24"/>
                    </w:rPr>
                    <w:t xml:space="preserve"> 1,5. Обоснование - отсутствие эффекта слипания ячеек и нарушения дренажно-капиллярного эффекта.</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xml:space="preserve">5- Пропитка - воск пчелиный, </w:t>
                  </w:r>
                  <w:proofErr w:type="spellStart"/>
                  <w:r w:rsidRPr="006841FA">
                    <w:rPr>
                      <w:rFonts w:ascii="Times New Roman" w:hAnsi="Times New Roman" w:cs="Times New Roman"/>
                      <w:sz w:val="24"/>
                      <w:szCs w:val="24"/>
                    </w:rPr>
                    <w:t>диоксометилтетрагидропиримидин</w:t>
                  </w:r>
                  <w:proofErr w:type="spellEnd"/>
                  <w:r w:rsidRPr="006841FA">
                    <w:rPr>
                      <w:rFonts w:ascii="Times New Roman" w:hAnsi="Times New Roman" w:cs="Times New Roman"/>
                      <w:sz w:val="24"/>
                      <w:szCs w:val="24"/>
                    </w:rPr>
                    <w:t xml:space="preserve">. Обоснование - необходимо для улучшения трофики тканей, стимуляции процесса регенерации и </w:t>
                  </w:r>
                  <w:proofErr w:type="spellStart"/>
                  <w:r w:rsidRPr="006841FA">
                    <w:rPr>
                      <w:rFonts w:ascii="Times New Roman" w:hAnsi="Times New Roman" w:cs="Times New Roman"/>
                      <w:sz w:val="24"/>
                      <w:szCs w:val="24"/>
                    </w:rPr>
                    <w:t>атравматичной</w:t>
                  </w:r>
                  <w:proofErr w:type="spellEnd"/>
                  <w:r w:rsidRPr="006841FA">
                    <w:rPr>
                      <w:rFonts w:ascii="Times New Roman" w:hAnsi="Times New Roman" w:cs="Times New Roman"/>
                      <w:sz w:val="24"/>
                      <w:szCs w:val="24"/>
                    </w:rPr>
                    <w:t xml:space="preserve"> перевязки.</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xml:space="preserve">6- Размер - не менее 5,0см </w:t>
                  </w:r>
                  <w:proofErr w:type="spellStart"/>
                  <w:r w:rsidRPr="006841FA">
                    <w:rPr>
                      <w:rFonts w:ascii="Times New Roman" w:hAnsi="Times New Roman" w:cs="Times New Roman"/>
                      <w:sz w:val="24"/>
                      <w:szCs w:val="24"/>
                    </w:rPr>
                    <w:t>х</w:t>
                  </w:r>
                  <w:proofErr w:type="spellEnd"/>
                  <w:r w:rsidRPr="006841FA">
                    <w:rPr>
                      <w:rFonts w:ascii="Times New Roman" w:hAnsi="Times New Roman" w:cs="Times New Roman"/>
                      <w:sz w:val="24"/>
                      <w:szCs w:val="24"/>
                    </w:rPr>
                    <w:t xml:space="preserve"> 7,5см. Обоснование - данный размер подходит для определенной группы пациентов и удовлетворяет потребностям заказчика.</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7- Количество штук в упаковке - не менее 5. Обоснование - в связи с функциональными и технологическими взаимосвязями заказчика.</w:t>
                  </w:r>
                </w:p>
              </w:tc>
            </w:tr>
          </w:tbl>
          <w:p w:rsidR="006841FA" w:rsidRPr="006841FA" w:rsidRDefault="006841FA" w:rsidP="009B1AC8">
            <w:pPr>
              <w:tabs>
                <w:tab w:val="left" w:pos="446"/>
              </w:tabs>
              <w:rPr>
                <w:rFonts w:ascii="Times New Roman" w:hAnsi="Times New Roman" w:cs="Times New Roman"/>
                <w:spacing w:val="-4"/>
                <w:sz w:val="24"/>
                <w:szCs w:val="24"/>
              </w:rPr>
            </w:pPr>
          </w:p>
        </w:tc>
      </w:tr>
      <w:tr w:rsidR="006841FA" w:rsidRPr="006841FA" w:rsidTr="006841FA">
        <w:trPr>
          <w:trHeight w:val="1919"/>
        </w:trPr>
        <w:tc>
          <w:tcPr>
            <w:tcW w:w="715" w:type="dxa"/>
            <w:tcBorders>
              <w:top w:val="single" w:sz="5" w:space="0" w:color="auto"/>
              <w:left w:val="single" w:sz="10" w:space="0" w:color="auto"/>
              <w:bottom w:val="single" w:sz="5" w:space="0" w:color="auto"/>
              <w:right w:val="single" w:sz="5" w:space="0" w:color="auto"/>
            </w:tcBorders>
            <w:shd w:val="clear" w:color="FFFFFF" w:fill="auto"/>
            <w:vAlign w:val="center"/>
          </w:tcPr>
          <w:p w:rsidR="006841FA" w:rsidRPr="006841FA" w:rsidRDefault="006841FA" w:rsidP="00FD03E3">
            <w:pPr>
              <w:pStyle w:val="a3"/>
              <w:numPr>
                <w:ilvl w:val="0"/>
                <w:numId w:val="3"/>
              </w:numPr>
              <w:spacing w:after="0"/>
              <w:jc w:val="center"/>
              <w:rPr>
                <w:rFonts w:ascii="Times New Roman" w:hAnsi="Times New Roman" w:cs="Times New Roman"/>
                <w:sz w:val="24"/>
                <w:szCs w:val="24"/>
              </w:rPr>
            </w:pPr>
          </w:p>
        </w:tc>
        <w:tc>
          <w:tcPr>
            <w:tcW w:w="4020" w:type="dxa"/>
            <w:tcBorders>
              <w:top w:val="single" w:sz="5" w:space="0" w:color="auto"/>
              <w:left w:val="single" w:sz="5" w:space="0" w:color="auto"/>
              <w:bottom w:val="single" w:sz="5" w:space="0" w:color="auto"/>
              <w:right w:val="single" w:sz="5" w:space="0" w:color="auto"/>
            </w:tcBorders>
            <w:shd w:val="clear" w:color="FFFFFF" w:fill="auto"/>
          </w:tcPr>
          <w:p w:rsidR="006841FA" w:rsidRPr="006841FA" w:rsidRDefault="006841FA" w:rsidP="008773DF">
            <w:pPr>
              <w:pStyle w:val="a9"/>
              <w:rPr>
                <w:rFonts w:ascii="Times New Roman" w:hAnsi="Times New Roman" w:cs="Times New Roman"/>
                <w:sz w:val="24"/>
                <w:szCs w:val="24"/>
              </w:rPr>
            </w:pPr>
            <w:r w:rsidRPr="006841FA">
              <w:rPr>
                <w:rFonts w:ascii="Times New Roman" w:hAnsi="Times New Roman" w:cs="Times New Roman"/>
                <w:sz w:val="24"/>
                <w:szCs w:val="24"/>
              </w:rPr>
              <w:t xml:space="preserve">Повязка с бальзамом стерильная 7,5х10см </w:t>
            </w:r>
            <w:proofErr w:type="spellStart"/>
            <w:r w:rsidRPr="006841FA">
              <w:rPr>
                <w:rFonts w:ascii="Times New Roman" w:hAnsi="Times New Roman" w:cs="Times New Roman"/>
                <w:sz w:val="24"/>
                <w:szCs w:val="24"/>
              </w:rPr>
              <w:t>Бранолинд</w:t>
            </w:r>
            <w:proofErr w:type="spellEnd"/>
            <w:r w:rsidR="008E5CBA">
              <w:rPr>
                <w:rFonts w:ascii="Times New Roman" w:hAnsi="Times New Roman" w:cs="Times New Roman"/>
                <w:sz w:val="24"/>
                <w:szCs w:val="24"/>
              </w:rPr>
              <w:t>,</w:t>
            </w:r>
            <w:r w:rsidRPr="006841FA">
              <w:rPr>
                <w:rFonts w:ascii="Times New Roman" w:hAnsi="Times New Roman" w:cs="Times New Roman"/>
                <w:sz w:val="24"/>
                <w:szCs w:val="24"/>
              </w:rPr>
              <w:t xml:space="preserve"> 30шт/</w:t>
            </w:r>
            <w:proofErr w:type="spellStart"/>
            <w:r w:rsidRPr="006841FA">
              <w:rPr>
                <w:rFonts w:ascii="Times New Roman" w:hAnsi="Times New Roman" w:cs="Times New Roman"/>
                <w:sz w:val="24"/>
                <w:szCs w:val="24"/>
              </w:rPr>
              <w:t>упак</w:t>
            </w:r>
            <w:proofErr w:type="spellEnd"/>
          </w:p>
        </w:tc>
        <w:tc>
          <w:tcPr>
            <w:tcW w:w="11141" w:type="dxa"/>
            <w:tcBorders>
              <w:top w:val="single" w:sz="5" w:space="0" w:color="auto"/>
              <w:left w:val="single" w:sz="5" w:space="0" w:color="auto"/>
              <w:bottom w:val="single" w:sz="5" w:space="0" w:color="auto"/>
              <w:right w:val="single" w:sz="5" w:space="0" w:color="auto"/>
            </w:tcBorders>
            <w:shd w:val="clear" w:color="FFFFFF" w:fill="auto"/>
            <w:vAlign w:val="center"/>
          </w:tcPr>
          <w:tbl>
            <w:tblPr>
              <w:tblStyle w:val="TableStyle0"/>
              <w:tblW w:w="10640" w:type="dxa"/>
              <w:tblInd w:w="0" w:type="dxa"/>
              <w:tblLook w:val="04A0"/>
            </w:tblPr>
            <w:tblGrid>
              <w:gridCol w:w="10640"/>
            </w:tblGrid>
            <w:tr w:rsidR="006841FA" w:rsidRPr="006841FA" w:rsidTr="00BD74F2">
              <w:trPr>
                <w:cantSplit/>
              </w:trPr>
              <w:tc>
                <w:tcPr>
                  <w:tcW w:w="8788" w:type="dxa"/>
                  <w:shd w:val="clear" w:color="auto" w:fill="auto"/>
                  <w:vAlign w:val="bottom"/>
                </w:tcPr>
                <w:p w:rsidR="006841FA" w:rsidRPr="006841FA" w:rsidRDefault="008E5CBA" w:rsidP="00BD74F2">
                  <w:pPr>
                    <w:rPr>
                      <w:rFonts w:ascii="Times New Roman" w:hAnsi="Times New Roman" w:cs="Times New Roman"/>
                      <w:sz w:val="24"/>
                      <w:szCs w:val="24"/>
                    </w:rPr>
                  </w:pPr>
                  <w:r w:rsidRPr="006841FA">
                    <w:rPr>
                      <w:rFonts w:ascii="Times New Roman" w:hAnsi="Times New Roman" w:cs="Times New Roman"/>
                      <w:sz w:val="24"/>
                      <w:szCs w:val="24"/>
                    </w:rPr>
                    <w:t xml:space="preserve">Повязка с бальзамом стерильная 7,5х10см </w:t>
                  </w:r>
                  <w:proofErr w:type="spellStart"/>
                  <w:r w:rsidRPr="006841FA">
                    <w:rPr>
                      <w:rFonts w:ascii="Times New Roman" w:hAnsi="Times New Roman" w:cs="Times New Roman"/>
                      <w:sz w:val="24"/>
                      <w:szCs w:val="24"/>
                    </w:rPr>
                    <w:t>Бранолинд</w:t>
                  </w:r>
                  <w:proofErr w:type="spellEnd"/>
                  <w:r>
                    <w:rPr>
                      <w:rFonts w:ascii="Times New Roman" w:hAnsi="Times New Roman" w:cs="Times New Roman"/>
                      <w:sz w:val="24"/>
                      <w:szCs w:val="24"/>
                    </w:rPr>
                    <w:t>,</w:t>
                  </w:r>
                  <w:r w:rsidRPr="006841FA">
                    <w:rPr>
                      <w:rFonts w:ascii="Times New Roman" w:hAnsi="Times New Roman" w:cs="Times New Roman"/>
                      <w:sz w:val="24"/>
                      <w:szCs w:val="24"/>
                    </w:rPr>
                    <w:t xml:space="preserve"> 30шт/</w:t>
                  </w:r>
                  <w:proofErr w:type="spellStart"/>
                  <w:r w:rsidRPr="006841FA">
                    <w:rPr>
                      <w:rFonts w:ascii="Times New Roman" w:hAnsi="Times New Roman" w:cs="Times New Roman"/>
                      <w:sz w:val="24"/>
                      <w:szCs w:val="24"/>
                    </w:rPr>
                    <w:t>упак</w:t>
                  </w:r>
                  <w:proofErr w:type="spellEnd"/>
                  <w:r>
                    <w:rPr>
                      <w:rFonts w:ascii="Times New Roman" w:hAnsi="Times New Roman" w:cs="Times New Roman"/>
                      <w:sz w:val="24"/>
                      <w:szCs w:val="24"/>
                    </w:rPr>
                    <w:t>.</w:t>
                  </w:r>
                </w:p>
              </w:tc>
            </w:tr>
            <w:tr w:rsidR="006841FA" w:rsidRPr="006841FA" w:rsidTr="00BD74F2">
              <w:trPr>
                <w:cantSplit/>
              </w:trPr>
              <w:tc>
                <w:tcPr>
                  <w:tcW w:w="8788" w:type="dxa"/>
                  <w:shd w:val="clear" w:color="auto" w:fill="auto"/>
                  <w:vAlign w:val="bottom"/>
                </w:tcPr>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xml:space="preserve">Повязка  с </w:t>
                  </w:r>
                  <w:proofErr w:type="spellStart"/>
                  <w:r w:rsidRPr="006841FA">
                    <w:rPr>
                      <w:rFonts w:ascii="Times New Roman" w:hAnsi="Times New Roman" w:cs="Times New Roman"/>
                      <w:sz w:val="24"/>
                      <w:szCs w:val="24"/>
                    </w:rPr>
                    <w:t>метилурациловой</w:t>
                  </w:r>
                  <w:proofErr w:type="spellEnd"/>
                  <w:r w:rsidRPr="006841FA">
                    <w:rPr>
                      <w:rFonts w:ascii="Times New Roman" w:hAnsi="Times New Roman" w:cs="Times New Roman"/>
                      <w:sz w:val="24"/>
                      <w:szCs w:val="24"/>
                    </w:rPr>
                    <w:t xml:space="preserve"> мазью выполнена из полиамидной сетки на тканевой основе. Материал повязки не оставляет волокон в ране. Сетчатая структура этого материала обеспечивает эффективное дренирование отводимого экссудата и нормализует газообмен раневой поверхности, что является необходимым условием для полного и скорого заживления </w:t>
                  </w:r>
                  <w:proofErr w:type="spellStart"/>
                  <w:r w:rsidRPr="006841FA">
                    <w:rPr>
                      <w:rFonts w:ascii="Times New Roman" w:hAnsi="Times New Roman" w:cs="Times New Roman"/>
                      <w:sz w:val="24"/>
                      <w:szCs w:val="24"/>
                    </w:rPr>
                    <w:t>раны</w:t>
                  </w:r>
                  <w:proofErr w:type="gramStart"/>
                  <w:r w:rsidRPr="006841FA">
                    <w:rPr>
                      <w:rFonts w:ascii="Times New Roman" w:hAnsi="Times New Roman" w:cs="Times New Roman"/>
                      <w:sz w:val="24"/>
                      <w:szCs w:val="24"/>
                    </w:rPr>
                    <w:t>.М</w:t>
                  </w:r>
                  <w:proofErr w:type="gramEnd"/>
                  <w:r w:rsidRPr="006841FA">
                    <w:rPr>
                      <w:rFonts w:ascii="Times New Roman" w:hAnsi="Times New Roman" w:cs="Times New Roman"/>
                      <w:sz w:val="24"/>
                      <w:szCs w:val="24"/>
                    </w:rPr>
                    <w:t>азевое</w:t>
                  </w:r>
                  <w:proofErr w:type="spellEnd"/>
                  <w:r w:rsidRPr="006841FA">
                    <w:rPr>
                      <w:rFonts w:ascii="Times New Roman" w:hAnsi="Times New Roman" w:cs="Times New Roman"/>
                      <w:sz w:val="24"/>
                      <w:szCs w:val="24"/>
                    </w:rPr>
                    <w:t xml:space="preserve"> покрытие повязки содержит натуральный пчелиный воск, который воспринимается раневой поверхностью, как активная ранозаживляющая среда, которая активизирует и стимулирует заживляющие и регенерационные процессы в ране. В состав мазевого покрытия этой повязки входит также </w:t>
                  </w:r>
                  <w:proofErr w:type="spellStart"/>
                  <w:r w:rsidRPr="006841FA">
                    <w:rPr>
                      <w:rFonts w:ascii="Times New Roman" w:hAnsi="Times New Roman" w:cs="Times New Roman"/>
                      <w:sz w:val="24"/>
                      <w:szCs w:val="24"/>
                    </w:rPr>
                    <w:t>метилурациловая</w:t>
                  </w:r>
                  <w:proofErr w:type="spellEnd"/>
                  <w:r w:rsidRPr="006841FA">
                    <w:rPr>
                      <w:rFonts w:ascii="Times New Roman" w:hAnsi="Times New Roman" w:cs="Times New Roman"/>
                      <w:sz w:val="24"/>
                      <w:szCs w:val="24"/>
                    </w:rPr>
                    <w:t xml:space="preserve"> мазь, повышающая местный иммунитет, ускоряющая заживление раны, оказывающая противовоспалительное действие и действенно стимулирующая процессы клеточной </w:t>
                  </w:r>
                  <w:proofErr w:type="spellStart"/>
                  <w:r w:rsidRPr="006841FA">
                    <w:rPr>
                      <w:rFonts w:ascii="Times New Roman" w:hAnsi="Times New Roman" w:cs="Times New Roman"/>
                      <w:sz w:val="24"/>
                      <w:szCs w:val="24"/>
                    </w:rPr>
                    <w:t>регенерации</w:t>
                  </w:r>
                  <w:proofErr w:type="gramStart"/>
                  <w:r w:rsidRPr="006841FA">
                    <w:rPr>
                      <w:rFonts w:ascii="Times New Roman" w:hAnsi="Times New Roman" w:cs="Times New Roman"/>
                      <w:sz w:val="24"/>
                      <w:szCs w:val="24"/>
                    </w:rPr>
                    <w:t>.Р</w:t>
                  </w:r>
                  <w:proofErr w:type="gramEnd"/>
                  <w:r w:rsidRPr="006841FA">
                    <w:rPr>
                      <w:rFonts w:ascii="Times New Roman" w:hAnsi="Times New Roman" w:cs="Times New Roman"/>
                      <w:sz w:val="24"/>
                      <w:szCs w:val="24"/>
                    </w:rPr>
                    <w:t>азмер</w:t>
                  </w:r>
                  <w:proofErr w:type="spellEnd"/>
                  <w:r w:rsidRPr="006841FA">
                    <w:rPr>
                      <w:rFonts w:ascii="Times New Roman" w:hAnsi="Times New Roman" w:cs="Times New Roman"/>
                      <w:sz w:val="24"/>
                      <w:szCs w:val="24"/>
                    </w:rPr>
                    <w:t>* не менее 10*10 см, в упаковке* не менее 30 штук.</w:t>
                  </w:r>
                </w:p>
              </w:tc>
            </w:tr>
          </w:tbl>
          <w:p w:rsidR="006841FA" w:rsidRPr="006841FA" w:rsidRDefault="006841FA" w:rsidP="009B1AC8">
            <w:pPr>
              <w:tabs>
                <w:tab w:val="left" w:pos="446"/>
              </w:tabs>
              <w:rPr>
                <w:rFonts w:ascii="Times New Roman" w:hAnsi="Times New Roman" w:cs="Times New Roman"/>
                <w:spacing w:val="-4"/>
                <w:sz w:val="24"/>
                <w:szCs w:val="24"/>
              </w:rPr>
            </w:pPr>
          </w:p>
        </w:tc>
      </w:tr>
      <w:tr w:rsidR="006841FA" w:rsidRPr="006841FA" w:rsidTr="006841FA">
        <w:trPr>
          <w:trHeight w:val="1919"/>
        </w:trPr>
        <w:tc>
          <w:tcPr>
            <w:tcW w:w="715" w:type="dxa"/>
            <w:tcBorders>
              <w:top w:val="single" w:sz="5" w:space="0" w:color="auto"/>
              <w:left w:val="single" w:sz="10" w:space="0" w:color="auto"/>
              <w:bottom w:val="single" w:sz="5" w:space="0" w:color="auto"/>
              <w:right w:val="single" w:sz="5" w:space="0" w:color="auto"/>
            </w:tcBorders>
            <w:shd w:val="clear" w:color="FFFFFF" w:fill="auto"/>
            <w:vAlign w:val="center"/>
          </w:tcPr>
          <w:p w:rsidR="006841FA" w:rsidRPr="006841FA" w:rsidRDefault="006841FA" w:rsidP="00FD03E3">
            <w:pPr>
              <w:pStyle w:val="a3"/>
              <w:numPr>
                <w:ilvl w:val="0"/>
                <w:numId w:val="3"/>
              </w:numPr>
              <w:spacing w:after="0"/>
              <w:jc w:val="center"/>
              <w:rPr>
                <w:rFonts w:ascii="Times New Roman" w:hAnsi="Times New Roman" w:cs="Times New Roman"/>
                <w:sz w:val="24"/>
                <w:szCs w:val="24"/>
              </w:rPr>
            </w:pPr>
          </w:p>
        </w:tc>
        <w:tc>
          <w:tcPr>
            <w:tcW w:w="4020" w:type="dxa"/>
            <w:tcBorders>
              <w:top w:val="single" w:sz="5" w:space="0" w:color="auto"/>
              <w:left w:val="single" w:sz="5" w:space="0" w:color="auto"/>
              <w:bottom w:val="single" w:sz="5" w:space="0" w:color="auto"/>
              <w:right w:val="single" w:sz="5" w:space="0" w:color="auto"/>
            </w:tcBorders>
            <w:shd w:val="clear" w:color="FFFFFF" w:fill="auto"/>
          </w:tcPr>
          <w:p w:rsidR="006841FA" w:rsidRPr="006841FA" w:rsidRDefault="006841FA" w:rsidP="008773DF">
            <w:pPr>
              <w:rPr>
                <w:rFonts w:ascii="Times New Roman" w:eastAsia="Calibri" w:hAnsi="Times New Roman" w:cs="Times New Roman"/>
                <w:sz w:val="24"/>
                <w:szCs w:val="24"/>
              </w:rPr>
            </w:pPr>
            <w:r w:rsidRPr="006841FA">
              <w:rPr>
                <w:rFonts w:ascii="Times New Roman" w:eastAsia="Calibri" w:hAnsi="Times New Roman" w:cs="Times New Roman"/>
                <w:sz w:val="24"/>
                <w:szCs w:val="24"/>
              </w:rPr>
              <w:t xml:space="preserve">Средство перевязочное </w:t>
            </w:r>
            <w:proofErr w:type="spellStart"/>
            <w:r w:rsidRPr="006841FA">
              <w:rPr>
                <w:rFonts w:ascii="Times New Roman" w:eastAsia="Calibri" w:hAnsi="Times New Roman" w:cs="Times New Roman"/>
                <w:sz w:val="24"/>
                <w:szCs w:val="24"/>
              </w:rPr>
              <w:t>гемостатическое</w:t>
            </w:r>
            <w:proofErr w:type="spellEnd"/>
            <w:r w:rsidRPr="006841FA">
              <w:rPr>
                <w:rFonts w:ascii="Times New Roman" w:eastAsia="Calibri" w:hAnsi="Times New Roman" w:cs="Times New Roman"/>
                <w:sz w:val="24"/>
                <w:szCs w:val="24"/>
              </w:rPr>
              <w:t xml:space="preserve"> </w:t>
            </w:r>
            <w:proofErr w:type="spellStart"/>
            <w:r w:rsidRPr="006841FA">
              <w:rPr>
                <w:rFonts w:ascii="Times New Roman" w:eastAsia="Calibri" w:hAnsi="Times New Roman" w:cs="Times New Roman"/>
                <w:sz w:val="24"/>
                <w:szCs w:val="24"/>
              </w:rPr>
              <w:t>Гемоспас</w:t>
            </w:r>
            <w:proofErr w:type="spellEnd"/>
            <w:r w:rsidRPr="006841FA">
              <w:rPr>
                <w:rFonts w:ascii="Times New Roman" w:eastAsia="Calibri" w:hAnsi="Times New Roman" w:cs="Times New Roman"/>
                <w:sz w:val="24"/>
                <w:szCs w:val="24"/>
              </w:rPr>
              <w:t xml:space="preserve"> 50г</w:t>
            </w:r>
            <w:r w:rsidR="007C63D2">
              <w:rPr>
                <w:rFonts w:ascii="Times New Roman" w:eastAsia="Calibri" w:hAnsi="Times New Roman" w:cs="Times New Roman"/>
                <w:sz w:val="24"/>
                <w:szCs w:val="24"/>
              </w:rPr>
              <w:t xml:space="preserve">/ </w:t>
            </w:r>
            <w:proofErr w:type="spellStart"/>
            <w:r w:rsidR="007C63D2">
              <w:rPr>
                <w:rFonts w:ascii="Times New Roman" w:eastAsia="Calibri" w:hAnsi="Times New Roman" w:cs="Times New Roman"/>
                <w:sz w:val="24"/>
                <w:szCs w:val="24"/>
              </w:rPr>
              <w:t>упак</w:t>
            </w:r>
            <w:proofErr w:type="spellEnd"/>
            <w:r w:rsidR="007C63D2">
              <w:rPr>
                <w:rFonts w:ascii="Times New Roman" w:eastAsia="Calibri" w:hAnsi="Times New Roman" w:cs="Times New Roman"/>
                <w:sz w:val="24"/>
                <w:szCs w:val="24"/>
              </w:rPr>
              <w:t>.</w:t>
            </w:r>
          </w:p>
        </w:tc>
        <w:tc>
          <w:tcPr>
            <w:tcW w:w="11141" w:type="dxa"/>
            <w:tcBorders>
              <w:top w:val="single" w:sz="5" w:space="0" w:color="auto"/>
              <w:left w:val="single" w:sz="5" w:space="0" w:color="auto"/>
              <w:bottom w:val="single" w:sz="5" w:space="0" w:color="auto"/>
              <w:right w:val="single" w:sz="5" w:space="0" w:color="auto"/>
            </w:tcBorders>
            <w:shd w:val="clear" w:color="FFFFFF" w:fill="auto"/>
            <w:vAlign w:val="center"/>
          </w:tcPr>
          <w:tbl>
            <w:tblPr>
              <w:tblStyle w:val="TableStyle0"/>
              <w:tblW w:w="10640" w:type="dxa"/>
              <w:tblInd w:w="0" w:type="dxa"/>
              <w:tblLook w:val="04A0"/>
            </w:tblPr>
            <w:tblGrid>
              <w:gridCol w:w="10640"/>
            </w:tblGrid>
            <w:tr w:rsidR="007C63D2" w:rsidRPr="006841FA" w:rsidTr="007C63D2">
              <w:trPr>
                <w:cantSplit/>
              </w:trPr>
              <w:tc>
                <w:tcPr>
                  <w:tcW w:w="10640" w:type="dxa"/>
                  <w:shd w:val="clear" w:color="auto" w:fill="auto"/>
                </w:tcPr>
                <w:p w:rsidR="007C63D2" w:rsidRDefault="007C63D2">
                  <w:r w:rsidRPr="00F31474">
                    <w:rPr>
                      <w:rFonts w:ascii="Times New Roman" w:eastAsia="Calibri" w:hAnsi="Times New Roman" w:cs="Times New Roman"/>
                      <w:sz w:val="24"/>
                      <w:szCs w:val="24"/>
                    </w:rPr>
                    <w:t xml:space="preserve">Средство перевязочное </w:t>
                  </w:r>
                  <w:proofErr w:type="spellStart"/>
                  <w:r w:rsidRPr="00F31474">
                    <w:rPr>
                      <w:rFonts w:ascii="Times New Roman" w:eastAsia="Calibri" w:hAnsi="Times New Roman" w:cs="Times New Roman"/>
                      <w:sz w:val="24"/>
                      <w:szCs w:val="24"/>
                    </w:rPr>
                    <w:t>гемостатическое</w:t>
                  </w:r>
                  <w:proofErr w:type="spellEnd"/>
                  <w:r w:rsidRPr="00F31474">
                    <w:rPr>
                      <w:rFonts w:ascii="Times New Roman" w:eastAsia="Calibri" w:hAnsi="Times New Roman" w:cs="Times New Roman"/>
                      <w:sz w:val="24"/>
                      <w:szCs w:val="24"/>
                    </w:rPr>
                    <w:t xml:space="preserve"> </w:t>
                  </w:r>
                  <w:proofErr w:type="spellStart"/>
                  <w:r w:rsidRPr="00F31474">
                    <w:rPr>
                      <w:rFonts w:ascii="Times New Roman" w:eastAsia="Calibri" w:hAnsi="Times New Roman" w:cs="Times New Roman"/>
                      <w:sz w:val="24"/>
                      <w:szCs w:val="24"/>
                    </w:rPr>
                    <w:t>Гемоспас</w:t>
                  </w:r>
                  <w:proofErr w:type="spellEnd"/>
                  <w:r w:rsidRPr="00F31474">
                    <w:rPr>
                      <w:rFonts w:ascii="Times New Roman" w:eastAsia="Calibri" w:hAnsi="Times New Roman" w:cs="Times New Roman"/>
                      <w:sz w:val="24"/>
                      <w:szCs w:val="24"/>
                    </w:rPr>
                    <w:t xml:space="preserve"> 50г/ </w:t>
                  </w:r>
                  <w:proofErr w:type="spellStart"/>
                  <w:r w:rsidRPr="00F31474">
                    <w:rPr>
                      <w:rFonts w:ascii="Times New Roman" w:eastAsia="Calibri" w:hAnsi="Times New Roman" w:cs="Times New Roman"/>
                      <w:sz w:val="24"/>
                      <w:szCs w:val="24"/>
                    </w:rPr>
                    <w:t>упак</w:t>
                  </w:r>
                  <w:proofErr w:type="spellEnd"/>
                  <w:r w:rsidRPr="00F31474">
                    <w:rPr>
                      <w:rFonts w:ascii="Times New Roman" w:eastAsia="Calibri" w:hAnsi="Times New Roman" w:cs="Times New Roman"/>
                      <w:sz w:val="24"/>
                      <w:szCs w:val="24"/>
                    </w:rPr>
                    <w:t>.</w:t>
                  </w:r>
                </w:p>
              </w:tc>
            </w:tr>
            <w:tr w:rsidR="006841FA" w:rsidRPr="006841FA" w:rsidTr="007C63D2">
              <w:trPr>
                <w:cantSplit/>
              </w:trPr>
              <w:tc>
                <w:tcPr>
                  <w:tcW w:w="10640" w:type="dxa"/>
                  <w:shd w:val="clear" w:color="auto" w:fill="auto"/>
                  <w:vAlign w:val="bottom"/>
                </w:tcPr>
                <w:p w:rsidR="006841FA" w:rsidRPr="006841FA" w:rsidRDefault="006841FA" w:rsidP="00BD74F2">
                  <w:pPr>
                    <w:rPr>
                      <w:rFonts w:ascii="Times New Roman" w:hAnsi="Times New Roman" w:cs="Times New Roman"/>
                      <w:sz w:val="24"/>
                      <w:szCs w:val="24"/>
                    </w:rPr>
                  </w:pPr>
                </w:p>
              </w:tc>
            </w:tr>
          </w:tbl>
          <w:p w:rsidR="006841FA" w:rsidRPr="006841FA" w:rsidRDefault="007C63D2" w:rsidP="007C63D2">
            <w:pPr>
              <w:spacing w:after="0" w:line="240" w:lineRule="auto"/>
              <w:rPr>
                <w:rFonts w:ascii="Times New Roman" w:hAnsi="Times New Roman" w:cs="Times New Roman"/>
                <w:spacing w:val="-4"/>
                <w:sz w:val="24"/>
                <w:szCs w:val="24"/>
              </w:rPr>
            </w:pPr>
            <w:r w:rsidRPr="007C63D2">
              <w:rPr>
                <w:rFonts w:ascii="Times New Roman" w:eastAsia="Calibri" w:hAnsi="Times New Roman" w:cs="Times New Roman"/>
                <w:sz w:val="24"/>
                <w:szCs w:val="24"/>
              </w:rPr>
              <w:t xml:space="preserve">Медицинское изделие «Средство перевязочное </w:t>
            </w:r>
            <w:proofErr w:type="spellStart"/>
            <w:r w:rsidRPr="007C63D2">
              <w:rPr>
                <w:rFonts w:ascii="Times New Roman" w:eastAsia="Calibri" w:hAnsi="Times New Roman" w:cs="Times New Roman"/>
                <w:sz w:val="24"/>
                <w:szCs w:val="24"/>
              </w:rPr>
              <w:t>гемостатическое</w:t>
            </w:r>
            <w:proofErr w:type="spellEnd"/>
            <w:r w:rsidRPr="007C63D2">
              <w:rPr>
                <w:rFonts w:ascii="Times New Roman" w:eastAsia="Calibri" w:hAnsi="Times New Roman" w:cs="Times New Roman"/>
                <w:sz w:val="24"/>
                <w:szCs w:val="24"/>
              </w:rPr>
              <w:t xml:space="preserve"> «ГЕМОСПАС» стерильное». Предназначено для остановки наружного кровотечения различной интенсивности, в том числе при повреждении кожи, мягких тканей, крупных венозных и артериальных сосудов, в условиях стационара для остановки кровотечения из паренхиматозных органов.  Является производным цеолита (алюмосиликатов кальция и натрия),</w:t>
            </w:r>
          </w:p>
        </w:tc>
      </w:tr>
      <w:tr w:rsidR="006841FA" w:rsidRPr="006841FA" w:rsidTr="006841FA">
        <w:trPr>
          <w:trHeight w:val="1919"/>
        </w:trPr>
        <w:tc>
          <w:tcPr>
            <w:tcW w:w="715" w:type="dxa"/>
            <w:tcBorders>
              <w:top w:val="single" w:sz="5" w:space="0" w:color="auto"/>
              <w:left w:val="single" w:sz="10" w:space="0" w:color="auto"/>
              <w:bottom w:val="single" w:sz="5" w:space="0" w:color="auto"/>
              <w:right w:val="single" w:sz="5" w:space="0" w:color="auto"/>
            </w:tcBorders>
            <w:shd w:val="clear" w:color="FFFFFF" w:fill="auto"/>
            <w:vAlign w:val="center"/>
          </w:tcPr>
          <w:p w:rsidR="006841FA" w:rsidRPr="006841FA" w:rsidRDefault="006841FA" w:rsidP="00FD03E3">
            <w:pPr>
              <w:pStyle w:val="a3"/>
              <w:numPr>
                <w:ilvl w:val="0"/>
                <w:numId w:val="3"/>
              </w:numPr>
              <w:spacing w:after="0"/>
              <w:jc w:val="center"/>
              <w:rPr>
                <w:rFonts w:ascii="Times New Roman" w:hAnsi="Times New Roman" w:cs="Times New Roman"/>
                <w:sz w:val="24"/>
                <w:szCs w:val="24"/>
              </w:rPr>
            </w:pPr>
          </w:p>
        </w:tc>
        <w:tc>
          <w:tcPr>
            <w:tcW w:w="4020" w:type="dxa"/>
            <w:tcBorders>
              <w:top w:val="single" w:sz="5" w:space="0" w:color="auto"/>
              <w:left w:val="single" w:sz="5" w:space="0" w:color="auto"/>
              <w:bottom w:val="single" w:sz="5" w:space="0" w:color="auto"/>
              <w:right w:val="single" w:sz="5" w:space="0" w:color="auto"/>
            </w:tcBorders>
            <w:shd w:val="clear" w:color="FFFFFF" w:fill="auto"/>
            <w:vAlign w:val="center"/>
          </w:tcPr>
          <w:p w:rsidR="006841FA" w:rsidRPr="006841FA" w:rsidRDefault="006841FA" w:rsidP="008773DF">
            <w:pPr>
              <w:pStyle w:val="20"/>
              <w:widowControl/>
              <w:tabs>
                <w:tab w:val="left" w:pos="851"/>
                <w:tab w:val="left" w:pos="1134"/>
              </w:tabs>
              <w:suppressAutoHyphens/>
              <w:spacing w:before="0" w:line="240" w:lineRule="auto"/>
              <w:jc w:val="left"/>
              <w:rPr>
                <w:rFonts w:ascii="Times New Roman" w:eastAsia="Calibri" w:hAnsi="Times New Roman" w:cs="Times New Roman"/>
                <w:sz w:val="24"/>
                <w:szCs w:val="24"/>
                <w:lang w:eastAsia="ru-RU"/>
              </w:rPr>
            </w:pPr>
            <w:r w:rsidRPr="006841FA">
              <w:rPr>
                <w:rFonts w:ascii="Times New Roman" w:eastAsia="Calibri" w:hAnsi="Times New Roman" w:cs="Times New Roman"/>
                <w:sz w:val="24"/>
                <w:szCs w:val="24"/>
                <w:lang w:eastAsia="ru-RU"/>
              </w:rPr>
              <w:t xml:space="preserve">Салфетки марлевые 2-слойные стерильные  размер 16*14см №10 </w:t>
            </w:r>
            <w:proofErr w:type="spellStart"/>
            <w:proofErr w:type="gramStart"/>
            <w:r w:rsidRPr="006841FA">
              <w:rPr>
                <w:rFonts w:ascii="Times New Roman" w:eastAsia="Calibri" w:hAnsi="Times New Roman" w:cs="Times New Roman"/>
                <w:sz w:val="24"/>
                <w:szCs w:val="24"/>
                <w:lang w:eastAsia="ru-RU"/>
              </w:rPr>
              <w:t>шт</w:t>
            </w:r>
            <w:proofErr w:type="spellEnd"/>
            <w:proofErr w:type="gramEnd"/>
            <w:r w:rsidRPr="006841FA">
              <w:rPr>
                <w:rFonts w:ascii="Times New Roman" w:eastAsia="Calibri" w:hAnsi="Times New Roman" w:cs="Times New Roman"/>
                <w:sz w:val="24"/>
                <w:szCs w:val="24"/>
                <w:lang w:eastAsia="ru-RU"/>
              </w:rPr>
              <w:t>/</w:t>
            </w:r>
            <w:proofErr w:type="spellStart"/>
            <w:r w:rsidRPr="006841FA">
              <w:rPr>
                <w:rFonts w:ascii="Times New Roman" w:eastAsia="Calibri" w:hAnsi="Times New Roman" w:cs="Times New Roman"/>
                <w:sz w:val="24"/>
                <w:szCs w:val="24"/>
                <w:lang w:eastAsia="ru-RU"/>
              </w:rPr>
              <w:t>упак</w:t>
            </w:r>
            <w:proofErr w:type="spellEnd"/>
          </w:p>
        </w:tc>
        <w:tc>
          <w:tcPr>
            <w:tcW w:w="11141" w:type="dxa"/>
            <w:tcBorders>
              <w:top w:val="single" w:sz="5" w:space="0" w:color="auto"/>
              <w:left w:val="single" w:sz="5" w:space="0" w:color="auto"/>
              <w:bottom w:val="single" w:sz="5" w:space="0" w:color="auto"/>
              <w:right w:val="single" w:sz="5" w:space="0" w:color="auto"/>
            </w:tcBorders>
            <w:shd w:val="clear" w:color="FFFFFF" w:fill="auto"/>
            <w:vAlign w:val="center"/>
          </w:tcPr>
          <w:tbl>
            <w:tblPr>
              <w:tblStyle w:val="TableStyle0"/>
              <w:tblW w:w="10640" w:type="dxa"/>
              <w:tblInd w:w="0" w:type="dxa"/>
              <w:tblLook w:val="04A0"/>
            </w:tblPr>
            <w:tblGrid>
              <w:gridCol w:w="10640"/>
            </w:tblGrid>
            <w:tr w:rsidR="006841FA" w:rsidRPr="006841FA" w:rsidTr="00BD74F2">
              <w:trPr>
                <w:cantSplit/>
              </w:trPr>
              <w:tc>
                <w:tcPr>
                  <w:tcW w:w="8788" w:type="dxa"/>
                  <w:shd w:val="clear" w:color="auto" w:fill="auto"/>
                  <w:vAlign w:val="bottom"/>
                </w:tcPr>
                <w:p w:rsidR="006841FA" w:rsidRPr="006841FA" w:rsidRDefault="004500D0" w:rsidP="00BD74F2">
                  <w:pPr>
                    <w:rPr>
                      <w:rFonts w:ascii="Times New Roman" w:hAnsi="Times New Roman" w:cs="Times New Roman"/>
                      <w:sz w:val="24"/>
                      <w:szCs w:val="24"/>
                    </w:rPr>
                  </w:pPr>
                  <w:r w:rsidRPr="006841FA">
                    <w:rPr>
                      <w:rFonts w:ascii="Times New Roman" w:eastAsia="Calibri" w:hAnsi="Times New Roman" w:cs="Times New Roman"/>
                      <w:sz w:val="24"/>
                      <w:szCs w:val="24"/>
                    </w:rPr>
                    <w:t xml:space="preserve">Салфетки марлевые 2-слойные стерильные  размер 16*14см №10 </w:t>
                  </w:r>
                  <w:proofErr w:type="spellStart"/>
                  <w:proofErr w:type="gramStart"/>
                  <w:r w:rsidRPr="006841FA">
                    <w:rPr>
                      <w:rFonts w:ascii="Times New Roman" w:eastAsia="Calibri" w:hAnsi="Times New Roman" w:cs="Times New Roman"/>
                      <w:sz w:val="24"/>
                      <w:szCs w:val="24"/>
                    </w:rPr>
                    <w:t>шт</w:t>
                  </w:r>
                  <w:proofErr w:type="spellEnd"/>
                  <w:proofErr w:type="gramEnd"/>
                  <w:r w:rsidRPr="006841FA">
                    <w:rPr>
                      <w:rFonts w:ascii="Times New Roman" w:eastAsia="Calibri" w:hAnsi="Times New Roman" w:cs="Times New Roman"/>
                      <w:sz w:val="24"/>
                      <w:szCs w:val="24"/>
                    </w:rPr>
                    <w:t>/</w:t>
                  </w:r>
                  <w:proofErr w:type="spellStart"/>
                  <w:r w:rsidRPr="006841FA">
                    <w:rPr>
                      <w:rFonts w:ascii="Times New Roman" w:eastAsia="Calibri" w:hAnsi="Times New Roman" w:cs="Times New Roman"/>
                      <w:sz w:val="24"/>
                      <w:szCs w:val="24"/>
                    </w:rPr>
                    <w:t>упак</w:t>
                  </w:r>
                  <w:proofErr w:type="spellEnd"/>
                  <w:r>
                    <w:rPr>
                      <w:rFonts w:ascii="Times New Roman" w:eastAsia="Calibri" w:hAnsi="Times New Roman" w:cs="Times New Roman"/>
                      <w:sz w:val="24"/>
                      <w:szCs w:val="24"/>
                    </w:rPr>
                    <w:t>.</w:t>
                  </w:r>
                </w:p>
              </w:tc>
            </w:tr>
            <w:tr w:rsidR="006841FA" w:rsidRPr="006841FA" w:rsidTr="00BD74F2">
              <w:trPr>
                <w:cantSplit/>
              </w:trPr>
              <w:tc>
                <w:tcPr>
                  <w:tcW w:w="8788" w:type="dxa"/>
                  <w:shd w:val="clear" w:color="auto" w:fill="auto"/>
                  <w:vAlign w:val="bottom"/>
                </w:tcPr>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Салфетки медицинские из многослойного 100% хлопка,  отбеленного без применения хлора. Представляют собой многослойные прямоугольные изделия с подвернутыми кромками, с хорошо впитывающей способностью, воздухопроницаемостью, размером* не менее 16х14 см. Салфетки стерилизуются методом* радиационным или паровым. Салфетки упаковываются в пакет, изготовленный из материалов, обеспечивающих стерильность и сохранность изделий, разрешенных к медицинскому применению по параметрам гигиенической безопасности. Белизна* не менее 70%. Упаковка * не менее 10шт.  и не более 12 шт.</w:t>
                  </w:r>
                </w:p>
              </w:tc>
            </w:tr>
          </w:tbl>
          <w:p w:rsidR="006841FA" w:rsidRPr="006841FA" w:rsidRDefault="006841FA" w:rsidP="009B1AC8">
            <w:pPr>
              <w:tabs>
                <w:tab w:val="left" w:pos="446"/>
              </w:tabs>
              <w:rPr>
                <w:rFonts w:ascii="Times New Roman" w:hAnsi="Times New Roman" w:cs="Times New Roman"/>
                <w:spacing w:val="-4"/>
                <w:sz w:val="24"/>
                <w:szCs w:val="24"/>
              </w:rPr>
            </w:pPr>
          </w:p>
        </w:tc>
      </w:tr>
      <w:tr w:rsidR="006841FA" w:rsidRPr="006841FA" w:rsidTr="006841FA">
        <w:trPr>
          <w:trHeight w:val="1919"/>
        </w:trPr>
        <w:tc>
          <w:tcPr>
            <w:tcW w:w="715" w:type="dxa"/>
            <w:tcBorders>
              <w:top w:val="single" w:sz="5" w:space="0" w:color="auto"/>
              <w:left w:val="single" w:sz="10" w:space="0" w:color="auto"/>
              <w:bottom w:val="single" w:sz="5" w:space="0" w:color="auto"/>
              <w:right w:val="single" w:sz="5" w:space="0" w:color="auto"/>
            </w:tcBorders>
            <w:shd w:val="clear" w:color="FFFFFF" w:fill="auto"/>
            <w:vAlign w:val="center"/>
          </w:tcPr>
          <w:p w:rsidR="006841FA" w:rsidRPr="006841FA" w:rsidRDefault="006841FA" w:rsidP="00FD03E3">
            <w:pPr>
              <w:pStyle w:val="a3"/>
              <w:numPr>
                <w:ilvl w:val="0"/>
                <w:numId w:val="3"/>
              </w:numPr>
              <w:spacing w:after="0"/>
              <w:jc w:val="center"/>
              <w:rPr>
                <w:rFonts w:ascii="Times New Roman" w:hAnsi="Times New Roman" w:cs="Times New Roman"/>
                <w:sz w:val="24"/>
                <w:szCs w:val="24"/>
              </w:rPr>
            </w:pPr>
          </w:p>
        </w:tc>
        <w:tc>
          <w:tcPr>
            <w:tcW w:w="4020" w:type="dxa"/>
            <w:tcBorders>
              <w:top w:val="single" w:sz="5" w:space="0" w:color="auto"/>
              <w:left w:val="single" w:sz="5" w:space="0" w:color="auto"/>
              <w:bottom w:val="single" w:sz="5" w:space="0" w:color="auto"/>
              <w:right w:val="single" w:sz="5" w:space="0" w:color="auto"/>
            </w:tcBorders>
            <w:shd w:val="clear" w:color="FFFFFF" w:fill="auto"/>
            <w:vAlign w:val="center"/>
          </w:tcPr>
          <w:p w:rsidR="006841FA" w:rsidRPr="006841FA" w:rsidRDefault="006841FA" w:rsidP="008773DF">
            <w:pPr>
              <w:pStyle w:val="20"/>
              <w:widowControl/>
              <w:tabs>
                <w:tab w:val="left" w:pos="851"/>
                <w:tab w:val="left" w:pos="1134"/>
              </w:tabs>
              <w:suppressAutoHyphens/>
              <w:spacing w:before="0" w:line="240" w:lineRule="auto"/>
              <w:jc w:val="left"/>
              <w:rPr>
                <w:rFonts w:ascii="Times New Roman" w:eastAsia="Calibri" w:hAnsi="Times New Roman" w:cs="Times New Roman"/>
                <w:sz w:val="24"/>
                <w:szCs w:val="24"/>
                <w:lang w:eastAsia="ru-RU"/>
              </w:rPr>
            </w:pPr>
            <w:r w:rsidRPr="006841FA">
              <w:rPr>
                <w:rFonts w:ascii="Times New Roman" w:eastAsia="Calibri" w:hAnsi="Times New Roman" w:cs="Times New Roman"/>
                <w:sz w:val="24"/>
                <w:szCs w:val="24"/>
                <w:lang w:eastAsia="ru-RU"/>
              </w:rPr>
              <w:t xml:space="preserve">Салфетки марлевые 2-слойные стерильные  размер 45*29см №5 </w:t>
            </w:r>
            <w:proofErr w:type="spellStart"/>
            <w:proofErr w:type="gramStart"/>
            <w:r w:rsidRPr="006841FA">
              <w:rPr>
                <w:rFonts w:ascii="Times New Roman" w:eastAsia="Calibri" w:hAnsi="Times New Roman" w:cs="Times New Roman"/>
                <w:sz w:val="24"/>
                <w:szCs w:val="24"/>
                <w:lang w:eastAsia="ru-RU"/>
              </w:rPr>
              <w:t>шт</w:t>
            </w:r>
            <w:proofErr w:type="spellEnd"/>
            <w:proofErr w:type="gramEnd"/>
            <w:r w:rsidRPr="006841FA">
              <w:rPr>
                <w:rFonts w:ascii="Times New Roman" w:eastAsia="Calibri" w:hAnsi="Times New Roman" w:cs="Times New Roman"/>
                <w:sz w:val="24"/>
                <w:szCs w:val="24"/>
                <w:lang w:eastAsia="ru-RU"/>
              </w:rPr>
              <w:t>/</w:t>
            </w:r>
            <w:proofErr w:type="spellStart"/>
            <w:r w:rsidRPr="006841FA">
              <w:rPr>
                <w:rFonts w:ascii="Times New Roman" w:eastAsia="Calibri" w:hAnsi="Times New Roman" w:cs="Times New Roman"/>
                <w:sz w:val="24"/>
                <w:szCs w:val="24"/>
                <w:lang w:eastAsia="ru-RU"/>
              </w:rPr>
              <w:t>упак</w:t>
            </w:r>
            <w:proofErr w:type="spellEnd"/>
          </w:p>
        </w:tc>
        <w:tc>
          <w:tcPr>
            <w:tcW w:w="11141" w:type="dxa"/>
            <w:tcBorders>
              <w:top w:val="single" w:sz="5" w:space="0" w:color="auto"/>
              <w:left w:val="single" w:sz="5" w:space="0" w:color="auto"/>
              <w:bottom w:val="single" w:sz="5" w:space="0" w:color="auto"/>
              <w:right w:val="single" w:sz="5" w:space="0" w:color="auto"/>
            </w:tcBorders>
            <w:shd w:val="clear" w:color="FFFFFF" w:fill="auto"/>
            <w:vAlign w:val="center"/>
          </w:tcPr>
          <w:tbl>
            <w:tblPr>
              <w:tblStyle w:val="TableStyle0"/>
              <w:tblW w:w="10640" w:type="dxa"/>
              <w:tblInd w:w="0" w:type="dxa"/>
              <w:tblLook w:val="04A0"/>
            </w:tblPr>
            <w:tblGrid>
              <w:gridCol w:w="10640"/>
            </w:tblGrid>
            <w:tr w:rsidR="006841FA" w:rsidRPr="006841FA" w:rsidTr="00BD74F2">
              <w:trPr>
                <w:cantSplit/>
              </w:trPr>
              <w:tc>
                <w:tcPr>
                  <w:tcW w:w="8788" w:type="dxa"/>
                  <w:shd w:val="clear" w:color="auto" w:fill="auto"/>
                  <w:vAlign w:val="bottom"/>
                </w:tcPr>
                <w:p w:rsidR="006841FA" w:rsidRPr="006841FA" w:rsidRDefault="004500D0" w:rsidP="00BD74F2">
                  <w:pPr>
                    <w:rPr>
                      <w:rFonts w:ascii="Times New Roman" w:hAnsi="Times New Roman" w:cs="Times New Roman"/>
                      <w:sz w:val="24"/>
                      <w:szCs w:val="24"/>
                    </w:rPr>
                  </w:pPr>
                  <w:r w:rsidRPr="006841FA">
                    <w:rPr>
                      <w:rFonts w:ascii="Times New Roman" w:eastAsia="Calibri" w:hAnsi="Times New Roman" w:cs="Times New Roman"/>
                      <w:sz w:val="24"/>
                      <w:szCs w:val="24"/>
                    </w:rPr>
                    <w:t xml:space="preserve">Салфетки марлевые 2-слойные стерильные  размер 45*29см №5 </w:t>
                  </w:r>
                  <w:proofErr w:type="spellStart"/>
                  <w:proofErr w:type="gramStart"/>
                  <w:r w:rsidRPr="006841FA">
                    <w:rPr>
                      <w:rFonts w:ascii="Times New Roman" w:eastAsia="Calibri" w:hAnsi="Times New Roman" w:cs="Times New Roman"/>
                      <w:sz w:val="24"/>
                      <w:szCs w:val="24"/>
                    </w:rPr>
                    <w:t>шт</w:t>
                  </w:r>
                  <w:proofErr w:type="spellEnd"/>
                  <w:proofErr w:type="gramEnd"/>
                  <w:r w:rsidRPr="006841FA">
                    <w:rPr>
                      <w:rFonts w:ascii="Times New Roman" w:eastAsia="Calibri" w:hAnsi="Times New Roman" w:cs="Times New Roman"/>
                      <w:sz w:val="24"/>
                      <w:szCs w:val="24"/>
                    </w:rPr>
                    <w:t>/</w:t>
                  </w:r>
                  <w:proofErr w:type="spellStart"/>
                  <w:r w:rsidRPr="006841FA">
                    <w:rPr>
                      <w:rFonts w:ascii="Times New Roman" w:eastAsia="Calibri" w:hAnsi="Times New Roman" w:cs="Times New Roman"/>
                      <w:sz w:val="24"/>
                      <w:szCs w:val="24"/>
                    </w:rPr>
                    <w:t>упак</w:t>
                  </w:r>
                  <w:proofErr w:type="spellEnd"/>
                  <w:r>
                    <w:rPr>
                      <w:rFonts w:ascii="Times New Roman" w:eastAsia="Calibri" w:hAnsi="Times New Roman" w:cs="Times New Roman"/>
                      <w:sz w:val="24"/>
                      <w:szCs w:val="24"/>
                    </w:rPr>
                    <w:t>.</w:t>
                  </w:r>
                </w:p>
              </w:tc>
            </w:tr>
            <w:tr w:rsidR="006841FA" w:rsidRPr="006841FA" w:rsidTr="00BD74F2">
              <w:trPr>
                <w:cantSplit/>
              </w:trPr>
              <w:tc>
                <w:tcPr>
                  <w:tcW w:w="8788" w:type="dxa"/>
                  <w:shd w:val="clear" w:color="auto" w:fill="auto"/>
                  <w:vAlign w:val="bottom"/>
                </w:tcPr>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xml:space="preserve">Салфетки медицинские из многослойного 100% хлопка,  отбеленного без применения хлора. Представляют собой многослойные прямоугольные изделия с подвернутыми кромками, с хорошо впитывающей способностью, воздухопроницаемостью, размером* не менее 45х29 см. Салфетки стерилизуются методом* радиационным или паровым. Салфетки упаковываются в пакет, изготовленный из материалов, обеспечивающих стерильность и сохранность изделий, разрешенных к медицинскому применению по параметрам гигиенической безопасности. Белизна* не менее 70%. Упаковка * не менее 5 </w:t>
                  </w:r>
                  <w:proofErr w:type="spellStart"/>
                  <w:proofErr w:type="gramStart"/>
                  <w:r w:rsidRPr="006841FA">
                    <w:rPr>
                      <w:rFonts w:ascii="Times New Roman" w:hAnsi="Times New Roman" w:cs="Times New Roman"/>
                      <w:sz w:val="24"/>
                      <w:szCs w:val="24"/>
                    </w:rPr>
                    <w:t>шт</w:t>
                  </w:r>
                  <w:proofErr w:type="spellEnd"/>
                  <w:proofErr w:type="gramEnd"/>
                </w:p>
              </w:tc>
            </w:tr>
          </w:tbl>
          <w:p w:rsidR="006841FA" w:rsidRPr="006841FA" w:rsidRDefault="006841FA" w:rsidP="009B1AC8">
            <w:pPr>
              <w:tabs>
                <w:tab w:val="left" w:pos="446"/>
              </w:tabs>
              <w:rPr>
                <w:rFonts w:ascii="Times New Roman" w:hAnsi="Times New Roman" w:cs="Times New Roman"/>
                <w:spacing w:val="-4"/>
                <w:sz w:val="24"/>
                <w:szCs w:val="24"/>
              </w:rPr>
            </w:pPr>
          </w:p>
        </w:tc>
      </w:tr>
      <w:tr w:rsidR="006841FA" w:rsidRPr="006841FA" w:rsidTr="006841FA">
        <w:trPr>
          <w:trHeight w:val="1919"/>
        </w:trPr>
        <w:tc>
          <w:tcPr>
            <w:tcW w:w="715" w:type="dxa"/>
            <w:tcBorders>
              <w:top w:val="single" w:sz="5" w:space="0" w:color="auto"/>
              <w:left w:val="single" w:sz="10" w:space="0" w:color="auto"/>
              <w:bottom w:val="single" w:sz="5" w:space="0" w:color="auto"/>
              <w:right w:val="single" w:sz="5" w:space="0" w:color="auto"/>
            </w:tcBorders>
            <w:shd w:val="clear" w:color="FFFFFF" w:fill="auto"/>
            <w:vAlign w:val="center"/>
          </w:tcPr>
          <w:p w:rsidR="006841FA" w:rsidRPr="006841FA" w:rsidRDefault="006841FA" w:rsidP="00FD03E3">
            <w:pPr>
              <w:pStyle w:val="a3"/>
              <w:numPr>
                <w:ilvl w:val="0"/>
                <w:numId w:val="3"/>
              </w:numPr>
              <w:spacing w:after="0"/>
              <w:jc w:val="center"/>
              <w:rPr>
                <w:rFonts w:ascii="Times New Roman" w:hAnsi="Times New Roman" w:cs="Times New Roman"/>
                <w:sz w:val="24"/>
                <w:szCs w:val="24"/>
              </w:rPr>
            </w:pPr>
          </w:p>
        </w:tc>
        <w:tc>
          <w:tcPr>
            <w:tcW w:w="4020" w:type="dxa"/>
            <w:tcBorders>
              <w:top w:val="single" w:sz="5" w:space="0" w:color="auto"/>
              <w:left w:val="single" w:sz="5" w:space="0" w:color="auto"/>
              <w:bottom w:val="single" w:sz="5" w:space="0" w:color="auto"/>
              <w:right w:val="single" w:sz="5" w:space="0" w:color="auto"/>
            </w:tcBorders>
            <w:shd w:val="clear" w:color="FFFFFF" w:fill="auto"/>
            <w:vAlign w:val="center"/>
          </w:tcPr>
          <w:p w:rsidR="006841FA" w:rsidRPr="006841FA" w:rsidRDefault="006841FA" w:rsidP="008773DF">
            <w:pPr>
              <w:pStyle w:val="20"/>
              <w:widowControl/>
              <w:tabs>
                <w:tab w:val="left" w:pos="851"/>
                <w:tab w:val="left" w:pos="1134"/>
              </w:tabs>
              <w:suppressAutoHyphens/>
              <w:spacing w:before="0" w:line="240" w:lineRule="auto"/>
              <w:jc w:val="left"/>
              <w:rPr>
                <w:rFonts w:ascii="Times New Roman" w:eastAsia="Calibri" w:hAnsi="Times New Roman" w:cs="Times New Roman"/>
                <w:sz w:val="24"/>
                <w:szCs w:val="24"/>
                <w:lang w:eastAsia="ru-RU"/>
              </w:rPr>
            </w:pPr>
            <w:r w:rsidRPr="006841FA">
              <w:rPr>
                <w:rFonts w:ascii="Times New Roman" w:eastAsia="Calibri" w:hAnsi="Times New Roman" w:cs="Times New Roman"/>
                <w:sz w:val="24"/>
                <w:szCs w:val="24"/>
                <w:lang w:eastAsia="ru-RU"/>
              </w:rPr>
              <w:t xml:space="preserve">Салфетки марлевые 8-слойныестерильные  размер 5*5см №10 </w:t>
            </w:r>
            <w:proofErr w:type="spellStart"/>
            <w:proofErr w:type="gramStart"/>
            <w:r w:rsidRPr="006841FA">
              <w:rPr>
                <w:rFonts w:ascii="Times New Roman" w:eastAsia="Calibri" w:hAnsi="Times New Roman" w:cs="Times New Roman"/>
                <w:sz w:val="24"/>
                <w:szCs w:val="24"/>
                <w:lang w:eastAsia="ru-RU"/>
              </w:rPr>
              <w:t>шт</w:t>
            </w:r>
            <w:proofErr w:type="spellEnd"/>
            <w:proofErr w:type="gramEnd"/>
            <w:r w:rsidRPr="006841FA">
              <w:rPr>
                <w:rFonts w:ascii="Times New Roman" w:eastAsia="Calibri" w:hAnsi="Times New Roman" w:cs="Times New Roman"/>
                <w:sz w:val="24"/>
                <w:szCs w:val="24"/>
                <w:lang w:eastAsia="ru-RU"/>
              </w:rPr>
              <w:t>/</w:t>
            </w:r>
            <w:proofErr w:type="spellStart"/>
            <w:r w:rsidRPr="006841FA">
              <w:rPr>
                <w:rFonts w:ascii="Times New Roman" w:eastAsia="Calibri" w:hAnsi="Times New Roman" w:cs="Times New Roman"/>
                <w:sz w:val="24"/>
                <w:szCs w:val="24"/>
                <w:lang w:eastAsia="ru-RU"/>
              </w:rPr>
              <w:t>упак</w:t>
            </w:r>
            <w:proofErr w:type="spellEnd"/>
          </w:p>
        </w:tc>
        <w:tc>
          <w:tcPr>
            <w:tcW w:w="11141" w:type="dxa"/>
            <w:tcBorders>
              <w:top w:val="single" w:sz="5" w:space="0" w:color="auto"/>
              <w:left w:val="single" w:sz="5" w:space="0" w:color="auto"/>
              <w:bottom w:val="single" w:sz="5" w:space="0" w:color="auto"/>
              <w:right w:val="single" w:sz="5" w:space="0" w:color="auto"/>
            </w:tcBorders>
            <w:shd w:val="clear" w:color="FFFFFF" w:fill="auto"/>
            <w:vAlign w:val="center"/>
          </w:tcPr>
          <w:tbl>
            <w:tblPr>
              <w:tblStyle w:val="TableStyle0"/>
              <w:tblW w:w="10640" w:type="dxa"/>
              <w:tblInd w:w="0" w:type="dxa"/>
              <w:tblLook w:val="04A0"/>
            </w:tblPr>
            <w:tblGrid>
              <w:gridCol w:w="10640"/>
            </w:tblGrid>
            <w:tr w:rsidR="006841FA" w:rsidRPr="006841FA" w:rsidTr="00BD74F2">
              <w:trPr>
                <w:cantSplit/>
              </w:trPr>
              <w:tc>
                <w:tcPr>
                  <w:tcW w:w="8788" w:type="dxa"/>
                  <w:shd w:val="clear" w:color="auto" w:fill="auto"/>
                  <w:vAlign w:val="bottom"/>
                </w:tcPr>
                <w:p w:rsidR="006841FA" w:rsidRPr="006841FA" w:rsidRDefault="004500D0" w:rsidP="00BD74F2">
                  <w:pPr>
                    <w:rPr>
                      <w:rFonts w:ascii="Times New Roman" w:hAnsi="Times New Roman" w:cs="Times New Roman"/>
                      <w:sz w:val="24"/>
                      <w:szCs w:val="24"/>
                    </w:rPr>
                  </w:pPr>
                  <w:r w:rsidRPr="006841FA">
                    <w:rPr>
                      <w:rFonts w:ascii="Times New Roman" w:eastAsia="Calibri" w:hAnsi="Times New Roman" w:cs="Times New Roman"/>
                      <w:sz w:val="24"/>
                      <w:szCs w:val="24"/>
                    </w:rPr>
                    <w:t xml:space="preserve">Салфетки марлевые 8-слойныестерильные  размер 5*5см №10 </w:t>
                  </w:r>
                  <w:proofErr w:type="spellStart"/>
                  <w:proofErr w:type="gramStart"/>
                  <w:r w:rsidRPr="006841FA">
                    <w:rPr>
                      <w:rFonts w:ascii="Times New Roman" w:eastAsia="Calibri" w:hAnsi="Times New Roman" w:cs="Times New Roman"/>
                      <w:sz w:val="24"/>
                      <w:szCs w:val="24"/>
                    </w:rPr>
                    <w:t>шт</w:t>
                  </w:r>
                  <w:proofErr w:type="spellEnd"/>
                  <w:proofErr w:type="gramEnd"/>
                  <w:r w:rsidRPr="006841FA">
                    <w:rPr>
                      <w:rFonts w:ascii="Times New Roman" w:eastAsia="Calibri" w:hAnsi="Times New Roman" w:cs="Times New Roman"/>
                      <w:sz w:val="24"/>
                      <w:szCs w:val="24"/>
                    </w:rPr>
                    <w:t>/</w:t>
                  </w:r>
                  <w:proofErr w:type="spellStart"/>
                  <w:r w:rsidRPr="006841FA">
                    <w:rPr>
                      <w:rFonts w:ascii="Times New Roman" w:eastAsia="Calibri" w:hAnsi="Times New Roman" w:cs="Times New Roman"/>
                      <w:sz w:val="24"/>
                      <w:szCs w:val="24"/>
                    </w:rPr>
                    <w:t>упак</w:t>
                  </w:r>
                  <w:proofErr w:type="spellEnd"/>
                  <w:r>
                    <w:rPr>
                      <w:rFonts w:ascii="Times New Roman" w:eastAsia="Calibri" w:hAnsi="Times New Roman" w:cs="Times New Roman"/>
                      <w:sz w:val="24"/>
                      <w:szCs w:val="24"/>
                    </w:rPr>
                    <w:t>.</w:t>
                  </w:r>
                </w:p>
              </w:tc>
            </w:tr>
            <w:tr w:rsidR="006841FA" w:rsidRPr="006841FA" w:rsidTr="00BD74F2">
              <w:trPr>
                <w:cantSplit/>
              </w:trPr>
              <w:tc>
                <w:tcPr>
                  <w:tcW w:w="8788" w:type="dxa"/>
                  <w:shd w:val="clear" w:color="auto" w:fill="auto"/>
                  <w:vAlign w:val="bottom"/>
                </w:tcPr>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 xml:space="preserve">Салфетки марлевые медицинские стерильные размером 5*5 см. Индивидуальная упаковка стерильной салфетки герметична. Каждая салфетка упакована в бумагу с </w:t>
                  </w:r>
                  <w:proofErr w:type="spellStart"/>
                  <w:r w:rsidRPr="006841FA">
                    <w:rPr>
                      <w:rFonts w:ascii="Times New Roman" w:hAnsi="Times New Roman" w:cs="Times New Roman"/>
                      <w:sz w:val="24"/>
                      <w:szCs w:val="24"/>
                    </w:rPr>
                    <w:t>холодносвариваемым</w:t>
                  </w:r>
                  <w:proofErr w:type="spellEnd"/>
                  <w:r w:rsidRPr="006841FA">
                    <w:rPr>
                      <w:rFonts w:ascii="Times New Roman" w:hAnsi="Times New Roman" w:cs="Times New Roman"/>
                      <w:sz w:val="24"/>
                      <w:szCs w:val="24"/>
                    </w:rPr>
                    <w:t xml:space="preserve"> слоем для пищевых </w:t>
                  </w:r>
                  <w:proofErr w:type="spellStart"/>
                  <w:r w:rsidRPr="006841FA">
                    <w:rPr>
                      <w:rFonts w:ascii="Times New Roman" w:hAnsi="Times New Roman" w:cs="Times New Roman"/>
                      <w:sz w:val="24"/>
                      <w:szCs w:val="24"/>
                    </w:rPr>
                    <w:t>продуктов</w:t>
                  </w:r>
                  <w:proofErr w:type="gramStart"/>
                  <w:r w:rsidRPr="006841FA">
                    <w:rPr>
                      <w:rFonts w:ascii="Times New Roman" w:hAnsi="Times New Roman" w:cs="Times New Roman"/>
                      <w:sz w:val="24"/>
                      <w:szCs w:val="24"/>
                    </w:rPr>
                    <w:t>,и</w:t>
                  </w:r>
                  <w:proofErr w:type="gramEnd"/>
                  <w:r w:rsidRPr="006841FA">
                    <w:rPr>
                      <w:rFonts w:ascii="Times New Roman" w:hAnsi="Times New Roman" w:cs="Times New Roman"/>
                      <w:sz w:val="24"/>
                      <w:szCs w:val="24"/>
                    </w:rPr>
                    <w:t>зделий</w:t>
                  </w:r>
                  <w:proofErr w:type="spellEnd"/>
                  <w:r w:rsidRPr="006841FA">
                    <w:rPr>
                      <w:rFonts w:ascii="Times New Roman" w:hAnsi="Times New Roman" w:cs="Times New Roman"/>
                      <w:sz w:val="24"/>
                      <w:szCs w:val="24"/>
                    </w:rPr>
                    <w:t xml:space="preserve"> медицинского назначения и предметов личной гигиены.</w:t>
                  </w:r>
                </w:p>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Салфетки представляют собой многослойные прямоугольные сорбционные изделия из марли медицинской плотностью *не менее 36 г/м, сложены в 8 слоев. При складывании салфеток их продольные и поперечные края загнуты внутрь так, чтобы исключить возможность попадания нитей и кромок поверхность раны. Упаковка * не менее 10 шт.</w:t>
                  </w:r>
                </w:p>
              </w:tc>
            </w:tr>
          </w:tbl>
          <w:p w:rsidR="006841FA" w:rsidRPr="006841FA" w:rsidRDefault="006841FA" w:rsidP="009B1AC8">
            <w:pPr>
              <w:tabs>
                <w:tab w:val="left" w:pos="446"/>
              </w:tabs>
              <w:rPr>
                <w:rFonts w:ascii="Times New Roman" w:hAnsi="Times New Roman" w:cs="Times New Roman"/>
                <w:spacing w:val="-4"/>
                <w:sz w:val="24"/>
                <w:szCs w:val="24"/>
              </w:rPr>
            </w:pPr>
          </w:p>
        </w:tc>
      </w:tr>
      <w:tr w:rsidR="006841FA" w:rsidRPr="006841FA" w:rsidTr="006841FA">
        <w:trPr>
          <w:trHeight w:val="1919"/>
        </w:trPr>
        <w:tc>
          <w:tcPr>
            <w:tcW w:w="715" w:type="dxa"/>
            <w:tcBorders>
              <w:top w:val="single" w:sz="5" w:space="0" w:color="auto"/>
              <w:left w:val="single" w:sz="10" w:space="0" w:color="auto"/>
              <w:bottom w:val="single" w:sz="5" w:space="0" w:color="auto"/>
              <w:right w:val="single" w:sz="5" w:space="0" w:color="auto"/>
            </w:tcBorders>
            <w:shd w:val="clear" w:color="FFFFFF" w:fill="auto"/>
            <w:vAlign w:val="center"/>
          </w:tcPr>
          <w:p w:rsidR="006841FA" w:rsidRPr="006841FA" w:rsidRDefault="006841FA" w:rsidP="00FD03E3">
            <w:pPr>
              <w:pStyle w:val="a3"/>
              <w:numPr>
                <w:ilvl w:val="0"/>
                <w:numId w:val="3"/>
              </w:numPr>
              <w:spacing w:after="0"/>
              <w:jc w:val="center"/>
              <w:rPr>
                <w:rFonts w:ascii="Times New Roman" w:hAnsi="Times New Roman" w:cs="Times New Roman"/>
                <w:sz w:val="24"/>
                <w:szCs w:val="24"/>
              </w:rPr>
            </w:pPr>
          </w:p>
        </w:tc>
        <w:tc>
          <w:tcPr>
            <w:tcW w:w="4020" w:type="dxa"/>
            <w:tcBorders>
              <w:top w:val="single" w:sz="5" w:space="0" w:color="auto"/>
              <w:left w:val="single" w:sz="5" w:space="0" w:color="auto"/>
              <w:bottom w:val="single" w:sz="5" w:space="0" w:color="auto"/>
              <w:right w:val="single" w:sz="5" w:space="0" w:color="auto"/>
            </w:tcBorders>
            <w:shd w:val="clear" w:color="FFFFFF" w:fill="auto"/>
          </w:tcPr>
          <w:p w:rsidR="006841FA" w:rsidRPr="006841FA" w:rsidRDefault="006841FA" w:rsidP="008773DF">
            <w:pPr>
              <w:pStyle w:val="ae"/>
              <w:shd w:val="clear" w:color="auto" w:fill="FFFFFF"/>
              <w:spacing w:before="0" w:beforeAutospacing="0" w:after="0" w:afterAutospacing="0"/>
              <w:rPr>
                <w:color w:val="000000"/>
              </w:rPr>
            </w:pPr>
            <w:r w:rsidRPr="006841FA">
              <w:rPr>
                <w:rStyle w:val="ad"/>
                <w:b w:val="0"/>
                <w:color w:val="000000"/>
                <w:bdr w:val="none" w:sz="0" w:space="0" w:color="auto" w:frame="1"/>
                <w:shd w:val="clear" w:color="auto" w:fill="FFFFFF"/>
              </w:rPr>
              <w:t>Фартук защитный полиэтиленовый</w:t>
            </w:r>
            <w:r w:rsidRPr="006841FA">
              <w:rPr>
                <w:color w:val="000000"/>
                <w:shd w:val="clear" w:color="auto" w:fill="FFFFFF"/>
              </w:rPr>
              <w:t> состоит из цельного полиэтилена с отверстием для головы и двумя завязками, 120х75см №1</w:t>
            </w:r>
          </w:p>
        </w:tc>
        <w:tc>
          <w:tcPr>
            <w:tcW w:w="11141" w:type="dxa"/>
            <w:tcBorders>
              <w:top w:val="single" w:sz="5" w:space="0" w:color="auto"/>
              <w:left w:val="single" w:sz="5" w:space="0" w:color="auto"/>
              <w:bottom w:val="single" w:sz="5" w:space="0" w:color="auto"/>
              <w:right w:val="single" w:sz="5" w:space="0" w:color="auto"/>
            </w:tcBorders>
            <w:shd w:val="clear" w:color="FFFFFF" w:fill="auto"/>
            <w:vAlign w:val="center"/>
          </w:tcPr>
          <w:tbl>
            <w:tblPr>
              <w:tblStyle w:val="TableStyle0"/>
              <w:tblW w:w="10640" w:type="dxa"/>
              <w:tblInd w:w="0" w:type="dxa"/>
              <w:tblLook w:val="04A0"/>
            </w:tblPr>
            <w:tblGrid>
              <w:gridCol w:w="10640"/>
            </w:tblGrid>
            <w:tr w:rsidR="006841FA" w:rsidRPr="006841FA" w:rsidTr="00BD74F2">
              <w:trPr>
                <w:cantSplit/>
              </w:trPr>
              <w:tc>
                <w:tcPr>
                  <w:tcW w:w="8788" w:type="dxa"/>
                  <w:shd w:val="clear" w:color="auto" w:fill="auto"/>
                  <w:vAlign w:val="bottom"/>
                </w:tcPr>
                <w:p w:rsidR="006841FA" w:rsidRPr="006841FA" w:rsidRDefault="004500D0" w:rsidP="00BD74F2">
                  <w:pPr>
                    <w:rPr>
                      <w:rFonts w:ascii="Times New Roman" w:hAnsi="Times New Roman" w:cs="Times New Roman"/>
                      <w:sz w:val="24"/>
                      <w:szCs w:val="24"/>
                    </w:rPr>
                  </w:pPr>
                  <w:r w:rsidRPr="006841FA">
                    <w:rPr>
                      <w:rStyle w:val="ad"/>
                      <w:rFonts w:ascii="Times New Roman" w:hAnsi="Times New Roman" w:cs="Times New Roman"/>
                      <w:b w:val="0"/>
                      <w:color w:val="000000"/>
                      <w:sz w:val="24"/>
                      <w:szCs w:val="24"/>
                      <w:bdr w:val="none" w:sz="0" w:space="0" w:color="auto" w:frame="1"/>
                      <w:shd w:val="clear" w:color="auto" w:fill="FFFFFF"/>
                    </w:rPr>
                    <w:t>Фартук защитный полиэтиленовый</w:t>
                  </w:r>
                  <w:r w:rsidRPr="006841FA">
                    <w:rPr>
                      <w:rFonts w:ascii="Times New Roman" w:hAnsi="Times New Roman" w:cs="Times New Roman"/>
                      <w:color w:val="000000"/>
                      <w:sz w:val="24"/>
                      <w:szCs w:val="24"/>
                      <w:shd w:val="clear" w:color="auto" w:fill="FFFFFF"/>
                    </w:rPr>
                    <w:t> состоит из цельного полиэтилена с отверстием для головы и двумя завязками, 120х75см №1</w:t>
                  </w:r>
                </w:p>
              </w:tc>
            </w:tr>
            <w:tr w:rsidR="006841FA" w:rsidRPr="006841FA" w:rsidTr="00BD74F2">
              <w:trPr>
                <w:cantSplit/>
              </w:trPr>
              <w:tc>
                <w:tcPr>
                  <w:tcW w:w="8788" w:type="dxa"/>
                  <w:shd w:val="clear" w:color="auto" w:fill="auto"/>
                  <w:vAlign w:val="bottom"/>
                </w:tcPr>
                <w:p w:rsidR="006841FA" w:rsidRPr="006841FA" w:rsidRDefault="006841FA" w:rsidP="00BD74F2">
                  <w:pPr>
                    <w:rPr>
                      <w:rFonts w:ascii="Times New Roman" w:hAnsi="Times New Roman" w:cs="Times New Roman"/>
                      <w:sz w:val="24"/>
                      <w:szCs w:val="24"/>
                    </w:rPr>
                  </w:pPr>
                  <w:r w:rsidRPr="006841FA">
                    <w:rPr>
                      <w:rFonts w:ascii="Times New Roman" w:hAnsi="Times New Roman" w:cs="Times New Roman"/>
                      <w:sz w:val="24"/>
                      <w:szCs w:val="24"/>
                    </w:rPr>
                    <w:t>Фартук защитный полиэтиленовый состоит из цельного полиэтилена с отверстием для головы и 2-мя завязками. Плотность* не менее 18 мкм. Длина * не менее 125 см.</w:t>
                  </w:r>
                </w:p>
              </w:tc>
            </w:tr>
          </w:tbl>
          <w:p w:rsidR="006841FA" w:rsidRPr="006841FA" w:rsidRDefault="006841FA" w:rsidP="009B1AC8">
            <w:pPr>
              <w:tabs>
                <w:tab w:val="left" w:pos="446"/>
              </w:tabs>
              <w:rPr>
                <w:rFonts w:ascii="Times New Roman" w:hAnsi="Times New Roman" w:cs="Times New Roman"/>
                <w:spacing w:val="-4"/>
                <w:sz w:val="24"/>
                <w:szCs w:val="24"/>
              </w:rPr>
            </w:pPr>
          </w:p>
        </w:tc>
      </w:tr>
    </w:tbl>
    <w:p w:rsidR="00BA00F4" w:rsidRPr="008806C4" w:rsidRDefault="00BA00F4">
      <w:pPr>
        <w:rPr>
          <w:rFonts w:ascii="Times New Roman" w:hAnsi="Times New Roman" w:cs="Times New Roman"/>
          <w:sz w:val="24"/>
          <w:szCs w:val="24"/>
        </w:rPr>
      </w:pPr>
    </w:p>
    <w:tbl>
      <w:tblPr>
        <w:tblW w:w="15876" w:type="dxa"/>
        <w:tblInd w:w="-459" w:type="dxa"/>
        <w:tblLook w:val="04A0"/>
      </w:tblPr>
      <w:tblGrid>
        <w:gridCol w:w="2788"/>
        <w:gridCol w:w="13088"/>
      </w:tblGrid>
      <w:tr w:rsidR="00735ACB" w:rsidRPr="005F6D49" w:rsidTr="00B36D38">
        <w:trPr>
          <w:trHeight w:val="1408"/>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5F6D49" w:rsidRDefault="00735ACB" w:rsidP="00315324">
            <w:pPr>
              <w:spacing w:after="0" w:line="240" w:lineRule="auto"/>
              <w:rPr>
                <w:rFonts w:ascii="Times New Roman" w:hAnsi="Times New Roman" w:cs="Times New Roman"/>
                <w:b/>
                <w:bCs/>
                <w:sz w:val="24"/>
                <w:szCs w:val="24"/>
              </w:rPr>
            </w:pPr>
          </w:p>
          <w:p w:rsidR="00735ACB" w:rsidRPr="005F6D49" w:rsidRDefault="00735ACB" w:rsidP="00315324">
            <w:pPr>
              <w:spacing w:after="0" w:line="240" w:lineRule="auto"/>
              <w:rPr>
                <w:rFonts w:ascii="Times New Roman" w:hAnsi="Times New Roman" w:cs="Times New Roman"/>
                <w:b/>
                <w:bCs/>
                <w:sz w:val="24"/>
                <w:szCs w:val="24"/>
              </w:rPr>
            </w:pPr>
            <w:r w:rsidRPr="005F6D49">
              <w:rPr>
                <w:rFonts w:ascii="Times New Roman" w:hAnsi="Times New Roman" w:cs="Times New Roman"/>
                <w:b/>
                <w:bCs/>
                <w:sz w:val="24"/>
                <w:szCs w:val="24"/>
              </w:rPr>
              <w:t xml:space="preserve"> 3. Требования к результатам: </w:t>
            </w:r>
          </w:p>
          <w:p w:rsidR="00735ACB" w:rsidRPr="005F6D49" w:rsidRDefault="00735ACB" w:rsidP="00BA00F4">
            <w:pPr>
              <w:spacing w:after="0" w:line="240" w:lineRule="auto"/>
              <w:rPr>
                <w:rFonts w:ascii="Times New Roman" w:hAnsi="Times New Roman" w:cs="Times New Roman"/>
                <w:i/>
                <w:iCs/>
                <w:sz w:val="24"/>
                <w:szCs w:val="24"/>
              </w:rPr>
            </w:pPr>
            <w:r w:rsidRPr="005F6D49">
              <w:rPr>
                <w:rFonts w:ascii="Times New Roman" w:hAnsi="Times New Roman" w:cs="Times New Roman"/>
                <w:iCs/>
                <w:sz w:val="24"/>
                <w:szCs w:val="24"/>
              </w:rPr>
              <w:t>Товар    должен    быть    поставлен    в    полном    объеме,    в    установленный    срок    и соответствовать    предъявляемым    в    соответствии    с    документацией    и    договором требованиям.</w:t>
            </w:r>
            <w:r w:rsidRPr="005F6D49">
              <w:rPr>
                <w:rFonts w:ascii="Times New Roman" w:hAnsi="Times New Roman" w:cs="Times New Roman"/>
                <w:iCs/>
                <w:sz w:val="24"/>
                <w:szCs w:val="24"/>
              </w:rPr>
              <w:br/>
            </w:r>
          </w:p>
        </w:tc>
      </w:tr>
      <w:tr w:rsidR="00735ACB" w:rsidRPr="005F6D49" w:rsidTr="0034538B">
        <w:trPr>
          <w:trHeight w:val="463"/>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5F6D49" w:rsidRDefault="00735ACB" w:rsidP="00315324">
            <w:pPr>
              <w:spacing w:after="0" w:line="240" w:lineRule="auto"/>
              <w:rPr>
                <w:rFonts w:ascii="Times New Roman" w:hAnsi="Times New Roman" w:cs="Times New Roman"/>
                <w:b/>
                <w:bCs/>
                <w:sz w:val="24"/>
                <w:szCs w:val="24"/>
              </w:rPr>
            </w:pPr>
            <w:r w:rsidRPr="005F6D49">
              <w:rPr>
                <w:rFonts w:ascii="Times New Roman" w:hAnsi="Times New Roman" w:cs="Times New Roman"/>
                <w:b/>
                <w:bCs/>
                <w:sz w:val="24"/>
                <w:szCs w:val="24"/>
              </w:rPr>
              <w:t>4. Место, условия и сроки.</w:t>
            </w:r>
          </w:p>
        </w:tc>
      </w:tr>
      <w:tr w:rsidR="00735ACB" w:rsidRPr="005F6D49" w:rsidTr="0093533F">
        <w:trPr>
          <w:trHeight w:val="912"/>
        </w:trPr>
        <w:tc>
          <w:tcPr>
            <w:tcW w:w="2788" w:type="dxa"/>
            <w:tcBorders>
              <w:top w:val="nil"/>
              <w:left w:val="single" w:sz="4" w:space="0" w:color="000000"/>
              <w:bottom w:val="single" w:sz="4" w:space="0" w:color="000000"/>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color w:val="000000"/>
                <w:sz w:val="24"/>
                <w:szCs w:val="24"/>
              </w:rPr>
            </w:pPr>
            <w:r w:rsidRPr="005F6D49">
              <w:rPr>
                <w:rFonts w:ascii="Times New Roman" w:hAnsi="Times New Roman" w:cs="Times New Roman"/>
                <w:sz w:val="24"/>
                <w:szCs w:val="24"/>
              </w:rPr>
              <w:t>Место  поставки товаров.</w:t>
            </w:r>
          </w:p>
        </w:tc>
        <w:tc>
          <w:tcPr>
            <w:tcW w:w="13088" w:type="dxa"/>
            <w:tcBorders>
              <w:top w:val="nil"/>
              <w:left w:val="nil"/>
              <w:bottom w:val="single" w:sz="4" w:space="0" w:color="000000"/>
              <w:right w:val="single" w:sz="4" w:space="0" w:color="000000"/>
            </w:tcBorders>
            <w:shd w:val="clear" w:color="auto" w:fill="auto"/>
            <w:vAlign w:val="center"/>
            <w:hideMark/>
          </w:tcPr>
          <w:p w:rsidR="00BD60EE" w:rsidRPr="00FD03E3" w:rsidRDefault="00FD03E3" w:rsidP="00BD60EE">
            <w:pPr>
              <w:spacing w:after="0" w:line="240" w:lineRule="auto"/>
              <w:jc w:val="center"/>
              <w:rPr>
                <w:rFonts w:ascii="Times New Roman" w:hAnsi="Times New Roman" w:cs="Times New Roman"/>
                <w:color w:val="000000"/>
                <w:sz w:val="24"/>
                <w:szCs w:val="24"/>
              </w:rPr>
            </w:pPr>
            <w:r w:rsidRPr="00FD03E3">
              <w:rPr>
                <w:rFonts w:ascii="Times New Roman" w:hAnsi="Times New Roman" w:cs="Times New Roman"/>
                <w:color w:val="000000"/>
                <w:sz w:val="24"/>
                <w:szCs w:val="24"/>
              </w:rPr>
              <w:t>169060, Республика Коми, город Микунь, улица Мечникова, 12.</w:t>
            </w:r>
          </w:p>
          <w:p w:rsidR="00605EE5" w:rsidRPr="00FD03E3" w:rsidRDefault="00605EE5" w:rsidP="00BD60EE">
            <w:pPr>
              <w:spacing w:after="0" w:line="240" w:lineRule="auto"/>
              <w:jc w:val="center"/>
              <w:rPr>
                <w:rFonts w:ascii="Times New Roman" w:hAnsi="Times New Roman" w:cs="Times New Roman"/>
                <w:color w:val="000000"/>
                <w:sz w:val="24"/>
                <w:szCs w:val="24"/>
              </w:rPr>
            </w:pPr>
          </w:p>
        </w:tc>
      </w:tr>
      <w:tr w:rsidR="00735ACB" w:rsidRPr="005F6D49" w:rsidTr="0093533F">
        <w:trPr>
          <w:trHeight w:val="1110"/>
        </w:trPr>
        <w:tc>
          <w:tcPr>
            <w:tcW w:w="2788" w:type="dxa"/>
            <w:tcBorders>
              <w:top w:val="nil"/>
              <w:left w:val="single" w:sz="4" w:space="0" w:color="000000"/>
              <w:bottom w:val="single" w:sz="4" w:space="0" w:color="auto"/>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sz w:val="24"/>
                <w:szCs w:val="24"/>
              </w:rPr>
            </w:pPr>
            <w:r w:rsidRPr="005F6D49">
              <w:rPr>
                <w:rFonts w:ascii="Times New Roman" w:hAnsi="Times New Roman" w:cs="Times New Roman"/>
                <w:sz w:val="24"/>
                <w:szCs w:val="24"/>
              </w:rPr>
              <w:t>Условия поставки товаров.</w:t>
            </w:r>
          </w:p>
        </w:tc>
        <w:tc>
          <w:tcPr>
            <w:tcW w:w="13088" w:type="dxa"/>
            <w:tcBorders>
              <w:top w:val="nil"/>
              <w:left w:val="nil"/>
              <w:bottom w:val="single" w:sz="4" w:space="0" w:color="auto"/>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color w:val="000000"/>
                <w:sz w:val="24"/>
                <w:szCs w:val="24"/>
              </w:rPr>
            </w:pPr>
            <w:r w:rsidRPr="005F6D49">
              <w:rPr>
                <w:rFonts w:ascii="Times New Roman" w:hAnsi="Times New Roman" w:cs="Times New Roman"/>
                <w:color w:val="000000"/>
                <w:sz w:val="24"/>
                <w:szCs w:val="24"/>
              </w:rPr>
              <w:t>Вместе с товаром передаются относящиеся к нему документы: регистрационное удостоверение, сертификат, декларацию соответствия,  инструкцию на русском языке  и/или другие документы предусмотренные законом или иными правовыми актами.</w:t>
            </w:r>
          </w:p>
        </w:tc>
      </w:tr>
      <w:tr w:rsidR="00735ACB" w:rsidRPr="005F6D49" w:rsidTr="0093533F">
        <w:trPr>
          <w:trHeight w:val="1392"/>
        </w:trPr>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sz w:val="24"/>
                <w:szCs w:val="24"/>
              </w:rPr>
            </w:pPr>
            <w:r w:rsidRPr="005F6D49">
              <w:rPr>
                <w:rFonts w:ascii="Times New Roman" w:hAnsi="Times New Roman" w:cs="Times New Roman"/>
                <w:sz w:val="24"/>
                <w:szCs w:val="24"/>
              </w:rPr>
              <w:t>Сроки  поставки.</w:t>
            </w:r>
          </w:p>
          <w:p w:rsidR="00735ACB" w:rsidRPr="005F6D49" w:rsidRDefault="00735ACB" w:rsidP="0093533F">
            <w:pPr>
              <w:spacing w:after="0" w:line="240" w:lineRule="auto"/>
              <w:jc w:val="center"/>
              <w:rPr>
                <w:rFonts w:ascii="Times New Roman" w:hAnsi="Times New Roman" w:cs="Times New Roman"/>
                <w:color w:val="000000"/>
                <w:sz w:val="24"/>
                <w:szCs w:val="24"/>
              </w:rPr>
            </w:pPr>
            <w:r w:rsidRPr="005F6D49">
              <w:rPr>
                <w:rFonts w:ascii="Times New Roman" w:hAnsi="Times New Roman" w:cs="Times New Roman"/>
                <w:sz w:val="24"/>
                <w:szCs w:val="24"/>
              </w:rPr>
              <w:t>Гарантийный срок.</w:t>
            </w:r>
          </w:p>
        </w:tc>
        <w:tc>
          <w:tcPr>
            <w:tcW w:w="13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D60EE" w:rsidRDefault="00BD60EE" w:rsidP="0093533F">
            <w:pPr>
              <w:spacing w:after="0" w:line="240" w:lineRule="auto"/>
              <w:jc w:val="center"/>
              <w:rPr>
                <w:rFonts w:ascii="Times New Roman" w:hAnsi="Times New Roman" w:cs="Times New Roman"/>
                <w:sz w:val="24"/>
                <w:szCs w:val="24"/>
              </w:rPr>
            </w:pPr>
            <w:proofErr w:type="gramStart"/>
            <w:r w:rsidRPr="00BD60EE">
              <w:rPr>
                <w:rFonts w:ascii="Times New Roman" w:hAnsi="Times New Roman" w:cs="Times New Roman"/>
                <w:sz w:val="24"/>
                <w:szCs w:val="24"/>
              </w:rPr>
              <w:t xml:space="preserve">Поставщик осуществляет поставку Товара </w:t>
            </w:r>
            <w:r w:rsidRPr="00440022">
              <w:rPr>
                <w:rFonts w:ascii="Times New Roman" w:hAnsi="Times New Roman" w:cs="Times New Roman"/>
                <w:b/>
                <w:sz w:val="24"/>
                <w:szCs w:val="24"/>
              </w:rPr>
              <w:t xml:space="preserve">партиями по заявкам </w:t>
            </w:r>
            <w:r w:rsidRPr="00BD60EE">
              <w:rPr>
                <w:rFonts w:ascii="Times New Roman" w:hAnsi="Times New Roman" w:cs="Times New Roman"/>
                <w:sz w:val="24"/>
                <w:szCs w:val="24"/>
              </w:rPr>
              <w:t>Покупателя в период с даты подписания настоящего Договора, д</w:t>
            </w:r>
            <w:r>
              <w:rPr>
                <w:rFonts w:ascii="Times New Roman" w:hAnsi="Times New Roman" w:cs="Times New Roman"/>
                <w:sz w:val="24"/>
                <w:szCs w:val="24"/>
              </w:rPr>
              <w:t>о окончания срока его действия</w:t>
            </w:r>
            <w:r w:rsidR="00440022">
              <w:rPr>
                <w:rFonts w:ascii="Times New Roman" w:hAnsi="Times New Roman" w:cs="Times New Roman"/>
                <w:sz w:val="24"/>
                <w:szCs w:val="24"/>
              </w:rPr>
              <w:t xml:space="preserve"> </w:t>
            </w:r>
            <w:r w:rsidR="00440022" w:rsidRPr="00440022">
              <w:rPr>
                <w:rFonts w:ascii="Times New Roman" w:hAnsi="Times New Roman" w:cs="Times New Roman"/>
                <w:b/>
                <w:sz w:val="24"/>
                <w:szCs w:val="24"/>
              </w:rPr>
              <w:t>(поставка 3-4 раза в год)</w:t>
            </w:r>
            <w:r w:rsidRPr="00440022">
              <w:rPr>
                <w:rFonts w:ascii="Times New Roman" w:hAnsi="Times New Roman" w:cs="Times New Roman"/>
                <w:b/>
                <w:sz w:val="24"/>
                <w:szCs w:val="24"/>
              </w:rPr>
              <w:t>,</w:t>
            </w:r>
            <w:r w:rsidRPr="00BD60EE">
              <w:rPr>
                <w:rFonts w:ascii="Times New Roman" w:hAnsi="Times New Roman" w:cs="Times New Roman"/>
                <w:sz w:val="24"/>
                <w:szCs w:val="24"/>
              </w:rPr>
              <w:t xml:space="preserve"> в рабочие дни (с понедельника по пятницу, исключая нерабочие праздничные дни) с 08.00ч. до 1</w:t>
            </w:r>
            <w:r w:rsidR="00FD03E3">
              <w:rPr>
                <w:rFonts w:ascii="Times New Roman" w:hAnsi="Times New Roman" w:cs="Times New Roman"/>
                <w:sz w:val="24"/>
                <w:szCs w:val="24"/>
              </w:rPr>
              <w:t>4</w:t>
            </w:r>
            <w:r w:rsidRPr="00BD60EE">
              <w:rPr>
                <w:rFonts w:ascii="Times New Roman" w:hAnsi="Times New Roman" w:cs="Times New Roman"/>
                <w:sz w:val="24"/>
                <w:szCs w:val="24"/>
              </w:rPr>
              <w:t>.00ч. Срок исполнения каждой заявки не долже</w:t>
            </w:r>
            <w:r w:rsidR="00FD03E3">
              <w:rPr>
                <w:rFonts w:ascii="Times New Roman" w:hAnsi="Times New Roman" w:cs="Times New Roman"/>
                <w:sz w:val="24"/>
                <w:szCs w:val="24"/>
              </w:rPr>
              <w:t>н составлять более 14 (четырнадцати)</w:t>
            </w:r>
            <w:r w:rsidRPr="00BD60EE">
              <w:rPr>
                <w:rFonts w:ascii="Times New Roman" w:hAnsi="Times New Roman" w:cs="Times New Roman"/>
                <w:sz w:val="24"/>
                <w:szCs w:val="24"/>
              </w:rPr>
              <w:t xml:space="preserve"> календарных дней с момента получения</w:t>
            </w:r>
            <w:r w:rsidR="00C14351">
              <w:rPr>
                <w:rFonts w:ascii="Times New Roman" w:hAnsi="Times New Roman" w:cs="Times New Roman"/>
                <w:sz w:val="24"/>
                <w:szCs w:val="24"/>
              </w:rPr>
              <w:t xml:space="preserve"> Поставщиком заявки Покупателя</w:t>
            </w:r>
            <w:proofErr w:type="gramEnd"/>
            <w:r w:rsidR="00C14351">
              <w:rPr>
                <w:rFonts w:ascii="Times New Roman" w:hAnsi="Times New Roman" w:cs="Times New Roman"/>
                <w:sz w:val="24"/>
                <w:szCs w:val="24"/>
              </w:rPr>
              <w:t xml:space="preserve">. </w:t>
            </w:r>
            <w:r w:rsidRPr="00BD60EE">
              <w:rPr>
                <w:rFonts w:ascii="Times New Roman" w:hAnsi="Times New Roman" w:cs="Times New Roman"/>
                <w:sz w:val="24"/>
                <w:szCs w:val="24"/>
              </w:rPr>
              <w:t>Поставщик вправе  произвести досрочную поставку партии Товара, указанного в заявке Покупателя. Заявки направляются в электронной форме посредством АСЗ «Электронный ордер».</w:t>
            </w:r>
          </w:p>
          <w:p w:rsidR="00735ACB" w:rsidRPr="005F6D49" w:rsidRDefault="0093533F" w:rsidP="009353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735ACB" w:rsidRPr="005F6D49">
              <w:rPr>
                <w:rFonts w:ascii="Times New Roman" w:hAnsi="Times New Roman" w:cs="Times New Roman"/>
                <w:sz w:val="24"/>
                <w:szCs w:val="24"/>
              </w:rPr>
              <w:t>Срок годности на Товар на момент передачи его Покупат</w:t>
            </w:r>
            <w:r w:rsidR="00F01AAC">
              <w:rPr>
                <w:rFonts w:ascii="Times New Roman" w:hAnsi="Times New Roman" w:cs="Times New Roman"/>
                <w:sz w:val="24"/>
                <w:szCs w:val="24"/>
              </w:rPr>
              <w:t>елю должен составлять не менее</w:t>
            </w:r>
            <w:r w:rsidR="00F01AAC" w:rsidRPr="00900500">
              <w:rPr>
                <w:rFonts w:ascii="Times New Roman" w:hAnsi="Times New Roman" w:cs="Times New Roman"/>
                <w:b/>
                <w:sz w:val="24"/>
                <w:szCs w:val="24"/>
              </w:rPr>
              <w:t xml:space="preserve"> </w:t>
            </w:r>
            <w:r w:rsidR="00900500" w:rsidRPr="00900500">
              <w:rPr>
                <w:rFonts w:ascii="Times New Roman" w:hAnsi="Times New Roman" w:cs="Times New Roman"/>
                <w:b/>
                <w:sz w:val="24"/>
                <w:szCs w:val="24"/>
              </w:rPr>
              <w:t>80%-</w:t>
            </w:r>
            <w:r w:rsidR="00F01AAC" w:rsidRPr="00900500">
              <w:rPr>
                <w:rFonts w:ascii="Times New Roman" w:hAnsi="Times New Roman" w:cs="Times New Roman"/>
                <w:b/>
                <w:sz w:val="24"/>
                <w:szCs w:val="24"/>
              </w:rPr>
              <w:t>7</w:t>
            </w:r>
            <w:r w:rsidR="00735ACB" w:rsidRPr="00900500">
              <w:rPr>
                <w:rFonts w:ascii="Times New Roman" w:hAnsi="Times New Roman" w:cs="Times New Roman"/>
                <w:b/>
                <w:sz w:val="24"/>
                <w:szCs w:val="24"/>
              </w:rPr>
              <w:t>0 %,</w:t>
            </w:r>
            <w:r w:rsidR="00735ACB" w:rsidRPr="005F6D49">
              <w:rPr>
                <w:rFonts w:ascii="Times New Roman" w:hAnsi="Times New Roman" w:cs="Times New Roman"/>
                <w:sz w:val="24"/>
                <w:szCs w:val="24"/>
              </w:rPr>
              <w:t xml:space="preserve"> 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r w:rsidR="00440022" w:rsidRPr="00102BED">
              <w:rPr>
                <w:rFonts w:ascii="Times New Roman" w:hAnsi="Times New Roman"/>
                <w:sz w:val="18"/>
                <w:szCs w:val="18"/>
              </w:rPr>
              <w:t xml:space="preserve"> </w:t>
            </w:r>
            <w:r w:rsidR="00440022" w:rsidRPr="00440022">
              <w:rPr>
                <w:rFonts w:ascii="Times New Roman" w:hAnsi="Times New Roman" w:cs="Times New Roman"/>
                <w:b/>
                <w:sz w:val="24"/>
                <w:szCs w:val="24"/>
              </w:rPr>
              <w:t xml:space="preserve">При поставке эквивалента Товара, указанного в ТЗ, он (аналог) должен обладать в полной мере теми же эксплуатационными характеристиками и аналогичной документацией, что и обозначенный Заказчиком </w:t>
            </w:r>
          </w:p>
        </w:tc>
      </w:tr>
      <w:tr w:rsidR="00735ACB" w:rsidRPr="005F6D49" w:rsidTr="00B36D38">
        <w:trPr>
          <w:trHeight w:val="390"/>
        </w:trPr>
        <w:tc>
          <w:tcPr>
            <w:tcW w:w="15876"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735ACB" w:rsidRPr="005F6D49" w:rsidRDefault="00735ACB" w:rsidP="00315324">
            <w:pPr>
              <w:spacing w:after="0" w:line="240" w:lineRule="auto"/>
              <w:rPr>
                <w:rFonts w:ascii="Times New Roman" w:hAnsi="Times New Roman" w:cs="Times New Roman"/>
                <w:b/>
                <w:bCs/>
                <w:sz w:val="24"/>
                <w:szCs w:val="24"/>
              </w:rPr>
            </w:pPr>
            <w:r w:rsidRPr="005F6D49">
              <w:rPr>
                <w:rFonts w:ascii="Times New Roman" w:hAnsi="Times New Roman" w:cs="Times New Roman"/>
                <w:b/>
                <w:bCs/>
                <w:sz w:val="24"/>
                <w:szCs w:val="24"/>
              </w:rPr>
              <w:t>5. Форма, сроки и порядок оплаты</w:t>
            </w:r>
          </w:p>
        </w:tc>
      </w:tr>
      <w:tr w:rsidR="00735ACB" w:rsidRPr="005F6D49" w:rsidTr="0093533F">
        <w:trPr>
          <w:trHeight w:val="690"/>
        </w:trPr>
        <w:tc>
          <w:tcPr>
            <w:tcW w:w="2788" w:type="dxa"/>
            <w:tcBorders>
              <w:top w:val="nil"/>
              <w:left w:val="single" w:sz="4" w:space="0" w:color="000000"/>
              <w:bottom w:val="single" w:sz="4" w:space="0" w:color="000000"/>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sz w:val="24"/>
                <w:szCs w:val="24"/>
              </w:rPr>
            </w:pPr>
            <w:r w:rsidRPr="005F6D49">
              <w:rPr>
                <w:rFonts w:ascii="Times New Roman" w:hAnsi="Times New Roman" w:cs="Times New Roman"/>
                <w:sz w:val="24"/>
                <w:szCs w:val="24"/>
              </w:rPr>
              <w:t>Форма оплаты, срок и порядок оплаты</w:t>
            </w:r>
          </w:p>
        </w:tc>
        <w:tc>
          <w:tcPr>
            <w:tcW w:w="13088" w:type="dxa"/>
            <w:tcBorders>
              <w:top w:val="nil"/>
              <w:left w:val="nil"/>
              <w:bottom w:val="single" w:sz="4" w:space="0" w:color="000000"/>
              <w:right w:val="single" w:sz="4" w:space="0" w:color="000000"/>
            </w:tcBorders>
            <w:shd w:val="clear" w:color="auto" w:fill="auto"/>
            <w:vAlign w:val="center"/>
            <w:hideMark/>
          </w:tcPr>
          <w:p w:rsidR="00735ACB" w:rsidRPr="005F6D49" w:rsidRDefault="00BD60EE" w:rsidP="00331747">
            <w:pPr>
              <w:spacing w:after="0" w:line="240" w:lineRule="auto"/>
              <w:jc w:val="center"/>
              <w:rPr>
                <w:rFonts w:ascii="Times New Roman" w:hAnsi="Times New Roman" w:cs="Times New Roman"/>
                <w:i/>
                <w:color w:val="000000"/>
                <w:sz w:val="24"/>
                <w:szCs w:val="24"/>
              </w:rPr>
            </w:pPr>
            <w:r w:rsidRPr="00695C8D">
              <w:rPr>
                <w:rFonts w:ascii="Times New Roman" w:hAnsi="Times New Roman"/>
                <w:sz w:val="24"/>
                <w:szCs w:val="24"/>
              </w:rPr>
              <w:t>Оплата партии Товара производится Покупателем</w:t>
            </w:r>
            <w:r w:rsidRPr="00695C8D">
              <w:t xml:space="preserve"> </w:t>
            </w:r>
            <w:r w:rsidR="00935F98">
              <w:rPr>
                <w:rFonts w:ascii="Times New Roman" w:hAnsi="Times New Roman"/>
                <w:sz w:val="24"/>
                <w:szCs w:val="24"/>
              </w:rPr>
              <w:t>в течение 45</w:t>
            </w:r>
            <w:r w:rsidRPr="00695C8D">
              <w:rPr>
                <w:rFonts w:ascii="Times New Roman" w:hAnsi="Times New Roman"/>
                <w:sz w:val="24"/>
                <w:szCs w:val="24"/>
              </w:rPr>
              <w:t xml:space="preserve"> дней после принятия каждой конкретной партии Товара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w:t>
            </w:r>
            <w:r>
              <w:rPr>
                <w:rFonts w:ascii="Times New Roman" w:hAnsi="Times New Roman"/>
                <w:sz w:val="24"/>
                <w:szCs w:val="24"/>
              </w:rPr>
              <w:t>.</w:t>
            </w:r>
          </w:p>
        </w:tc>
      </w:tr>
      <w:tr w:rsidR="00735ACB" w:rsidRPr="005F6D49" w:rsidTr="00105C4C">
        <w:trPr>
          <w:trHeight w:val="391"/>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5F6D49" w:rsidRDefault="0034538B" w:rsidP="0031532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6. Документы,  </w:t>
            </w:r>
            <w:r w:rsidR="00735ACB" w:rsidRPr="005F6D49">
              <w:rPr>
                <w:rFonts w:ascii="Times New Roman" w:hAnsi="Times New Roman" w:cs="Times New Roman"/>
                <w:b/>
                <w:bCs/>
                <w:sz w:val="24"/>
                <w:szCs w:val="24"/>
              </w:rPr>
              <w:t>предоставляемые      в      подтверждение      соответствия предлагаемых участником товаров.</w:t>
            </w:r>
          </w:p>
        </w:tc>
      </w:tr>
      <w:tr w:rsidR="00735ACB" w:rsidRPr="005F6D49" w:rsidTr="00762805">
        <w:trPr>
          <w:trHeight w:val="760"/>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CB" w:rsidRPr="0093533F" w:rsidRDefault="00105C4C" w:rsidP="00762805">
            <w:pPr>
              <w:spacing w:after="0" w:line="240" w:lineRule="auto"/>
              <w:jc w:val="center"/>
              <w:rPr>
                <w:rFonts w:ascii="Times New Roman" w:hAnsi="Times New Roman" w:cs="Times New Roman"/>
                <w:color w:val="000000"/>
                <w:sz w:val="24"/>
                <w:szCs w:val="24"/>
              </w:rPr>
            </w:pPr>
            <w:proofErr w:type="gramStart"/>
            <w:r w:rsidRPr="002D0DF3">
              <w:rPr>
                <w:rFonts w:ascii="Times New Roman" w:eastAsia="Calibri" w:hAnsi="Times New Roman" w:cs="Times New Roman"/>
                <w:kern w:val="3"/>
                <w:sz w:val="24"/>
                <w:szCs w:val="24"/>
                <w:lang w:eastAsia="ru-RU"/>
              </w:rPr>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w:t>
            </w:r>
            <w:proofErr w:type="gramEnd"/>
            <w:r w:rsidRPr="002D0DF3">
              <w:rPr>
                <w:rFonts w:ascii="Times New Roman" w:eastAsia="Calibri" w:hAnsi="Times New Roman" w:cs="Times New Roman"/>
                <w:kern w:val="3"/>
                <w:sz w:val="24"/>
                <w:szCs w:val="24"/>
                <w:lang w:eastAsia="ru-RU"/>
              </w:rPr>
              <w:t xml:space="preserve"> (при наличии), инструкции по применению товара и  иную необходимую документацию. Указанные документы должны быть оформлены в </w:t>
            </w:r>
            <w:r w:rsidRPr="002D0DF3">
              <w:rPr>
                <w:rFonts w:ascii="Times New Roman" w:eastAsia="Calibri" w:hAnsi="Times New Roman" w:cs="Times New Roman"/>
                <w:kern w:val="3"/>
                <w:sz w:val="24"/>
                <w:szCs w:val="24"/>
                <w:lang w:eastAsia="ru-RU"/>
              </w:rPr>
              <w:lastRenderedPageBreak/>
              <w:t>строгом соответствии с действующим законодательством Российской Федерации.</w:t>
            </w:r>
          </w:p>
        </w:tc>
      </w:tr>
    </w:tbl>
    <w:p w:rsidR="005C130D" w:rsidRDefault="005C130D" w:rsidP="00341318">
      <w:pPr>
        <w:spacing w:after="0" w:line="0" w:lineRule="atLeast"/>
        <w:rPr>
          <w:rFonts w:ascii="Times New Roman" w:hAnsi="Times New Roman" w:cs="Times New Roman"/>
          <w:sz w:val="24"/>
          <w:szCs w:val="24"/>
        </w:rPr>
      </w:pPr>
    </w:p>
    <w:sectPr w:rsidR="005C130D" w:rsidSect="00605EE5">
      <w:headerReference w:type="default" r:id="rId8"/>
      <w:pgSz w:w="16838" w:h="11906" w:orient="landscape"/>
      <w:pgMar w:top="426"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74F2" w:rsidRDefault="00BD74F2" w:rsidP="00452F87">
      <w:pPr>
        <w:spacing w:after="0" w:line="240" w:lineRule="auto"/>
      </w:pPr>
      <w:r>
        <w:separator/>
      </w:r>
    </w:p>
  </w:endnote>
  <w:endnote w:type="continuationSeparator" w:id="1">
    <w:p w:rsidR="00BD74F2" w:rsidRDefault="00BD74F2" w:rsidP="00452F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74F2" w:rsidRDefault="00BD74F2" w:rsidP="00452F87">
      <w:pPr>
        <w:spacing w:after="0" w:line="240" w:lineRule="auto"/>
      </w:pPr>
      <w:r>
        <w:separator/>
      </w:r>
    </w:p>
  </w:footnote>
  <w:footnote w:type="continuationSeparator" w:id="1">
    <w:p w:rsidR="00BD74F2" w:rsidRDefault="00BD74F2" w:rsidP="00452F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4F2" w:rsidRPr="00452F87" w:rsidRDefault="00BD74F2" w:rsidP="00452F87">
    <w:pPr>
      <w:pStyle w:val="a9"/>
      <w:jc w:val="right"/>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95267"/>
    <w:multiLevelType w:val="hybridMultilevel"/>
    <w:tmpl w:val="1C7C4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D16EF4"/>
    <w:multiLevelType w:val="hybridMultilevel"/>
    <w:tmpl w:val="989AC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D82E34"/>
    <w:multiLevelType w:val="hybridMultilevel"/>
    <w:tmpl w:val="CBE6B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0"/>
  <w:drawingGridHorizontalSpacing w:val="110"/>
  <w:displayHorizontalDrawingGridEvery w:val="2"/>
  <w:characterSpacingControl w:val="doNotCompress"/>
  <w:footnotePr>
    <w:footnote w:id="0"/>
    <w:footnote w:id="1"/>
  </w:footnotePr>
  <w:endnotePr>
    <w:endnote w:id="0"/>
    <w:endnote w:id="1"/>
  </w:endnotePr>
  <w:compat/>
  <w:rsids>
    <w:rsidRoot w:val="003B186A"/>
    <w:rsid w:val="00003077"/>
    <w:rsid w:val="00004B71"/>
    <w:rsid w:val="00010309"/>
    <w:rsid w:val="0001178F"/>
    <w:rsid w:val="0001190C"/>
    <w:rsid w:val="00040EE6"/>
    <w:rsid w:val="0007525C"/>
    <w:rsid w:val="00075F49"/>
    <w:rsid w:val="000861D3"/>
    <w:rsid w:val="000A74F3"/>
    <w:rsid w:val="000B26D9"/>
    <w:rsid w:val="000B78AF"/>
    <w:rsid w:val="000B795F"/>
    <w:rsid w:val="000D41CD"/>
    <w:rsid w:val="000F75D1"/>
    <w:rsid w:val="00105C4C"/>
    <w:rsid w:val="00130CA6"/>
    <w:rsid w:val="001315AD"/>
    <w:rsid w:val="00170826"/>
    <w:rsid w:val="00177762"/>
    <w:rsid w:val="001D1233"/>
    <w:rsid w:val="001D7ABF"/>
    <w:rsid w:val="001F7494"/>
    <w:rsid w:val="00204E84"/>
    <w:rsid w:val="00210EFA"/>
    <w:rsid w:val="00211FB5"/>
    <w:rsid w:val="00222BCB"/>
    <w:rsid w:val="00223405"/>
    <w:rsid w:val="00242B10"/>
    <w:rsid w:val="00250E87"/>
    <w:rsid w:val="002545CE"/>
    <w:rsid w:val="0028040E"/>
    <w:rsid w:val="0028303F"/>
    <w:rsid w:val="00293418"/>
    <w:rsid w:val="002965EC"/>
    <w:rsid w:val="002A08A9"/>
    <w:rsid w:val="002B3568"/>
    <w:rsid w:val="002D44C7"/>
    <w:rsid w:val="002D74E0"/>
    <w:rsid w:val="002F6D16"/>
    <w:rsid w:val="0030276A"/>
    <w:rsid w:val="0030542A"/>
    <w:rsid w:val="00315324"/>
    <w:rsid w:val="00315EC7"/>
    <w:rsid w:val="003238E9"/>
    <w:rsid w:val="00331747"/>
    <w:rsid w:val="00341318"/>
    <w:rsid w:val="00341551"/>
    <w:rsid w:val="00344D7D"/>
    <w:rsid w:val="0034538B"/>
    <w:rsid w:val="00362AA8"/>
    <w:rsid w:val="003A0CC8"/>
    <w:rsid w:val="003A1A4D"/>
    <w:rsid w:val="003A2F19"/>
    <w:rsid w:val="003A703A"/>
    <w:rsid w:val="003B186A"/>
    <w:rsid w:val="003B1A57"/>
    <w:rsid w:val="003B3901"/>
    <w:rsid w:val="003C66B0"/>
    <w:rsid w:val="003D28A2"/>
    <w:rsid w:val="003E1B57"/>
    <w:rsid w:val="003F595E"/>
    <w:rsid w:val="0040561D"/>
    <w:rsid w:val="00416B81"/>
    <w:rsid w:val="004224B2"/>
    <w:rsid w:val="00431BD8"/>
    <w:rsid w:val="00440022"/>
    <w:rsid w:val="00442A61"/>
    <w:rsid w:val="004500D0"/>
    <w:rsid w:val="00452F87"/>
    <w:rsid w:val="004604B4"/>
    <w:rsid w:val="0046283D"/>
    <w:rsid w:val="0046605E"/>
    <w:rsid w:val="0046655C"/>
    <w:rsid w:val="004775A7"/>
    <w:rsid w:val="00487D5B"/>
    <w:rsid w:val="004975E1"/>
    <w:rsid w:val="004C2A09"/>
    <w:rsid w:val="004C7DF4"/>
    <w:rsid w:val="004D103F"/>
    <w:rsid w:val="004D6338"/>
    <w:rsid w:val="004F7267"/>
    <w:rsid w:val="00520779"/>
    <w:rsid w:val="00523D21"/>
    <w:rsid w:val="0052753F"/>
    <w:rsid w:val="00552903"/>
    <w:rsid w:val="00567D64"/>
    <w:rsid w:val="00590322"/>
    <w:rsid w:val="0059622A"/>
    <w:rsid w:val="005B0300"/>
    <w:rsid w:val="005B12CE"/>
    <w:rsid w:val="005B7B5A"/>
    <w:rsid w:val="005C130D"/>
    <w:rsid w:val="005C2AC9"/>
    <w:rsid w:val="005C4B59"/>
    <w:rsid w:val="005D1CC5"/>
    <w:rsid w:val="005E2B1C"/>
    <w:rsid w:val="005E46D5"/>
    <w:rsid w:val="005F6D49"/>
    <w:rsid w:val="005F7762"/>
    <w:rsid w:val="00600675"/>
    <w:rsid w:val="0060526F"/>
    <w:rsid w:val="00605EE5"/>
    <w:rsid w:val="00682754"/>
    <w:rsid w:val="00682E17"/>
    <w:rsid w:val="006841FA"/>
    <w:rsid w:val="00691068"/>
    <w:rsid w:val="00691CB5"/>
    <w:rsid w:val="00693DF5"/>
    <w:rsid w:val="006A78AD"/>
    <w:rsid w:val="006B3150"/>
    <w:rsid w:val="006B47F1"/>
    <w:rsid w:val="006C3A6D"/>
    <w:rsid w:val="006D2BA5"/>
    <w:rsid w:val="006D74DE"/>
    <w:rsid w:val="006F0839"/>
    <w:rsid w:val="00711323"/>
    <w:rsid w:val="00717658"/>
    <w:rsid w:val="00724AA4"/>
    <w:rsid w:val="00726048"/>
    <w:rsid w:val="00730351"/>
    <w:rsid w:val="00732277"/>
    <w:rsid w:val="00735ACB"/>
    <w:rsid w:val="00742BC6"/>
    <w:rsid w:val="007438BE"/>
    <w:rsid w:val="00746414"/>
    <w:rsid w:val="00747E47"/>
    <w:rsid w:val="007501D3"/>
    <w:rsid w:val="00756DCC"/>
    <w:rsid w:val="00762805"/>
    <w:rsid w:val="0078601E"/>
    <w:rsid w:val="007B36EE"/>
    <w:rsid w:val="007C63D2"/>
    <w:rsid w:val="007D12EE"/>
    <w:rsid w:val="00832682"/>
    <w:rsid w:val="008357D7"/>
    <w:rsid w:val="008458E6"/>
    <w:rsid w:val="00852AD5"/>
    <w:rsid w:val="00855B78"/>
    <w:rsid w:val="008806C4"/>
    <w:rsid w:val="008878CE"/>
    <w:rsid w:val="00887C3B"/>
    <w:rsid w:val="008A0D0A"/>
    <w:rsid w:val="008E0766"/>
    <w:rsid w:val="008E5CBA"/>
    <w:rsid w:val="008F5BE9"/>
    <w:rsid w:val="00900500"/>
    <w:rsid w:val="00906494"/>
    <w:rsid w:val="00913DBA"/>
    <w:rsid w:val="009152A7"/>
    <w:rsid w:val="00931C0B"/>
    <w:rsid w:val="0093533F"/>
    <w:rsid w:val="00935F98"/>
    <w:rsid w:val="009376FC"/>
    <w:rsid w:val="00943266"/>
    <w:rsid w:val="00946E0F"/>
    <w:rsid w:val="00994352"/>
    <w:rsid w:val="009B1AC8"/>
    <w:rsid w:val="009B28D6"/>
    <w:rsid w:val="009B4BC1"/>
    <w:rsid w:val="009C29E6"/>
    <w:rsid w:val="009C6B3E"/>
    <w:rsid w:val="009E1CF5"/>
    <w:rsid w:val="009E3F4C"/>
    <w:rsid w:val="009E57BB"/>
    <w:rsid w:val="009F24D1"/>
    <w:rsid w:val="00A048EA"/>
    <w:rsid w:val="00A13274"/>
    <w:rsid w:val="00A21CDF"/>
    <w:rsid w:val="00A303AE"/>
    <w:rsid w:val="00A50D3F"/>
    <w:rsid w:val="00A55004"/>
    <w:rsid w:val="00A83713"/>
    <w:rsid w:val="00A94D6B"/>
    <w:rsid w:val="00A9797C"/>
    <w:rsid w:val="00AB4D8A"/>
    <w:rsid w:val="00AD2351"/>
    <w:rsid w:val="00AE099E"/>
    <w:rsid w:val="00AF059A"/>
    <w:rsid w:val="00AF1C8D"/>
    <w:rsid w:val="00AF5357"/>
    <w:rsid w:val="00B04669"/>
    <w:rsid w:val="00B244C1"/>
    <w:rsid w:val="00B34047"/>
    <w:rsid w:val="00B351CB"/>
    <w:rsid w:val="00B358E2"/>
    <w:rsid w:val="00B35D3D"/>
    <w:rsid w:val="00B36D38"/>
    <w:rsid w:val="00B458E9"/>
    <w:rsid w:val="00B54CAD"/>
    <w:rsid w:val="00B65BC5"/>
    <w:rsid w:val="00B876FC"/>
    <w:rsid w:val="00BA00F4"/>
    <w:rsid w:val="00BC000D"/>
    <w:rsid w:val="00BC13E6"/>
    <w:rsid w:val="00BC201B"/>
    <w:rsid w:val="00BC5DD1"/>
    <w:rsid w:val="00BD0356"/>
    <w:rsid w:val="00BD60EE"/>
    <w:rsid w:val="00BD74F2"/>
    <w:rsid w:val="00BE3822"/>
    <w:rsid w:val="00C14351"/>
    <w:rsid w:val="00C15150"/>
    <w:rsid w:val="00C16343"/>
    <w:rsid w:val="00C24AC6"/>
    <w:rsid w:val="00C3052E"/>
    <w:rsid w:val="00C53CB3"/>
    <w:rsid w:val="00C9136A"/>
    <w:rsid w:val="00C923B8"/>
    <w:rsid w:val="00CA4556"/>
    <w:rsid w:val="00CC6F5F"/>
    <w:rsid w:val="00CD03A3"/>
    <w:rsid w:val="00CE4234"/>
    <w:rsid w:val="00CE6E5C"/>
    <w:rsid w:val="00D016D6"/>
    <w:rsid w:val="00D31C3F"/>
    <w:rsid w:val="00D70CB2"/>
    <w:rsid w:val="00D97C5A"/>
    <w:rsid w:val="00DA5228"/>
    <w:rsid w:val="00DC1A7D"/>
    <w:rsid w:val="00DC2D69"/>
    <w:rsid w:val="00DC5560"/>
    <w:rsid w:val="00DD2838"/>
    <w:rsid w:val="00DD33EF"/>
    <w:rsid w:val="00DD362D"/>
    <w:rsid w:val="00DD7D05"/>
    <w:rsid w:val="00DE22C7"/>
    <w:rsid w:val="00DE6071"/>
    <w:rsid w:val="00DF48ED"/>
    <w:rsid w:val="00E03A30"/>
    <w:rsid w:val="00E05A1D"/>
    <w:rsid w:val="00E11F84"/>
    <w:rsid w:val="00E432A6"/>
    <w:rsid w:val="00E455C9"/>
    <w:rsid w:val="00E67C30"/>
    <w:rsid w:val="00E72E80"/>
    <w:rsid w:val="00E7642A"/>
    <w:rsid w:val="00E76D46"/>
    <w:rsid w:val="00E9278E"/>
    <w:rsid w:val="00EA36E8"/>
    <w:rsid w:val="00EB4CE6"/>
    <w:rsid w:val="00EE3007"/>
    <w:rsid w:val="00EF3317"/>
    <w:rsid w:val="00EF3781"/>
    <w:rsid w:val="00F01AAC"/>
    <w:rsid w:val="00F519B4"/>
    <w:rsid w:val="00F5312F"/>
    <w:rsid w:val="00F547DB"/>
    <w:rsid w:val="00F5648E"/>
    <w:rsid w:val="00F74D93"/>
    <w:rsid w:val="00F76D37"/>
    <w:rsid w:val="00F90C83"/>
    <w:rsid w:val="00F95B83"/>
    <w:rsid w:val="00FA410B"/>
    <w:rsid w:val="00FB52B7"/>
    <w:rsid w:val="00FD03E3"/>
    <w:rsid w:val="00FE15BF"/>
    <w:rsid w:val="00FF4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D5"/>
  </w:style>
  <w:style w:type="paragraph" w:styleId="1">
    <w:name w:val="heading 1"/>
    <w:basedOn w:val="a"/>
    <w:link w:val="10"/>
    <w:uiPriority w:val="9"/>
    <w:qFormat/>
    <w:rsid w:val="00362A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6D5"/>
    <w:pPr>
      <w:ind w:left="720"/>
      <w:contextualSpacing/>
    </w:pPr>
  </w:style>
  <w:style w:type="paragraph" w:styleId="a4">
    <w:name w:val="No Spacing"/>
    <w:link w:val="a5"/>
    <w:uiPriority w:val="1"/>
    <w:qFormat/>
    <w:rsid w:val="00B351CB"/>
    <w:pPr>
      <w:spacing w:after="0" w:line="240" w:lineRule="auto"/>
    </w:pPr>
  </w:style>
  <w:style w:type="character" w:customStyle="1" w:styleId="a5">
    <w:name w:val="Без интервала Знак"/>
    <w:link w:val="a4"/>
    <w:uiPriority w:val="1"/>
    <w:locked/>
    <w:rsid w:val="00B351CB"/>
  </w:style>
  <w:style w:type="paragraph" w:customStyle="1" w:styleId="a6">
    <w:name w:val="Содержимое таблицы"/>
    <w:basedOn w:val="a"/>
    <w:rsid w:val="005F6D49"/>
    <w:pPr>
      <w:widowControl w:val="0"/>
      <w:suppressLineNumbers/>
      <w:suppressAutoHyphens/>
      <w:spacing w:after="0" w:line="240" w:lineRule="auto"/>
    </w:pPr>
    <w:rPr>
      <w:rFonts w:ascii="Arial" w:eastAsia="Lucida Sans Unicode" w:hAnsi="Arial" w:cs="Times New Roman"/>
      <w:sz w:val="24"/>
      <w:szCs w:val="24"/>
    </w:rPr>
  </w:style>
  <w:style w:type="paragraph" w:styleId="a7">
    <w:name w:val="Balloon Text"/>
    <w:basedOn w:val="a"/>
    <w:link w:val="a8"/>
    <w:uiPriority w:val="99"/>
    <w:semiHidden/>
    <w:unhideWhenUsed/>
    <w:rsid w:val="006F08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0839"/>
    <w:rPr>
      <w:rFonts w:ascii="Tahoma" w:hAnsi="Tahoma" w:cs="Tahoma"/>
      <w:sz w:val="16"/>
      <w:szCs w:val="16"/>
    </w:rPr>
  </w:style>
  <w:style w:type="paragraph" w:styleId="a9">
    <w:name w:val="header"/>
    <w:aliases w:val=" Знак4,Основной текст1,Знак Знак Знак Зн Знак Знак,Знак Знак Знак Зн Знак,Верхний колонтитул1,??????? ??????????,Title Up,Header_ARGOSS,ITTHEADER,h,header-first,HeaderPort,I.L.T.,ВерхКолонтитул"/>
    <w:basedOn w:val="a"/>
    <w:link w:val="aa"/>
    <w:uiPriority w:val="99"/>
    <w:unhideWhenUsed/>
    <w:rsid w:val="00452F87"/>
    <w:pPr>
      <w:tabs>
        <w:tab w:val="center" w:pos="4677"/>
        <w:tab w:val="right" w:pos="9355"/>
      </w:tabs>
      <w:spacing w:after="0" w:line="240" w:lineRule="auto"/>
    </w:pPr>
  </w:style>
  <w:style w:type="character" w:customStyle="1" w:styleId="aa">
    <w:name w:val="Верхний колонтитул Знак"/>
    <w:aliases w:val=" 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9"/>
    <w:uiPriority w:val="99"/>
    <w:rsid w:val="00452F87"/>
  </w:style>
  <w:style w:type="paragraph" w:styleId="ab">
    <w:name w:val="footer"/>
    <w:basedOn w:val="a"/>
    <w:link w:val="ac"/>
    <w:uiPriority w:val="99"/>
    <w:semiHidden/>
    <w:unhideWhenUsed/>
    <w:rsid w:val="00452F8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52F87"/>
  </w:style>
  <w:style w:type="character" w:customStyle="1" w:styleId="2">
    <w:name w:val="Основной текст (2)_"/>
    <w:link w:val="20"/>
    <w:qFormat/>
    <w:locked/>
    <w:rsid w:val="00D70CB2"/>
    <w:rPr>
      <w:shd w:val="clear" w:color="auto" w:fill="FFFFFF"/>
    </w:rPr>
  </w:style>
  <w:style w:type="paragraph" w:customStyle="1" w:styleId="20">
    <w:name w:val="Основной текст (2)"/>
    <w:basedOn w:val="a"/>
    <w:link w:val="2"/>
    <w:qFormat/>
    <w:rsid w:val="00D70CB2"/>
    <w:pPr>
      <w:widowControl w:val="0"/>
      <w:shd w:val="clear" w:color="auto" w:fill="FFFFFF"/>
      <w:spacing w:before="60" w:after="0" w:line="293" w:lineRule="exact"/>
      <w:jc w:val="right"/>
    </w:pPr>
  </w:style>
  <w:style w:type="character" w:styleId="ad">
    <w:name w:val="Strong"/>
    <w:basedOn w:val="a0"/>
    <w:uiPriority w:val="22"/>
    <w:qFormat/>
    <w:rsid w:val="00D70CB2"/>
    <w:rPr>
      <w:b/>
      <w:bCs/>
    </w:rPr>
  </w:style>
  <w:style w:type="paragraph" w:styleId="ae">
    <w:name w:val="Normal (Web)"/>
    <w:basedOn w:val="a"/>
    <w:uiPriority w:val="99"/>
    <w:unhideWhenUsed/>
    <w:rsid w:val="00D70CB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Style0">
    <w:name w:val="TableStyle0"/>
    <w:rsid w:val="009B1AC8"/>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362AA8"/>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52046518">
      <w:bodyDiv w:val="1"/>
      <w:marLeft w:val="0"/>
      <w:marRight w:val="0"/>
      <w:marTop w:val="0"/>
      <w:marBottom w:val="0"/>
      <w:divBdr>
        <w:top w:val="none" w:sz="0" w:space="0" w:color="auto"/>
        <w:left w:val="none" w:sz="0" w:space="0" w:color="auto"/>
        <w:bottom w:val="none" w:sz="0" w:space="0" w:color="auto"/>
        <w:right w:val="none" w:sz="0" w:space="0" w:color="auto"/>
      </w:divBdr>
    </w:div>
    <w:div w:id="65274882">
      <w:bodyDiv w:val="1"/>
      <w:marLeft w:val="0"/>
      <w:marRight w:val="0"/>
      <w:marTop w:val="0"/>
      <w:marBottom w:val="0"/>
      <w:divBdr>
        <w:top w:val="none" w:sz="0" w:space="0" w:color="auto"/>
        <w:left w:val="none" w:sz="0" w:space="0" w:color="auto"/>
        <w:bottom w:val="none" w:sz="0" w:space="0" w:color="auto"/>
        <w:right w:val="none" w:sz="0" w:space="0" w:color="auto"/>
      </w:divBdr>
    </w:div>
    <w:div w:id="127359235">
      <w:bodyDiv w:val="1"/>
      <w:marLeft w:val="0"/>
      <w:marRight w:val="0"/>
      <w:marTop w:val="0"/>
      <w:marBottom w:val="0"/>
      <w:divBdr>
        <w:top w:val="none" w:sz="0" w:space="0" w:color="auto"/>
        <w:left w:val="none" w:sz="0" w:space="0" w:color="auto"/>
        <w:bottom w:val="none" w:sz="0" w:space="0" w:color="auto"/>
        <w:right w:val="none" w:sz="0" w:space="0" w:color="auto"/>
      </w:divBdr>
    </w:div>
    <w:div w:id="167528562">
      <w:bodyDiv w:val="1"/>
      <w:marLeft w:val="0"/>
      <w:marRight w:val="0"/>
      <w:marTop w:val="0"/>
      <w:marBottom w:val="0"/>
      <w:divBdr>
        <w:top w:val="none" w:sz="0" w:space="0" w:color="auto"/>
        <w:left w:val="none" w:sz="0" w:space="0" w:color="auto"/>
        <w:bottom w:val="none" w:sz="0" w:space="0" w:color="auto"/>
        <w:right w:val="none" w:sz="0" w:space="0" w:color="auto"/>
      </w:divBdr>
    </w:div>
    <w:div w:id="176315877">
      <w:bodyDiv w:val="1"/>
      <w:marLeft w:val="0"/>
      <w:marRight w:val="0"/>
      <w:marTop w:val="0"/>
      <w:marBottom w:val="0"/>
      <w:divBdr>
        <w:top w:val="none" w:sz="0" w:space="0" w:color="auto"/>
        <w:left w:val="none" w:sz="0" w:space="0" w:color="auto"/>
        <w:bottom w:val="none" w:sz="0" w:space="0" w:color="auto"/>
        <w:right w:val="none" w:sz="0" w:space="0" w:color="auto"/>
      </w:divBdr>
    </w:div>
    <w:div w:id="191847980">
      <w:bodyDiv w:val="1"/>
      <w:marLeft w:val="0"/>
      <w:marRight w:val="0"/>
      <w:marTop w:val="0"/>
      <w:marBottom w:val="0"/>
      <w:divBdr>
        <w:top w:val="none" w:sz="0" w:space="0" w:color="auto"/>
        <w:left w:val="none" w:sz="0" w:space="0" w:color="auto"/>
        <w:bottom w:val="none" w:sz="0" w:space="0" w:color="auto"/>
        <w:right w:val="none" w:sz="0" w:space="0" w:color="auto"/>
      </w:divBdr>
    </w:div>
    <w:div w:id="205485828">
      <w:bodyDiv w:val="1"/>
      <w:marLeft w:val="0"/>
      <w:marRight w:val="0"/>
      <w:marTop w:val="0"/>
      <w:marBottom w:val="0"/>
      <w:divBdr>
        <w:top w:val="none" w:sz="0" w:space="0" w:color="auto"/>
        <w:left w:val="none" w:sz="0" w:space="0" w:color="auto"/>
        <w:bottom w:val="none" w:sz="0" w:space="0" w:color="auto"/>
        <w:right w:val="none" w:sz="0" w:space="0" w:color="auto"/>
      </w:divBdr>
    </w:div>
    <w:div w:id="221646516">
      <w:bodyDiv w:val="1"/>
      <w:marLeft w:val="0"/>
      <w:marRight w:val="0"/>
      <w:marTop w:val="0"/>
      <w:marBottom w:val="0"/>
      <w:divBdr>
        <w:top w:val="none" w:sz="0" w:space="0" w:color="auto"/>
        <w:left w:val="none" w:sz="0" w:space="0" w:color="auto"/>
        <w:bottom w:val="none" w:sz="0" w:space="0" w:color="auto"/>
        <w:right w:val="none" w:sz="0" w:space="0" w:color="auto"/>
      </w:divBdr>
    </w:div>
    <w:div w:id="224025947">
      <w:bodyDiv w:val="1"/>
      <w:marLeft w:val="0"/>
      <w:marRight w:val="0"/>
      <w:marTop w:val="0"/>
      <w:marBottom w:val="0"/>
      <w:divBdr>
        <w:top w:val="none" w:sz="0" w:space="0" w:color="auto"/>
        <w:left w:val="none" w:sz="0" w:space="0" w:color="auto"/>
        <w:bottom w:val="none" w:sz="0" w:space="0" w:color="auto"/>
        <w:right w:val="none" w:sz="0" w:space="0" w:color="auto"/>
      </w:divBdr>
    </w:div>
    <w:div w:id="246160022">
      <w:bodyDiv w:val="1"/>
      <w:marLeft w:val="0"/>
      <w:marRight w:val="0"/>
      <w:marTop w:val="0"/>
      <w:marBottom w:val="0"/>
      <w:divBdr>
        <w:top w:val="none" w:sz="0" w:space="0" w:color="auto"/>
        <w:left w:val="none" w:sz="0" w:space="0" w:color="auto"/>
        <w:bottom w:val="none" w:sz="0" w:space="0" w:color="auto"/>
        <w:right w:val="none" w:sz="0" w:space="0" w:color="auto"/>
      </w:divBdr>
    </w:div>
    <w:div w:id="285894237">
      <w:bodyDiv w:val="1"/>
      <w:marLeft w:val="0"/>
      <w:marRight w:val="0"/>
      <w:marTop w:val="0"/>
      <w:marBottom w:val="0"/>
      <w:divBdr>
        <w:top w:val="none" w:sz="0" w:space="0" w:color="auto"/>
        <w:left w:val="none" w:sz="0" w:space="0" w:color="auto"/>
        <w:bottom w:val="none" w:sz="0" w:space="0" w:color="auto"/>
        <w:right w:val="none" w:sz="0" w:space="0" w:color="auto"/>
      </w:divBdr>
    </w:div>
    <w:div w:id="300889949">
      <w:bodyDiv w:val="1"/>
      <w:marLeft w:val="0"/>
      <w:marRight w:val="0"/>
      <w:marTop w:val="0"/>
      <w:marBottom w:val="0"/>
      <w:divBdr>
        <w:top w:val="none" w:sz="0" w:space="0" w:color="auto"/>
        <w:left w:val="none" w:sz="0" w:space="0" w:color="auto"/>
        <w:bottom w:val="none" w:sz="0" w:space="0" w:color="auto"/>
        <w:right w:val="none" w:sz="0" w:space="0" w:color="auto"/>
      </w:divBdr>
    </w:div>
    <w:div w:id="322852018">
      <w:bodyDiv w:val="1"/>
      <w:marLeft w:val="0"/>
      <w:marRight w:val="0"/>
      <w:marTop w:val="0"/>
      <w:marBottom w:val="0"/>
      <w:divBdr>
        <w:top w:val="none" w:sz="0" w:space="0" w:color="auto"/>
        <w:left w:val="none" w:sz="0" w:space="0" w:color="auto"/>
        <w:bottom w:val="none" w:sz="0" w:space="0" w:color="auto"/>
        <w:right w:val="none" w:sz="0" w:space="0" w:color="auto"/>
      </w:divBdr>
    </w:div>
    <w:div w:id="338314519">
      <w:bodyDiv w:val="1"/>
      <w:marLeft w:val="0"/>
      <w:marRight w:val="0"/>
      <w:marTop w:val="0"/>
      <w:marBottom w:val="0"/>
      <w:divBdr>
        <w:top w:val="none" w:sz="0" w:space="0" w:color="auto"/>
        <w:left w:val="none" w:sz="0" w:space="0" w:color="auto"/>
        <w:bottom w:val="none" w:sz="0" w:space="0" w:color="auto"/>
        <w:right w:val="none" w:sz="0" w:space="0" w:color="auto"/>
      </w:divBdr>
    </w:div>
    <w:div w:id="362707017">
      <w:bodyDiv w:val="1"/>
      <w:marLeft w:val="0"/>
      <w:marRight w:val="0"/>
      <w:marTop w:val="0"/>
      <w:marBottom w:val="0"/>
      <w:divBdr>
        <w:top w:val="none" w:sz="0" w:space="0" w:color="auto"/>
        <w:left w:val="none" w:sz="0" w:space="0" w:color="auto"/>
        <w:bottom w:val="none" w:sz="0" w:space="0" w:color="auto"/>
        <w:right w:val="none" w:sz="0" w:space="0" w:color="auto"/>
      </w:divBdr>
      <w:divsChild>
        <w:div w:id="1429817001">
          <w:marLeft w:val="0"/>
          <w:marRight w:val="0"/>
          <w:marTop w:val="0"/>
          <w:marBottom w:val="0"/>
          <w:divBdr>
            <w:top w:val="none" w:sz="0" w:space="0" w:color="auto"/>
            <w:left w:val="none" w:sz="0" w:space="0" w:color="auto"/>
            <w:bottom w:val="none" w:sz="0" w:space="0" w:color="auto"/>
            <w:right w:val="none" w:sz="0" w:space="0" w:color="auto"/>
          </w:divBdr>
        </w:div>
        <w:div w:id="1745957787">
          <w:marLeft w:val="0"/>
          <w:marRight w:val="0"/>
          <w:marTop w:val="0"/>
          <w:marBottom w:val="0"/>
          <w:divBdr>
            <w:top w:val="none" w:sz="0" w:space="0" w:color="auto"/>
            <w:left w:val="none" w:sz="0" w:space="0" w:color="auto"/>
            <w:bottom w:val="none" w:sz="0" w:space="0" w:color="auto"/>
            <w:right w:val="none" w:sz="0" w:space="0" w:color="auto"/>
          </w:divBdr>
        </w:div>
        <w:div w:id="1276250161">
          <w:marLeft w:val="0"/>
          <w:marRight w:val="0"/>
          <w:marTop w:val="0"/>
          <w:marBottom w:val="0"/>
          <w:divBdr>
            <w:top w:val="none" w:sz="0" w:space="0" w:color="auto"/>
            <w:left w:val="none" w:sz="0" w:space="0" w:color="auto"/>
            <w:bottom w:val="none" w:sz="0" w:space="0" w:color="auto"/>
            <w:right w:val="none" w:sz="0" w:space="0" w:color="auto"/>
          </w:divBdr>
        </w:div>
        <w:div w:id="1048994657">
          <w:marLeft w:val="0"/>
          <w:marRight w:val="0"/>
          <w:marTop w:val="0"/>
          <w:marBottom w:val="0"/>
          <w:divBdr>
            <w:top w:val="none" w:sz="0" w:space="0" w:color="auto"/>
            <w:left w:val="none" w:sz="0" w:space="0" w:color="auto"/>
            <w:bottom w:val="none" w:sz="0" w:space="0" w:color="auto"/>
            <w:right w:val="none" w:sz="0" w:space="0" w:color="auto"/>
          </w:divBdr>
        </w:div>
      </w:divsChild>
    </w:div>
    <w:div w:id="386539238">
      <w:bodyDiv w:val="1"/>
      <w:marLeft w:val="0"/>
      <w:marRight w:val="0"/>
      <w:marTop w:val="0"/>
      <w:marBottom w:val="0"/>
      <w:divBdr>
        <w:top w:val="none" w:sz="0" w:space="0" w:color="auto"/>
        <w:left w:val="none" w:sz="0" w:space="0" w:color="auto"/>
        <w:bottom w:val="none" w:sz="0" w:space="0" w:color="auto"/>
        <w:right w:val="none" w:sz="0" w:space="0" w:color="auto"/>
      </w:divBdr>
    </w:div>
    <w:div w:id="406849949">
      <w:bodyDiv w:val="1"/>
      <w:marLeft w:val="0"/>
      <w:marRight w:val="0"/>
      <w:marTop w:val="0"/>
      <w:marBottom w:val="0"/>
      <w:divBdr>
        <w:top w:val="none" w:sz="0" w:space="0" w:color="auto"/>
        <w:left w:val="none" w:sz="0" w:space="0" w:color="auto"/>
        <w:bottom w:val="none" w:sz="0" w:space="0" w:color="auto"/>
        <w:right w:val="none" w:sz="0" w:space="0" w:color="auto"/>
      </w:divBdr>
    </w:div>
    <w:div w:id="419176652">
      <w:bodyDiv w:val="1"/>
      <w:marLeft w:val="0"/>
      <w:marRight w:val="0"/>
      <w:marTop w:val="0"/>
      <w:marBottom w:val="0"/>
      <w:divBdr>
        <w:top w:val="none" w:sz="0" w:space="0" w:color="auto"/>
        <w:left w:val="none" w:sz="0" w:space="0" w:color="auto"/>
        <w:bottom w:val="none" w:sz="0" w:space="0" w:color="auto"/>
        <w:right w:val="none" w:sz="0" w:space="0" w:color="auto"/>
      </w:divBdr>
    </w:div>
    <w:div w:id="444157348">
      <w:bodyDiv w:val="1"/>
      <w:marLeft w:val="0"/>
      <w:marRight w:val="0"/>
      <w:marTop w:val="0"/>
      <w:marBottom w:val="0"/>
      <w:divBdr>
        <w:top w:val="none" w:sz="0" w:space="0" w:color="auto"/>
        <w:left w:val="none" w:sz="0" w:space="0" w:color="auto"/>
        <w:bottom w:val="none" w:sz="0" w:space="0" w:color="auto"/>
        <w:right w:val="none" w:sz="0" w:space="0" w:color="auto"/>
      </w:divBdr>
    </w:div>
    <w:div w:id="459299656">
      <w:bodyDiv w:val="1"/>
      <w:marLeft w:val="0"/>
      <w:marRight w:val="0"/>
      <w:marTop w:val="0"/>
      <w:marBottom w:val="0"/>
      <w:divBdr>
        <w:top w:val="none" w:sz="0" w:space="0" w:color="auto"/>
        <w:left w:val="none" w:sz="0" w:space="0" w:color="auto"/>
        <w:bottom w:val="none" w:sz="0" w:space="0" w:color="auto"/>
        <w:right w:val="none" w:sz="0" w:space="0" w:color="auto"/>
      </w:divBdr>
    </w:div>
    <w:div w:id="467552462">
      <w:bodyDiv w:val="1"/>
      <w:marLeft w:val="0"/>
      <w:marRight w:val="0"/>
      <w:marTop w:val="0"/>
      <w:marBottom w:val="0"/>
      <w:divBdr>
        <w:top w:val="none" w:sz="0" w:space="0" w:color="auto"/>
        <w:left w:val="none" w:sz="0" w:space="0" w:color="auto"/>
        <w:bottom w:val="none" w:sz="0" w:space="0" w:color="auto"/>
        <w:right w:val="none" w:sz="0" w:space="0" w:color="auto"/>
      </w:divBdr>
    </w:div>
    <w:div w:id="493256404">
      <w:bodyDiv w:val="1"/>
      <w:marLeft w:val="0"/>
      <w:marRight w:val="0"/>
      <w:marTop w:val="0"/>
      <w:marBottom w:val="0"/>
      <w:divBdr>
        <w:top w:val="none" w:sz="0" w:space="0" w:color="auto"/>
        <w:left w:val="none" w:sz="0" w:space="0" w:color="auto"/>
        <w:bottom w:val="none" w:sz="0" w:space="0" w:color="auto"/>
        <w:right w:val="none" w:sz="0" w:space="0" w:color="auto"/>
      </w:divBdr>
    </w:div>
    <w:div w:id="499395106">
      <w:bodyDiv w:val="1"/>
      <w:marLeft w:val="0"/>
      <w:marRight w:val="0"/>
      <w:marTop w:val="0"/>
      <w:marBottom w:val="0"/>
      <w:divBdr>
        <w:top w:val="none" w:sz="0" w:space="0" w:color="auto"/>
        <w:left w:val="none" w:sz="0" w:space="0" w:color="auto"/>
        <w:bottom w:val="none" w:sz="0" w:space="0" w:color="auto"/>
        <w:right w:val="none" w:sz="0" w:space="0" w:color="auto"/>
      </w:divBdr>
    </w:div>
    <w:div w:id="504832197">
      <w:bodyDiv w:val="1"/>
      <w:marLeft w:val="0"/>
      <w:marRight w:val="0"/>
      <w:marTop w:val="0"/>
      <w:marBottom w:val="0"/>
      <w:divBdr>
        <w:top w:val="none" w:sz="0" w:space="0" w:color="auto"/>
        <w:left w:val="none" w:sz="0" w:space="0" w:color="auto"/>
        <w:bottom w:val="none" w:sz="0" w:space="0" w:color="auto"/>
        <w:right w:val="none" w:sz="0" w:space="0" w:color="auto"/>
      </w:divBdr>
    </w:div>
    <w:div w:id="526023837">
      <w:bodyDiv w:val="1"/>
      <w:marLeft w:val="0"/>
      <w:marRight w:val="0"/>
      <w:marTop w:val="0"/>
      <w:marBottom w:val="0"/>
      <w:divBdr>
        <w:top w:val="none" w:sz="0" w:space="0" w:color="auto"/>
        <w:left w:val="none" w:sz="0" w:space="0" w:color="auto"/>
        <w:bottom w:val="none" w:sz="0" w:space="0" w:color="auto"/>
        <w:right w:val="none" w:sz="0" w:space="0" w:color="auto"/>
      </w:divBdr>
    </w:div>
    <w:div w:id="553811817">
      <w:bodyDiv w:val="1"/>
      <w:marLeft w:val="0"/>
      <w:marRight w:val="0"/>
      <w:marTop w:val="0"/>
      <w:marBottom w:val="0"/>
      <w:divBdr>
        <w:top w:val="none" w:sz="0" w:space="0" w:color="auto"/>
        <w:left w:val="none" w:sz="0" w:space="0" w:color="auto"/>
        <w:bottom w:val="none" w:sz="0" w:space="0" w:color="auto"/>
        <w:right w:val="none" w:sz="0" w:space="0" w:color="auto"/>
      </w:divBdr>
    </w:div>
    <w:div w:id="564801813">
      <w:bodyDiv w:val="1"/>
      <w:marLeft w:val="0"/>
      <w:marRight w:val="0"/>
      <w:marTop w:val="0"/>
      <w:marBottom w:val="0"/>
      <w:divBdr>
        <w:top w:val="none" w:sz="0" w:space="0" w:color="auto"/>
        <w:left w:val="none" w:sz="0" w:space="0" w:color="auto"/>
        <w:bottom w:val="none" w:sz="0" w:space="0" w:color="auto"/>
        <w:right w:val="none" w:sz="0" w:space="0" w:color="auto"/>
      </w:divBdr>
    </w:div>
    <w:div w:id="621302524">
      <w:bodyDiv w:val="1"/>
      <w:marLeft w:val="0"/>
      <w:marRight w:val="0"/>
      <w:marTop w:val="0"/>
      <w:marBottom w:val="0"/>
      <w:divBdr>
        <w:top w:val="none" w:sz="0" w:space="0" w:color="auto"/>
        <w:left w:val="none" w:sz="0" w:space="0" w:color="auto"/>
        <w:bottom w:val="none" w:sz="0" w:space="0" w:color="auto"/>
        <w:right w:val="none" w:sz="0" w:space="0" w:color="auto"/>
      </w:divBdr>
    </w:div>
    <w:div w:id="694504105">
      <w:bodyDiv w:val="1"/>
      <w:marLeft w:val="0"/>
      <w:marRight w:val="0"/>
      <w:marTop w:val="0"/>
      <w:marBottom w:val="0"/>
      <w:divBdr>
        <w:top w:val="none" w:sz="0" w:space="0" w:color="auto"/>
        <w:left w:val="none" w:sz="0" w:space="0" w:color="auto"/>
        <w:bottom w:val="none" w:sz="0" w:space="0" w:color="auto"/>
        <w:right w:val="none" w:sz="0" w:space="0" w:color="auto"/>
      </w:divBdr>
    </w:div>
    <w:div w:id="713776249">
      <w:bodyDiv w:val="1"/>
      <w:marLeft w:val="0"/>
      <w:marRight w:val="0"/>
      <w:marTop w:val="0"/>
      <w:marBottom w:val="0"/>
      <w:divBdr>
        <w:top w:val="none" w:sz="0" w:space="0" w:color="auto"/>
        <w:left w:val="none" w:sz="0" w:space="0" w:color="auto"/>
        <w:bottom w:val="none" w:sz="0" w:space="0" w:color="auto"/>
        <w:right w:val="none" w:sz="0" w:space="0" w:color="auto"/>
      </w:divBdr>
    </w:div>
    <w:div w:id="736708999">
      <w:bodyDiv w:val="1"/>
      <w:marLeft w:val="0"/>
      <w:marRight w:val="0"/>
      <w:marTop w:val="0"/>
      <w:marBottom w:val="0"/>
      <w:divBdr>
        <w:top w:val="none" w:sz="0" w:space="0" w:color="auto"/>
        <w:left w:val="none" w:sz="0" w:space="0" w:color="auto"/>
        <w:bottom w:val="none" w:sz="0" w:space="0" w:color="auto"/>
        <w:right w:val="none" w:sz="0" w:space="0" w:color="auto"/>
      </w:divBdr>
    </w:div>
    <w:div w:id="771127544">
      <w:bodyDiv w:val="1"/>
      <w:marLeft w:val="0"/>
      <w:marRight w:val="0"/>
      <w:marTop w:val="0"/>
      <w:marBottom w:val="0"/>
      <w:divBdr>
        <w:top w:val="none" w:sz="0" w:space="0" w:color="auto"/>
        <w:left w:val="none" w:sz="0" w:space="0" w:color="auto"/>
        <w:bottom w:val="none" w:sz="0" w:space="0" w:color="auto"/>
        <w:right w:val="none" w:sz="0" w:space="0" w:color="auto"/>
      </w:divBdr>
    </w:div>
    <w:div w:id="781995506">
      <w:bodyDiv w:val="1"/>
      <w:marLeft w:val="0"/>
      <w:marRight w:val="0"/>
      <w:marTop w:val="0"/>
      <w:marBottom w:val="0"/>
      <w:divBdr>
        <w:top w:val="none" w:sz="0" w:space="0" w:color="auto"/>
        <w:left w:val="none" w:sz="0" w:space="0" w:color="auto"/>
        <w:bottom w:val="none" w:sz="0" w:space="0" w:color="auto"/>
        <w:right w:val="none" w:sz="0" w:space="0" w:color="auto"/>
      </w:divBdr>
    </w:div>
    <w:div w:id="807093986">
      <w:bodyDiv w:val="1"/>
      <w:marLeft w:val="0"/>
      <w:marRight w:val="0"/>
      <w:marTop w:val="0"/>
      <w:marBottom w:val="0"/>
      <w:divBdr>
        <w:top w:val="none" w:sz="0" w:space="0" w:color="auto"/>
        <w:left w:val="none" w:sz="0" w:space="0" w:color="auto"/>
        <w:bottom w:val="none" w:sz="0" w:space="0" w:color="auto"/>
        <w:right w:val="none" w:sz="0" w:space="0" w:color="auto"/>
      </w:divBdr>
    </w:div>
    <w:div w:id="819156370">
      <w:bodyDiv w:val="1"/>
      <w:marLeft w:val="0"/>
      <w:marRight w:val="0"/>
      <w:marTop w:val="0"/>
      <w:marBottom w:val="0"/>
      <w:divBdr>
        <w:top w:val="none" w:sz="0" w:space="0" w:color="auto"/>
        <w:left w:val="none" w:sz="0" w:space="0" w:color="auto"/>
        <w:bottom w:val="none" w:sz="0" w:space="0" w:color="auto"/>
        <w:right w:val="none" w:sz="0" w:space="0" w:color="auto"/>
      </w:divBdr>
    </w:div>
    <w:div w:id="845248587">
      <w:bodyDiv w:val="1"/>
      <w:marLeft w:val="0"/>
      <w:marRight w:val="0"/>
      <w:marTop w:val="0"/>
      <w:marBottom w:val="0"/>
      <w:divBdr>
        <w:top w:val="none" w:sz="0" w:space="0" w:color="auto"/>
        <w:left w:val="none" w:sz="0" w:space="0" w:color="auto"/>
        <w:bottom w:val="none" w:sz="0" w:space="0" w:color="auto"/>
        <w:right w:val="none" w:sz="0" w:space="0" w:color="auto"/>
      </w:divBdr>
    </w:div>
    <w:div w:id="849875477">
      <w:bodyDiv w:val="1"/>
      <w:marLeft w:val="0"/>
      <w:marRight w:val="0"/>
      <w:marTop w:val="0"/>
      <w:marBottom w:val="0"/>
      <w:divBdr>
        <w:top w:val="none" w:sz="0" w:space="0" w:color="auto"/>
        <w:left w:val="none" w:sz="0" w:space="0" w:color="auto"/>
        <w:bottom w:val="none" w:sz="0" w:space="0" w:color="auto"/>
        <w:right w:val="none" w:sz="0" w:space="0" w:color="auto"/>
      </w:divBdr>
    </w:div>
    <w:div w:id="855536235">
      <w:bodyDiv w:val="1"/>
      <w:marLeft w:val="0"/>
      <w:marRight w:val="0"/>
      <w:marTop w:val="0"/>
      <w:marBottom w:val="0"/>
      <w:divBdr>
        <w:top w:val="none" w:sz="0" w:space="0" w:color="auto"/>
        <w:left w:val="none" w:sz="0" w:space="0" w:color="auto"/>
        <w:bottom w:val="none" w:sz="0" w:space="0" w:color="auto"/>
        <w:right w:val="none" w:sz="0" w:space="0" w:color="auto"/>
      </w:divBdr>
    </w:div>
    <w:div w:id="875700711">
      <w:bodyDiv w:val="1"/>
      <w:marLeft w:val="0"/>
      <w:marRight w:val="0"/>
      <w:marTop w:val="0"/>
      <w:marBottom w:val="0"/>
      <w:divBdr>
        <w:top w:val="none" w:sz="0" w:space="0" w:color="auto"/>
        <w:left w:val="none" w:sz="0" w:space="0" w:color="auto"/>
        <w:bottom w:val="none" w:sz="0" w:space="0" w:color="auto"/>
        <w:right w:val="none" w:sz="0" w:space="0" w:color="auto"/>
      </w:divBdr>
    </w:div>
    <w:div w:id="879048100">
      <w:bodyDiv w:val="1"/>
      <w:marLeft w:val="0"/>
      <w:marRight w:val="0"/>
      <w:marTop w:val="0"/>
      <w:marBottom w:val="0"/>
      <w:divBdr>
        <w:top w:val="none" w:sz="0" w:space="0" w:color="auto"/>
        <w:left w:val="none" w:sz="0" w:space="0" w:color="auto"/>
        <w:bottom w:val="none" w:sz="0" w:space="0" w:color="auto"/>
        <w:right w:val="none" w:sz="0" w:space="0" w:color="auto"/>
      </w:divBdr>
    </w:div>
    <w:div w:id="891695448">
      <w:bodyDiv w:val="1"/>
      <w:marLeft w:val="0"/>
      <w:marRight w:val="0"/>
      <w:marTop w:val="0"/>
      <w:marBottom w:val="0"/>
      <w:divBdr>
        <w:top w:val="none" w:sz="0" w:space="0" w:color="auto"/>
        <w:left w:val="none" w:sz="0" w:space="0" w:color="auto"/>
        <w:bottom w:val="none" w:sz="0" w:space="0" w:color="auto"/>
        <w:right w:val="none" w:sz="0" w:space="0" w:color="auto"/>
      </w:divBdr>
    </w:div>
    <w:div w:id="968246434">
      <w:bodyDiv w:val="1"/>
      <w:marLeft w:val="0"/>
      <w:marRight w:val="0"/>
      <w:marTop w:val="0"/>
      <w:marBottom w:val="0"/>
      <w:divBdr>
        <w:top w:val="none" w:sz="0" w:space="0" w:color="auto"/>
        <w:left w:val="none" w:sz="0" w:space="0" w:color="auto"/>
        <w:bottom w:val="none" w:sz="0" w:space="0" w:color="auto"/>
        <w:right w:val="none" w:sz="0" w:space="0" w:color="auto"/>
      </w:divBdr>
    </w:div>
    <w:div w:id="970400715">
      <w:bodyDiv w:val="1"/>
      <w:marLeft w:val="0"/>
      <w:marRight w:val="0"/>
      <w:marTop w:val="0"/>
      <w:marBottom w:val="0"/>
      <w:divBdr>
        <w:top w:val="none" w:sz="0" w:space="0" w:color="auto"/>
        <w:left w:val="none" w:sz="0" w:space="0" w:color="auto"/>
        <w:bottom w:val="none" w:sz="0" w:space="0" w:color="auto"/>
        <w:right w:val="none" w:sz="0" w:space="0" w:color="auto"/>
      </w:divBdr>
    </w:div>
    <w:div w:id="995960256">
      <w:bodyDiv w:val="1"/>
      <w:marLeft w:val="0"/>
      <w:marRight w:val="0"/>
      <w:marTop w:val="0"/>
      <w:marBottom w:val="0"/>
      <w:divBdr>
        <w:top w:val="none" w:sz="0" w:space="0" w:color="auto"/>
        <w:left w:val="none" w:sz="0" w:space="0" w:color="auto"/>
        <w:bottom w:val="none" w:sz="0" w:space="0" w:color="auto"/>
        <w:right w:val="none" w:sz="0" w:space="0" w:color="auto"/>
      </w:divBdr>
      <w:divsChild>
        <w:div w:id="537277160">
          <w:marLeft w:val="0"/>
          <w:marRight w:val="0"/>
          <w:marTop w:val="0"/>
          <w:marBottom w:val="240"/>
          <w:divBdr>
            <w:top w:val="none" w:sz="0" w:space="0" w:color="auto"/>
            <w:left w:val="none" w:sz="0" w:space="0" w:color="auto"/>
            <w:bottom w:val="none" w:sz="0" w:space="0" w:color="auto"/>
            <w:right w:val="none" w:sz="0" w:space="0" w:color="auto"/>
          </w:divBdr>
          <w:divsChild>
            <w:div w:id="1323394072">
              <w:marLeft w:val="0"/>
              <w:marRight w:val="0"/>
              <w:marTop w:val="0"/>
              <w:marBottom w:val="0"/>
              <w:divBdr>
                <w:top w:val="none" w:sz="0" w:space="0" w:color="auto"/>
                <w:left w:val="none" w:sz="0" w:space="0" w:color="auto"/>
                <w:bottom w:val="dotted" w:sz="6" w:space="0" w:color="E5E5E5"/>
                <w:right w:val="none" w:sz="0" w:space="0" w:color="auto"/>
              </w:divBdr>
              <w:divsChild>
                <w:div w:id="1882356636">
                  <w:marLeft w:val="0"/>
                  <w:marRight w:val="0"/>
                  <w:marTop w:val="0"/>
                  <w:marBottom w:val="0"/>
                  <w:divBdr>
                    <w:top w:val="none" w:sz="0" w:space="0" w:color="auto"/>
                    <w:left w:val="none" w:sz="0" w:space="0" w:color="auto"/>
                    <w:bottom w:val="none" w:sz="0" w:space="0" w:color="auto"/>
                    <w:right w:val="none" w:sz="0" w:space="0" w:color="auto"/>
                  </w:divBdr>
                  <w:divsChild>
                    <w:div w:id="10512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7048">
          <w:marLeft w:val="0"/>
          <w:marRight w:val="0"/>
          <w:marTop w:val="0"/>
          <w:marBottom w:val="240"/>
          <w:divBdr>
            <w:top w:val="none" w:sz="0" w:space="0" w:color="auto"/>
            <w:left w:val="none" w:sz="0" w:space="0" w:color="auto"/>
            <w:bottom w:val="none" w:sz="0" w:space="0" w:color="auto"/>
            <w:right w:val="none" w:sz="0" w:space="0" w:color="auto"/>
          </w:divBdr>
          <w:divsChild>
            <w:div w:id="493381013">
              <w:marLeft w:val="0"/>
              <w:marRight w:val="0"/>
              <w:marTop w:val="0"/>
              <w:marBottom w:val="0"/>
              <w:divBdr>
                <w:top w:val="none" w:sz="0" w:space="0" w:color="auto"/>
                <w:left w:val="none" w:sz="0" w:space="0" w:color="auto"/>
                <w:bottom w:val="dotted" w:sz="6" w:space="0" w:color="E5E5E5"/>
                <w:right w:val="none" w:sz="0" w:space="0" w:color="auto"/>
              </w:divBdr>
              <w:divsChild>
                <w:div w:id="1537350018">
                  <w:marLeft w:val="0"/>
                  <w:marRight w:val="0"/>
                  <w:marTop w:val="0"/>
                  <w:marBottom w:val="0"/>
                  <w:divBdr>
                    <w:top w:val="none" w:sz="0" w:space="0" w:color="auto"/>
                    <w:left w:val="none" w:sz="0" w:space="0" w:color="auto"/>
                    <w:bottom w:val="none" w:sz="0" w:space="0" w:color="auto"/>
                    <w:right w:val="none" w:sz="0" w:space="0" w:color="auto"/>
                  </w:divBdr>
                  <w:divsChild>
                    <w:div w:id="2135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7270">
          <w:marLeft w:val="0"/>
          <w:marRight w:val="0"/>
          <w:marTop w:val="0"/>
          <w:marBottom w:val="240"/>
          <w:divBdr>
            <w:top w:val="none" w:sz="0" w:space="0" w:color="auto"/>
            <w:left w:val="none" w:sz="0" w:space="0" w:color="auto"/>
            <w:bottom w:val="none" w:sz="0" w:space="0" w:color="auto"/>
            <w:right w:val="none" w:sz="0" w:space="0" w:color="auto"/>
          </w:divBdr>
          <w:divsChild>
            <w:div w:id="946700041">
              <w:marLeft w:val="0"/>
              <w:marRight w:val="0"/>
              <w:marTop w:val="0"/>
              <w:marBottom w:val="0"/>
              <w:divBdr>
                <w:top w:val="none" w:sz="0" w:space="0" w:color="auto"/>
                <w:left w:val="none" w:sz="0" w:space="0" w:color="auto"/>
                <w:bottom w:val="dotted" w:sz="6" w:space="0" w:color="E5E5E5"/>
                <w:right w:val="none" w:sz="0" w:space="0" w:color="auto"/>
              </w:divBdr>
              <w:divsChild>
                <w:div w:id="1179659365">
                  <w:marLeft w:val="0"/>
                  <w:marRight w:val="0"/>
                  <w:marTop w:val="0"/>
                  <w:marBottom w:val="0"/>
                  <w:divBdr>
                    <w:top w:val="none" w:sz="0" w:space="0" w:color="auto"/>
                    <w:left w:val="none" w:sz="0" w:space="0" w:color="auto"/>
                    <w:bottom w:val="none" w:sz="0" w:space="0" w:color="auto"/>
                    <w:right w:val="none" w:sz="0" w:space="0" w:color="auto"/>
                  </w:divBdr>
                  <w:divsChild>
                    <w:div w:id="9017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4695">
          <w:marLeft w:val="0"/>
          <w:marRight w:val="0"/>
          <w:marTop w:val="0"/>
          <w:marBottom w:val="240"/>
          <w:divBdr>
            <w:top w:val="none" w:sz="0" w:space="0" w:color="auto"/>
            <w:left w:val="none" w:sz="0" w:space="0" w:color="auto"/>
            <w:bottom w:val="none" w:sz="0" w:space="0" w:color="auto"/>
            <w:right w:val="none" w:sz="0" w:space="0" w:color="auto"/>
          </w:divBdr>
          <w:divsChild>
            <w:div w:id="1145127932">
              <w:marLeft w:val="0"/>
              <w:marRight w:val="0"/>
              <w:marTop w:val="0"/>
              <w:marBottom w:val="0"/>
              <w:divBdr>
                <w:top w:val="none" w:sz="0" w:space="0" w:color="auto"/>
                <w:left w:val="none" w:sz="0" w:space="0" w:color="auto"/>
                <w:bottom w:val="dotted" w:sz="6" w:space="0" w:color="E5E5E5"/>
                <w:right w:val="none" w:sz="0" w:space="0" w:color="auto"/>
              </w:divBdr>
              <w:divsChild>
                <w:div w:id="1331443064">
                  <w:marLeft w:val="0"/>
                  <w:marRight w:val="0"/>
                  <w:marTop w:val="0"/>
                  <w:marBottom w:val="0"/>
                  <w:divBdr>
                    <w:top w:val="none" w:sz="0" w:space="0" w:color="auto"/>
                    <w:left w:val="none" w:sz="0" w:space="0" w:color="auto"/>
                    <w:bottom w:val="none" w:sz="0" w:space="0" w:color="auto"/>
                    <w:right w:val="none" w:sz="0" w:space="0" w:color="auto"/>
                  </w:divBdr>
                  <w:divsChild>
                    <w:div w:id="19715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5461">
          <w:marLeft w:val="0"/>
          <w:marRight w:val="0"/>
          <w:marTop w:val="0"/>
          <w:marBottom w:val="240"/>
          <w:divBdr>
            <w:top w:val="none" w:sz="0" w:space="0" w:color="auto"/>
            <w:left w:val="none" w:sz="0" w:space="0" w:color="auto"/>
            <w:bottom w:val="none" w:sz="0" w:space="0" w:color="auto"/>
            <w:right w:val="none" w:sz="0" w:space="0" w:color="auto"/>
          </w:divBdr>
          <w:divsChild>
            <w:div w:id="1406295013">
              <w:marLeft w:val="0"/>
              <w:marRight w:val="0"/>
              <w:marTop w:val="0"/>
              <w:marBottom w:val="0"/>
              <w:divBdr>
                <w:top w:val="none" w:sz="0" w:space="0" w:color="auto"/>
                <w:left w:val="none" w:sz="0" w:space="0" w:color="auto"/>
                <w:bottom w:val="dotted" w:sz="6" w:space="0" w:color="E5E5E5"/>
                <w:right w:val="none" w:sz="0" w:space="0" w:color="auto"/>
              </w:divBdr>
              <w:divsChild>
                <w:div w:id="1165055031">
                  <w:marLeft w:val="0"/>
                  <w:marRight w:val="0"/>
                  <w:marTop w:val="0"/>
                  <w:marBottom w:val="0"/>
                  <w:divBdr>
                    <w:top w:val="none" w:sz="0" w:space="0" w:color="auto"/>
                    <w:left w:val="none" w:sz="0" w:space="0" w:color="auto"/>
                    <w:bottom w:val="none" w:sz="0" w:space="0" w:color="auto"/>
                    <w:right w:val="none" w:sz="0" w:space="0" w:color="auto"/>
                  </w:divBdr>
                  <w:divsChild>
                    <w:div w:id="21079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12736">
          <w:marLeft w:val="0"/>
          <w:marRight w:val="0"/>
          <w:marTop w:val="0"/>
          <w:marBottom w:val="240"/>
          <w:divBdr>
            <w:top w:val="none" w:sz="0" w:space="0" w:color="auto"/>
            <w:left w:val="none" w:sz="0" w:space="0" w:color="auto"/>
            <w:bottom w:val="none" w:sz="0" w:space="0" w:color="auto"/>
            <w:right w:val="none" w:sz="0" w:space="0" w:color="auto"/>
          </w:divBdr>
          <w:divsChild>
            <w:div w:id="1314718444">
              <w:marLeft w:val="0"/>
              <w:marRight w:val="0"/>
              <w:marTop w:val="0"/>
              <w:marBottom w:val="0"/>
              <w:divBdr>
                <w:top w:val="none" w:sz="0" w:space="0" w:color="auto"/>
                <w:left w:val="none" w:sz="0" w:space="0" w:color="auto"/>
                <w:bottom w:val="dotted" w:sz="6" w:space="0" w:color="E5E5E5"/>
                <w:right w:val="none" w:sz="0" w:space="0" w:color="auto"/>
              </w:divBdr>
              <w:divsChild>
                <w:div w:id="1643080273">
                  <w:marLeft w:val="0"/>
                  <w:marRight w:val="0"/>
                  <w:marTop w:val="0"/>
                  <w:marBottom w:val="0"/>
                  <w:divBdr>
                    <w:top w:val="none" w:sz="0" w:space="0" w:color="auto"/>
                    <w:left w:val="none" w:sz="0" w:space="0" w:color="auto"/>
                    <w:bottom w:val="none" w:sz="0" w:space="0" w:color="auto"/>
                    <w:right w:val="none" w:sz="0" w:space="0" w:color="auto"/>
                  </w:divBdr>
                  <w:divsChild>
                    <w:div w:id="13787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134190">
          <w:marLeft w:val="0"/>
          <w:marRight w:val="0"/>
          <w:marTop w:val="0"/>
          <w:marBottom w:val="240"/>
          <w:divBdr>
            <w:top w:val="none" w:sz="0" w:space="0" w:color="auto"/>
            <w:left w:val="none" w:sz="0" w:space="0" w:color="auto"/>
            <w:bottom w:val="none" w:sz="0" w:space="0" w:color="auto"/>
            <w:right w:val="none" w:sz="0" w:space="0" w:color="auto"/>
          </w:divBdr>
          <w:divsChild>
            <w:div w:id="998730324">
              <w:marLeft w:val="0"/>
              <w:marRight w:val="0"/>
              <w:marTop w:val="0"/>
              <w:marBottom w:val="0"/>
              <w:divBdr>
                <w:top w:val="none" w:sz="0" w:space="0" w:color="auto"/>
                <w:left w:val="none" w:sz="0" w:space="0" w:color="auto"/>
                <w:bottom w:val="dotted" w:sz="6" w:space="0" w:color="E5E5E5"/>
                <w:right w:val="none" w:sz="0" w:space="0" w:color="auto"/>
              </w:divBdr>
              <w:divsChild>
                <w:div w:id="204682288">
                  <w:marLeft w:val="0"/>
                  <w:marRight w:val="0"/>
                  <w:marTop w:val="0"/>
                  <w:marBottom w:val="0"/>
                  <w:divBdr>
                    <w:top w:val="none" w:sz="0" w:space="0" w:color="auto"/>
                    <w:left w:val="none" w:sz="0" w:space="0" w:color="auto"/>
                    <w:bottom w:val="none" w:sz="0" w:space="0" w:color="auto"/>
                    <w:right w:val="none" w:sz="0" w:space="0" w:color="auto"/>
                  </w:divBdr>
                  <w:divsChild>
                    <w:div w:id="15424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7938">
          <w:marLeft w:val="0"/>
          <w:marRight w:val="0"/>
          <w:marTop w:val="0"/>
          <w:marBottom w:val="240"/>
          <w:divBdr>
            <w:top w:val="none" w:sz="0" w:space="0" w:color="auto"/>
            <w:left w:val="none" w:sz="0" w:space="0" w:color="auto"/>
            <w:bottom w:val="none" w:sz="0" w:space="0" w:color="auto"/>
            <w:right w:val="none" w:sz="0" w:space="0" w:color="auto"/>
          </w:divBdr>
          <w:divsChild>
            <w:div w:id="452676247">
              <w:marLeft w:val="0"/>
              <w:marRight w:val="0"/>
              <w:marTop w:val="0"/>
              <w:marBottom w:val="0"/>
              <w:divBdr>
                <w:top w:val="none" w:sz="0" w:space="0" w:color="auto"/>
                <w:left w:val="none" w:sz="0" w:space="0" w:color="auto"/>
                <w:bottom w:val="dotted" w:sz="6" w:space="0" w:color="E5E5E5"/>
                <w:right w:val="none" w:sz="0" w:space="0" w:color="auto"/>
              </w:divBdr>
              <w:divsChild>
                <w:div w:id="753018777">
                  <w:marLeft w:val="0"/>
                  <w:marRight w:val="0"/>
                  <w:marTop w:val="0"/>
                  <w:marBottom w:val="0"/>
                  <w:divBdr>
                    <w:top w:val="none" w:sz="0" w:space="0" w:color="auto"/>
                    <w:left w:val="none" w:sz="0" w:space="0" w:color="auto"/>
                    <w:bottom w:val="none" w:sz="0" w:space="0" w:color="auto"/>
                    <w:right w:val="none" w:sz="0" w:space="0" w:color="auto"/>
                  </w:divBdr>
                  <w:divsChild>
                    <w:div w:id="7392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78303">
          <w:marLeft w:val="0"/>
          <w:marRight w:val="0"/>
          <w:marTop w:val="0"/>
          <w:marBottom w:val="240"/>
          <w:divBdr>
            <w:top w:val="none" w:sz="0" w:space="0" w:color="auto"/>
            <w:left w:val="none" w:sz="0" w:space="0" w:color="auto"/>
            <w:bottom w:val="none" w:sz="0" w:space="0" w:color="auto"/>
            <w:right w:val="none" w:sz="0" w:space="0" w:color="auto"/>
          </w:divBdr>
          <w:divsChild>
            <w:div w:id="1846630417">
              <w:marLeft w:val="0"/>
              <w:marRight w:val="0"/>
              <w:marTop w:val="0"/>
              <w:marBottom w:val="0"/>
              <w:divBdr>
                <w:top w:val="none" w:sz="0" w:space="0" w:color="auto"/>
                <w:left w:val="none" w:sz="0" w:space="0" w:color="auto"/>
                <w:bottom w:val="dotted" w:sz="6" w:space="0" w:color="E5E5E5"/>
                <w:right w:val="none" w:sz="0" w:space="0" w:color="auto"/>
              </w:divBdr>
              <w:divsChild>
                <w:div w:id="1674911972">
                  <w:marLeft w:val="0"/>
                  <w:marRight w:val="0"/>
                  <w:marTop w:val="0"/>
                  <w:marBottom w:val="0"/>
                  <w:divBdr>
                    <w:top w:val="none" w:sz="0" w:space="0" w:color="auto"/>
                    <w:left w:val="none" w:sz="0" w:space="0" w:color="auto"/>
                    <w:bottom w:val="none" w:sz="0" w:space="0" w:color="auto"/>
                    <w:right w:val="none" w:sz="0" w:space="0" w:color="auto"/>
                  </w:divBdr>
                  <w:divsChild>
                    <w:div w:id="19927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9338">
          <w:marLeft w:val="0"/>
          <w:marRight w:val="0"/>
          <w:marTop w:val="0"/>
          <w:marBottom w:val="240"/>
          <w:divBdr>
            <w:top w:val="none" w:sz="0" w:space="0" w:color="auto"/>
            <w:left w:val="none" w:sz="0" w:space="0" w:color="auto"/>
            <w:bottom w:val="none" w:sz="0" w:space="0" w:color="auto"/>
            <w:right w:val="none" w:sz="0" w:space="0" w:color="auto"/>
          </w:divBdr>
          <w:divsChild>
            <w:div w:id="572011185">
              <w:marLeft w:val="0"/>
              <w:marRight w:val="0"/>
              <w:marTop w:val="0"/>
              <w:marBottom w:val="0"/>
              <w:divBdr>
                <w:top w:val="none" w:sz="0" w:space="0" w:color="auto"/>
                <w:left w:val="none" w:sz="0" w:space="0" w:color="auto"/>
                <w:bottom w:val="dotted" w:sz="6" w:space="0" w:color="E5E5E5"/>
                <w:right w:val="none" w:sz="0" w:space="0" w:color="auto"/>
              </w:divBdr>
              <w:divsChild>
                <w:div w:id="1091003573">
                  <w:marLeft w:val="0"/>
                  <w:marRight w:val="0"/>
                  <w:marTop w:val="0"/>
                  <w:marBottom w:val="0"/>
                  <w:divBdr>
                    <w:top w:val="none" w:sz="0" w:space="0" w:color="auto"/>
                    <w:left w:val="none" w:sz="0" w:space="0" w:color="auto"/>
                    <w:bottom w:val="none" w:sz="0" w:space="0" w:color="auto"/>
                    <w:right w:val="none" w:sz="0" w:space="0" w:color="auto"/>
                  </w:divBdr>
                  <w:divsChild>
                    <w:div w:id="4694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645800">
      <w:bodyDiv w:val="1"/>
      <w:marLeft w:val="0"/>
      <w:marRight w:val="0"/>
      <w:marTop w:val="0"/>
      <w:marBottom w:val="0"/>
      <w:divBdr>
        <w:top w:val="none" w:sz="0" w:space="0" w:color="auto"/>
        <w:left w:val="none" w:sz="0" w:space="0" w:color="auto"/>
        <w:bottom w:val="none" w:sz="0" w:space="0" w:color="auto"/>
        <w:right w:val="none" w:sz="0" w:space="0" w:color="auto"/>
      </w:divBdr>
    </w:div>
    <w:div w:id="1031539736">
      <w:bodyDiv w:val="1"/>
      <w:marLeft w:val="0"/>
      <w:marRight w:val="0"/>
      <w:marTop w:val="0"/>
      <w:marBottom w:val="0"/>
      <w:divBdr>
        <w:top w:val="none" w:sz="0" w:space="0" w:color="auto"/>
        <w:left w:val="none" w:sz="0" w:space="0" w:color="auto"/>
        <w:bottom w:val="none" w:sz="0" w:space="0" w:color="auto"/>
        <w:right w:val="none" w:sz="0" w:space="0" w:color="auto"/>
      </w:divBdr>
    </w:div>
    <w:div w:id="1036396110">
      <w:bodyDiv w:val="1"/>
      <w:marLeft w:val="0"/>
      <w:marRight w:val="0"/>
      <w:marTop w:val="0"/>
      <w:marBottom w:val="0"/>
      <w:divBdr>
        <w:top w:val="none" w:sz="0" w:space="0" w:color="auto"/>
        <w:left w:val="none" w:sz="0" w:space="0" w:color="auto"/>
        <w:bottom w:val="none" w:sz="0" w:space="0" w:color="auto"/>
        <w:right w:val="none" w:sz="0" w:space="0" w:color="auto"/>
      </w:divBdr>
    </w:div>
    <w:div w:id="1063678847">
      <w:bodyDiv w:val="1"/>
      <w:marLeft w:val="0"/>
      <w:marRight w:val="0"/>
      <w:marTop w:val="0"/>
      <w:marBottom w:val="0"/>
      <w:divBdr>
        <w:top w:val="none" w:sz="0" w:space="0" w:color="auto"/>
        <w:left w:val="none" w:sz="0" w:space="0" w:color="auto"/>
        <w:bottom w:val="none" w:sz="0" w:space="0" w:color="auto"/>
        <w:right w:val="none" w:sz="0" w:space="0" w:color="auto"/>
      </w:divBdr>
    </w:div>
    <w:div w:id="1065377538">
      <w:bodyDiv w:val="1"/>
      <w:marLeft w:val="0"/>
      <w:marRight w:val="0"/>
      <w:marTop w:val="0"/>
      <w:marBottom w:val="0"/>
      <w:divBdr>
        <w:top w:val="none" w:sz="0" w:space="0" w:color="auto"/>
        <w:left w:val="none" w:sz="0" w:space="0" w:color="auto"/>
        <w:bottom w:val="none" w:sz="0" w:space="0" w:color="auto"/>
        <w:right w:val="none" w:sz="0" w:space="0" w:color="auto"/>
      </w:divBdr>
    </w:div>
    <w:div w:id="1106540097">
      <w:bodyDiv w:val="1"/>
      <w:marLeft w:val="0"/>
      <w:marRight w:val="0"/>
      <w:marTop w:val="0"/>
      <w:marBottom w:val="0"/>
      <w:divBdr>
        <w:top w:val="none" w:sz="0" w:space="0" w:color="auto"/>
        <w:left w:val="none" w:sz="0" w:space="0" w:color="auto"/>
        <w:bottom w:val="none" w:sz="0" w:space="0" w:color="auto"/>
        <w:right w:val="none" w:sz="0" w:space="0" w:color="auto"/>
      </w:divBdr>
    </w:div>
    <w:div w:id="1185513122">
      <w:bodyDiv w:val="1"/>
      <w:marLeft w:val="0"/>
      <w:marRight w:val="0"/>
      <w:marTop w:val="0"/>
      <w:marBottom w:val="0"/>
      <w:divBdr>
        <w:top w:val="none" w:sz="0" w:space="0" w:color="auto"/>
        <w:left w:val="none" w:sz="0" w:space="0" w:color="auto"/>
        <w:bottom w:val="none" w:sz="0" w:space="0" w:color="auto"/>
        <w:right w:val="none" w:sz="0" w:space="0" w:color="auto"/>
      </w:divBdr>
    </w:div>
    <w:div w:id="1222329190">
      <w:bodyDiv w:val="1"/>
      <w:marLeft w:val="0"/>
      <w:marRight w:val="0"/>
      <w:marTop w:val="0"/>
      <w:marBottom w:val="0"/>
      <w:divBdr>
        <w:top w:val="none" w:sz="0" w:space="0" w:color="auto"/>
        <w:left w:val="none" w:sz="0" w:space="0" w:color="auto"/>
        <w:bottom w:val="none" w:sz="0" w:space="0" w:color="auto"/>
        <w:right w:val="none" w:sz="0" w:space="0" w:color="auto"/>
      </w:divBdr>
      <w:divsChild>
        <w:div w:id="217253272">
          <w:marLeft w:val="0"/>
          <w:marRight w:val="0"/>
          <w:marTop w:val="0"/>
          <w:marBottom w:val="0"/>
          <w:divBdr>
            <w:top w:val="none" w:sz="0" w:space="0" w:color="auto"/>
            <w:left w:val="none" w:sz="0" w:space="0" w:color="auto"/>
            <w:bottom w:val="none" w:sz="0" w:space="0" w:color="auto"/>
            <w:right w:val="none" w:sz="0" w:space="0" w:color="auto"/>
          </w:divBdr>
        </w:div>
        <w:div w:id="387462334">
          <w:marLeft w:val="0"/>
          <w:marRight w:val="0"/>
          <w:marTop w:val="0"/>
          <w:marBottom w:val="0"/>
          <w:divBdr>
            <w:top w:val="none" w:sz="0" w:space="0" w:color="auto"/>
            <w:left w:val="none" w:sz="0" w:space="0" w:color="auto"/>
            <w:bottom w:val="none" w:sz="0" w:space="0" w:color="auto"/>
            <w:right w:val="none" w:sz="0" w:space="0" w:color="auto"/>
          </w:divBdr>
        </w:div>
        <w:div w:id="113910668">
          <w:marLeft w:val="0"/>
          <w:marRight w:val="0"/>
          <w:marTop w:val="0"/>
          <w:marBottom w:val="0"/>
          <w:divBdr>
            <w:top w:val="none" w:sz="0" w:space="0" w:color="auto"/>
            <w:left w:val="none" w:sz="0" w:space="0" w:color="auto"/>
            <w:bottom w:val="none" w:sz="0" w:space="0" w:color="auto"/>
            <w:right w:val="none" w:sz="0" w:space="0" w:color="auto"/>
          </w:divBdr>
        </w:div>
        <w:div w:id="945119534">
          <w:marLeft w:val="0"/>
          <w:marRight w:val="0"/>
          <w:marTop w:val="0"/>
          <w:marBottom w:val="0"/>
          <w:divBdr>
            <w:top w:val="none" w:sz="0" w:space="0" w:color="auto"/>
            <w:left w:val="none" w:sz="0" w:space="0" w:color="auto"/>
            <w:bottom w:val="none" w:sz="0" w:space="0" w:color="auto"/>
            <w:right w:val="none" w:sz="0" w:space="0" w:color="auto"/>
          </w:divBdr>
        </w:div>
      </w:divsChild>
    </w:div>
    <w:div w:id="1234583269">
      <w:bodyDiv w:val="1"/>
      <w:marLeft w:val="0"/>
      <w:marRight w:val="0"/>
      <w:marTop w:val="0"/>
      <w:marBottom w:val="0"/>
      <w:divBdr>
        <w:top w:val="none" w:sz="0" w:space="0" w:color="auto"/>
        <w:left w:val="none" w:sz="0" w:space="0" w:color="auto"/>
        <w:bottom w:val="none" w:sz="0" w:space="0" w:color="auto"/>
        <w:right w:val="none" w:sz="0" w:space="0" w:color="auto"/>
      </w:divBdr>
    </w:div>
    <w:div w:id="1235551122">
      <w:bodyDiv w:val="1"/>
      <w:marLeft w:val="0"/>
      <w:marRight w:val="0"/>
      <w:marTop w:val="0"/>
      <w:marBottom w:val="0"/>
      <w:divBdr>
        <w:top w:val="none" w:sz="0" w:space="0" w:color="auto"/>
        <w:left w:val="none" w:sz="0" w:space="0" w:color="auto"/>
        <w:bottom w:val="none" w:sz="0" w:space="0" w:color="auto"/>
        <w:right w:val="none" w:sz="0" w:space="0" w:color="auto"/>
      </w:divBdr>
    </w:div>
    <w:div w:id="1252929309">
      <w:bodyDiv w:val="1"/>
      <w:marLeft w:val="0"/>
      <w:marRight w:val="0"/>
      <w:marTop w:val="0"/>
      <w:marBottom w:val="0"/>
      <w:divBdr>
        <w:top w:val="none" w:sz="0" w:space="0" w:color="auto"/>
        <w:left w:val="none" w:sz="0" w:space="0" w:color="auto"/>
        <w:bottom w:val="none" w:sz="0" w:space="0" w:color="auto"/>
        <w:right w:val="none" w:sz="0" w:space="0" w:color="auto"/>
      </w:divBdr>
    </w:div>
    <w:div w:id="1274090325">
      <w:bodyDiv w:val="1"/>
      <w:marLeft w:val="0"/>
      <w:marRight w:val="0"/>
      <w:marTop w:val="0"/>
      <w:marBottom w:val="0"/>
      <w:divBdr>
        <w:top w:val="none" w:sz="0" w:space="0" w:color="auto"/>
        <w:left w:val="none" w:sz="0" w:space="0" w:color="auto"/>
        <w:bottom w:val="none" w:sz="0" w:space="0" w:color="auto"/>
        <w:right w:val="none" w:sz="0" w:space="0" w:color="auto"/>
      </w:divBdr>
    </w:div>
    <w:div w:id="1277832313">
      <w:bodyDiv w:val="1"/>
      <w:marLeft w:val="0"/>
      <w:marRight w:val="0"/>
      <w:marTop w:val="0"/>
      <w:marBottom w:val="0"/>
      <w:divBdr>
        <w:top w:val="none" w:sz="0" w:space="0" w:color="auto"/>
        <w:left w:val="none" w:sz="0" w:space="0" w:color="auto"/>
        <w:bottom w:val="none" w:sz="0" w:space="0" w:color="auto"/>
        <w:right w:val="none" w:sz="0" w:space="0" w:color="auto"/>
      </w:divBdr>
    </w:div>
    <w:div w:id="1286734378">
      <w:bodyDiv w:val="1"/>
      <w:marLeft w:val="0"/>
      <w:marRight w:val="0"/>
      <w:marTop w:val="0"/>
      <w:marBottom w:val="0"/>
      <w:divBdr>
        <w:top w:val="none" w:sz="0" w:space="0" w:color="auto"/>
        <w:left w:val="none" w:sz="0" w:space="0" w:color="auto"/>
        <w:bottom w:val="none" w:sz="0" w:space="0" w:color="auto"/>
        <w:right w:val="none" w:sz="0" w:space="0" w:color="auto"/>
      </w:divBdr>
    </w:div>
    <w:div w:id="1310356838">
      <w:bodyDiv w:val="1"/>
      <w:marLeft w:val="0"/>
      <w:marRight w:val="0"/>
      <w:marTop w:val="0"/>
      <w:marBottom w:val="0"/>
      <w:divBdr>
        <w:top w:val="none" w:sz="0" w:space="0" w:color="auto"/>
        <w:left w:val="none" w:sz="0" w:space="0" w:color="auto"/>
        <w:bottom w:val="none" w:sz="0" w:space="0" w:color="auto"/>
        <w:right w:val="none" w:sz="0" w:space="0" w:color="auto"/>
      </w:divBdr>
    </w:div>
    <w:div w:id="1320040529">
      <w:bodyDiv w:val="1"/>
      <w:marLeft w:val="0"/>
      <w:marRight w:val="0"/>
      <w:marTop w:val="0"/>
      <w:marBottom w:val="0"/>
      <w:divBdr>
        <w:top w:val="none" w:sz="0" w:space="0" w:color="auto"/>
        <w:left w:val="none" w:sz="0" w:space="0" w:color="auto"/>
        <w:bottom w:val="none" w:sz="0" w:space="0" w:color="auto"/>
        <w:right w:val="none" w:sz="0" w:space="0" w:color="auto"/>
      </w:divBdr>
    </w:div>
    <w:div w:id="1333146535">
      <w:bodyDiv w:val="1"/>
      <w:marLeft w:val="0"/>
      <w:marRight w:val="0"/>
      <w:marTop w:val="0"/>
      <w:marBottom w:val="0"/>
      <w:divBdr>
        <w:top w:val="none" w:sz="0" w:space="0" w:color="auto"/>
        <w:left w:val="none" w:sz="0" w:space="0" w:color="auto"/>
        <w:bottom w:val="none" w:sz="0" w:space="0" w:color="auto"/>
        <w:right w:val="none" w:sz="0" w:space="0" w:color="auto"/>
      </w:divBdr>
      <w:divsChild>
        <w:div w:id="1964120007">
          <w:marLeft w:val="0"/>
          <w:marRight w:val="0"/>
          <w:marTop w:val="0"/>
          <w:marBottom w:val="0"/>
          <w:divBdr>
            <w:top w:val="none" w:sz="0" w:space="0" w:color="auto"/>
            <w:left w:val="none" w:sz="0" w:space="0" w:color="auto"/>
            <w:bottom w:val="none" w:sz="0" w:space="0" w:color="auto"/>
            <w:right w:val="none" w:sz="0" w:space="0" w:color="auto"/>
          </w:divBdr>
        </w:div>
        <w:div w:id="742869332">
          <w:marLeft w:val="0"/>
          <w:marRight w:val="0"/>
          <w:marTop w:val="0"/>
          <w:marBottom w:val="0"/>
          <w:divBdr>
            <w:top w:val="none" w:sz="0" w:space="0" w:color="auto"/>
            <w:left w:val="none" w:sz="0" w:space="0" w:color="auto"/>
            <w:bottom w:val="none" w:sz="0" w:space="0" w:color="auto"/>
            <w:right w:val="none" w:sz="0" w:space="0" w:color="auto"/>
          </w:divBdr>
        </w:div>
        <w:div w:id="1229220330">
          <w:marLeft w:val="0"/>
          <w:marRight w:val="0"/>
          <w:marTop w:val="0"/>
          <w:marBottom w:val="0"/>
          <w:divBdr>
            <w:top w:val="none" w:sz="0" w:space="0" w:color="auto"/>
            <w:left w:val="none" w:sz="0" w:space="0" w:color="auto"/>
            <w:bottom w:val="none" w:sz="0" w:space="0" w:color="auto"/>
            <w:right w:val="none" w:sz="0" w:space="0" w:color="auto"/>
          </w:divBdr>
        </w:div>
        <w:div w:id="1450852939">
          <w:marLeft w:val="0"/>
          <w:marRight w:val="0"/>
          <w:marTop w:val="0"/>
          <w:marBottom w:val="0"/>
          <w:divBdr>
            <w:top w:val="none" w:sz="0" w:space="0" w:color="auto"/>
            <w:left w:val="none" w:sz="0" w:space="0" w:color="auto"/>
            <w:bottom w:val="none" w:sz="0" w:space="0" w:color="auto"/>
            <w:right w:val="none" w:sz="0" w:space="0" w:color="auto"/>
          </w:divBdr>
        </w:div>
      </w:divsChild>
    </w:div>
    <w:div w:id="1340766334">
      <w:bodyDiv w:val="1"/>
      <w:marLeft w:val="0"/>
      <w:marRight w:val="0"/>
      <w:marTop w:val="0"/>
      <w:marBottom w:val="0"/>
      <w:divBdr>
        <w:top w:val="none" w:sz="0" w:space="0" w:color="auto"/>
        <w:left w:val="none" w:sz="0" w:space="0" w:color="auto"/>
        <w:bottom w:val="none" w:sz="0" w:space="0" w:color="auto"/>
        <w:right w:val="none" w:sz="0" w:space="0" w:color="auto"/>
      </w:divBdr>
    </w:div>
    <w:div w:id="1366829634">
      <w:bodyDiv w:val="1"/>
      <w:marLeft w:val="0"/>
      <w:marRight w:val="0"/>
      <w:marTop w:val="0"/>
      <w:marBottom w:val="0"/>
      <w:divBdr>
        <w:top w:val="none" w:sz="0" w:space="0" w:color="auto"/>
        <w:left w:val="none" w:sz="0" w:space="0" w:color="auto"/>
        <w:bottom w:val="none" w:sz="0" w:space="0" w:color="auto"/>
        <w:right w:val="none" w:sz="0" w:space="0" w:color="auto"/>
      </w:divBdr>
    </w:div>
    <w:div w:id="1369527830">
      <w:bodyDiv w:val="1"/>
      <w:marLeft w:val="0"/>
      <w:marRight w:val="0"/>
      <w:marTop w:val="0"/>
      <w:marBottom w:val="0"/>
      <w:divBdr>
        <w:top w:val="none" w:sz="0" w:space="0" w:color="auto"/>
        <w:left w:val="none" w:sz="0" w:space="0" w:color="auto"/>
        <w:bottom w:val="none" w:sz="0" w:space="0" w:color="auto"/>
        <w:right w:val="none" w:sz="0" w:space="0" w:color="auto"/>
      </w:divBdr>
    </w:div>
    <w:div w:id="1392314000">
      <w:bodyDiv w:val="1"/>
      <w:marLeft w:val="0"/>
      <w:marRight w:val="0"/>
      <w:marTop w:val="0"/>
      <w:marBottom w:val="0"/>
      <w:divBdr>
        <w:top w:val="none" w:sz="0" w:space="0" w:color="auto"/>
        <w:left w:val="none" w:sz="0" w:space="0" w:color="auto"/>
        <w:bottom w:val="none" w:sz="0" w:space="0" w:color="auto"/>
        <w:right w:val="none" w:sz="0" w:space="0" w:color="auto"/>
      </w:divBdr>
    </w:div>
    <w:div w:id="1501845876">
      <w:bodyDiv w:val="1"/>
      <w:marLeft w:val="0"/>
      <w:marRight w:val="0"/>
      <w:marTop w:val="0"/>
      <w:marBottom w:val="0"/>
      <w:divBdr>
        <w:top w:val="none" w:sz="0" w:space="0" w:color="auto"/>
        <w:left w:val="none" w:sz="0" w:space="0" w:color="auto"/>
        <w:bottom w:val="none" w:sz="0" w:space="0" w:color="auto"/>
        <w:right w:val="none" w:sz="0" w:space="0" w:color="auto"/>
      </w:divBdr>
      <w:divsChild>
        <w:div w:id="1449471689">
          <w:marLeft w:val="0"/>
          <w:marRight w:val="0"/>
          <w:marTop w:val="0"/>
          <w:marBottom w:val="0"/>
          <w:divBdr>
            <w:top w:val="none" w:sz="0" w:space="0" w:color="auto"/>
            <w:left w:val="none" w:sz="0" w:space="0" w:color="auto"/>
            <w:bottom w:val="none" w:sz="0" w:space="0" w:color="auto"/>
            <w:right w:val="none" w:sz="0" w:space="0" w:color="auto"/>
          </w:divBdr>
        </w:div>
        <w:div w:id="1822115972">
          <w:marLeft w:val="0"/>
          <w:marRight w:val="0"/>
          <w:marTop w:val="0"/>
          <w:marBottom w:val="0"/>
          <w:divBdr>
            <w:top w:val="none" w:sz="0" w:space="0" w:color="auto"/>
            <w:left w:val="none" w:sz="0" w:space="0" w:color="auto"/>
            <w:bottom w:val="none" w:sz="0" w:space="0" w:color="auto"/>
            <w:right w:val="none" w:sz="0" w:space="0" w:color="auto"/>
          </w:divBdr>
        </w:div>
        <w:div w:id="161552478">
          <w:marLeft w:val="0"/>
          <w:marRight w:val="0"/>
          <w:marTop w:val="0"/>
          <w:marBottom w:val="0"/>
          <w:divBdr>
            <w:top w:val="none" w:sz="0" w:space="0" w:color="auto"/>
            <w:left w:val="none" w:sz="0" w:space="0" w:color="auto"/>
            <w:bottom w:val="none" w:sz="0" w:space="0" w:color="auto"/>
            <w:right w:val="none" w:sz="0" w:space="0" w:color="auto"/>
          </w:divBdr>
        </w:div>
      </w:divsChild>
    </w:div>
    <w:div w:id="1502045329">
      <w:bodyDiv w:val="1"/>
      <w:marLeft w:val="0"/>
      <w:marRight w:val="0"/>
      <w:marTop w:val="0"/>
      <w:marBottom w:val="0"/>
      <w:divBdr>
        <w:top w:val="none" w:sz="0" w:space="0" w:color="auto"/>
        <w:left w:val="none" w:sz="0" w:space="0" w:color="auto"/>
        <w:bottom w:val="none" w:sz="0" w:space="0" w:color="auto"/>
        <w:right w:val="none" w:sz="0" w:space="0" w:color="auto"/>
      </w:divBdr>
    </w:div>
    <w:div w:id="1514806842">
      <w:bodyDiv w:val="1"/>
      <w:marLeft w:val="0"/>
      <w:marRight w:val="0"/>
      <w:marTop w:val="0"/>
      <w:marBottom w:val="0"/>
      <w:divBdr>
        <w:top w:val="none" w:sz="0" w:space="0" w:color="auto"/>
        <w:left w:val="none" w:sz="0" w:space="0" w:color="auto"/>
        <w:bottom w:val="none" w:sz="0" w:space="0" w:color="auto"/>
        <w:right w:val="none" w:sz="0" w:space="0" w:color="auto"/>
      </w:divBdr>
    </w:div>
    <w:div w:id="1526863586">
      <w:bodyDiv w:val="1"/>
      <w:marLeft w:val="0"/>
      <w:marRight w:val="0"/>
      <w:marTop w:val="0"/>
      <w:marBottom w:val="0"/>
      <w:divBdr>
        <w:top w:val="none" w:sz="0" w:space="0" w:color="auto"/>
        <w:left w:val="none" w:sz="0" w:space="0" w:color="auto"/>
        <w:bottom w:val="none" w:sz="0" w:space="0" w:color="auto"/>
        <w:right w:val="none" w:sz="0" w:space="0" w:color="auto"/>
      </w:divBdr>
    </w:div>
    <w:div w:id="1549758483">
      <w:bodyDiv w:val="1"/>
      <w:marLeft w:val="0"/>
      <w:marRight w:val="0"/>
      <w:marTop w:val="0"/>
      <w:marBottom w:val="0"/>
      <w:divBdr>
        <w:top w:val="none" w:sz="0" w:space="0" w:color="auto"/>
        <w:left w:val="none" w:sz="0" w:space="0" w:color="auto"/>
        <w:bottom w:val="none" w:sz="0" w:space="0" w:color="auto"/>
        <w:right w:val="none" w:sz="0" w:space="0" w:color="auto"/>
      </w:divBdr>
    </w:div>
    <w:div w:id="1598756109">
      <w:bodyDiv w:val="1"/>
      <w:marLeft w:val="0"/>
      <w:marRight w:val="0"/>
      <w:marTop w:val="0"/>
      <w:marBottom w:val="0"/>
      <w:divBdr>
        <w:top w:val="none" w:sz="0" w:space="0" w:color="auto"/>
        <w:left w:val="none" w:sz="0" w:space="0" w:color="auto"/>
        <w:bottom w:val="none" w:sz="0" w:space="0" w:color="auto"/>
        <w:right w:val="none" w:sz="0" w:space="0" w:color="auto"/>
      </w:divBdr>
    </w:div>
    <w:div w:id="1644657562">
      <w:bodyDiv w:val="1"/>
      <w:marLeft w:val="0"/>
      <w:marRight w:val="0"/>
      <w:marTop w:val="0"/>
      <w:marBottom w:val="0"/>
      <w:divBdr>
        <w:top w:val="none" w:sz="0" w:space="0" w:color="auto"/>
        <w:left w:val="none" w:sz="0" w:space="0" w:color="auto"/>
        <w:bottom w:val="none" w:sz="0" w:space="0" w:color="auto"/>
        <w:right w:val="none" w:sz="0" w:space="0" w:color="auto"/>
      </w:divBdr>
    </w:div>
    <w:div w:id="1651329819">
      <w:bodyDiv w:val="1"/>
      <w:marLeft w:val="0"/>
      <w:marRight w:val="0"/>
      <w:marTop w:val="0"/>
      <w:marBottom w:val="0"/>
      <w:divBdr>
        <w:top w:val="none" w:sz="0" w:space="0" w:color="auto"/>
        <w:left w:val="none" w:sz="0" w:space="0" w:color="auto"/>
        <w:bottom w:val="none" w:sz="0" w:space="0" w:color="auto"/>
        <w:right w:val="none" w:sz="0" w:space="0" w:color="auto"/>
      </w:divBdr>
    </w:div>
    <w:div w:id="1668243220">
      <w:bodyDiv w:val="1"/>
      <w:marLeft w:val="0"/>
      <w:marRight w:val="0"/>
      <w:marTop w:val="0"/>
      <w:marBottom w:val="0"/>
      <w:divBdr>
        <w:top w:val="none" w:sz="0" w:space="0" w:color="auto"/>
        <w:left w:val="none" w:sz="0" w:space="0" w:color="auto"/>
        <w:bottom w:val="none" w:sz="0" w:space="0" w:color="auto"/>
        <w:right w:val="none" w:sz="0" w:space="0" w:color="auto"/>
      </w:divBdr>
    </w:div>
    <w:div w:id="1671637173">
      <w:bodyDiv w:val="1"/>
      <w:marLeft w:val="0"/>
      <w:marRight w:val="0"/>
      <w:marTop w:val="0"/>
      <w:marBottom w:val="0"/>
      <w:divBdr>
        <w:top w:val="none" w:sz="0" w:space="0" w:color="auto"/>
        <w:left w:val="none" w:sz="0" w:space="0" w:color="auto"/>
        <w:bottom w:val="none" w:sz="0" w:space="0" w:color="auto"/>
        <w:right w:val="none" w:sz="0" w:space="0" w:color="auto"/>
      </w:divBdr>
    </w:div>
    <w:div w:id="1705326836">
      <w:bodyDiv w:val="1"/>
      <w:marLeft w:val="0"/>
      <w:marRight w:val="0"/>
      <w:marTop w:val="0"/>
      <w:marBottom w:val="0"/>
      <w:divBdr>
        <w:top w:val="none" w:sz="0" w:space="0" w:color="auto"/>
        <w:left w:val="none" w:sz="0" w:space="0" w:color="auto"/>
        <w:bottom w:val="none" w:sz="0" w:space="0" w:color="auto"/>
        <w:right w:val="none" w:sz="0" w:space="0" w:color="auto"/>
      </w:divBdr>
    </w:div>
    <w:div w:id="1715740251">
      <w:bodyDiv w:val="1"/>
      <w:marLeft w:val="0"/>
      <w:marRight w:val="0"/>
      <w:marTop w:val="0"/>
      <w:marBottom w:val="0"/>
      <w:divBdr>
        <w:top w:val="none" w:sz="0" w:space="0" w:color="auto"/>
        <w:left w:val="none" w:sz="0" w:space="0" w:color="auto"/>
        <w:bottom w:val="none" w:sz="0" w:space="0" w:color="auto"/>
        <w:right w:val="none" w:sz="0" w:space="0" w:color="auto"/>
      </w:divBdr>
    </w:div>
    <w:div w:id="1723283335">
      <w:bodyDiv w:val="1"/>
      <w:marLeft w:val="0"/>
      <w:marRight w:val="0"/>
      <w:marTop w:val="0"/>
      <w:marBottom w:val="0"/>
      <w:divBdr>
        <w:top w:val="none" w:sz="0" w:space="0" w:color="auto"/>
        <w:left w:val="none" w:sz="0" w:space="0" w:color="auto"/>
        <w:bottom w:val="none" w:sz="0" w:space="0" w:color="auto"/>
        <w:right w:val="none" w:sz="0" w:space="0" w:color="auto"/>
      </w:divBdr>
    </w:div>
    <w:div w:id="1751808554">
      <w:bodyDiv w:val="1"/>
      <w:marLeft w:val="0"/>
      <w:marRight w:val="0"/>
      <w:marTop w:val="0"/>
      <w:marBottom w:val="0"/>
      <w:divBdr>
        <w:top w:val="none" w:sz="0" w:space="0" w:color="auto"/>
        <w:left w:val="none" w:sz="0" w:space="0" w:color="auto"/>
        <w:bottom w:val="none" w:sz="0" w:space="0" w:color="auto"/>
        <w:right w:val="none" w:sz="0" w:space="0" w:color="auto"/>
      </w:divBdr>
    </w:div>
    <w:div w:id="1767649034">
      <w:bodyDiv w:val="1"/>
      <w:marLeft w:val="0"/>
      <w:marRight w:val="0"/>
      <w:marTop w:val="0"/>
      <w:marBottom w:val="0"/>
      <w:divBdr>
        <w:top w:val="none" w:sz="0" w:space="0" w:color="auto"/>
        <w:left w:val="none" w:sz="0" w:space="0" w:color="auto"/>
        <w:bottom w:val="none" w:sz="0" w:space="0" w:color="auto"/>
        <w:right w:val="none" w:sz="0" w:space="0" w:color="auto"/>
      </w:divBdr>
    </w:div>
    <w:div w:id="1801461489">
      <w:bodyDiv w:val="1"/>
      <w:marLeft w:val="0"/>
      <w:marRight w:val="0"/>
      <w:marTop w:val="0"/>
      <w:marBottom w:val="0"/>
      <w:divBdr>
        <w:top w:val="none" w:sz="0" w:space="0" w:color="auto"/>
        <w:left w:val="none" w:sz="0" w:space="0" w:color="auto"/>
        <w:bottom w:val="none" w:sz="0" w:space="0" w:color="auto"/>
        <w:right w:val="none" w:sz="0" w:space="0" w:color="auto"/>
      </w:divBdr>
    </w:div>
    <w:div w:id="1805780210">
      <w:bodyDiv w:val="1"/>
      <w:marLeft w:val="0"/>
      <w:marRight w:val="0"/>
      <w:marTop w:val="0"/>
      <w:marBottom w:val="0"/>
      <w:divBdr>
        <w:top w:val="none" w:sz="0" w:space="0" w:color="auto"/>
        <w:left w:val="none" w:sz="0" w:space="0" w:color="auto"/>
        <w:bottom w:val="none" w:sz="0" w:space="0" w:color="auto"/>
        <w:right w:val="none" w:sz="0" w:space="0" w:color="auto"/>
      </w:divBdr>
    </w:div>
    <w:div w:id="1812939068">
      <w:bodyDiv w:val="1"/>
      <w:marLeft w:val="0"/>
      <w:marRight w:val="0"/>
      <w:marTop w:val="0"/>
      <w:marBottom w:val="0"/>
      <w:divBdr>
        <w:top w:val="none" w:sz="0" w:space="0" w:color="auto"/>
        <w:left w:val="none" w:sz="0" w:space="0" w:color="auto"/>
        <w:bottom w:val="none" w:sz="0" w:space="0" w:color="auto"/>
        <w:right w:val="none" w:sz="0" w:space="0" w:color="auto"/>
      </w:divBdr>
    </w:div>
    <w:div w:id="1878471698">
      <w:bodyDiv w:val="1"/>
      <w:marLeft w:val="0"/>
      <w:marRight w:val="0"/>
      <w:marTop w:val="0"/>
      <w:marBottom w:val="0"/>
      <w:divBdr>
        <w:top w:val="none" w:sz="0" w:space="0" w:color="auto"/>
        <w:left w:val="none" w:sz="0" w:space="0" w:color="auto"/>
        <w:bottom w:val="none" w:sz="0" w:space="0" w:color="auto"/>
        <w:right w:val="none" w:sz="0" w:space="0" w:color="auto"/>
      </w:divBdr>
    </w:div>
    <w:div w:id="1922566278">
      <w:bodyDiv w:val="1"/>
      <w:marLeft w:val="0"/>
      <w:marRight w:val="0"/>
      <w:marTop w:val="0"/>
      <w:marBottom w:val="0"/>
      <w:divBdr>
        <w:top w:val="none" w:sz="0" w:space="0" w:color="auto"/>
        <w:left w:val="none" w:sz="0" w:space="0" w:color="auto"/>
        <w:bottom w:val="none" w:sz="0" w:space="0" w:color="auto"/>
        <w:right w:val="none" w:sz="0" w:space="0" w:color="auto"/>
      </w:divBdr>
    </w:div>
    <w:div w:id="1960724482">
      <w:bodyDiv w:val="1"/>
      <w:marLeft w:val="0"/>
      <w:marRight w:val="0"/>
      <w:marTop w:val="0"/>
      <w:marBottom w:val="0"/>
      <w:divBdr>
        <w:top w:val="none" w:sz="0" w:space="0" w:color="auto"/>
        <w:left w:val="none" w:sz="0" w:space="0" w:color="auto"/>
        <w:bottom w:val="none" w:sz="0" w:space="0" w:color="auto"/>
        <w:right w:val="none" w:sz="0" w:space="0" w:color="auto"/>
      </w:divBdr>
    </w:div>
    <w:div w:id="1973095732">
      <w:bodyDiv w:val="1"/>
      <w:marLeft w:val="0"/>
      <w:marRight w:val="0"/>
      <w:marTop w:val="0"/>
      <w:marBottom w:val="0"/>
      <w:divBdr>
        <w:top w:val="none" w:sz="0" w:space="0" w:color="auto"/>
        <w:left w:val="none" w:sz="0" w:space="0" w:color="auto"/>
        <w:bottom w:val="none" w:sz="0" w:space="0" w:color="auto"/>
        <w:right w:val="none" w:sz="0" w:space="0" w:color="auto"/>
      </w:divBdr>
    </w:div>
    <w:div w:id="1977297485">
      <w:bodyDiv w:val="1"/>
      <w:marLeft w:val="0"/>
      <w:marRight w:val="0"/>
      <w:marTop w:val="0"/>
      <w:marBottom w:val="0"/>
      <w:divBdr>
        <w:top w:val="none" w:sz="0" w:space="0" w:color="auto"/>
        <w:left w:val="none" w:sz="0" w:space="0" w:color="auto"/>
        <w:bottom w:val="none" w:sz="0" w:space="0" w:color="auto"/>
        <w:right w:val="none" w:sz="0" w:space="0" w:color="auto"/>
      </w:divBdr>
    </w:div>
    <w:div w:id="1985503841">
      <w:bodyDiv w:val="1"/>
      <w:marLeft w:val="0"/>
      <w:marRight w:val="0"/>
      <w:marTop w:val="0"/>
      <w:marBottom w:val="0"/>
      <w:divBdr>
        <w:top w:val="none" w:sz="0" w:space="0" w:color="auto"/>
        <w:left w:val="none" w:sz="0" w:space="0" w:color="auto"/>
        <w:bottom w:val="none" w:sz="0" w:space="0" w:color="auto"/>
        <w:right w:val="none" w:sz="0" w:space="0" w:color="auto"/>
      </w:divBdr>
    </w:div>
    <w:div w:id="2102796681">
      <w:bodyDiv w:val="1"/>
      <w:marLeft w:val="0"/>
      <w:marRight w:val="0"/>
      <w:marTop w:val="0"/>
      <w:marBottom w:val="0"/>
      <w:divBdr>
        <w:top w:val="none" w:sz="0" w:space="0" w:color="auto"/>
        <w:left w:val="none" w:sz="0" w:space="0" w:color="auto"/>
        <w:bottom w:val="none" w:sz="0" w:space="0" w:color="auto"/>
        <w:right w:val="none" w:sz="0" w:space="0" w:color="auto"/>
      </w:divBdr>
    </w:div>
    <w:div w:id="212619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7;&#1040;&#1050;&#1059;&#1055;&#1050;&#1048;%20&#1055;&#1045;&#1063;&#1054;&#1056;&#1040;\&#1079;&#1072;&#1082;&#1091;&#1087;&#1082;&#1080;%20&#1055;&#1077;&#1095;&#1086;&#1088;&#1072;%20&#1053;&#1054;&#1042;&#1067;&#1045;%20&#1048;&#1052;&#1053;\&#1064;&#1040;&#1041;&#1051;&#1054;&#1053;%20&#1058;&#1077;&#1093;&#1085;&#1080;&#1095;&#1077;&#1089;&#1082;&#1086;&#1077;%20&#1079;&#1072;&#1076;&#1072;&#1085;&#1080;&#1077;%20%20&#1048;&#1052;&#105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4B16C-28DF-4EC1-A5F5-2AB82BC52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Техническое задание  ИМН</Template>
  <TotalTime>453</TotalTime>
  <Pages>14</Pages>
  <Words>4157</Words>
  <Characters>23701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60</cp:revision>
  <cp:lastPrinted>2021-10-27T09:18:00Z</cp:lastPrinted>
  <dcterms:created xsi:type="dcterms:W3CDTF">2024-02-13T17:14:00Z</dcterms:created>
  <dcterms:modified xsi:type="dcterms:W3CDTF">2024-02-18T07:47:00Z</dcterms:modified>
</cp:coreProperties>
</file>