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7456" w14:textId="77777777" w:rsidR="005C004B" w:rsidRDefault="005C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13D3F983" w14:textId="77777777" w:rsidR="005C004B" w:rsidRDefault="00640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</w:rPr>
        <w:t xml:space="preserve">Приложение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 к Положению о конкурсной (закупочной) комиссии </w:t>
      </w:r>
    </w:p>
    <w:p w14:paraId="4617CA24" w14:textId="77777777" w:rsidR="005C004B" w:rsidRDefault="00640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ЧУЗ «Центральная клиническая больница «РЖД-Медицина»</w:t>
      </w:r>
    </w:p>
    <w:p w14:paraId="19B29FB9" w14:textId="77777777" w:rsidR="005C004B" w:rsidRDefault="00640A56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ТЕХНИЧЕСКОЕ ЗАДАНИЕ</w:t>
      </w:r>
    </w:p>
    <w:p w14:paraId="74A62B1C" w14:textId="77777777" w:rsidR="005C004B" w:rsidRDefault="005C004B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sz w:val="24"/>
        </w:rPr>
      </w:pPr>
    </w:p>
    <w:p w14:paraId="25D0C623" w14:textId="77777777" w:rsidR="005C004B" w:rsidRDefault="00640A56">
      <w:pPr>
        <w:spacing w:after="0" w:line="240" w:lineRule="auto"/>
        <w:ind w:right="266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1.Наименование, ассортимент, количество поставляемого Товара:</w:t>
      </w:r>
    </w:p>
    <w:p w14:paraId="554DF505" w14:textId="77777777" w:rsidR="005C004B" w:rsidRDefault="005C004B">
      <w:pPr>
        <w:numPr>
          <w:ilvl w:val="0"/>
          <w:numId w:val="1"/>
        </w:numPr>
        <w:tabs>
          <w:tab w:val="left" w:pos="405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1"/>
        <w:gridCol w:w="1050"/>
        <w:gridCol w:w="762"/>
        <w:gridCol w:w="1205"/>
        <w:gridCol w:w="1205"/>
        <w:gridCol w:w="1554"/>
        <w:gridCol w:w="1496"/>
      </w:tblGrid>
      <w:tr w:rsidR="005C004B" w14:paraId="4883BDF3" w14:textId="77777777">
        <w:tc>
          <w:tcPr>
            <w:tcW w:w="10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DA586" w14:textId="77777777" w:rsidR="005C004B" w:rsidRDefault="00640A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Наименование закупаемых товаров, их количество (объем), цены за единицу товара и начальная (максимальная) цена договора</w:t>
            </w:r>
          </w:p>
        </w:tc>
      </w:tr>
      <w:tr w:rsidR="005C004B" w14:paraId="3EDF127B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1AFCEE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5EE49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Ед.изм.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3265B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37377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Цена  за ед. без учета НДС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1874D" w14:textId="77777777" w:rsidR="005C004B" w:rsidRDefault="00640A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Цена  за ед. 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учетом НДС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70848B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 без учета НДС </w:t>
            </w:r>
            <w:r>
              <w:rPr>
                <w:rFonts w:ascii="Times New Roman" w:eastAsia="Times New Roman" w:hAnsi="Times New Roman" w:cs="Times New Roman"/>
                <w:i/>
                <w:sz w:val="21"/>
              </w:rPr>
              <w:t>(если участник не является плательщиком НДС)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98DBC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 с учетом НДС</w:t>
            </w:r>
          </w:p>
        </w:tc>
      </w:tr>
      <w:tr w:rsidR="005C004B" w14:paraId="50E75222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4C078" w14:textId="77777777" w:rsidR="005C004B" w:rsidRDefault="00640A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Кабель пациента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86F86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B166F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68875A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D583E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24 000,00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F267A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240 000,00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03FC00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240 000,00</w:t>
            </w:r>
          </w:p>
        </w:tc>
      </w:tr>
      <w:tr w:rsidR="005C004B" w14:paraId="76CE23CF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46BCCA" w14:textId="77777777" w:rsidR="005C004B" w:rsidRDefault="00640A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Датчик ДОПпп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57471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0CB79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AB22E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20 800,00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264A8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20 800,00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C419E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208 000,00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E3A45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208 000,00</w:t>
            </w:r>
          </w:p>
        </w:tc>
      </w:tr>
      <w:tr w:rsidR="005C004B" w14:paraId="08A722AB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0A59F" w14:textId="77777777" w:rsidR="005C004B" w:rsidRDefault="00640A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Манжета НИАД (тип 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EB47C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EA5DA" w14:textId="5407C938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2D8DDC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2 880,00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81FE4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2 880,00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C480A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17 280,00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49C25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17 280,00</w:t>
            </w:r>
          </w:p>
        </w:tc>
      </w:tr>
      <w:tr w:rsidR="005C004B" w14:paraId="00767796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9AAD4" w14:textId="77777777" w:rsidR="005C004B" w:rsidRDefault="00640A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Манжета НИАД (тип 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B3D0A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1810D" w14:textId="4B13A1A4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09015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3 200,00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476F5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3 200,00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45C43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16 000,00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44636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16 000,00</w:t>
            </w:r>
          </w:p>
        </w:tc>
      </w:tr>
      <w:tr w:rsidR="005C004B" w14:paraId="5DAB8C98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67388" w14:textId="77777777" w:rsidR="005C004B" w:rsidRDefault="00640A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Шланг для манжеты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B1188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C6DA4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870140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2 880,00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7B177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2 880,00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700B6F" w14:textId="6B6F3974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22 800,00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355B3" w14:textId="26E726A2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22 800,00</w:t>
            </w:r>
          </w:p>
        </w:tc>
      </w:tr>
      <w:tr w:rsidR="005C004B" w14:paraId="090363B8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D7CFC" w14:textId="77777777" w:rsidR="005C004B" w:rsidRDefault="00640A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начальная (максимальная) цена.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09A40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A66C3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514B1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79994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B7CFC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6AE8F" w14:textId="6D1AB70F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A52A39">
              <w:rPr>
                <w:rFonts w:ascii="Times New Roman" w:eastAsia="Times New Roman" w:hAnsi="Times New Roman" w:cs="Times New Roman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> 080,00</w:t>
            </w:r>
          </w:p>
        </w:tc>
      </w:tr>
      <w:tr w:rsidR="005C004B" w14:paraId="6F658233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52D0F" w14:textId="77777777" w:rsidR="005C004B" w:rsidRDefault="00640A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Порядок формирования начальной (максимальной) цены договора.</w:t>
            </w:r>
          </w:p>
        </w:tc>
        <w:tc>
          <w:tcPr>
            <w:tcW w:w="8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6E8086" w14:textId="77777777" w:rsidR="005C004B" w:rsidRDefault="00640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Начальная   (максимальная)   цена   договора   включает </w:t>
            </w:r>
          </w:p>
          <w:p w14:paraId="674579FB" w14:textId="77777777" w:rsidR="005C004B" w:rsidRDefault="00640A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компенсацию всех издержек Исполнителя, в том числе накладные и плановые расходы, налоги и пошлины, и иные обязательные платежи.</w:t>
            </w:r>
          </w:p>
        </w:tc>
      </w:tr>
    </w:tbl>
    <w:p w14:paraId="2440CD93" w14:textId="77777777" w:rsidR="005C004B" w:rsidRDefault="005C004B">
      <w:pPr>
        <w:numPr>
          <w:ilvl w:val="0"/>
          <w:numId w:val="2"/>
        </w:numPr>
        <w:tabs>
          <w:tab w:val="left" w:pos="405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51B3B5E" w14:textId="77777777" w:rsidR="005C004B" w:rsidRDefault="005C004B">
      <w:pPr>
        <w:numPr>
          <w:ilvl w:val="0"/>
          <w:numId w:val="2"/>
        </w:numPr>
        <w:tabs>
          <w:tab w:val="left" w:pos="405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6"/>
        <w:gridCol w:w="4057"/>
        <w:gridCol w:w="1516"/>
        <w:gridCol w:w="1418"/>
        <w:gridCol w:w="1066"/>
        <w:gridCol w:w="790"/>
      </w:tblGrid>
      <w:tr w:rsidR="005C004B" w14:paraId="38DD514A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C1837A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7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left w:w="108" w:type="dxa"/>
              <w:right w:w="108" w:type="dxa"/>
            </w:tcMar>
            <w:vAlign w:val="center"/>
          </w:tcPr>
          <w:p w14:paraId="7ADDC299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параметра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left w:w="108" w:type="dxa"/>
              <w:right w:w="108" w:type="dxa"/>
            </w:tcMar>
          </w:tcPr>
          <w:p w14:paraId="287F5B46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функции или величина параметра</w:t>
            </w:r>
          </w:p>
        </w:tc>
      </w:tr>
      <w:tr w:rsidR="005C004B" w14:paraId="55CD6A2C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845AF4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1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A1F8A9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Общие положения</w:t>
            </w:r>
          </w:p>
        </w:tc>
      </w:tr>
      <w:tr w:rsidR="005C004B" w14:paraId="6D03B9A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6F00B6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7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7B2114" w14:textId="77777777" w:rsidR="005C004B" w:rsidRDefault="00640A56">
            <w:pPr>
              <w:spacing w:before="30" w:after="3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Регистрационное удостоверение установленного образца с подтверждением, что товар является изделием медицинского назначения.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0E9BD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</w:p>
        </w:tc>
      </w:tr>
      <w:tr w:rsidR="005C004B" w14:paraId="5DF150D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F6D64C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7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880125" w14:textId="77777777" w:rsidR="005C004B" w:rsidRDefault="00640A56">
            <w:pPr>
              <w:spacing w:before="30" w:after="3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производства не ранее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0B2A0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01.01.2023 г.</w:t>
            </w:r>
          </w:p>
        </w:tc>
      </w:tr>
      <w:tr w:rsidR="005C004B" w14:paraId="48501237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B7CC43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7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23CCA0" w14:textId="77777777" w:rsidR="005C004B" w:rsidRDefault="00640A56">
            <w:pPr>
              <w:spacing w:before="30" w:after="3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 гарантийной службы не менее 12 месяцев с момента установки. 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6E0F5B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</w:p>
        </w:tc>
      </w:tr>
      <w:tr w:rsidR="005C004B" w14:paraId="0A8881D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D7A112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1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B0841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Основные характеристики</w:t>
            </w:r>
          </w:p>
        </w:tc>
      </w:tr>
      <w:tr w:rsidR="005C004B" w14:paraId="221B11DD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EA52AD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727F75" w14:textId="77777777" w:rsidR="005C004B" w:rsidRDefault="00640A56">
            <w:pPr>
              <w:spacing w:before="30" w:after="30" w:line="240" w:lineRule="auto"/>
              <w:ind w:left="567" w:hanging="56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товара, фирменное наименование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905F5B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Характеристики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A6F437" w14:textId="77777777" w:rsidR="005C004B" w:rsidRDefault="00640A56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Ед.</w:t>
            </w:r>
          </w:p>
          <w:p w14:paraId="7CF38066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изм.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91BF85" w14:textId="77777777" w:rsidR="005C004B" w:rsidRDefault="00640A56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</w:t>
            </w:r>
          </w:p>
          <w:p w14:paraId="066D1714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</w:t>
            </w:r>
          </w:p>
        </w:tc>
      </w:tr>
      <w:tr w:rsidR="005C004B" w14:paraId="78CD084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891C96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1A5D0A" w14:textId="77777777" w:rsidR="005C004B" w:rsidRDefault="00640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Кабель пациента, РМ501.00.120-02 предназначен для использования в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lastRenderedPageBreak/>
              <w:t>составе с «Монитор прикроватный реаниматолога и анестезиолога переносным МПР6-03-«Тритон»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02B77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Наличие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403E1C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9B95C1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5C004B" w14:paraId="5CE8B0DD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C416C3" w14:textId="77777777" w:rsidR="005C004B" w:rsidRDefault="005C004B">
            <w:pPr>
              <w:spacing w:after="0" w:line="240" w:lineRule="auto"/>
              <w:ind w:left="567" w:hanging="56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AA17DF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Технические характеристики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62A88B" w14:textId="77777777" w:rsidR="005C004B" w:rsidRDefault="005C004B">
            <w:pPr>
              <w:spacing w:after="0" w:line="240" w:lineRule="auto"/>
              <w:jc w:val="center"/>
            </w:pPr>
          </w:p>
        </w:tc>
      </w:tr>
      <w:tr w:rsidR="005C004B" w14:paraId="7C75EB5E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D5FC5A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3F0261" w14:textId="77777777" w:rsidR="005C004B" w:rsidRDefault="00640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Кабель пациента, обеспечивает непрерывное снятие ЭКГ совместно с одноразовыми ЭКГ-электродами.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4B1C7A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905AF9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FED673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004B" w14:paraId="57ADDB0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D35D13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2.3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A67959" w14:textId="77777777" w:rsidR="005C004B" w:rsidRDefault="00640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Категория пациентов: взрослые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89FDD6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DBBE8D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2A0FD3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004B" w14:paraId="05C645B9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B7AEE6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2.4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BD78DB" w14:textId="77777777" w:rsidR="005C004B" w:rsidRDefault="00640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Количество отведений 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D25875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982D62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2013D" w14:textId="77777777" w:rsidR="005C004B" w:rsidRDefault="005C004B">
            <w:pPr>
              <w:spacing w:after="0" w:line="240" w:lineRule="auto"/>
              <w:jc w:val="center"/>
            </w:pPr>
          </w:p>
        </w:tc>
      </w:tr>
      <w:tr w:rsidR="005C004B" w14:paraId="221CBF6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6D8567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386ED" w14:textId="77777777" w:rsidR="005C004B" w:rsidRDefault="00640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Тип отведений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7C0904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Клипса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72ACE8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5FFA93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004B" w14:paraId="3C9A825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E6CE3F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2.6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8310D8" w14:textId="77777777" w:rsidR="005C004B" w:rsidRDefault="00640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Сопротивление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не менее 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29ECA9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68E018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69C43F" w14:textId="77777777" w:rsidR="005C004B" w:rsidRDefault="005C004B">
            <w:pPr>
              <w:spacing w:after="0" w:line="240" w:lineRule="auto"/>
              <w:jc w:val="center"/>
            </w:pPr>
          </w:p>
        </w:tc>
      </w:tr>
      <w:tr w:rsidR="005C004B" w14:paraId="4066A6D4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86710A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2.7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AB39AA" w14:textId="77777777" w:rsidR="005C004B" w:rsidRDefault="00640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Тип разъема </w:t>
            </w:r>
            <w:r>
              <w:rPr>
                <w:rFonts w:ascii="Times New Roman" w:eastAsia="Times New Roman" w:hAnsi="Times New Roman" w:cs="Times New Roman"/>
                <w:sz w:val="24"/>
              </w:rPr>
              <w:t>AMP6G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D00EF8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DAFC43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0C6AB6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004B" w14:paraId="16052A91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1ADD45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1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A77A21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Основные характеристики</w:t>
            </w:r>
          </w:p>
        </w:tc>
      </w:tr>
      <w:tr w:rsidR="005C004B" w14:paraId="541E5096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3EC9B3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CCCDBE" w14:textId="77777777" w:rsidR="005C004B" w:rsidRDefault="00640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товара, фирменное наименование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DB335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Характеристики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D0F982" w14:textId="77777777" w:rsidR="005C004B" w:rsidRDefault="00640A56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Ед.</w:t>
            </w:r>
          </w:p>
          <w:p w14:paraId="3000B071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изм.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7DAC14" w14:textId="77777777" w:rsidR="005C004B" w:rsidRDefault="00640A56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</w:t>
            </w:r>
          </w:p>
          <w:p w14:paraId="613F4A9D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</w:t>
            </w:r>
          </w:p>
        </w:tc>
      </w:tr>
      <w:tr w:rsidR="005C004B" w14:paraId="3352EC64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066562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6C20BD" w14:textId="77777777" w:rsidR="005C004B" w:rsidRDefault="00640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Датчик ДОПпп, ЭТ545748,  предназначен для использования в составе с «Монитором прикроватным реаниматолога и анестезиолога переносным МПР6-03-«Тритон»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30DF16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EAFC1A" w14:textId="77777777" w:rsidR="005C004B" w:rsidRDefault="005C004B">
            <w:pPr>
              <w:spacing w:after="0" w:line="240" w:lineRule="auto"/>
              <w:ind w:left="567" w:hanging="56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D63243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5C004B" w14:paraId="231F6A4C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437DB5" w14:textId="77777777" w:rsidR="005C004B" w:rsidRDefault="005C004B">
            <w:pPr>
              <w:spacing w:after="0" w:line="240" w:lineRule="auto"/>
              <w:ind w:left="567" w:hanging="56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3A34A0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Технические характеристики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01B23B" w14:textId="77777777" w:rsidR="005C004B" w:rsidRDefault="005C004B">
            <w:pPr>
              <w:spacing w:after="0" w:line="240" w:lineRule="auto"/>
              <w:jc w:val="center"/>
            </w:pPr>
          </w:p>
        </w:tc>
      </w:tr>
      <w:tr w:rsidR="005C004B" w14:paraId="515D7294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3DB437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3743D9" w14:textId="77777777" w:rsidR="005C004B" w:rsidRDefault="00640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Датчик ДОПпп, предназначен для непрерывного неинвазивного мониторинга функционального насыщения гемоглобина артериальной крови кислородом (SpO2), а также для мониторинга частоты пульса (PR)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32B992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05D26E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66AF3C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004B" w14:paraId="0E43B57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017342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3.3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AF5623" w14:textId="77777777" w:rsidR="005C004B" w:rsidRDefault="00640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Тип датчика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88482B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Многоразовый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457016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E9ED5C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004B" w14:paraId="0BD58CBD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9493C7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3.4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F6306E" w14:textId="77777777" w:rsidR="005C004B" w:rsidRDefault="00640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исполнения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ACBE75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Клипса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1367D2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82AA8D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004B" w14:paraId="499DC51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84D3E7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C202F5" w14:textId="77777777" w:rsidR="005C004B" w:rsidRDefault="00640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Применим для взрослых, от 40 кг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F85A21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A677D5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500A08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004B" w14:paraId="05FD39D6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9E4098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3.6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20E721" w14:textId="77777777" w:rsidR="005C004B" w:rsidRDefault="00640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Диапазон измерения SpO2 не уже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4FA3A6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70-100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45D5CC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27B951" w14:textId="77777777" w:rsidR="005C004B" w:rsidRDefault="005C004B">
            <w:pPr>
              <w:spacing w:after="0" w:line="240" w:lineRule="auto"/>
              <w:jc w:val="center"/>
            </w:pPr>
          </w:p>
        </w:tc>
      </w:tr>
      <w:tr w:rsidR="005C004B" w14:paraId="56E8007C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07F50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3.7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40FF39" w14:textId="77777777" w:rsidR="005C004B" w:rsidRDefault="00640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Диапазон измерения частоты пульса (PR) не уже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8BFB69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 – 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38AC7B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уд./мин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3DD382" w14:textId="77777777" w:rsidR="005C004B" w:rsidRDefault="005C004B">
            <w:pPr>
              <w:spacing w:after="0" w:line="240" w:lineRule="auto"/>
              <w:jc w:val="center"/>
            </w:pPr>
          </w:p>
        </w:tc>
      </w:tr>
      <w:tr w:rsidR="005C004B" w14:paraId="03E5BF06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678238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3.8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FB6AC6" w14:textId="77777777" w:rsidR="005C004B" w:rsidRDefault="00640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Длина кабеля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не менее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3BEBE6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D5925A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C383A" w14:textId="77777777" w:rsidR="005C004B" w:rsidRDefault="005C004B">
            <w:pPr>
              <w:spacing w:after="0" w:line="240" w:lineRule="auto"/>
              <w:jc w:val="center"/>
            </w:pPr>
          </w:p>
        </w:tc>
      </w:tr>
      <w:tr w:rsidR="005C004B" w14:paraId="18DCF704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DDF444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3.9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F09931" w14:textId="77777777" w:rsidR="005C004B" w:rsidRDefault="00640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Тип разъема ODU9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31A107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FB542D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D8F287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004B" w14:paraId="4B97E0B9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FD235A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1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4217CC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Основные характеристики</w:t>
            </w:r>
          </w:p>
        </w:tc>
      </w:tr>
      <w:tr w:rsidR="005C004B" w14:paraId="3938897C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94FD77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CC730F" w14:textId="77777777" w:rsidR="005C004B" w:rsidRDefault="00640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товара, фирменное наименование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66BC19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Характеристики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4AE704" w14:textId="77777777" w:rsidR="005C004B" w:rsidRDefault="00640A56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Ед.</w:t>
            </w:r>
          </w:p>
          <w:p w14:paraId="048D7FCA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изм.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6C1B42" w14:textId="77777777" w:rsidR="005C004B" w:rsidRDefault="00640A56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</w:t>
            </w:r>
          </w:p>
          <w:p w14:paraId="255E99A1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</w:t>
            </w:r>
          </w:p>
        </w:tc>
      </w:tr>
      <w:tr w:rsidR="005C004B" w14:paraId="79AB8F2E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FF2546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4.1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45D65A" w14:textId="77777777" w:rsidR="005C004B" w:rsidRDefault="00640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Манжета НИАД (тип 1), ТЭСМ.536404, предназначена для использования в составе «Монитора прикроватного реаниматолога и анестезиолога переносного МПР6-03-«Тритон».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3D386D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AA7FA6" w14:textId="77777777" w:rsidR="005C004B" w:rsidRDefault="005C004B">
            <w:pPr>
              <w:spacing w:after="0" w:line="240" w:lineRule="auto"/>
              <w:ind w:left="567" w:hanging="56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EFB2D0" w14:textId="0290A049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t>6</w:t>
            </w:r>
          </w:p>
        </w:tc>
      </w:tr>
      <w:tr w:rsidR="005C004B" w14:paraId="2F47321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A0CBB3" w14:textId="77777777" w:rsidR="005C004B" w:rsidRDefault="005C004B">
            <w:pPr>
              <w:spacing w:after="0" w:line="240" w:lineRule="auto"/>
              <w:ind w:left="567" w:hanging="56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B372C3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Технические характеристики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46696C" w14:textId="77777777" w:rsidR="005C004B" w:rsidRDefault="005C004B">
            <w:pPr>
              <w:spacing w:after="0" w:line="240" w:lineRule="auto"/>
              <w:jc w:val="center"/>
            </w:pPr>
          </w:p>
        </w:tc>
      </w:tr>
      <w:tr w:rsidR="005C004B" w14:paraId="2978605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5A9997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C316E4" w14:textId="77777777" w:rsidR="005C004B" w:rsidRDefault="00640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Манжета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НИАД,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предназначена 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неинвазивного определения артериального давления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у взрослых пациентов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51E4EB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C7FF22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93AD9E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004B" w14:paraId="1D8BBE5C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13B5B5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4.3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2E8FA9" w14:textId="77777777" w:rsidR="005C004B" w:rsidRDefault="00640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Тип подключения: 1 трубка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4A14FE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1442DE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561C62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004B" w14:paraId="1843A268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129256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4.4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84A897" w14:textId="77777777" w:rsidR="005C004B" w:rsidRDefault="00640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Длина трубки не менее 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4456EF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C803DE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см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4904A2" w14:textId="77777777" w:rsidR="005C004B" w:rsidRDefault="005C004B">
            <w:pPr>
              <w:spacing w:after="0" w:line="240" w:lineRule="auto"/>
              <w:jc w:val="center"/>
            </w:pPr>
          </w:p>
        </w:tc>
      </w:tr>
      <w:tr w:rsidR="005C004B" w14:paraId="54251C3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BA2474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156A95" w14:textId="77777777" w:rsidR="005C004B" w:rsidRDefault="00640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Длина охвата 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A69419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25-33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8C3EE0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см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54FAC5" w14:textId="77777777" w:rsidR="005C004B" w:rsidRDefault="005C004B">
            <w:pPr>
              <w:spacing w:after="0" w:line="240" w:lineRule="auto"/>
              <w:jc w:val="center"/>
            </w:pPr>
          </w:p>
        </w:tc>
      </w:tr>
      <w:tr w:rsidR="005C004B" w14:paraId="16B0EFB1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B7B90E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4.6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431079" w14:textId="77777777" w:rsidR="005C004B" w:rsidRDefault="00640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Размер пневмокамеры 11 х 22,5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DBC93F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C4672E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B71BC4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004B" w14:paraId="6A04CF1E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E829B4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4.7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948E0C" w14:textId="77777777" w:rsidR="005C004B" w:rsidRDefault="00640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Тип манжеты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1A29EB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Многоразовая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C6E1C2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CF8A98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004B" w14:paraId="179E1D9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8AB34C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4.8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0D5F0C" w14:textId="77777777" w:rsidR="005C004B" w:rsidRDefault="00640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Материал манжеты: нейлон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04338A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3A095B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85A1D3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004B" w14:paraId="33EFE75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E18F68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1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475E0D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Основные характеристики</w:t>
            </w:r>
          </w:p>
        </w:tc>
      </w:tr>
      <w:tr w:rsidR="005C004B" w14:paraId="177EDA0E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8A2363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7C4456" w14:textId="77777777" w:rsidR="005C004B" w:rsidRDefault="00640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товара, фирменное наименование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67A00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Характеристики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931510" w14:textId="77777777" w:rsidR="005C004B" w:rsidRDefault="00640A56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Ед.</w:t>
            </w:r>
          </w:p>
          <w:p w14:paraId="2A9BD018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изм.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8AF4EC" w14:textId="77777777" w:rsidR="005C004B" w:rsidRDefault="00640A56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</w:t>
            </w:r>
          </w:p>
          <w:p w14:paraId="0BE2D129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</w:t>
            </w:r>
          </w:p>
        </w:tc>
      </w:tr>
      <w:tr w:rsidR="005C004B" w14:paraId="6B97F95A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7FFB7D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5.1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DFD149" w14:textId="77777777" w:rsidR="005C004B" w:rsidRDefault="00640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Манжета НИАД (тип 2),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ТЭСМ.536404,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предназначена для использования в составе «Монитора прикроватного реаниматолога и анестезиолога переносного МПР6-03-«Тритон».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6CC67F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07BBF8" w14:textId="77777777" w:rsidR="005C004B" w:rsidRDefault="005C004B">
            <w:pPr>
              <w:spacing w:after="0" w:line="240" w:lineRule="auto"/>
              <w:ind w:left="567" w:hanging="56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C2FE05" w14:textId="1D5E4E30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t>5</w:t>
            </w:r>
          </w:p>
        </w:tc>
      </w:tr>
      <w:tr w:rsidR="005C004B" w14:paraId="71AE18B7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45F57F" w14:textId="77777777" w:rsidR="005C004B" w:rsidRDefault="005C004B">
            <w:pPr>
              <w:spacing w:after="0" w:line="240" w:lineRule="auto"/>
              <w:ind w:left="567" w:hanging="56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E7D018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Технические характеристики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270316" w14:textId="77777777" w:rsidR="005C004B" w:rsidRDefault="005C004B">
            <w:pPr>
              <w:spacing w:after="0" w:line="240" w:lineRule="auto"/>
              <w:jc w:val="center"/>
            </w:pPr>
          </w:p>
        </w:tc>
      </w:tr>
      <w:tr w:rsidR="005C004B" w14:paraId="70DB3E98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F70763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E331D0" w14:textId="77777777" w:rsidR="005C004B" w:rsidRDefault="00640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Манжета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НИАД,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предназначена 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неинвазивного определения артериального давления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у взрослых пациентов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FAD208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582BBD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92B94B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004B" w14:paraId="749A61A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FD50F2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5.3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1713FB" w14:textId="77777777" w:rsidR="005C004B" w:rsidRDefault="00640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Тип подключения: 1 трубка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664346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2FAC06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E7399F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004B" w14:paraId="3798DEA6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A0214C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5.4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2A4948" w14:textId="77777777" w:rsidR="005C004B" w:rsidRDefault="00640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Длина трубки не менее 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4A45D9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663E85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см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793FFF" w14:textId="77777777" w:rsidR="005C004B" w:rsidRDefault="005C004B">
            <w:pPr>
              <w:spacing w:after="0" w:line="240" w:lineRule="auto"/>
              <w:jc w:val="center"/>
            </w:pPr>
          </w:p>
        </w:tc>
      </w:tr>
      <w:tr w:rsidR="005C004B" w14:paraId="70BB947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A244F1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3BCC0F" w14:textId="77777777" w:rsidR="005C004B" w:rsidRDefault="00640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Длина охвата 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1034B0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35-43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C22A96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см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E8B6D9" w14:textId="77777777" w:rsidR="005C004B" w:rsidRDefault="005C004B">
            <w:pPr>
              <w:spacing w:after="0" w:line="240" w:lineRule="auto"/>
              <w:jc w:val="center"/>
            </w:pPr>
          </w:p>
        </w:tc>
      </w:tr>
      <w:tr w:rsidR="005C004B" w14:paraId="0B97C07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3CBB1A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5.6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E2D519" w14:textId="77777777" w:rsidR="005C004B" w:rsidRDefault="00640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Размер пневмокамеры 15,5 х 31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15F533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6C8C8E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58F40F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004B" w14:paraId="184A2AF6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BE4C1F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5.7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7B2D62" w14:textId="77777777" w:rsidR="005C004B" w:rsidRDefault="00640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Тип манжеты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88E690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Многоразовая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01F39B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EB8495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004B" w14:paraId="41883C34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5EE93E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5.8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26F37A" w14:textId="77777777" w:rsidR="005C004B" w:rsidRDefault="00640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Материал манжеты: нейлон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573DD9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ECA651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B54E43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004B" w14:paraId="0040C3FA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7A64E5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1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7D5C0A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Основные характеристики</w:t>
            </w:r>
          </w:p>
        </w:tc>
      </w:tr>
      <w:tr w:rsidR="005C004B" w14:paraId="70E64799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AB0737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40A810" w14:textId="77777777" w:rsidR="005C004B" w:rsidRDefault="00640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товара, фирменное наименование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C694C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Характеристики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E04946" w14:textId="77777777" w:rsidR="005C004B" w:rsidRDefault="00640A56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Ед.</w:t>
            </w:r>
          </w:p>
          <w:p w14:paraId="2867D2E8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изм.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12C4E8" w14:textId="77777777" w:rsidR="005C004B" w:rsidRDefault="00640A56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</w:t>
            </w:r>
          </w:p>
          <w:p w14:paraId="1518BBB8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</w:t>
            </w:r>
          </w:p>
        </w:tc>
      </w:tr>
      <w:tr w:rsidR="005C004B" w14:paraId="02D08577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55BCE8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6.1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3CE1BA" w14:textId="77777777" w:rsidR="005C004B" w:rsidRDefault="00640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Шланг для манжеты, ТЭСМ.536128, предназначен для использования в составе «Монитора прикроватного реаниматолога и анестезиолога переносного МПР6-03-«Тритон».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AC876B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D3EE9D" w14:textId="77777777" w:rsidR="005C004B" w:rsidRDefault="005C004B">
            <w:pPr>
              <w:spacing w:after="0" w:line="240" w:lineRule="auto"/>
              <w:ind w:left="567" w:hanging="56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75AF3E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5C004B" w14:paraId="7DA2992A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9CD297" w14:textId="77777777" w:rsidR="005C004B" w:rsidRDefault="005C004B">
            <w:pPr>
              <w:spacing w:after="0" w:line="240" w:lineRule="auto"/>
              <w:ind w:left="567" w:hanging="56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47B2B6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Технические характеристики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9FE860" w14:textId="77777777" w:rsidR="005C004B" w:rsidRDefault="005C004B">
            <w:pPr>
              <w:spacing w:after="0" w:line="240" w:lineRule="auto"/>
              <w:jc w:val="center"/>
            </w:pPr>
          </w:p>
        </w:tc>
      </w:tr>
      <w:tr w:rsidR="005C004B" w14:paraId="0B5B6FA8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DAEED8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09C7C9" w14:textId="77777777" w:rsidR="005C004B" w:rsidRDefault="00640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Шланг для манжеты, предназначен для подключения манжеты для неинвазивного определения артериального давления к монитору МПР6-03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423267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945EBA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02E015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004B" w14:paraId="182AFC54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D73455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6.3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FF727A" w14:textId="77777777" w:rsidR="005C004B" w:rsidRDefault="00640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Длина не менее 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D784BF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0C3F5F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E7EAE3" w14:textId="77777777" w:rsidR="005C004B" w:rsidRDefault="005C004B">
            <w:pPr>
              <w:spacing w:after="0" w:line="240" w:lineRule="auto"/>
              <w:jc w:val="center"/>
            </w:pPr>
          </w:p>
        </w:tc>
      </w:tr>
      <w:tr w:rsidR="005C004B" w14:paraId="15C5B66E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1EF1B7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6.4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2BD318" w14:textId="77777777" w:rsidR="005C004B" w:rsidRDefault="00640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Пневморазъем: ODU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4E22DA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9BC4A9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D45B77" w14:textId="77777777" w:rsidR="005C004B" w:rsidRDefault="005C00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004B" w14:paraId="03A9882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F45767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C9E229" w14:textId="77777777" w:rsidR="005C004B" w:rsidRDefault="00640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Внутренний диаметр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F60D44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67E9C1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мм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7F7B4A" w14:textId="77777777" w:rsidR="005C004B" w:rsidRDefault="005C004B">
            <w:pPr>
              <w:spacing w:after="0" w:line="240" w:lineRule="auto"/>
              <w:jc w:val="center"/>
            </w:pPr>
          </w:p>
        </w:tc>
      </w:tr>
      <w:tr w:rsidR="005C004B" w14:paraId="4DBE80A8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D7D69F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6.6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513E93" w14:textId="77777777" w:rsidR="005C004B" w:rsidRDefault="00640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Внешний диаметр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DA3258" w14:textId="77777777" w:rsidR="005C004B" w:rsidRDefault="00640A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CA227F" w14:textId="77777777" w:rsidR="005C004B" w:rsidRDefault="00640A56">
            <w:pPr>
              <w:spacing w:after="0" w:line="240" w:lineRule="auto"/>
              <w:ind w:left="567" w:hanging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мм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9A5BBF" w14:textId="77777777" w:rsidR="005C004B" w:rsidRDefault="005C004B">
            <w:pPr>
              <w:spacing w:after="0" w:line="240" w:lineRule="auto"/>
              <w:jc w:val="center"/>
            </w:pPr>
          </w:p>
        </w:tc>
      </w:tr>
    </w:tbl>
    <w:p w14:paraId="205A97CE" w14:textId="77777777" w:rsidR="005C004B" w:rsidRDefault="00640A56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Или эквивалент в соответствии с техническими требованиями производителя </w:t>
      </w:r>
    </w:p>
    <w:p w14:paraId="4E7E8D75" w14:textId="77777777" w:rsidR="005C004B" w:rsidRDefault="005C004B">
      <w:pPr>
        <w:spacing w:after="0" w:line="240" w:lineRule="auto"/>
        <w:ind w:left="426"/>
        <w:rPr>
          <w:rFonts w:ascii="Times New Roman" w:eastAsia="Times New Roman" w:hAnsi="Times New Roman" w:cs="Times New Roman"/>
          <w:sz w:val="23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1668"/>
        <w:gridCol w:w="27"/>
        <w:gridCol w:w="5763"/>
        <w:gridCol w:w="23"/>
      </w:tblGrid>
      <w:tr w:rsidR="005C004B" w14:paraId="387BE3C8" w14:textId="77777777">
        <w:trPr>
          <w:gridAfter w:val="1"/>
          <w:wAfter w:w="29" w:type="dxa"/>
          <w:trHeight w:val="1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059040" w14:textId="77777777" w:rsidR="005C004B" w:rsidRDefault="00640A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2. Требования товару</w:t>
            </w:r>
          </w:p>
        </w:tc>
      </w:tr>
      <w:tr w:rsidR="005C004B" w14:paraId="5B52B752" w14:textId="77777777">
        <w:trPr>
          <w:gridAfter w:val="1"/>
          <w:wAfter w:w="29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E4527" w14:textId="77777777" w:rsidR="005C004B" w:rsidRDefault="00640A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Медицинские  изделия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FA650" w14:textId="77777777" w:rsidR="005C004B" w:rsidRDefault="00640A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Нормативные документы, согласно которым установлены </w:t>
            </w: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>требования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C06EE" w14:textId="77777777" w:rsidR="005C004B" w:rsidRDefault="00640A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Поставляемый Товар по своему качеству, техническим характеристикам, в том числе тактико-техническим характеристикам, безопасности, функциональным характеристикам (потребительским свойствам) и иным требованиям, должен соответствовать требованиям </w:t>
            </w:r>
            <w:r>
              <w:rPr>
                <w:rFonts w:ascii="Times New Roman" w:eastAsia="Times New Roman" w:hAnsi="Times New Roman" w:cs="Times New Roman"/>
                <w:sz w:val="23"/>
              </w:rPr>
              <w:lastRenderedPageBreak/>
              <w:t>технического задания, нормативно-технической документации производителя (завода изготовителя) МО, ГОСТ, ТУ.</w:t>
            </w:r>
          </w:p>
        </w:tc>
      </w:tr>
      <w:tr w:rsidR="005C004B" w14:paraId="2FF15C8A" w14:textId="77777777">
        <w:trPr>
          <w:gridAfter w:val="1"/>
          <w:wAfter w:w="29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FA872" w14:textId="77777777" w:rsidR="005C004B" w:rsidRDefault="005C00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DE737" w14:textId="77777777" w:rsidR="005C004B" w:rsidRDefault="00640A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Требования к товару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C25F7" w14:textId="77777777" w:rsidR="005C004B" w:rsidRDefault="00640A56">
            <w:pPr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Комплектность поставки Товара обязательна.</w:t>
            </w:r>
          </w:p>
          <w:p w14:paraId="5169274E" w14:textId="77777777" w:rsidR="005C004B" w:rsidRDefault="00640A56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05" w:hanging="360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Качество товара должно соответствовать технологическим и эксплуатационным (техническим) требованиям, предъявляемым к товару данного вида действующими нормативами и стандартами Российской Федерации, а также производителя (завода изготовителя) МО.</w:t>
            </w:r>
          </w:p>
          <w:p w14:paraId="4A15CC7A" w14:textId="77777777" w:rsidR="005C004B" w:rsidRDefault="00640A56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05" w:hanging="360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Весь товар должен иметь регистрационное удостоверение, декларацию о соответствии, паспорт завода-изготовителя (другие разрешительные документы) маркировку и инструкцию на русском языке. </w:t>
            </w:r>
          </w:p>
          <w:p w14:paraId="415248CD" w14:textId="77777777" w:rsidR="005C004B" w:rsidRDefault="00640A56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05" w:hanging="360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Поставляемый товар должен быть новым товаром, товаром, не прошедшим переработку и восстановление потребительских свойств, не бывшим в употреблении, а также свободным от прав на него третьих лиц. Импортный Товар должен соответствовать номенклатурным данным (артикулам, цифро-буквенным обозначениям и т.д.) наименованию организации-производителя медицинского изделия или организации-изготовителя медицинского изделия, должен быть выпущен для свободного обращения на территории РФ с уплатой всех таможенных платежей и пошлин.</w:t>
            </w:r>
          </w:p>
          <w:p w14:paraId="0CBFAA35" w14:textId="77777777" w:rsidR="005C004B" w:rsidRDefault="00640A56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05" w:hanging="360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Стоимость товара включает в себя все расходы на перевозку, доставку по адресу Заказчика, уплату таможенных пошлин, налогов, сборов, других обязательных платежей, связанных с выполнением условий Договора, а также стоимость упаковки товара.</w:t>
            </w:r>
          </w:p>
        </w:tc>
      </w:tr>
      <w:tr w:rsidR="005C004B" w14:paraId="0DBCB9AE" w14:textId="77777777">
        <w:trPr>
          <w:gridAfter w:val="1"/>
          <w:wAfter w:w="29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7F731" w14:textId="77777777" w:rsidR="005C004B" w:rsidRDefault="00640A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Иные  требования связанные           с определением соответствия выполняемой работы,  потребностям  заказчика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30391" w14:textId="77777777" w:rsidR="005C004B" w:rsidRDefault="00640A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Не требуется.</w:t>
            </w:r>
          </w:p>
        </w:tc>
      </w:tr>
      <w:tr w:rsidR="005C004B" w14:paraId="7DFEEB7F" w14:textId="77777777">
        <w:trPr>
          <w:gridAfter w:val="1"/>
          <w:wAfter w:w="29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2C002F" w14:textId="77777777" w:rsidR="005C004B" w:rsidRDefault="00640A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3. Место поставки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FD8D9" w14:textId="77777777" w:rsidR="005C004B" w:rsidRDefault="00640A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г. Москва, Будайская,д.2</w:t>
            </w:r>
          </w:p>
        </w:tc>
      </w:tr>
      <w:tr w:rsidR="005C004B" w14:paraId="03EAA5B4" w14:textId="77777777">
        <w:trPr>
          <w:gridAfter w:val="1"/>
          <w:wAfter w:w="29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D7234" w14:textId="77777777" w:rsidR="005C004B" w:rsidRDefault="00640A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4. Документация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31387" w14:textId="77777777" w:rsidR="005C004B" w:rsidRDefault="00640A5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Инструкция по эксплуатации на русском языке</w:t>
            </w:r>
          </w:p>
          <w:p w14:paraId="7880E553" w14:textId="77777777" w:rsidR="005C004B" w:rsidRDefault="00640A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Регистрационное удостоверение Федеральной службы по надзору в сфере здравоохранения и социального развития</w:t>
            </w:r>
            <w:r>
              <w:rPr>
                <w:rFonts w:ascii="Times New Roman" w:eastAsia="Times New Roman" w:hAnsi="Times New Roman" w:cs="Times New Roman"/>
                <w:color w:val="0000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(п. 2, п. 6 Правил Государственной регистрации медицинских изделий, утвержденных постановлением Правительства Российской Федерации от 27 декабря 2012 г. N 1416).Сертификат соответствия либо Декларация соответствия Росстандарта РФ.</w:t>
            </w:r>
          </w:p>
        </w:tc>
      </w:tr>
      <w:tr w:rsidR="005C004B" w14:paraId="00B82A33" w14:textId="77777777">
        <w:trPr>
          <w:gridAfter w:val="1"/>
          <w:wAfter w:w="29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E3AA4E" w14:textId="77777777" w:rsidR="005C004B" w:rsidRDefault="00640A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6. Требования  упаковки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949DA" w14:textId="77777777" w:rsidR="005C004B" w:rsidRDefault="0064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Товар должен поставляться в оригинальной заводской упаковке, обеспечивающей его сохранность, товарный вид, предохраняющей от всякого рода повреждений при транспортировке и хранении, погрузочно-разгрузочных работах, исключающей порчу и (или) уничтожение его до приемки Заказчиком. </w:t>
            </w:r>
          </w:p>
          <w:p w14:paraId="27631008" w14:textId="77777777" w:rsidR="005C004B" w:rsidRDefault="00640A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Маркировка каждой единицы упаковки Товара должна быть нанесена хорошо читаемым шрифтом, на русском языке и содержать информацию согласно действующему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законодательству РФ.</w:t>
            </w:r>
          </w:p>
          <w:p w14:paraId="1E6AC299" w14:textId="77777777" w:rsidR="005C004B" w:rsidRDefault="00640A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Медицинские  изделия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должны быть совместимы с оборудованием: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hd w:val="clear" w:color="auto" w:fill="FFFFFF"/>
              </w:rPr>
              <w:t>Монитор прикроватный реаниматолога и анестезиолога переносный МПР6-03-"Тритон"</w:t>
            </w:r>
          </w:p>
        </w:tc>
      </w:tr>
      <w:tr w:rsidR="005C004B" w14:paraId="57889B97" w14:textId="77777777">
        <w:trPr>
          <w:gridAfter w:val="1"/>
          <w:wAfter w:w="29" w:type="dxa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78600" w14:textId="77777777" w:rsidR="005C004B" w:rsidRDefault="00640A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lastRenderedPageBreak/>
              <w:t>7. Срок поставки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C6C91" w14:textId="77777777" w:rsidR="005C004B" w:rsidRDefault="0064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Поставщик осуществляет поставку Товара партиями по заявкам Покупателя. Срок исполнения каждой заявки не должен составлять более 7 (семи) календарных дней с момента получения Поставщиком заявки Покупателя. </w:t>
            </w:r>
          </w:p>
          <w:p w14:paraId="4A7DCF5A" w14:textId="77777777" w:rsidR="005C004B" w:rsidRDefault="005C004B">
            <w:pPr>
              <w:spacing w:after="0" w:line="240" w:lineRule="auto"/>
            </w:pPr>
          </w:p>
        </w:tc>
      </w:tr>
      <w:tr w:rsidR="005C004B" w14:paraId="78135E16" w14:textId="77777777">
        <w:tc>
          <w:tcPr>
            <w:tcW w:w="10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5DF46" w14:textId="77777777" w:rsidR="005C004B" w:rsidRDefault="00640A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8. Форма, сроки и порядок оплаты</w:t>
            </w:r>
          </w:p>
        </w:tc>
      </w:tr>
      <w:tr w:rsidR="005C004B" w14:paraId="1829C12A" w14:textId="77777777"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0D7425" w14:textId="77777777" w:rsidR="005C004B" w:rsidRDefault="00640A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Форма оплаты, срок и порядок оплаты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2D768D" w14:textId="77777777" w:rsidR="005C004B" w:rsidRDefault="00640A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>Оплата партии Товара производится Покупателем в течение 60 (шестидесяти) банковских дней после принятия каждой конкретной партии Товара и подписания Сторонами товарной накладной формы (ТОРГ-12)/Универсального передаточного документа (УПД) (с указанием номера, даты, предмета Договора, адреса поставки Товара), путем перечисления денежных средств на расчетный счет Поставщика</w:t>
            </w:r>
          </w:p>
        </w:tc>
      </w:tr>
      <w:tr w:rsidR="005C004B" w14:paraId="0D22D751" w14:textId="77777777">
        <w:tc>
          <w:tcPr>
            <w:tcW w:w="10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E415BE" w14:textId="77777777" w:rsidR="005C004B" w:rsidRDefault="00640A5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Документы, предоставляемые в подтверждение соответствия предлагаемых участником товаров.</w:t>
            </w:r>
          </w:p>
        </w:tc>
      </w:tr>
      <w:tr w:rsidR="005C004B" w14:paraId="2EBAC98A" w14:textId="77777777">
        <w:tc>
          <w:tcPr>
            <w:tcW w:w="10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AB083C" w14:textId="77777777" w:rsidR="005C004B" w:rsidRDefault="0064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Регистрационное удостоверение, декларацию о соответствии, паспорт завода-изготовителя (другие разрешительные документы) маркировку и инструкцию на русском языке. </w:t>
            </w:r>
          </w:p>
          <w:p w14:paraId="1867960E" w14:textId="77777777" w:rsidR="005C004B" w:rsidRDefault="005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58F449A9" w14:textId="77777777" w:rsidR="005C004B" w:rsidRDefault="005C004B">
            <w:pPr>
              <w:spacing w:after="0" w:line="240" w:lineRule="auto"/>
            </w:pPr>
          </w:p>
        </w:tc>
      </w:tr>
    </w:tbl>
    <w:p w14:paraId="4ED2713F" w14:textId="77777777" w:rsidR="005C004B" w:rsidRDefault="005C004B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14:paraId="7A4F6DFA" w14:textId="77777777" w:rsidR="005C004B" w:rsidRDefault="005C004B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14:paraId="543B05D5" w14:textId="77777777" w:rsidR="005C004B" w:rsidRDefault="005C004B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14:paraId="775B9983" w14:textId="77777777" w:rsidR="005C004B" w:rsidRDefault="005C004B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14:paraId="101D2E54" w14:textId="77777777" w:rsidR="005C004B" w:rsidRDefault="005C004B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14:paraId="4A870A2E" w14:textId="77777777" w:rsidR="005C004B" w:rsidRDefault="005C004B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14:paraId="399E735C" w14:textId="77777777" w:rsidR="005C004B" w:rsidRDefault="005C004B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14:paraId="0EBC5270" w14:textId="77777777" w:rsidR="005C004B" w:rsidRDefault="005C004B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14:paraId="69B34723" w14:textId="77777777" w:rsidR="005C004B" w:rsidRDefault="005C004B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14:paraId="1DBCE940" w14:textId="77777777" w:rsidR="005C004B" w:rsidRDefault="005C004B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14:paraId="734D066D" w14:textId="77777777" w:rsidR="005C004B" w:rsidRDefault="005C004B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14:paraId="6CFC7D0E" w14:textId="77777777" w:rsidR="005C004B" w:rsidRDefault="005C004B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14:paraId="2D566CDC" w14:textId="77777777" w:rsidR="005C004B" w:rsidRDefault="005C004B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14:paraId="679B079D" w14:textId="77777777" w:rsidR="005C004B" w:rsidRDefault="005C004B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14:paraId="41800E1E" w14:textId="77777777" w:rsidR="005C004B" w:rsidRDefault="005C004B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14:paraId="68AA66F1" w14:textId="77777777" w:rsidR="005C004B" w:rsidRDefault="005C004B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14:paraId="6C3C27C8" w14:textId="77777777" w:rsidR="005C004B" w:rsidRDefault="005C004B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14:paraId="5ACF03A3" w14:textId="77777777" w:rsidR="005C004B" w:rsidRDefault="005C004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5C0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B5D72"/>
    <w:multiLevelType w:val="multilevel"/>
    <w:tmpl w:val="2D6028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8069C2"/>
    <w:multiLevelType w:val="multilevel"/>
    <w:tmpl w:val="F3E2C1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462090"/>
    <w:multiLevelType w:val="multilevel"/>
    <w:tmpl w:val="EDE651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FB59B7"/>
    <w:multiLevelType w:val="multilevel"/>
    <w:tmpl w:val="119A84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04B"/>
    <w:rsid w:val="005C004B"/>
    <w:rsid w:val="00640A56"/>
    <w:rsid w:val="00A5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237E"/>
  <w15:docId w15:val="{66A4CE07-7E35-49E4-9686-637BBAF5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1303</Words>
  <Characters>7430</Characters>
  <Application>Microsoft Office Word</Application>
  <DocSecurity>0</DocSecurity>
  <Lines>61</Lines>
  <Paragraphs>17</Paragraphs>
  <ScaleCrop>false</ScaleCrop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Нестеров Сергей Андреевич</cp:lastModifiedBy>
  <cp:revision>3</cp:revision>
  <dcterms:created xsi:type="dcterms:W3CDTF">2023-12-13T12:53:00Z</dcterms:created>
  <dcterms:modified xsi:type="dcterms:W3CDTF">2023-12-13T13:02:00Z</dcterms:modified>
</cp:coreProperties>
</file>