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EA" w:rsidRPr="004E19D9" w:rsidRDefault="005D6AEA" w:rsidP="005D6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9D9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D6AEA" w:rsidRPr="004E19D9" w:rsidRDefault="005D6AEA" w:rsidP="005D6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9D9">
        <w:rPr>
          <w:rFonts w:ascii="Times New Roman" w:eastAsia="Calibri" w:hAnsi="Times New Roman"/>
          <w:b/>
          <w:caps/>
          <w:sz w:val="24"/>
          <w:szCs w:val="24"/>
        </w:rPr>
        <w:t xml:space="preserve"> </w:t>
      </w:r>
      <w:r w:rsidRPr="004E19D9">
        <w:rPr>
          <w:rFonts w:ascii="Times New Roman" w:hAnsi="Times New Roman"/>
          <w:sz w:val="24"/>
          <w:szCs w:val="24"/>
        </w:rPr>
        <w:t xml:space="preserve">оказание услуг по </w:t>
      </w:r>
      <w:r>
        <w:rPr>
          <w:rFonts w:ascii="Times New Roman" w:hAnsi="Times New Roman"/>
          <w:sz w:val="24"/>
          <w:szCs w:val="24"/>
        </w:rPr>
        <w:t>предоставлению</w:t>
      </w:r>
      <w:r w:rsidRPr="004E19D9">
        <w:rPr>
          <w:rFonts w:ascii="Times New Roman" w:hAnsi="Times New Roman"/>
          <w:sz w:val="24"/>
          <w:szCs w:val="24"/>
        </w:rPr>
        <w:t xml:space="preserve"> спецтехники с экипажем</w:t>
      </w:r>
      <w:r w:rsidRPr="004E19D9">
        <w:rPr>
          <w:rFonts w:ascii="Times New Roman" w:hAnsi="Times New Roman"/>
          <w:sz w:val="24"/>
          <w:szCs w:val="24"/>
        </w:rPr>
        <w:tab/>
      </w:r>
    </w:p>
    <w:p w:rsidR="005D6AEA" w:rsidRPr="004E19D9" w:rsidRDefault="005D6AEA" w:rsidP="005D6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AEA" w:rsidRPr="004E19D9" w:rsidRDefault="005D6AEA" w:rsidP="005D6AEA">
      <w:pPr>
        <w:pStyle w:val="a5"/>
        <w:autoSpaceDE w:val="0"/>
        <w:autoSpaceDN w:val="0"/>
        <w:adjustRightInd w:val="0"/>
        <w:ind w:left="0" w:firstLine="709"/>
        <w:jc w:val="both"/>
      </w:pPr>
      <w:r w:rsidRPr="004E19D9">
        <w:t>1</w:t>
      </w:r>
      <w:r w:rsidRPr="004E19D9">
        <w:rPr>
          <w:b/>
        </w:rPr>
        <w:t xml:space="preserve"> Наименование объекта закупки с указанием объема оказываемых услуг: </w:t>
      </w:r>
      <w:r w:rsidRPr="004E19D9">
        <w:t xml:space="preserve">оказание услуг по </w:t>
      </w:r>
      <w:r>
        <w:t>предоставлению</w:t>
      </w:r>
      <w:r w:rsidRPr="004E19D9">
        <w:t xml:space="preserve"> спецтехники с экипажем.</w:t>
      </w:r>
    </w:p>
    <w:p w:rsidR="005D6AEA" w:rsidRPr="004E19D9" w:rsidRDefault="005D6AEA" w:rsidP="005D6A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6AEA" w:rsidRPr="004E19D9" w:rsidRDefault="005D6AEA" w:rsidP="005D6A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9D9">
        <w:rPr>
          <w:rFonts w:ascii="Times New Roman" w:hAnsi="Times New Roman"/>
          <w:sz w:val="24"/>
          <w:szCs w:val="24"/>
        </w:rPr>
        <w:t xml:space="preserve">Сроки оказания услуг: </w:t>
      </w:r>
      <w:r w:rsidRPr="004E19D9">
        <w:rPr>
          <w:rFonts w:ascii="Times New Roman" w:hAnsi="Times New Roman"/>
          <w:color w:val="000000"/>
          <w:sz w:val="24"/>
          <w:szCs w:val="24"/>
        </w:rPr>
        <w:t xml:space="preserve">с момента заключения договора </w:t>
      </w:r>
      <w:r>
        <w:rPr>
          <w:rFonts w:ascii="Times New Roman" w:hAnsi="Times New Roman"/>
          <w:color w:val="000000"/>
          <w:sz w:val="24"/>
          <w:szCs w:val="24"/>
        </w:rPr>
        <w:t>до 30.06.2024</w:t>
      </w:r>
    </w:p>
    <w:p w:rsidR="005D6AEA" w:rsidRPr="004E19D9" w:rsidRDefault="005D6AEA" w:rsidP="005D6A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9D9">
        <w:rPr>
          <w:rFonts w:ascii="Times New Roman" w:hAnsi="Times New Roman"/>
          <w:color w:val="000000"/>
          <w:sz w:val="24"/>
          <w:szCs w:val="24"/>
        </w:rPr>
        <w:t xml:space="preserve">Перечень транспортных средств </w:t>
      </w:r>
    </w:p>
    <w:tbl>
      <w:tblPr>
        <w:tblW w:w="8328" w:type="dxa"/>
        <w:tblInd w:w="108" w:type="dxa"/>
        <w:tblLook w:val="04A0" w:firstRow="1" w:lastRow="0" w:firstColumn="1" w:lastColumn="0" w:noHBand="0" w:noVBand="1"/>
      </w:tblPr>
      <w:tblGrid>
        <w:gridCol w:w="709"/>
        <w:gridCol w:w="5699"/>
        <w:gridCol w:w="960"/>
        <w:gridCol w:w="960"/>
      </w:tblGrid>
      <w:tr w:rsidR="005D6AEA" w:rsidRPr="004E19D9" w:rsidTr="005D6AEA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A" w:rsidRPr="004E19D9" w:rsidRDefault="005D6AEA" w:rsidP="00861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D6AEA" w:rsidRPr="004E19D9" w:rsidTr="005D6A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EA" w:rsidRPr="004E19D9" w:rsidRDefault="005D6AEA" w:rsidP="00861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самосвала до 10 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A" w:rsidRPr="004E19D9" w:rsidRDefault="00FD5FC7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D6AEA" w:rsidRPr="004E19D9" w:rsidTr="005D6A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EA" w:rsidRPr="004E19D9" w:rsidRDefault="005D6AEA" w:rsidP="00861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экскаватора-погрузчика  </w:t>
            </w:r>
            <w:r w:rsidR="0056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(ковш не менее 1 м3)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A" w:rsidRPr="004E19D9" w:rsidRDefault="00FD5FC7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D6AEA" w:rsidRPr="004E19D9" w:rsidTr="005D6A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EA" w:rsidRPr="004E19D9" w:rsidRDefault="005D6AEA" w:rsidP="008614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по вывозу и утилизации снега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EA" w:rsidRPr="004E19D9" w:rsidRDefault="005D6AEA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A" w:rsidRPr="004E19D9" w:rsidRDefault="00FD5FC7" w:rsidP="008614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5D6AEA" w:rsidRPr="004E19D9" w:rsidRDefault="005D6AEA" w:rsidP="005D6A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AEA" w:rsidRPr="004E19D9" w:rsidRDefault="005D6AEA" w:rsidP="005D6A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AEA" w:rsidRPr="004E19D9" w:rsidRDefault="005D6AEA" w:rsidP="005D6A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9D9">
        <w:rPr>
          <w:rFonts w:ascii="Times New Roman" w:hAnsi="Times New Roman"/>
          <w:color w:val="000000"/>
          <w:sz w:val="24"/>
          <w:szCs w:val="24"/>
        </w:rPr>
        <w:t>Место оказания услуг: г. Барнаул, Алтайский край</w:t>
      </w:r>
    </w:p>
    <w:p w:rsidR="005D6AEA" w:rsidRPr="004E19D9" w:rsidRDefault="005D6AEA" w:rsidP="005D6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9D9">
        <w:rPr>
          <w:rFonts w:ascii="Times New Roman" w:hAnsi="Times New Roman"/>
          <w:sz w:val="24"/>
          <w:szCs w:val="24"/>
        </w:rPr>
        <w:t xml:space="preserve">Специализированная техника, </w:t>
      </w:r>
      <w:bookmarkStart w:id="0" w:name="_GoBack"/>
      <w:bookmarkEnd w:id="0"/>
      <w:r w:rsidRPr="004E19D9">
        <w:rPr>
          <w:rFonts w:ascii="Times New Roman" w:hAnsi="Times New Roman"/>
          <w:sz w:val="24"/>
          <w:szCs w:val="24"/>
        </w:rPr>
        <w:t xml:space="preserve"> должна соответствовать требованиям ГОСТ 33997-2016 «Колесные транспортные средства. Требования к безопасности в эксплуатации и методы проверки», должна быть обеспечена топливом, водителями соответствующей квалификации; прохождение водителями </w:t>
      </w:r>
      <w:proofErr w:type="spellStart"/>
      <w:r w:rsidRPr="004E19D9">
        <w:rPr>
          <w:rFonts w:ascii="Times New Roman" w:hAnsi="Times New Roman"/>
          <w:sz w:val="24"/>
          <w:szCs w:val="24"/>
        </w:rPr>
        <w:t>предрейсовых</w:t>
      </w:r>
      <w:proofErr w:type="spellEnd"/>
      <w:r w:rsidRPr="004E19D9">
        <w:rPr>
          <w:rFonts w:ascii="Times New Roman" w:hAnsi="Times New Roman"/>
          <w:sz w:val="24"/>
          <w:szCs w:val="24"/>
        </w:rPr>
        <w:t xml:space="preserve"> медицинских осмотров должно осуществляться за счет средств Исполнителя.</w:t>
      </w:r>
    </w:p>
    <w:p w:rsidR="005D6AEA" w:rsidRPr="004E19D9" w:rsidRDefault="005D6AEA" w:rsidP="005D6AEA">
      <w:pPr>
        <w:pStyle w:val="a7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E19D9">
        <w:rPr>
          <w:sz w:val="24"/>
          <w:szCs w:val="24"/>
        </w:rPr>
        <w:t>Все системы и элементы техники, предусмотренные и установленные производителем должны исправно функционировать, не должно быть сообщений системы управления о наличии неисправностей и неполадок в работе оборудования транспортных средств. Должен быть пройден технический осмотр в соответствии с требованиями действующего законодательства Российской Федерации. Экипаж должен обладать водительским удостоверением соответствующей категории, подтверждающим право управления специализированной техникой. Услуги должны быть оказаны в соответствии с Правилами дорожного движения, утвержденными Постановлением - Правительства РФ от 23.10.1993 №1090.</w:t>
      </w:r>
    </w:p>
    <w:p w:rsidR="005D6AEA" w:rsidRPr="004E19D9" w:rsidRDefault="005D6AEA" w:rsidP="005D6AEA">
      <w:pPr>
        <w:pStyle w:val="a5"/>
        <w:tabs>
          <w:tab w:val="left" w:pos="709"/>
        </w:tabs>
        <w:ind w:left="0" w:firstLine="709"/>
        <w:jc w:val="both"/>
      </w:pPr>
      <w:r w:rsidRPr="004E19D9">
        <w:t>Требования к технике безопасности работ:</w:t>
      </w:r>
    </w:p>
    <w:p w:rsidR="005D6AEA" w:rsidRPr="004E19D9" w:rsidRDefault="005D6AEA" w:rsidP="005D6AEA">
      <w:pPr>
        <w:pStyle w:val="a5"/>
        <w:tabs>
          <w:tab w:val="left" w:pos="709"/>
        </w:tabs>
        <w:ind w:left="0" w:firstLine="709"/>
        <w:jc w:val="both"/>
      </w:pPr>
      <w:r w:rsidRPr="004E19D9">
        <w:t>Во время оказания услуг Исполнитель должен обеспечить соблюдение необходимых норм пожарной безопасности, техники безопасности, охраны окружающей среды. Исполнитель несет самостоятельную ответственность за технику безопасности и охрану труда своих работников, противопожарную безопасность.</w:t>
      </w:r>
    </w:p>
    <w:p w:rsidR="00052CAC" w:rsidRDefault="00052CAC"/>
    <w:sectPr w:rsidR="0005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36"/>
    <w:rsid w:val="00052CAC"/>
    <w:rsid w:val="00566B79"/>
    <w:rsid w:val="005D6AEA"/>
    <w:rsid w:val="006A3E36"/>
    <w:rsid w:val="00E965E0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A82D-4C77-4264-9958-23FF30F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AE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6AEA"/>
    <w:rPr>
      <w:rFonts w:ascii="Calibri" w:eastAsia="Calibri" w:hAnsi="Calibri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D6AE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D6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aliases w:val="Знак, Знак"/>
    <w:basedOn w:val="a"/>
    <w:link w:val="a8"/>
    <w:uiPriority w:val="99"/>
    <w:qFormat/>
    <w:rsid w:val="005D6A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aliases w:val="Знак Знак, Знак Знак"/>
    <w:basedOn w:val="a0"/>
    <w:link w:val="a7"/>
    <w:uiPriority w:val="99"/>
    <w:rsid w:val="005D6A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Приль</dc:creator>
  <cp:keywords/>
  <dc:description/>
  <cp:lastModifiedBy>Владимир Владимирович Приль</cp:lastModifiedBy>
  <cp:revision>5</cp:revision>
  <dcterms:created xsi:type="dcterms:W3CDTF">2023-11-01T07:40:00Z</dcterms:created>
  <dcterms:modified xsi:type="dcterms:W3CDTF">2023-11-02T03:56:00Z</dcterms:modified>
</cp:coreProperties>
</file>