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C1" w:rsidRPr="005C7122" w:rsidRDefault="00355BC1" w:rsidP="00355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BC1" w:rsidRPr="005C7122" w:rsidRDefault="00355BC1" w:rsidP="00355B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122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355BC1" w:rsidRPr="005C7122" w:rsidRDefault="00355BC1" w:rsidP="00355B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122">
        <w:rPr>
          <w:rFonts w:ascii="Times New Roman" w:hAnsi="Times New Roman"/>
          <w:b/>
          <w:sz w:val="24"/>
          <w:szCs w:val="24"/>
        </w:rPr>
        <w:t xml:space="preserve">на изготовление, поставку и монтаж </w:t>
      </w:r>
      <w:r w:rsidR="00A453D0">
        <w:rPr>
          <w:rFonts w:ascii="Times New Roman" w:hAnsi="Times New Roman"/>
          <w:b/>
          <w:sz w:val="24"/>
          <w:szCs w:val="24"/>
        </w:rPr>
        <w:t>информационных табличек</w:t>
      </w:r>
    </w:p>
    <w:p w:rsidR="00355BC1" w:rsidRPr="005C7122" w:rsidRDefault="00355BC1" w:rsidP="00355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BC1" w:rsidRPr="00035A96" w:rsidRDefault="00355BC1" w:rsidP="00355B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7122">
        <w:rPr>
          <w:rFonts w:ascii="Times New Roman" w:hAnsi="Times New Roman"/>
          <w:sz w:val="24"/>
          <w:szCs w:val="24"/>
        </w:rPr>
        <w:t xml:space="preserve">1. Требования, </w:t>
      </w:r>
      <w:r w:rsidRPr="00035A96">
        <w:rPr>
          <w:rFonts w:ascii="Times New Roman" w:hAnsi="Times New Roman"/>
          <w:sz w:val="24"/>
          <w:szCs w:val="24"/>
        </w:rPr>
        <w:t xml:space="preserve">установленные Заказчиком: </w:t>
      </w:r>
    </w:p>
    <w:p w:rsidR="00355BC1" w:rsidRDefault="00355BC1" w:rsidP="00355B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7122">
        <w:rPr>
          <w:rFonts w:ascii="Times New Roman" w:hAnsi="Times New Roman"/>
          <w:b/>
          <w:sz w:val="24"/>
          <w:szCs w:val="24"/>
        </w:rPr>
        <w:t xml:space="preserve">1.1.- </w:t>
      </w:r>
      <w:r w:rsidRPr="00035A96">
        <w:rPr>
          <w:rFonts w:ascii="Times New Roman" w:hAnsi="Times New Roman"/>
          <w:b/>
          <w:sz w:val="24"/>
          <w:szCs w:val="24"/>
        </w:rPr>
        <w:t xml:space="preserve">наименование, количество и характеристики </w:t>
      </w:r>
      <w:r w:rsidR="00A453D0">
        <w:rPr>
          <w:rFonts w:ascii="Times New Roman" w:hAnsi="Times New Roman"/>
          <w:b/>
          <w:sz w:val="24"/>
          <w:szCs w:val="24"/>
        </w:rPr>
        <w:t>информационных табличек</w:t>
      </w:r>
    </w:p>
    <w:p w:rsidR="0090104F" w:rsidRDefault="0090104F" w:rsidP="00355B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96" w:type="dxa"/>
        <w:tblInd w:w="-405" w:type="dxa"/>
        <w:tblLook w:val="04A0" w:firstRow="1" w:lastRow="0" w:firstColumn="1" w:lastColumn="0" w:noHBand="0" w:noVBand="1"/>
      </w:tblPr>
      <w:tblGrid>
        <w:gridCol w:w="456"/>
        <w:gridCol w:w="2380"/>
        <w:gridCol w:w="761"/>
        <w:gridCol w:w="720"/>
        <w:gridCol w:w="5279"/>
      </w:tblGrid>
      <w:tr w:rsidR="00A453D0" w:rsidRPr="0090104F" w:rsidTr="00A453D0">
        <w:trPr>
          <w:trHeight w:val="459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3D0" w:rsidRPr="0090104F" w:rsidRDefault="00A453D0" w:rsidP="00A4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3D0" w:rsidRPr="00035A96" w:rsidRDefault="00A453D0" w:rsidP="00A453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035A96">
              <w:rPr>
                <w:rFonts w:ascii="Times New Roman" w:hAnsi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035A96">
              <w:rPr>
                <w:rFonts w:ascii="Times New Roman" w:hAnsi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  <w:t>производимых</w:t>
            </w:r>
          </w:p>
          <w:p w:rsidR="00A453D0" w:rsidRPr="00035A96" w:rsidRDefault="00A453D0" w:rsidP="00A453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  <w:t>информационных табличек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3D0" w:rsidRPr="00035A96" w:rsidRDefault="00A453D0" w:rsidP="00A453D0">
            <w:pPr>
              <w:pStyle w:val="Standard"/>
              <w:snapToGrid w:val="0"/>
              <w:spacing w:line="360" w:lineRule="exact"/>
              <w:ind w:left="-93" w:right="-53"/>
              <w:jc w:val="center"/>
              <w:rPr>
                <w:b/>
              </w:rPr>
            </w:pPr>
            <w:r w:rsidRPr="00035A96">
              <w:rPr>
                <w:b/>
              </w:rPr>
              <w:t>Ед.</w:t>
            </w:r>
            <w:r w:rsidRPr="00035A96">
              <w:rPr>
                <w:b/>
              </w:rPr>
              <w:br/>
              <w:t>изм.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3D0" w:rsidRPr="00035A96" w:rsidRDefault="00A453D0" w:rsidP="00A453D0">
            <w:pPr>
              <w:pStyle w:val="Standard"/>
              <w:snapToGrid w:val="0"/>
              <w:spacing w:line="360" w:lineRule="exact"/>
              <w:ind w:left="-93" w:right="-53"/>
              <w:jc w:val="center"/>
              <w:rPr>
                <w:b/>
              </w:rPr>
            </w:pPr>
            <w:r w:rsidRPr="00035A96">
              <w:rPr>
                <w:b/>
              </w:rPr>
              <w:t>Кол-во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3D0" w:rsidRPr="00035A96" w:rsidRDefault="00A453D0" w:rsidP="00A453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035A96">
              <w:rPr>
                <w:rFonts w:ascii="Times New Roman" w:hAnsi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  <w:t xml:space="preserve">Характеристика </w:t>
            </w:r>
          </w:p>
        </w:tc>
      </w:tr>
      <w:tr w:rsidR="0090104F" w:rsidRPr="0090104F" w:rsidTr="008E3A7B">
        <w:trPr>
          <w:trHeight w:val="117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таблички «Хирургическое отделение»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30 х</w:t>
            </w:r>
            <w:r w:rsidR="005B6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см, материал: АКП, толщина 5</w:t>
            </w: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мм, глянцевая плёнка, двусторонний прозрачный скотч</w:t>
            </w:r>
          </w:p>
        </w:tc>
      </w:tr>
      <w:tr w:rsidR="0090104F" w:rsidRPr="0090104F" w:rsidTr="008E3A7B">
        <w:trPr>
          <w:trHeight w:val="96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таблички «Номер кабинета»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5B6E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10 х 10 см, материал: АКП, толщина </w:t>
            </w:r>
            <w:r w:rsidR="005B6E3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мм., матовая плёнка, двусторонний прозрачный скотч</w:t>
            </w:r>
          </w:p>
        </w:tc>
      </w:tr>
      <w:tr w:rsidR="0090104F" w:rsidRPr="0090104F" w:rsidTr="008E3A7B">
        <w:trPr>
          <w:trHeight w:val="96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таблички «Заведующий»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30 х</w:t>
            </w:r>
            <w:r w:rsidR="005B6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см, материал: АКП, толщина 5</w:t>
            </w: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мм., матовая плёнка, двусторонний прозрачный скотч</w:t>
            </w:r>
          </w:p>
        </w:tc>
      </w:tr>
      <w:tr w:rsidR="0090104F" w:rsidRPr="0090104F" w:rsidTr="008E3A7B">
        <w:trPr>
          <w:trHeight w:val="1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таблички «Кабинеты врачей»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25 х</w:t>
            </w:r>
            <w:r w:rsidR="005B6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см, материал: АКП, толщина 5</w:t>
            </w: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мм., матовая плёнка, с карманом из ПЭТ размер 9 х 40 см, двусторонний прозрачный скотч</w:t>
            </w:r>
          </w:p>
        </w:tc>
      </w:tr>
      <w:tr w:rsidR="008E3A7B" w:rsidRPr="0090104F" w:rsidTr="008E3A7B">
        <w:trPr>
          <w:trHeight w:val="8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A7B" w:rsidRPr="0090104F" w:rsidRDefault="008E3A7B" w:rsidP="009010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A7B" w:rsidRPr="0090104F" w:rsidRDefault="008E3A7B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таблички «Этажи»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A7B" w:rsidRPr="0090104F" w:rsidRDefault="008E3A7B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B" w:rsidRPr="0090104F" w:rsidRDefault="008E3A7B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7B" w:rsidRPr="0090104F" w:rsidRDefault="008E3A7B" w:rsidP="008E3A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30 х 38 см, материал: прозрачный матовый акрил, крепление: настенное, дистанционные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держатели</w:t>
            </w:r>
          </w:p>
        </w:tc>
      </w:tr>
      <w:tr w:rsidR="0090104F" w:rsidRPr="0090104F" w:rsidTr="008E3A7B">
        <w:trPr>
          <w:trHeight w:val="96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таблички «Этаж»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50 х 65 см, материал: прозрачный матовый акрил, крепление: настенное, дистанционные держатели</w:t>
            </w:r>
          </w:p>
        </w:tc>
      </w:tr>
      <w:tr w:rsidR="0090104F" w:rsidRPr="0090104F" w:rsidTr="0090104F">
        <w:trPr>
          <w:trHeight w:val="1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стендов «Отдел кадров»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42 х 63 см, материал: прозрачный матовый акрил, карманы: прозрачные, крепление: настенное, дистанционные держатели</w:t>
            </w:r>
          </w:p>
        </w:tc>
      </w:tr>
      <w:tr w:rsidR="0090104F" w:rsidRPr="0090104F" w:rsidTr="0090104F">
        <w:trPr>
          <w:trHeight w:val="96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«Именные»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29,7 х 21 см, материал: прозрачный матовый акрил, крепление: настенное, дистанционные держатели</w:t>
            </w:r>
          </w:p>
        </w:tc>
      </w:tr>
      <w:tr w:rsidR="0090104F" w:rsidRPr="0090104F" w:rsidTr="0090104F">
        <w:trPr>
          <w:trHeight w:val="96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«Приёмная»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30 х 27 см, материал: прозрачный матовый акрил, крепление: настенное, дистанционные держатели</w:t>
            </w:r>
          </w:p>
        </w:tc>
      </w:tr>
      <w:tr w:rsidR="0090104F" w:rsidRPr="0090104F" w:rsidTr="0090104F">
        <w:trPr>
          <w:trHeight w:val="1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«Канцелярия»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30 х 20 см, материал: прозрачный матовый акрил, крепление: настенное, дистанционные держатели</w:t>
            </w:r>
          </w:p>
        </w:tc>
      </w:tr>
      <w:tr w:rsidR="0090104F" w:rsidRPr="0090104F" w:rsidTr="008E3A7B">
        <w:trPr>
          <w:trHeight w:val="988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«Медицинская статистика»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21 х 27 см, материал: прозрачный матовый акрил, крепление: настенное, дистанционные держатели</w:t>
            </w:r>
          </w:p>
        </w:tc>
      </w:tr>
      <w:tr w:rsidR="0090104F" w:rsidRPr="0090104F" w:rsidTr="0090104F">
        <w:trPr>
          <w:trHeight w:val="1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«Уличные указатели»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A55C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70 х 12 см, материал: АКП и ПВХ-пленка, основание трубы цвета мокрый асфальт, сверху заглушка, крепление наземное, крепление табличек: на металлическую трубу, труба 2</w:t>
            </w:r>
            <w:r w:rsidR="006D25C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25C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</w:tr>
      <w:tr w:rsidR="0090104F" w:rsidRPr="0090104F" w:rsidTr="0090104F">
        <w:trPr>
          <w:trHeight w:val="1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«Служебное помещение»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29,7 х 21 см, материал: матовый белый моющийся пластик ПВХ или моющаяся плёнка накатываемая на пластик, толщина 4 мм., крепление: двусторонняя клеевая лента</w:t>
            </w:r>
          </w:p>
        </w:tc>
      </w:tr>
      <w:tr w:rsidR="0090104F" w:rsidRPr="0090104F" w:rsidTr="0090104F">
        <w:trPr>
          <w:trHeight w:val="1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«Служебное помещение»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27 х 21 см, материал: матовый белый моющийся пластик ПВХ или моющаяся плёнка накатываемая на пластик, толщина 4 мм., крепление: двусторонняя клеевая лента</w:t>
            </w:r>
          </w:p>
        </w:tc>
      </w:tr>
      <w:tr w:rsidR="0090104F" w:rsidRPr="0090104F" w:rsidTr="0090104F">
        <w:trPr>
          <w:trHeight w:val="1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«Только для персонала»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29,7 х 21 см, материал: матовый белый моющийся пластик ПВХ или моющаяся плёнка накатываемая на пластик, толщина 4 мм., крепление: двусторонняя клеевая лента</w:t>
            </w:r>
          </w:p>
        </w:tc>
      </w:tr>
      <w:tr w:rsidR="0090104F" w:rsidRPr="0090104F" w:rsidTr="008E3A7B">
        <w:trPr>
          <w:trHeight w:val="258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наклейки «Номер кабинета»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04F" w:rsidRPr="0090104F" w:rsidRDefault="0090104F" w:rsidP="009010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04F">
              <w:rPr>
                <w:rFonts w:ascii="Times New Roman" w:hAnsi="Times New Roman"/>
                <w:color w:val="000000"/>
                <w:sz w:val="24"/>
                <w:szCs w:val="24"/>
              </w:rPr>
              <w:t>Размер 14,7 х 4 см, материал: ПВХ плёнка</w:t>
            </w:r>
          </w:p>
        </w:tc>
      </w:tr>
    </w:tbl>
    <w:p w:rsidR="0090104F" w:rsidRPr="005C7122" w:rsidRDefault="0090104F" w:rsidP="00355B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5BC1" w:rsidRPr="005C7122" w:rsidRDefault="000C4E45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  <w:t xml:space="preserve">1.2.- требования к </w:t>
      </w:r>
      <w:r w:rsidR="00355BC1" w:rsidRPr="005C7122"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  <w:t xml:space="preserve">качеству </w:t>
      </w:r>
      <w:r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  <w:t>информационных табличек</w:t>
      </w:r>
    </w:p>
    <w:p w:rsidR="00355BC1" w:rsidRPr="005C7122" w:rsidRDefault="00355BC1" w:rsidP="00355BC1">
      <w:pPr>
        <w:numPr>
          <w:ilvl w:val="0"/>
          <w:numId w:val="1"/>
        </w:numPr>
        <w:tabs>
          <w:tab w:val="left" w:pos="225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5C7122">
        <w:rPr>
          <w:rFonts w:ascii="Times New Roman" w:hAnsi="Times New Roman"/>
          <w:kern w:val="1"/>
          <w:sz w:val="24"/>
          <w:szCs w:val="24"/>
          <w:lang w:eastAsia="ar-SA"/>
        </w:rPr>
        <w:t xml:space="preserve">Качество материалов, используемых для изготовления </w:t>
      </w:r>
      <w:r w:rsidR="00C2210B">
        <w:rPr>
          <w:rFonts w:ascii="Times New Roman" w:hAnsi="Times New Roman"/>
          <w:kern w:val="1"/>
          <w:sz w:val="24"/>
          <w:szCs w:val="24"/>
          <w:lang w:eastAsia="ar-SA"/>
        </w:rPr>
        <w:t>информационных табличек</w:t>
      </w:r>
      <w:r w:rsidRPr="005C7122">
        <w:rPr>
          <w:rFonts w:ascii="Times New Roman" w:hAnsi="Times New Roman"/>
          <w:kern w:val="1"/>
          <w:sz w:val="24"/>
          <w:szCs w:val="24"/>
          <w:lang w:eastAsia="ar-SA"/>
        </w:rPr>
        <w:t xml:space="preserve"> должно соответствовать требованиям действующих стандартов и технических условий. </w:t>
      </w:r>
    </w:p>
    <w:p w:rsidR="00355BC1" w:rsidRPr="005C7122" w:rsidRDefault="00355BC1" w:rsidP="00355BC1">
      <w:pPr>
        <w:numPr>
          <w:ilvl w:val="0"/>
          <w:numId w:val="1"/>
        </w:numPr>
        <w:tabs>
          <w:tab w:val="left" w:pos="225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5C7122">
        <w:rPr>
          <w:rFonts w:ascii="Times New Roman" w:hAnsi="Times New Roman"/>
          <w:kern w:val="1"/>
          <w:sz w:val="24"/>
          <w:szCs w:val="24"/>
          <w:lang w:eastAsia="ar-SA"/>
        </w:rPr>
        <w:t xml:space="preserve">Качество всех используемых материалов для изготовления </w:t>
      </w:r>
      <w:r w:rsidR="00C2210B">
        <w:rPr>
          <w:rFonts w:ascii="Times New Roman" w:hAnsi="Times New Roman"/>
          <w:kern w:val="1"/>
          <w:sz w:val="24"/>
          <w:szCs w:val="24"/>
          <w:lang w:eastAsia="ar-SA"/>
        </w:rPr>
        <w:t>информационных табличек</w:t>
      </w:r>
      <w:r w:rsidRPr="005C7122">
        <w:rPr>
          <w:rFonts w:ascii="Times New Roman" w:hAnsi="Times New Roman"/>
          <w:kern w:val="1"/>
          <w:sz w:val="24"/>
          <w:szCs w:val="24"/>
          <w:lang w:eastAsia="ar-SA"/>
        </w:rPr>
        <w:t xml:space="preserve"> должно быть подтверждено сертификатами качества или соответствия.</w:t>
      </w:r>
    </w:p>
    <w:p w:rsidR="00355BC1" w:rsidRPr="005C7122" w:rsidRDefault="00355BC1" w:rsidP="00355BC1">
      <w:pPr>
        <w:numPr>
          <w:ilvl w:val="0"/>
          <w:numId w:val="1"/>
        </w:numPr>
        <w:tabs>
          <w:tab w:val="left" w:pos="225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035A96">
        <w:rPr>
          <w:rFonts w:ascii="Times New Roman" w:hAnsi="Times New Roman"/>
          <w:kern w:val="1"/>
          <w:sz w:val="24"/>
          <w:szCs w:val="24"/>
          <w:lang w:eastAsia="ar-SA"/>
        </w:rPr>
        <w:t xml:space="preserve">Исполнитель </w:t>
      </w:r>
      <w:r w:rsidRPr="005C7122">
        <w:rPr>
          <w:rFonts w:ascii="Times New Roman" w:hAnsi="Times New Roman"/>
          <w:kern w:val="1"/>
          <w:sz w:val="24"/>
          <w:szCs w:val="24"/>
          <w:lang w:eastAsia="ar-SA"/>
        </w:rPr>
        <w:t>обязан предоставить макет, если это необходимо Заказчику, в течении двух суток с момента получения заказ, и в течении одного дня внести необходимые правки.</w:t>
      </w:r>
    </w:p>
    <w:p w:rsidR="00355BC1" w:rsidRPr="005C7122" w:rsidRDefault="00355BC1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355BC1" w:rsidRPr="005C7122" w:rsidRDefault="00355BC1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</w:pPr>
      <w:r w:rsidRPr="005C7122"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  <w:t xml:space="preserve">1.3- требование к безопасности </w:t>
      </w:r>
      <w:r w:rsidR="00C2210B"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  <w:t>информационных табличек</w:t>
      </w:r>
    </w:p>
    <w:p w:rsidR="00355BC1" w:rsidRPr="005C7122" w:rsidRDefault="00C2210B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Информационные таблички должны</w:t>
      </w:r>
      <w:r w:rsidR="00355BC1" w:rsidRPr="005C7122">
        <w:rPr>
          <w:rFonts w:ascii="Times New Roman" w:hAnsi="Times New Roman"/>
          <w:kern w:val="1"/>
          <w:sz w:val="24"/>
          <w:szCs w:val="24"/>
          <w:lang w:eastAsia="ar-SA"/>
        </w:rPr>
        <w:t xml:space="preserve"> соответствовать требованиям безопасности, которые установлены действующим законодательством. 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в соответствии с </w:t>
      </w:r>
      <w:r w:rsidR="00355BC1" w:rsidRPr="00035A96">
        <w:rPr>
          <w:rFonts w:ascii="Times New Roman" w:hAnsi="Times New Roman"/>
          <w:kern w:val="1"/>
          <w:sz w:val="24"/>
          <w:szCs w:val="24"/>
          <w:lang w:eastAsia="ar-SA"/>
        </w:rPr>
        <w:t>З</w:t>
      </w:r>
      <w:r w:rsidR="00355BC1" w:rsidRPr="005C7122">
        <w:rPr>
          <w:rFonts w:ascii="Times New Roman" w:hAnsi="Times New Roman"/>
          <w:kern w:val="1"/>
          <w:sz w:val="24"/>
          <w:szCs w:val="24"/>
          <w:lang w:eastAsia="ar-SA"/>
        </w:rPr>
        <w:t>аконом Российской Федерации от 07.02.1992 № 2300-1 «О защите прав потребителей».</w:t>
      </w:r>
    </w:p>
    <w:p w:rsidR="00355BC1" w:rsidRPr="00035A96" w:rsidRDefault="00355BC1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bookmarkStart w:id="0" w:name="_GoBack"/>
      <w:bookmarkEnd w:id="0"/>
    </w:p>
    <w:p w:rsidR="00355BC1" w:rsidRPr="00035A96" w:rsidRDefault="005F60F2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1.4</w:t>
      </w:r>
      <w:r w:rsidR="00355BC1" w:rsidRPr="00035A96">
        <w:rPr>
          <w:rFonts w:ascii="Times New Roman" w:hAnsi="Times New Roman"/>
          <w:b/>
          <w:kern w:val="1"/>
          <w:sz w:val="24"/>
          <w:szCs w:val="24"/>
          <w:lang w:eastAsia="ar-SA"/>
        </w:rPr>
        <w:t>. –</w:t>
      </w:r>
      <w:r w:rsidR="00355BC1" w:rsidRPr="00035A96"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r w:rsidR="00355BC1" w:rsidRPr="00035A96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технические требования к изготовлению 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информационных табличек</w:t>
      </w:r>
    </w:p>
    <w:p w:rsidR="00355BC1" w:rsidRPr="0041059B" w:rsidRDefault="00355BC1" w:rsidP="00355BC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41059B">
        <w:rPr>
          <w:rFonts w:ascii="Times New Roman" w:hAnsi="Times New Roman"/>
          <w:kern w:val="1"/>
          <w:sz w:val="24"/>
          <w:szCs w:val="24"/>
          <w:lang w:eastAsia="ar-SA"/>
        </w:rPr>
        <w:t xml:space="preserve">- </w:t>
      </w:r>
      <w:r w:rsidR="005F60F2" w:rsidRPr="0041059B">
        <w:rPr>
          <w:rFonts w:ascii="Times New Roman" w:hAnsi="Times New Roman"/>
          <w:kern w:val="1"/>
          <w:sz w:val="24"/>
          <w:szCs w:val="24"/>
          <w:lang w:eastAsia="ar-SA"/>
        </w:rPr>
        <w:t>Таблички, размещаемы</w:t>
      </w:r>
      <w:r w:rsidR="0041059B" w:rsidRPr="0041059B">
        <w:rPr>
          <w:rFonts w:ascii="Times New Roman" w:hAnsi="Times New Roman"/>
          <w:kern w:val="1"/>
          <w:sz w:val="24"/>
          <w:szCs w:val="24"/>
          <w:lang w:eastAsia="ar-SA"/>
        </w:rPr>
        <w:t>е</w:t>
      </w:r>
      <w:r w:rsidR="005F60F2" w:rsidRPr="0041059B">
        <w:rPr>
          <w:rFonts w:ascii="Times New Roman" w:hAnsi="Times New Roman"/>
          <w:kern w:val="1"/>
          <w:sz w:val="24"/>
          <w:szCs w:val="24"/>
          <w:lang w:eastAsia="ar-SA"/>
        </w:rPr>
        <w:t xml:space="preserve"> на улице</w:t>
      </w:r>
      <w:r w:rsidRPr="0041059B">
        <w:rPr>
          <w:rFonts w:ascii="Times New Roman" w:hAnsi="Times New Roman"/>
          <w:kern w:val="1"/>
          <w:sz w:val="24"/>
          <w:szCs w:val="24"/>
          <w:lang w:eastAsia="ar-SA"/>
        </w:rPr>
        <w:t xml:space="preserve"> должны выдерживать ветровую нагрузку, учитывая погодные условия города;</w:t>
      </w:r>
    </w:p>
    <w:p w:rsidR="00355BC1" w:rsidRPr="0041059B" w:rsidRDefault="00355BC1" w:rsidP="00355BC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41059B">
        <w:rPr>
          <w:rFonts w:ascii="Times New Roman" w:hAnsi="Times New Roman"/>
          <w:kern w:val="1"/>
          <w:sz w:val="24"/>
          <w:szCs w:val="24"/>
          <w:lang w:eastAsia="ar-SA"/>
        </w:rPr>
        <w:t xml:space="preserve">- </w:t>
      </w:r>
      <w:r w:rsidR="005F60F2" w:rsidRPr="0041059B">
        <w:rPr>
          <w:rFonts w:ascii="Times New Roman" w:hAnsi="Times New Roman"/>
          <w:kern w:val="1"/>
          <w:sz w:val="24"/>
          <w:szCs w:val="24"/>
          <w:lang w:eastAsia="ar-SA"/>
        </w:rPr>
        <w:t xml:space="preserve">ПВХ пластик, толщиной не менее </w:t>
      </w:r>
      <w:r w:rsidR="005B6E39" w:rsidRPr="0041059B">
        <w:rPr>
          <w:rFonts w:ascii="Times New Roman" w:hAnsi="Times New Roman"/>
          <w:kern w:val="1"/>
          <w:sz w:val="24"/>
          <w:szCs w:val="24"/>
          <w:lang w:eastAsia="ar-SA"/>
        </w:rPr>
        <w:t>12</w:t>
      </w:r>
      <w:r w:rsidRPr="0041059B">
        <w:rPr>
          <w:rFonts w:ascii="Times New Roman" w:hAnsi="Times New Roman"/>
          <w:kern w:val="1"/>
          <w:sz w:val="24"/>
          <w:szCs w:val="24"/>
          <w:lang w:eastAsia="ar-SA"/>
        </w:rPr>
        <w:t xml:space="preserve"> мм, не впитывающий воду, с высокой прочностью, устойчив к воздействию окружающей среды, не выцветает под воздействием солнечного света, обладает низкой теплопроводностью, стойкость к перепадам температур и УФ-излучению, имеющий сертификат горючести Г0;</w:t>
      </w:r>
      <w:r w:rsidR="005B6E39" w:rsidRPr="0041059B">
        <w:rPr>
          <w:rFonts w:ascii="Times New Roman" w:hAnsi="Times New Roman"/>
          <w:kern w:val="1"/>
          <w:sz w:val="24"/>
          <w:szCs w:val="24"/>
          <w:lang w:eastAsia="ar-SA"/>
        </w:rPr>
        <w:t xml:space="preserve"> АКП тол</w:t>
      </w:r>
      <w:r w:rsidR="00B9564A" w:rsidRPr="0041059B">
        <w:rPr>
          <w:rFonts w:ascii="Times New Roman" w:hAnsi="Times New Roman"/>
          <w:kern w:val="1"/>
          <w:sz w:val="24"/>
          <w:szCs w:val="24"/>
          <w:lang w:eastAsia="ar-SA"/>
        </w:rPr>
        <w:t>щиной 5 мм, матовый акрил толщиной 10 мм.</w:t>
      </w:r>
    </w:p>
    <w:p w:rsidR="00355BC1" w:rsidRPr="0041059B" w:rsidRDefault="00355BC1" w:rsidP="00355BC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41059B">
        <w:rPr>
          <w:rFonts w:ascii="Times New Roman" w:hAnsi="Times New Roman"/>
          <w:kern w:val="1"/>
          <w:sz w:val="24"/>
          <w:szCs w:val="24"/>
          <w:lang w:eastAsia="ar-SA"/>
        </w:rPr>
        <w:t xml:space="preserve">- </w:t>
      </w:r>
      <w:r w:rsidR="005F60F2" w:rsidRPr="0041059B">
        <w:rPr>
          <w:rFonts w:ascii="Times New Roman" w:hAnsi="Times New Roman"/>
          <w:kern w:val="1"/>
          <w:sz w:val="24"/>
          <w:szCs w:val="24"/>
          <w:lang w:val="kk-KZ" w:eastAsia="ar-SA"/>
        </w:rPr>
        <w:t>Уличные указатели</w:t>
      </w:r>
      <w:r w:rsidRPr="0041059B">
        <w:rPr>
          <w:rFonts w:ascii="Times New Roman" w:hAnsi="Times New Roman"/>
          <w:kern w:val="1"/>
          <w:sz w:val="24"/>
          <w:szCs w:val="24"/>
          <w:lang w:val="kk-KZ" w:eastAsia="ar-SA"/>
        </w:rPr>
        <w:t xml:space="preserve"> должны быть установлены </w:t>
      </w:r>
      <w:r w:rsidR="00A55CE7" w:rsidRPr="0041059B">
        <w:rPr>
          <w:rFonts w:ascii="Times New Roman" w:hAnsi="Times New Roman"/>
          <w:kern w:val="1"/>
          <w:sz w:val="24"/>
          <w:szCs w:val="24"/>
          <w:lang w:val="kk-KZ" w:eastAsia="ar-SA"/>
        </w:rPr>
        <w:t xml:space="preserve">на </w:t>
      </w:r>
      <w:r w:rsidR="005F60F2" w:rsidRPr="0041059B">
        <w:rPr>
          <w:rFonts w:ascii="Times New Roman" w:hAnsi="Times New Roman"/>
          <w:kern w:val="1"/>
          <w:sz w:val="24"/>
          <w:szCs w:val="24"/>
          <w:lang w:val="kk-KZ" w:eastAsia="ar-SA"/>
        </w:rPr>
        <w:t>трубе с заглушкой</w:t>
      </w:r>
      <w:r w:rsidRPr="0041059B">
        <w:rPr>
          <w:rFonts w:ascii="Times New Roman" w:hAnsi="Times New Roman"/>
          <w:kern w:val="1"/>
          <w:sz w:val="24"/>
          <w:szCs w:val="24"/>
          <w:lang w:eastAsia="ar-SA"/>
        </w:rPr>
        <w:t xml:space="preserve">. Итоговый размер и макет согласовывается с Заказчиком. </w:t>
      </w:r>
    </w:p>
    <w:p w:rsidR="00355BC1" w:rsidRPr="00A31385" w:rsidRDefault="00355BC1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color w:val="FF0000"/>
          <w:kern w:val="1"/>
          <w:sz w:val="24"/>
          <w:szCs w:val="24"/>
          <w:lang w:eastAsia="ar-SA"/>
        </w:rPr>
      </w:pPr>
    </w:p>
    <w:p w:rsidR="00355BC1" w:rsidRPr="005C7122" w:rsidRDefault="00355BC1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</w:pPr>
      <w:r w:rsidRPr="005C7122"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  <w:t>2. Требования к сроку и объему предоставления гарантий качества</w:t>
      </w:r>
    </w:p>
    <w:p w:rsidR="00355BC1" w:rsidRPr="005C7122" w:rsidRDefault="00355BC1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5C7122">
        <w:rPr>
          <w:rFonts w:ascii="Times New Roman" w:hAnsi="Times New Roman"/>
          <w:kern w:val="1"/>
          <w:sz w:val="24"/>
          <w:szCs w:val="24"/>
          <w:lang w:eastAsia="ar-SA"/>
        </w:rPr>
        <w:t xml:space="preserve">1. </w:t>
      </w:r>
      <w:r w:rsidRPr="00035A96">
        <w:rPr>
          <w:rFonts w:ascii="Times New Roman" w:hAnsi="Times New Roman"/>
          <w:kern w:val="1"/>
          <w:sz w:val="24"/>
          <w:szCs w:val="24"/>
          <w:lang w:eastAsia="ar-SA"/>
        </w:rPr>
        <w:t xml:space="preserve">Исполнитель предоставляет </w:t>
      </w:r>
      <w:r w:rsidRPr="005C7122">
        <w:rPr>
          <w:rFonts w:ascii="Times New Roman" w:hAnsi="Times New Roman"/>
          <w:kern w:val="1"/>
          <w:sz w:val="24"/>
          <w:szCs w:val="24"/>
          <w:lang w:eastAsia="ar-SA"/>
        </w:rPr>
        <w:t>Заказчику гарантию качества на все изготавливаемые наружные рекламные вывески, указанные в п. 1.1. Технического задания.</w:t>
      </w:r>
    </w:p>
    <w:p w:rsidR="00355BC1" w:rsidRPr="00035A96" w:rsidRDefault="00355BC1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strike/>
          <w:kern w:val="1"/>
          <w:sz w:val="24"/>
          <w:szCs w:val="24"/>
          <w:lang w:eastAsia="ar-SA"/>
        </w:rPr>
      </w:pPr>
      <w:r w:rsidRPr="005C7122">
        <w:rPr>
          <w:rFonts w:ascii="Times New Roman" w:hAnsi="Times New Roman"/>
          <w:kern w:val="1"/>
          <w:sz w:val="24"/>
          <w:szCs w:val="24"/>
          <w:lang w:eastAsia="ar-SA"/>
        </w:rPr>
        <w:t xml:space="preserve">2. Гарантия </w:t>
      </w:r>
      <w:r w:rsidRPr="00035A96">
        <w:rPr>
          <w:rFonts w:ascii="Times New Roman" w:hAnsi="Times New Roman"/>
          <w:kern w:val="1"/>
          <w:sz w:val="24"/>
          <w:szCs w:val="24"/>
          <w:lang w:eastAsia="ar-SA"/>
        </w:rPr>
        <w:t xml:space="preserve">составляет 12 (двенадцать) месяцев </w:t>
      </w:r>
      <w:r w:rsidRPr="00035A96">
        <w:rPr>
          <w:rFonts w:ascii="Times New Roman" w:hAnsi="Times New Roman"/>
          <w:sz w:val="24"/>
          <w:szCs w:val="24"/>
        </w:rPr>
        <w:t>с даты подписания Сторонами акта сдачи-приемки оказанных услуг</w:t>
      </w:r>
      <w:r w:rsidRPr="00035A96">
        <w:rPr>
          <w:rFonts w:ascii="Times New Roman" w:hAnsi="Times New Roman"/>
          <w:kern w:val="1"/>
          <w:sz w:val="24"/>
          <w:szCs w:val="24"/>
          <w:lang w:eastAsia="ar-SA"/>
        </w:rPr>
        <w:t xml:space="preserve">. </w:t>
      </w:r>
    </w:p>
    <w:p w:rsidR="00355BC1" w:rsidRPr="005F60F2" w:rsidRDefault="00355BC1" w:rsidP="00355BC1">
      <w:pPr>
        <w:tabs>
          <w:tab w:val="left" w:pos="225"/>
          <w:tab w:val="left" w:pos="405"/>
        </w:tabs>
        <w:suppressAutoHyphens/>
        <w:spacing w:after="0" w:line="240" w:lineRule="auto"/>
        <w:jc w:val="both"/>
        <w:rPr>
          <w:rFonts w:ascii="Times New Roman" w:hAnsi="Times New Roman"/>
          <w:color w:val="FF0000"/>
          <w:kern w:val="1"/>
          <w:sz w:val="24"/>
          <w:szCs w:val="24"/>
          <w:lang w:eastAsia="ar-SA"/>
        </w:rPr>
        <w:sectPr w:rsidR="00355BC1" w:rsidRPr="005F60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35A96">
        <w:rPr>
          <w:rFonts w:ascii="Times New Roman" w:hAnsi="Times New Roman"/>
          <w:kern w:val="1"/>
          <w:sz w:val="24"/>
          <w:szCs w:val="24"/>
          <w:lang w:eastAsia="ar-SA"/>
        </w:rPr>
        <w:t xml:space="preserve">3. Приложение к Техническому заданию: </w:t>
      </w:r>
      <w:r w:rsidR="007E415F" w:rsidRPr="00A31385">
        <w:rPr>
          <w:rFonts w:ascii="Times New Roman" w:hAnsi="Times New Roman"/>
          <w:kern w:val="1"/>
          <w:sz w:val="24"/>
          <w:szCs w:val="24"/>
          <w:lang w:eastAsia="ar-SA"/>
        </w:rPr>
        <w:t>Макеты</w:t>
      </w:r>
      <w:r w:rsidRPr="00A31385">
        <w:rPr>
          <w:rFonts w:ascii="Times New Roman" w:hAnsi="Times New Roman"/>
          <w:kern w:val="1"/>
          <w:sz w:val="24"/>
          <w:szCs w:val="24"/>
          <w:lang w:eastAsia="ar-SA"/>
        </w:rPr>
        <w:t xml:space="preserve"> (Приложение №1).</w:t>
      </w:r>
    </w:p>
    <w:p w:rsidR="00355BC1" w:rsidRPr="00035A96" w:rsidRDefault="00355BC1" w:rsidP="00355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5A96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1</w:t>
      </w:r>
    </w:p>
    <w:p w:rsidR="00355BC1" w:rsidRPr="00035A96" w:rsidRDefault="00355BC1" w:rsidP="00355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5A96">
        <w:rPr>
          <w:rFonts w:ascii="Times New Roman" w:hAnsi="Times New Roman"/>
          <w:sz w:val="24"/>
          <w:szCs w:val="24"/>
        </w:rPr>
        <w:t xml:space="preserve"> к Техническому заданию</w:t>
      </w:r>
    </w:p>
    <w:p w:rsidR="00355BC1" w:rsidRPr="00035A96" w:rsidRDefault="00355BC1" w:rsidP="00355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5A96">
        <w:rPr>
          <w:rFonts w:ascii="Times New Roman" w:hAnsi="Times New Roman"/>
          <w:sz w:val="24"/>
          <w:szCs w:val="24"/>
        </w:rPr>
        <w:t>к Договору №__________</w:t>
      </w:r>
    </w:p>
    <w:p w:rsidR="00355BC1" w:rsidRDefault="00355BC1" w:rsidP="00355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5A96">
        <w:rPr>
          <w:rFonts w:ascii="Times New Roman" w:hAnsi="Times New Roman"/>
          <w:sz w:val="24"/>
          <w:szCs w:val="24"/>
        </w:rPr>
        <w:t>от «__» _________ 2023г.</w:t>
      </w:r>
    </w:p>
    <w:p w:rsidR="00355BC1" w:rsidRDefault="00355BC1" w:rsidP="00355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5BC1" w:rsidRDefault="007E415F" w:rsidP="00355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175260</wp:posOffset>
            </wp:positionV>
            <wp:extent cx="2876550" cy="1712595"/>
            <wp:effectExtent l="19050" t="19050" r="19050" b="209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712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15F" w:rsidRDefault="005F60F2" w:rsidP="005F60F2">
      <w:r>
        <w:t xml:space="preserve">1. </w:t>
      </w:r>
    </w:p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Default="007E415F" w:rsidP="007E415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4303395</wp:posOffset>
            </wp:positionH>
            <wp:positionV relativeFrom="paragraph">
              <wp:posOffset>113030</wp:posOffset>
            </wp:positionV>
            <wp:extent cx="1748155" cy="1752600"/>
            <wp:effectExtent l="0" t="0" r="444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99695</wp:posOffset>
            </wp:positionV>
            <wp:extent cx="1764030" cy="1764030"/>
            <wp:effectExtent l="0" t="0" r="762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99695</wp:posOffset>
            </wp:positionV>
            <wp:extent cx="1771650" cy="176403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2. </w:t>
      </w:r>
    </w:p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66675</wp:posOffset>
            </wp:positionV>
            <wp:extent cx="1758950" cy="1752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Default="007E415F" w:rsidP="007E415F"/>
    <w:p w:rsidR="007E415F" w:rsidRDefault="007E415F" w:rsidP="007E415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126365</wp:posOffset>
            </wp:positionV>
            <wp:extent cx="3028950" cy="225488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3. </w:t>
      </w:r>
    </w:p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Default="007E415F" w:rsidP="007E415F"/>
    <w:p w:rsidR="00355BC1" w:rsidRDefault="00355BC1" w:rsidP="007E415F"/>
    <w:p w:rsidR="007E415F" w:rsidRDefault="007E415F" w:rsidP="007E415F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3810</wp:posOffset>
            </wp:positionV>
            <wp:extent cx="2800350" cy="175450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13335</wp:posOffset>
            </wp:positionV>
            <wp:extent cx="2781300" cy="17360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4. </w:t>
      </w:r>
    </w:p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Pr="007E415F" w:rsidRDefault="007E415F" w:rsidP="007E415F"/>
    <w:p w:rsidR="007E415F" w:rsidRDefault="008547C8" w:rsidP="007E415F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4141470</wp:posOffset>
            </wp:positionV>
            <wp:extent cx="2819400" cy="1750060"/>
            <wp:effectExtent l="0" t="0" r="0" b="254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C75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2236470</wp:posOffset>
            </wp:positionV>
            <wp:extent cx="2804795" cy="175260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15F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321945</wp:posOffset>
            </wp:positionV>
            <wp:extent cx="2804795" cy="1745615"/>
            <wp:effectExtent l="0" t="0" r="0" b="698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15F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321945</wp:posOffset>
            </wp:positionV>
            <wp:extent cx="2781300" cy="1745615"/>
            <wp:effectExtent l="0" t="0" r="0" b="698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AA7" w:rsidRDefault="00E96F83" w:rsidP="007E415F">
      <w:pPr>
        <w:ind w:firstLine="708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3818255</wp:posOffset>
            </wp:positionV>
            <wp:extent cx="2809875" cy="1769745"/>
            <wp:effectExtent l="0" t="0" r="9525" b="190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C75">
        <w:rPr>
          <w:noProof/>
        </w:rPr>
        <w:t xml:space="preserve"> </w:t>
      </w:r>
      <w:r>
        <w:rPr>
          <w:noProof/>
        </w:rPr>
        <w:t xml:space="preserve"> </w:t>
      </w:r>
      <w:r w:rsidR="008547C8">
        <w:rPr>
          <w:noProof/>
        </w:rPr>
        <w:t xml:space="preserve"> </w:t>
      </w:r>
      <w:r w:rsidR="00513C75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1913255</wp:posOffset>
            </wp:positionV>
            <wp:extent cx="2788285" cy="17526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5C1" w:rsidRDefault="00D07EEA" w:rsidP="002A0AA7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22860</wp:posOffset>
            </wp:positionV>
            <wp:extent cx="2151380" cy="2752725"/>
            <wp:effectExtent l="19050" t="19050" r="20320" b="2857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752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2971800</wp:posOffset>
            </wp:positionV>
            <wp:extent cx="2181860" cy="2276475"/>
            <wp:effectExtent l="19050" t="19050" r="27940" b="2857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276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22860</wp:posOffset>
            </wp:positionV>
            <wp:extent cx="2172335" cy="2752725"/>
            <wp:effectExtent l="19050" t="19050" r="18415" b="2857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2752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AA7">
        <w:t>5.</w:t>
      </w:r>
      <w:r w:rsidRPr="00D07EEA">
        <w:rPr>
          <w:noProof/>
        </w:rPr>
        <w:t xml:space="preserve"> </w:t>
      </w:r>
    </w:p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Pr="00A715C1" w:rsidRDefault="00A715C1" w:rsidP="00A715C1"/>
    <w:p w:rsidR="00A715C1" w:rsidRDefault="00A715C1" w:rsidP="00A715C1"/>
    <w:p w:rsidR="007E415F" w:rsidRDefault="00A715C1" w:rsidP="00A715C1">
      <w:pPr>
        <w:tabs>
          <w:tab w:val="left" w:pos="93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35560</wp:posOffset>
            </wp:positionV>
            <wp:extent cx="2688590" cy="3495675"/>
            <wp:effectExtent l="19050" t="19050" r="16510" b="2857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3495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6.</w:t>
      </w:r>
      <w:r w:rsidRPr="00A715C1">
        <w:rPr>
          <w:noProof/>
        </w:rPr>
        <w:t xml:space="preserve"> </w:t>
      </w: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546C4" w:rsidRDefault="005546C4" w:rsidP="00A715C1">
      <w:pPr>
        <w:tabs>
          <w:tab w:val="left" w:pos="930"/>
        </w:tabs>
        <w:rPr>
          <w:noProof/>
        </w:rPr>
      </w:pPr>
    </w:p>
    <w:p w:rsidR="005F617B" w:rsidRDefault="005546C4" w:rsidP="00A715C1">
      <w:pPr>
        <w:tabs>
          <w:tab w:val="left" w:pos="930"/>
        </w:tabs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22860</wp:posOffset>
            </wp:positionV>
            <wp:extent cx="2440305" cy="3676650"/>
            <wp:effectExtent l="19050" t="19050" r="17145" b="1905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676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22860</wp:posOffset>
            </wp:positionV>
            <wp:extent cx="2440305" cy="3676650"/>
            <wp:effectExtent l="19050" t="19050" r="17145" b="1905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676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7. </w:t>
      </w:r>
    </w:p>
    <w:p w:rsidR="005F617B" w:rsidRPr="005F617B" w:rsidRDefault="005F617B" w:rsidP="005F617B"/>
    <w:p w:rsidR="005F617B" w:rsidRPr="005F617B" w:rsidRDefault="005F617B" w:rsidP="005F617B"/>
    <w:p w:rsidR="005F617B" w:rsidRPr="005F617B" w:rsidRDefault="005F617B" w:rsidP="005F617B"/>
    <w:p w:rsidR="005F617B" w:rsidRPr="005F617B" w:rsidRDefault="005F617B" w:rsidP="005F617B"/>
    <w:p w:rsidR="005F617B" w:rsidRPr="005F617B" w:rsidRDefault="005F617B" w:rsidP="005F617B"/>
    <w:p w:rsidR="005F617B" w:rsidRPr="005F617B" w:rsidRDefault="005F617B" w:rsidP="005F617B"/>
    <w:p w:rsidR="005F617B" w:rsidRPr="005F617B" w:rsidRDefault="005F617B" w:rsidP="005F617B"/>
    <w:p w:rsidR="005F617B" w:rsidRPr="005F617B" w:rsidRDefault="005F617B" w:rsidP="005F617B"/>
    <w:p w:rsidR="005F617B" w:rsidRPr="005F617B" w:rsidRDefault="005F617B" w:rsidP="005F617B"/>
    <w:p w:rsidR="005F617B" w:rsidRPr="005F617B" w:rsidRDefault="005F617B" w:rsidP="005F617B"/>
    <w:p w:rsidR="005F617B" w:rsidRDefault="005F617B" w:rsidP="005F617B"/>
    <w:p w:rsidR="005546C4" w:rsidRDefault="00194AF1" w:rsidP="005F617B">
      <w:pPr>
        <w:tabs>
          <w:tab w:val="left" w:pos="1185"/>
        </w:tabs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2175510</wp:posOffset>
            </wp:positionV>
            <wp:extent cx="2786380" cy="1962150"/>
            <wp:effectExtent l="19050" t="19050" r="13970" b="1905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1962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2174875</wp:posOffset>
            </wp:positionV>
            <wp:extent cx="2781300" cy="1962785"/>
            <wp:effectExtent l="19050" t="19050" r="19050" b="1841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9627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17B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41275</wp:posOffset>
            </wp:positionV>
            <wp:extent cx="2785110" cy="1962150"/>
            <wp:effectExtent l="19050" t="19050" r="15240" b="1905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962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17B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41275</wp:posOffset>
            </wp:positionV>
            <wp:extent cx="2781300" cy="1962150"/>
            <wp:effectExtent l="19050" t="19050" r="19050" b="1905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962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17B">
        <w:t xml:space="preserve">8. </w:t>
      </w: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</w:p>
    <w:p w:rsidR="00CA48A9" w:rsidRDefault="00CA48A9" w:rsidP="005F617B">
      <w:pPr>
        <w:tabs>
          <w:tab w:val="left" w:pos="1185"/>
        </w:tabs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22860</wp:posOffset>
            </wp:positionV>
            <wp:extent cx="2781300" cy="1960245"/>
            <wp:effectExtent l="19050" t="19050" r="19050" b="2095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960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19050</wp:posOffset>
            </wp:positionV>
            <wp:extent cx="2764155" cy="1943100"/>
            <wp:effectExtent l="19050" t="19050" r="17145" b="1905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943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8A9" w:rsidRDefault="00CA48A9" w:rsidP="005F617B">
      <w:pPr>
        <w:tabs>
          <w:tab w:val="left" w:pos="1185"/>
        </w:tabs>
      </w:pPr>
    </w:p>
    <w:p w:rsidR="004E7DF6" w:rsidRDefault="00377B6B" w:rsidP="005F617B">
      <w:pPr>
        <w:tabs>
          <w:tab w:val="left" w:pos="1185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1529080</wp:posOffset>
            </wp:positionV>
            <wp:extent cx="2781300" cy="1957705"/>
            <wp:effectExtent l="19050" t="19050" r="19050" b="23495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9577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1529080</wp:posOffset>
            </wp:positionV>
            <wp:extent cx="2764155" cy="1952625"/>
            <wp:effectExtent l="19050" t="19050" r="17145" b="28575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952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DF6" w:rsidRPr="004E7DF6" w:rsidRDefault="004E7DF6" w:rsidP="004E7DF6"/>
    <w:p w:rsidR="004E7DF6" w:rsidRPr="004E7DF6" w:rsidRDefault="004E7DF6" w:rsidP="004E7DF6"/>
    <w:p w:rsidR="004E7DF6" w:rsidRPr="004E7DF6" w:rsidRDefault="004E7DF6" w:rsidP="004E7DF6"/>
    <w:p w:rsidR="004E7DF6" w:rsidRPr="004E7DF6" w:rsidRDefault="004E7DF6" w:rsidP="004E7DF6"/>
    <w:p w:rsidR="004E7DF6" w:rsidRPr="004E7DF6" w:rsidRDefault="004E7DF6" w:rsidP="004E7DF6"/>
    <w:p w:rsidR="004E7DF6" w:rsidRPr="004E7DF6" w:rsidRDefault="004E7DF6" w:rsidP="004E7DF6"/>
    <w:p w:rsidR="004E7DF6" w:rsidRPr="004E7DF6" w:rsidRDefault="004E7DF6" w:rsidP="004E7DF6"/>
    <w:p w:rsidR="004E7DF6" w:rsidRPr="004E7DF6" w:rsidRDefault="004E7DF6" w:rsidP="004E7DF6"/>
    <w:p w:rsidR="004E7DF6" w:rsidRPr="004E7DF6" w:rsidRDefault="004E7DF6" w:rsidP="004E7DF6"/>
    <w:p w:rsidR="004E7DF6" w:rsidRPr="004E7DF6" w:rsidRDefault="004E7DF6" w:rsidP="004E7DF6"/>
    <w:p w:rsidR="00CA48A9" w:rsidRDefault="00CA48A9" w:rsidP="004E7DF6"/>
    <w:p w:rsidR="00335540" w:rsidRDefault="004E7DF6" w:rsidP="004E7DF6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23495</wp:posOffset>
            </wp:positionV>
            <wp:extent cx="2219325" cy="1994535"/>
            <wp:effectExtent l="19050" t="19050" r="28575" b="24765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94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9. </w:t>
      </w:r>
    </w:p>
    <w:p w:rsidR="00335540" w:rsidRPr="00335540" w:rsidRDefault="00335540" w:rsidP="00335540"/>
    <w:p w:rsidR="00335540" w:rsidRPr="00335540" w:rsidRDefault="00335540" w:rsidP="00335540"/>
    <w:p w:rsidR="00335540" w:rsidRPr="00335540" w:rsidRDefault="00335540" w:rsidP="00335540"/>
    <w:p w:rsidR="00335540" w:rsidRPr="00335540" w:rsidRDefault="00335540" w:rsidP="00335540"/>
    <w:p w:rsidR="00335540" w:rsidRPr="00335540" w:rsidRDefault="00335540" w:rsidP="00335540"/>
    <w:p w:rsidR="00335540" w:rsidRDefault="00335540" w:rsidP="00335540"/>
    <w:p w:rsidR="004E7DF6" w:rsidRDefault="00335540" w:rsidP="00335540">
      <w:pPr>
        <w:tabs>
          <w:tab w:val="left" w:pos="114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38100</wp:posOffset>
            </wp:positionV>
            <wp:extent cx="2876550" cy="1925320"/>
            <wp:effectExtent l="19050" t="19050" r="19050" b="1778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925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10.</w:t>
      </w:r>
      <w:r w:rsidRPr="00335540">
        <w:rPr>
          <w:noProof/>
        </w:rPr>
        <w:t xml:space="preserve"> </w:t>
      </w: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22860</wp:posOffset>
            </wp:positionV>
            <wp:extent cx="2905125" cy="2259330"/>
            <wp:effectExtent l="19050" t="19050" r="28575" b="2667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259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11. </w:t>
      </w: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335540" w:rsidP="00335540">
      <w:pPr>
        <w:tabs>
          <w:tab w:val="left" w:pos="1140"/>
        </w:tabs>
        <w:rPr>
          <w:noProof/>
        </w:rPr>
      </w:pPr>
    </w:p>
    <w:p w:rsidR="00335540" w:rsidRDefault="00417F6F" w:rsidP="00335540">
      <w:pPr>
        <w:tabs>
          <w:tab w:val="left" w:pos="114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323215</wp:posOffset>
            </wp:positionV>
            <wp:extent cx="3638550" cy="1284605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F6F" w:rsidRDefault="00335540" w:rsidP="00335540">
      <w:pPr>
        <w:tabs>
          <w:tab w:val="left" w:pos="1140"/>
        </w:tabs>
      </w:pPr>
      <w:r>
        <w:rPr>
          <w:noProof/>
        </w:rPr>
        <w:t>12.</w:t>
      </w:r>
      <w:r w:rsidR="00417F6F">
        <w:rPr>
          <w:noProof/>
        </w:rPr>
        <w:t xml:space="preserve"> </w:t>
      </w:r>
    </w:p>
    <w:p w:rsidR="00417F6F" w:rsidRPr="00417F6F" w:rsidRDefault="00417F6F" w:rsidP="00417F6F"/>
    <w:p w:rsidR="00417F6F" w:rsidRPr="00417F6F" w:rsidRDefault="00417F6F" w:rsidP="00417F6F"/>
    <w:p w:rsidR="00417F6F" w:rsidRPr="00417F6F" w:rsidRDefault="00417F6F" w:rsidP="00417F6F"/>
    <w:p w:rsidR="00417F6F" w:rsidRPr="00417F6F" w:rsidRDefault="00417F6F" w:rsidP="00417F6F"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136525</wp:posOffset>
            </wp:positionV>
            <wp:extent cx="3627120" cy="1285875"/>
            <wp:effectExtent l="0" t="0" r="0" b="9525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F6F" w:rsidRDefault="00417F6F" w:rsidP="00417F6F"/>
    <w:p w:rsidR="00417F6F" w:rsidRDefault="00417F6F" w:rsidP="00417F6F">
      <w:pPr>
        <w:ind w:firstLine="708"/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947420</wp:posOffset>
            </wp:positionV>
            <wp:extent cx="3674745" cy="1301750"/>
            <wp:effectExtent l="0" t="0" r="1905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74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F6F" w:rsidRPr="00417F6F" w:rsidRDefault="00417F6F" w:rsidP="00417F6F"/>
    <w:p w:rsidR="00417F6F" w:rsidRPr="00417F6F" w:rsidRDefault="00417F6F" w:rsidP="00417F6F"/>
    <w:p w:rsidR="00417F6F" w:rsidRPr="00417F6F" w:rsidRDefault="00417F6F" w:rsidP="00417F6F"/>
    <w:p w:rsidR="00417F6F" w:rsidRPr="00417F6F" w:rsidRDefault="00417F6F" w:rsidP="00417F6F"/>
    <w:p w:rsidR="00417F6F" w:rsidRPr="00417F6F" w:rsidRDefault="00417F6F" w:rsidP="00417F6F"/>
    <w:p w:rsidR="00417F6F" w:rsidRPr="00417F6F" w:rsidRDefault="00417F6F" w:rsidP="00417F6F"/>
    <w:p w:rsidR="00417F6F" w:rsidRDefault="00417F6F" w:rsidP="00417F6F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161925</wp:posOffset>
            </wp:positionV>
            <wp:extent cx="3648075" cy="1304925"/>
            <wp:effectExtent l="0" t="0" r="9525" b="9525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733" w:rsidRDefault="00417F6F" w:rsidP="00417F6F">
      <w:pPr>
        <w:tabs>
          <w:tab w:val="left" w:pos="1230"/>
        </w:tabs>
      </w:pPr>
      <w:r>
        <w:tab/>
      </w:r>
    </w:p>
    <w:p w:rsidR="00722733" w:rsidRPr="00722733" w:rsidRDefault="00722733" w:rsidP="00722733"/>
    <w:p w:rsidR="00722733" w:rsidRPr="00722733" w:rsidRDefault="00722733" w:rsidP="00722733"/>
    <w:p w:rsidR="00722733" w:rsidRDefault="00722733" w:rsidP="00722733"/>
    <w:p w:rsidR="00335540" w:rsidRDefault="00335540" w:rsidP="00722733">
      <w:pPr>
        <w:ind w:firstLine="708"/>
      </w:pPr>
    </w:p>
    <w:p w:rsidR="00722733" w:rsidRDefault="00722733" w:rsidP="00722733">
      <w:pPr>
        <w:ind w:firstLine="708"/>
      </w:pPr>
    </w:p>
    <w:p w:rsidR="00722733" w:rsidRDefault="00722733" w:rsidP="00722733">
      <w:pPr>
        <w:ind w:firstLine="708"/>
      </w:pPr>
    </w:p>
    <w:p w:rsidR="00722733" w:rsidRDefault="00BE1AF8" w:rsidP="00722733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3810</wp:posOffset>
            </wp:positionV>
            <wp:extent cx="2987675" cy="2133600"/>
            <wp:effectExtent l="19050" t="19050" r="22225" b="1905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2133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733">
        <w:t>13.</w:t>
      </w:r>
      <w:r w:rsidRPr="00BE1AF8">
        <w:rPr>
          <w:noProof/>
        </w:rPr>
        <w:t xml:space="preserve"> </w:t>
      </w:r>
    </w:p>
    <w:p w:rsidR="00BE1AF8" w:rsidRDefault="00BE1AF8" w:rsidP="00722733">
      <w:pPr>
        <w:rPr>
          <w:noProof/>
        </w:rPr>
      </w:pPr>
    </w:p>
    <w:p w:rsidR="00BE1AF8" w:rsidRDefault="00BE1AF8" w:rsidP="00722733">
      <w:pPr>
        <w:rPr>
          <w:noProof/>
        </w:rPr>
      </w:pPr>
    </w:p>
    <w:p w:rsidR="00BE1AF8" w:rsidRDefault="00BE1AF8" w:rsidP="00722733">
      <w:pPr>
        <w:rPr>
          <w:noProof/>
        </w:rPr>
      </w:pPr>
    </w:p>
    <w:p w:rsidR="00BE1AF8" w:rsidRDefault="00BE1AF8" w:rsidP="00722733">
      <w:pPr>
        <w:rPr>
          <w:noProof/>
        </w:rPr>
      </w:pPr>
    </w:p>
    <w:p w:rsidR="00BE1AF8" w:rsidRDefault="00BE1AF8" w:rsidP="00722733">
      <w:pPr>
        <w:rPr>
          <w:noProof/>
        </w:rPr>
      </w:pPr>
    </w:p>
    <w:p w:rsidR="00BE1AF8" w:rsidRDefault="00BE1AF8" w:rsidP="00722733">
      <w:pPr>
        <w:rPr>
          <w:noProof/>
        </w:rPr>
      </w:pPr>
    </w:p>
    <w:p w:rsidR="00BE1AF8" w:rsidRDefault="00BE1AF8" w:rsidP="0072273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323215</wp:posOffset>
            </wp:positionV>
            <wp:extent cx="2987675" cy="2317115"/>
            <wp:effectExtent l="19050" t="19050" r="22225" b="26035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2317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AF8" w:rsidRDefault="00BE1AF8" w:rsidP="00722733">
      <w:r>
        <w:rPr>
          <w:noProof/>
        </w:rPr>
        <w:t>14.</w:t>
      </w:r>
      <w:r w:rsidRPr="00BE1AF8">
        <w:rPr>
          <w:noProof/>
        </w:rPr>
        <w:t xml:space="preserve"> </w:t>
      </w:r>
    </w:p>
    <w:p w:rsidR="00BE1AF8" w:rsidRPr="00BE1AF8" w:rsidRDefault="00BE1AF8" w:rsidP="00BE1AF8"/>
    <w:p w:rsidR="00BE1AF8" w:rsidRPr="00BE1AF8" w:rsidRDefault="00BE1AF8" w:rsidP="00BE1AF8"/>
    <w:p w:rsidR="00BE1AF8" w:rsidRPr="00BE1AF8" w:rsidRDefault="00BE1AF8" w:rsidP="00BE1AF8"/>
    <w:p w:rsidR="00BE1AF8" w:rsidRPr="00BE1AF8" w:rsidRDefault="00BE1AF8" w:rsidP="00BE1AF8"/>
    <w:p w:rsidR="00BE1AF8" w:rsidRPr="00BE1AF8" w:rsidRDefault="00BE1AF8" w:rsidP="00BE1AF8"/>
    <w:p w:rsidR="00BE1AF8" w:rsidRPr="00BE1AF8" w:rsidRDefault="00BE1AF8" w:rsidP="00BE1AF8"/>
    <w:p w:rsidR="00BE1AF8" w:rsidRDefault="00BE1AF8" w:rsidP="00BE1AF8"/>
    <w:p w:rsidR="00BE1AF8" w:rsidRDefault="00BE1AF8" w:rsidP="00BE1AF8">
      <w:pPr>
        <w:tabs>
          <w:tab w:val="left" w:pos="100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3579495</wp:posOffset>
            </wp:positionH>
            <wp:positionV relativeFrom="paragraph">
              <wp:posOffset>44450</wp:posOffset>
            </wp:positionV>
            <wp:extent cx="2982595" cy="2112010"/>
            <wp:effectExtent l="19050" t="19050" r="27305" b="2159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21120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44450</wp:posOffset>
            </wp:positionV>
            <wp:extent cx="2987675" cy="2112010"/>
            <wp:effectExtent l="19050" t="19050" r="22225" b="2159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21120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15.</w:t>
      </w:r>
      <w:r w:rsidRPr="00BE1AF8">
        <w:rPr>
          <w:noProof/>
        </w:rPr>
        <w:t xml:space="preserve"> </w:t>
      </w:r>
    </w:p>
    <w:p w:rsidR="00A764A9" w:rsidRDefault="00A764A9" w:rsidP="00BE1AF8">
      <w:pPr>
        <w:tabs>
          <w:tab w:val="left" w:pos="1005"/>
        </w:tabs>
        <w:rPr>
          <w:noProof/>
        </w:rPr>
      </w:pPr>
    </w:p>
    <w:p w:rsidR="00A764A9" w:rsidRDefault="00A764A9" w:rsidP="00BE1AF8">
      <w:pPr>
        <w:tabs>
          <w:tab w:val="left" w:pos="1005"/>
        </w:tabs>
        <w:rPr>
          <w:noProof/>
        </w:rPr>
      </w:pPr>
    </w:p>
    <w:p w:rsidR="00A764A9" w:rsidRDefault="00A764A9" w:rsidP="00BE1AF8">
      <w:pPr>
        <w:tabs>
          <w:tab w:val="left" w:pos="1005"/>
        </w:tabs>
        <w:rPr>
          <w:noProof/>
        </w:rPr>
      </w:pPr>
    </w:p>
    <w:p w:rsidR="00A764A9" w:rsidRDefault="00A764A9" w:rsidP="00BE1AF8">
      <w:pPr>
        <w:tabs>
          <w:tab w:val="left" w:pos="1005"/>
        </w:tabs>
        <w:rPr>
          <w:noProof/>
        </w:rPr>
      </w:pPr>
    </w:p>
    <w:p w:rsidR="00A764A9" w:rsidRDefault="00A764A9" w:rsidP="00BE1AF8">
      <w:pPr>
        <w:tabs>
          <w:tab w:val="left" w:pos="1005"/>
        </w:tabs>
        <w:rPr>
          <w:noProof/>
        </w:rPr>
      </w:pPr>
    </w:p>
    <w:p w:rsidR="00A764A9" w:rsidRDefault="00A764A9" w:rsidP="00BE1AF8">
      <w:pPr>
        <w:tabs>
          <w:tab w:val="left" w:pos="1005"/>
        </w:tabs>
        <w:rPr>
          <w:noProof/>
        </w:rPr>
      </w:pPr>
    </w:p>
    <w:p w:rsidR="00A764A9" w:rsidRDefault="00A764A9" w:rsidP="00BE1AF8">
      <w:pPr>
        <w:tabs>
          <w:tab w:val="left" w:pos="1005"/>
        </w:tabs>
        <w:rPr>
          <w:noProof/>
        </w:rPr>
      </w:pPr>
    </w:p>
    <w:p w:rsidR="00A764A9" w:rsidRPr="00BE1AF8" w:rsidRDefault="00A764A9" w:rsidP="00BE1AF8">
      <w:pPr>
        <w:tabs>
          <w:tab w:val="left" w:pos="1005"/>
        </w:tabs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27305</wp:posOffset>
            </wp:positionV>
            <wp:extent cx="2575560" cy="1447800"/>
            <wp:effectExtent l="19050" t="19050" r="15240" b="1905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447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16. </w:t>
      </w:r>
    </w:p>
    <w:sectPr w:rsidR="00A764A9" w:rsidRPr="00BE1AF8" w:rsidSect="005F60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A86" w:rsidRDefault="00620A86" w:rsidP="005546C4">
      <w:pPr>
        <w:spacing w:after="0" w:line="240" w:lineRule="auto"/>
      </w:pPr>
      <w:r>
        <w:separator/>
      </w:r>
    </w:p>
  </w:endnote>
  <w:endnote w:type="continuationSeparator" w:id="0">
    <w:p w:rsidR="00620A86" w:rsidRDefault="00620A86" w:rsidP="0055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A86" w:rsidRDefault="00620A86" w:rsidP="005546C4">
      <w:pPr>
        <w:spacing w:after="0" w:line="240" w:lineRule="auto"/>
      </w:pPr>
      <w:r>
        <w:separator/>
      </w:r>
    </w:p>
  </w:footnote>
  <w:footnote w:type="continuationSeparator" w:id="0">
    <w:p w:rsidR="00620A86" w:rsidRDefault="00620A86" w:rsidP="00554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124A3"/>
    <w:multiLevelType w:val="hybridMultilevel"/>
    <w:tmpl w:val="8382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0D"/>
    <w:rsid w:val="000C4E45"/>
    <w:rsid w:val="00194AF1"/>
    <w:rsid w:val="001C4248"/>
    <w:rsid w:val="002A0AA7"/>
    <w:rsid w:val="00335540"/>
    <w:rsid w:val="00355BC1"/>
    <w:rsid w:val="00377B6B"/>
    <w:rsid w:val="0041059B"/>
    <w:rsid w:val="00417F6F"/>
    <w:rsid w:val="004E7DF6"/>
    <w:rsid w:val="00513C75"/>
    <w:rsid w:val="005546C4"/>
    <w:rsid w:val="005B6E39"/>
    <w:rsid w:val="005F60F2"/>
    <w:rsid w:val="005F617B"/>
    <w:rsid w:val="00620A86"/>
    <w:rsid w:val="006667ED"/>
    <w:rsid w:val="006D1AAD"/>
    <w:rsid w:val="006D25C2"/>
    <w:rsid w:val="00722733"/>
    <w:rsid w:val="007E415F"/>
    <w:rsid w:val="008547C8"/>
    <w:rsid w:val="008E3A7B"/>
    <w:rsid w:val="0090104F"/>
    <w:rsid w:val="00A31385"/>
    <w:rsid w:val="00A453D0"/>
    <w:rsid w:val="00A55CE7"/>
    <w:rsid w:val="00A715C1"/>
    <w:rsid w:val="00A764A9"/>
    <w:rsid w:val="00B9564A"/>
    <w:rsid w:val="00BE1AF8"/>
    <w:rsid w:val="00C2210B"/>
    <w:rsid w:val="00C6360D"/>
    <w:rsid w:val="00CA48A9"/>
    <w:rsid w:val="00D07EEA"/>
    <w:rsid w:val="00E30054"/>
    <w:rsid w:val="00E9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83BD5-A681-484A-B255-E8037B44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55BC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90104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0F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54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46C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54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46C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E0A2-6BDB-4095-B72F-618691B6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10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Кристина Васильевна</dc:creator>
  <cp:keywords/>
  <dc:description/>
  <cp:lastModifiedBy>Енина Наталья Вячеславовна</cp:lastModifiedBy>
  <cp:revision>23</cp:revision>
  <cp:lastPrinted>2023-08-25T07:16:00Z</cp:lastPrinted>
  <dcterms:created xsi:type="dcterms:W3CDTF">2023-08-11T01:57:00Z</dcterms:created>
  <dcterms:modified xsi:type="dcterms:W3CDTF">2023-08-27T23:31:00Z</dcterms:modified>
</cp:coreProperties>
</file>